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9"/>
        <w:gridCol w:w="4939"/>
      </w:tblGrid>
      <w:tr w:rsidR="00776261" w14:paraId="1F2A10A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A10A0" w14:textId="77777777" w:rsidR="0066315A" w:rsidRDefault="0066315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2A1139" wp14:editId="1F2A113A">
                  <wp:extent cx="2057400" cy="1543050"/>
                  <wp:effectExtent l="0" t="0" r="0" b="0"/>
                  <wp:docPr id="9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az_logo_96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A10A1" w14:textId="77777777" w:rsidR="0066315A" w:rsidRDefault="0066315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2A113B" wp14:editId="1F2A113C">
                  <wp:extent cx="2331720" cy="1289395"/>
                  <wp:effectExtent l="0" t="0" r="0" b="0"/>
                  <wp:docPr id="9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s_logo_96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28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2A10A3" w14:textId="77777777" w:rsidR="0066315A" w:rsidRDefault="0066315A">
      <w:pPr>
        <w:spacing w:after="80" w:line="269" w:lineRule="auto"/>
      </w:pPr>
    </w:p>
    <w:p w14:paraId="1F2A10A4" w14:textId="77777777" w:rsidR="0066315A" w:rsidRDefault="0066315A">
      <w:pPr>
        <w:spacing w:after="200" w:line="269" w:lineRule="auto"/>
        <w:jc w:val="center"/>
      </w:pPr>
      <w:r>
        <w:rPr>
          <w:sz w:val="36"/>
        </w:rPr>
        <w:t>UNIVERSIDAD AUTÓNOMA DE ZACATECAS</w:t>
      </w:r>
    </w:p>
    <w:p w14:paraId="1F2A10A5" w14:textId="77777777" w:rsidR="0066315A" w:rsidRDefault="0066315A">
      <w:pPr>
        <w:spacing w:after="200" w:line="269" w:lineRule="auto"/>
        <w:jc w:val="center"/>
      </w:pPr>
      <w:r>
        <w:rPr>
          <w:sz w:val="34"/>
        </w:rPr>
        <w:t>CAMPUS UAZ SIGLO XXI</w:t>
      </w:r>
    </w:p>
    <w:p w14:paraId="1F2A10A6" w14:textId="77777777" w:rsidR="0066315A" w:rsidRDefault="0066315A">
      <w:pPr>
        <w:spacing w:after="960" w:line="269" w:lineRule="auto"/>
        <w:jc w:val="center"/>
      </w:pPr>
      <w:r>
        <w:rPr>
          <w:sz w:val="34"/>
        </w:rPr>
        <w:t>INGENIERÍA DE SOFTWARE</w:t>
      </w:r>
    </w:p>
    <w:p w14:paraId="1F2A10A7" w14:textId="77777777" w:rsidR="0066315A" w:rsidRPr="00FC3756" w:rsidRDefault="0066315A">
      <w:pP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C3756">
        <w:rPr>
          <w:rFonts w:ascii="Times New Roman" w:hAnsi="Times New Roman" w:cs="Times New Roman"/>
          <w:sz w:val="32"/>
          <w:szCs w:val="32"/>
        </w:rPr>
        <w:t>Sebastián Guerra Hernández</w:t>
      </w:r>
    </w:p>
    <w:p w14:paraId="1F2A10A8" w14:textId="77777777" w:rsidR="0066315A" w:rsidRPr="00FC3756" w:rsidRDefault="0066315A">
      <w:pP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C3756">
        <w:rPr>
          <w:rFonts w:ascii="Times New Roman" w:hAnsi="Times New Roman" w:cs="Times New Roman"/>
          <w:sz w:val="32"/>
          <w:szCs w:val="32"/>
        </w:rPr>
        <w:t>Pablo Valentín Varela Rivera</w:t>
      </w:r>
    </w:p>
    <w:p w14:paraId="1F2A10A9" w14:textId="77777777" w:rsidR="0066315A" w:rsidRPr="00FC3756" w:rsidRDefault="0066315A">
      <w:pP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C3756">
        <w:rPr>
          <w:rFonts w:ascii="Times New Roman" w:hAnsi="Times New Roman" w:cs="Times New Roman"/>
          <w:sz w:val="32"/>
          <w:szCs w:val="32"/>
        </w:rPr>
        <w:t>Francisco Valdez García</w:t>
      </w:r>
    </w:p>
    <w:p w14:paraId="1F2A10AA" w14:textId="77777777" w:rsidR="0066315A" w:rsidRPr="00FC3756" w:rsidRDefault="0066315A" w:rsidP="00F545A3">
      <w:pP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C3756">
        <w:rPr>
          <w:rFonts w:ascii="Times New Roman" w:hAnsi="Times New Roman" w:cs="Times New Roman"/>
          <w:sz w:val="32"/>
          <w:szCs w:val="32"/>
        </w:rPr>
        <w:t>Marco Antonio de Jesús Oliva Santos</w:t>
      </w:r>
    </w:p>
    <w:p w14:paraId="1F2A10AB" w14:textId="77777777" w:rsidR="0066315A" w:rsidRPr="00FC3756" w:rsidRDefault="0066315A" w:rsidP="00F545A3">
      <w:pPr>
        <w:pBdr>
          <w:top w:val="single" w:sz="4" w:space="1" w:color="auto"/>
          <w:bottom w:val="single" w:sz="4" w:space="1" w:color="auto"/>
        </w:pBd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C3756">
        <w:rPr>
          <w:rFonts w:ascii="Times New Roman" w:hAnsi="Times New Roman" w:cs="Times New Roman"/>
          <w:sz w:val="32"/>
          <w:szCs w:val="32"/>
        </w:rPr>
        <w:t>PSPS</w:t>
      </w:r>
    </w:p>
    <w:p w14:paraId="1F2A10AC" w14:textId="77777777" w:rsidR="0066315A" w:rsidRPr="00FC3756" w:rsidRDefault="0066315A" w:rsidP="00F545A3">
      <w:pPr>
        <w:pBdr>
          <w:bottom w:val="single" w:sz="4" w:space="1" w:color="auto"/>
        </w:pBd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C3756">
        <w:rPr>
          <w:rFonts w:ascii="Times New Roman" w:hAnsi="Times New Roman" w:cs="Times New Roman"/>
          <w:sz w:val="32"/>
          <w:szCs w:val="32"/>
        </w:rPr>
        <w:t>Registro de reunión MR-07</w:t>
      </w:r>
    </w:p>
    <w:p w14:paraId="1F2A10AD" w14:textId="77777777" w:rsidR="0066315A" w:rsidRPr="00FC3756" w:rsidRDefault="0066315A">
      <w:pPr>
        <w:spacing w:after="2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C3756">
        <w:rPr>
          <w:rFonts w:ascii="Times New Roman" w:hAnsi="Times New Roman" w:cs="Times New Roman"/>
          <w:sz w:val="32"/>
          <w:szCs w:val="32"/>
        </w:rPr>
        <w:t>Team Software Process</w:t>
      </w:r>
    </w:p>
    <w:p w14:paraId="1F2A10AE" w14:textId="77777777" w:rsidR="0066315A" w:rsidRPr="00FC3756" w:rsidRDefault="0066315A" w:rsidP="0019032D">
      <w:pPr>
        <w:spacing w:line="269" w:lineRule="auto"/>
        <w:jc w:val="center"/>
        <w:rPr>
          <w:rFonts w:ascii="Times New Roman" w:hAnsi="Times New Roman" w:cs="Times New Roman"/>
          <w:sz w:val="32"/>
          <w:szCs w:val="32"/>
        </w:rPr>
        <w:sectPr w:rsidR="00776261" w:rsidRPr="00FC3756" w:rsidSect="00034616">
          <w:headerReference w:type="default" r:id="rId9"/>
          <w:footerReference w:type="default" r:id="rId10"/>
          <w:pgSz w:w="12240" w:h="15840"/>
          <w:pgMar w:top="1037" w:right="1325" w:bottom="1037" w:left="1613" w:header="360" w:footer="547" w:gutter="0"/>
          <w:pgBorders w:offsetFrom="page">
            <w:top w:val="single" w:sz="6" w:space="20" w:color="000000"/>
            <w:left w:val="single" w:sz="6" w:space="20" w:color="000000"/>
            <w:bottom w:val="single" w:sz="6" w:space="20" w:color="000000"/>
            <w:right w:val="single" w:sz="6" w:space="20" w:color="000000"/>
          </w:pgBorders>
          <w:cols w:space="720"/>
          <w:docGrid w:linePitch="360"/>
        </w:sectPr>
      </w:pPr>
      <w:r w:rsidRPr="00FC3756">
        <w:rPr>
          <w:rFonts w:ascii="Times New Roman" w:hAnsi="Times New Roman" w:cs="Times New Roman"/>
          <w:sz w:val="32"/>
          <w:szCs w:val="32"/>
        </w:rPr>
        <w:t>8 de octubre de 2026</w:t>
      </w:r>
    </w:p>
    <w:p w14:paraId="1F2A10AF" w14:textId="77777777" w:rsidR="00DD44F4" w:rsidRDefault="0066315A">
      <w:pPr>
        <w:spacing w:after="40"/>
      </w:pPr>
      <w:r>
        <w:rPr>
          <w:b/>
          <w:bCs/>
          <w:color w:val="17365D"/>
          <w:sz w:val="30"/>
          <w:szCs w:val="30"/>
        </w:rPr>
        <w:lastRenderedPageBreak/>
        <w:t>REGISTRO DE REUNIÓN (MEETING RECORD – WP.05)</w:t>
      </w:r>
    </w:p>
    <w:p w14:paraId="1F2A10B0" w14:textId="77777777" w:rsidR="00DD44F4" w:rsidRDefault="0066315A">
      <w:pPr>
        <w:spacing w:after="200"/>
      </w:pPr>
      <w:r>
        <w:rPr>
          <w:color w:val="595959"/>
          <w:sz w:val="19"/>
          <w:szCs w:val="19"/>
        </w:rPr>
        <w:t>ISO/IEC 29110-5-1-1:2025 — Perfil de Entrada · Meeting Record (WP.05)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DD44F4" w14:paraId="1F2A10B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0B1" w14:textId="77777777" w:rsidR="00DD44F4" w:rsidRDefault="0066315A">
            <w:r>
              <w:rPr>
                <w:b/>
                <w:bCs/>
                <w:color w:val="17365D"/>
                <w:sz w:val="20"/>
                <w:szCs w:val="20"/>
              </w:rPr>
              <w:t>Proyecto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0B2" w14:textId="77777777" w:rsidR="00DD44F4" w:rsidRDefault="0066315A">
            <w:r>
              <w:rPr>
                <w:sz w:val="20"/>
                <w:szCs w:val="20"/>
              </w:rPr>
              <w:t>PSPS Academy — Aplicación móvil educativa de Ingeniería de Software</w:t>
            </w:r>
          </w:p>
        </w:tc>
      </w:tr>
      <w:tr w:rsidR="00DD44F4" w14:paraId="1F2A10B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0B4" w14:textId="77777777" w:rsidR="00DD44F4" w:rsidRDefault="0066315A">
            <w:r>
              <w:rPr>
                <w:b/>
                <w:bCs/>
                <w:color w:val="17365D"/>
                <w:sz w:val="20"/>
                <w:szCs w:val="20"/>
              </w:rPr>
              <w:t>Equipo (VSE)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0B5" w14:textId="77777777" w:rsidR="00DD44F4" w:rsidRDefault="0066315A">
            <w:r>
              <w:rPr>
                <w:sz w:val="20"/>
                <w:szCs w:val="20"/>
              </w:rPr>
              <w:t>PSPS · Universidad Autónoma de Zacatecas, Ingeniería de Software</w:t>
            </w:r>
          </w:p>
        </w:tc>
      </w:tr>
      <w:tr w:rsidR="00DD44F4" w14:paraId="1F2A10B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0B7" w14:textId="77777777" w:rsidR="00DD44F4" w:rsidRDefault="0066315A">
            <w:r>
              <w:rPr>
                <w:b/>
                <w:bCs/>
                <w:color w:val="17365D"/>
                <w:sz w:val="20"/>
                <w:szCs w:val="20"/>
              </w:rPr>
              <w:t>Minuta No.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0B8" w14:textId="77777777" w:rsidR="00DD44F4" w:rsidRDefault="0066315A">
            <w:r>
              <w:rPr>
                <w:sz w:val="20"/>
                <w:szCs w:val="20"/>
              </w:rPr>
              <w:t>MR-07</w:t>
            </w:r>
          </w:p>
        </w:tc>
      </w:tr>
      <w:tr w:rsidR="00DD44F4" w14:paraId="1F2A10B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0BA" w14:textId="77777777" w:rsidR="00DD44F4" w:rsidRDefault="0066315A">
            <w:r>
              <w:rPr>
                <w:b/>
                <w:bCs/>
                <w:color w:val="17365D"/>
                <w:sz w:val="20"/>
                <w:szCs w:val="20"/>
              </w:rPr>
              <w:t>Tipo de reunión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0BB" w14:textId="77777777" w:rsidR="00DD44F4" w:rsidRDefault="0066315A">
            <w:r>
              <w:rPr>
                <w:sz w:val="20"/>
                <w:szCs w:val="20"/>
              </w:rPr>
              <w:t>Cierre del Sprint 01 · presentación de cierre de la Iteración 1 del curso (T11, PM.03.01)</w:t>
            </w:r>
          </w:p>
        </w:tc>
      </w:tr>
      <w:tr w:rsidR="00DD44F4" w14:paraId="1F2A10B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0BD" w14:textId="77777777" w:rsidR="00DD44F4" w:rsidRDefault="0066315A">
            <w:r>
              <w:rPr>
                <w:b/>
                <w:bCs/>
                <w:color w:val="17365D"/>
                <w:sz w:val="20"/>
                <w:szCs w:val="20"/>
              </w:rPr>
              <w:t>Fecha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0BE" w14:textId="77777777" w:rsidR="00DD44F4" w:rsidRDefault="0066315A">
            <w:r>
              <w:rPr>
                <w:sz w:val="20"/>
                <w:szCs w:val="20"/>
              </w:rPr>
              <w:t>Jueves, 8 de octubre de 2026</w:t>
            </w:r>
          </w:p>
        </w:tc>
      </w:tr>
      <w:tr w:rsidR="00DD44F4" w14:paraId="1F2A10C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0C0" w14:textId="77777777" w:rsidR="00DD44F4" w:rsidRDefault="0066315A">
            <w:r>
              <w:rPr>
                <w:b/>
                <w:bCs/>
                <w:color w:val="17365D"/>
                <w:sz w:val="20"/>
                <w:szCs w:val="20"/>
              </w:rPr>
              <w:t>Hora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0C1" w14:textId="77777777" w:rsidR="00DD44F4" w:rsidRDefault="0066315A">
            <w:r>
              <w:rPr>
                <w:sz w:val="20"/>
                <w:szCs w:val="20"/>
              </w:rPr>
              <w:t>Inicio: ______   Término: ______</w:t>
            </w:r>
          </w:p>
        </w:tc>
      </w:tr>
      <w:tr w:rsidR="00DD44F4" w14:paraId="1F2A10C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0C3" w14:textId="77777777" w:rsidR="00DD44F4" w:rsidRDefault="0066315A">
            <w:r>
              <w:rPr>
                <w:b/>
                <w:bCs/>
                <w:color w:val="17365D"/>
                <w:sz w:val="20"/>
                <w:szCs w:val="20"/>
              </w:rPr>
              <w:t>Lugar / medio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0C4" w14:textId="77777777" w:rsidR="00DD44F4" w:rsidRDefault="0066315A">
            <w:r>
              <w:rPr>
                <w:sz w:val="20"/>
                <w:szCs w:val="20"/>
              </w:rPr>
              <w:t>Presencial en aula</w:t>
            </w:r>
          </w:p>
        </w:tc>
      </w:tr>
      <w:tr w:rsidR="00DD44F4" w14:paraId="1F2A10C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0C6" w14:textId="77777777" w:rsidR="00DD44F4" w:rsidRDefault="0066315A">
            <w:r>
              <w:rPr>
                <w:b/>
                <w:bCs/>
                <w:color w:val="17365D"/>
                <w:sz w:val="20"/>
                <w:szCs w:val="20"/>
              </w:rPr>
              <w:t>Referencia a minuta anterior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0C7" w14:textId="77777777" w:rsidR="00DD44F4" w:rsidRDefault="0066315A">
            <w:r>
              <w:rPr>
                <w:sz w:val="20"/>
                <w:szCs w:val="20"/>
              </w:rPr>
              <w:t>MR-06 · 07/10/2026 · Revisión interna de requisitos (SRS v0.1)</w:t>
            </w:r>
          </w:p>
        </w:tc>
      </w:tr>
    </w:tbl>
    <w:p w14:paraId="1F2A10C9" w14:textId="77777777" w:rsidR="00DD44F4" w:rsidRDefault="0066315A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1. PROPÓSITO DE LA REUNIÓN</w:t>
      </w:r>
    </w:p>
    <w:p w14:paraId="1F2A10CA" w14:textId="77777777" w:rsidR="00DD44F4" w:rsidRDefault="0066315A">
      <w:pPr>
        <w:spacing w:after="80"/>
      </w:pPr>
      <w:r>
        <w:t>Presentar el estado de la aplicación al cierre del Sprint 01 y de la Iteración 1 del curso: funcionalidades incorporadas, funcionalidades faltantes, seguimiento del ISO/IEC 29110 y aprendizajes técnicos, de proceso y de trabajo en equipo; registrar observaciones y acuerdos.</w:t>
      </w:r>
    </w:p>
    <w:p w14:paraId="1F2A10CB" w14:textId="77777777" w:rsidR="00DD44F4" w:rsidRDefault="0066315A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2. ASISTENTES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560"/>
        <w:gridCol w:w="1600"/>
      </w:tblGrid>
      <w:tr w:rsidR="00DD44F4" w14:paraId="1F2A10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0CC" w14:textId="77777777" w:rsidR="00DD44F4" w:rsidRDefault="0066315A">
            <w:r>
              <w:rPr>
                <w:b/>
                <w:bCs/>
                <w:color w:val="17365D"/>
                <w:sz w:val="20"/>
                <w:szCs w:val="20"/>
              </w:rPr>
              <w:t>Nombre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0CD" w14:textId="77777777" w:rsidR="00DD44F4" w:rsidRDefault="0066315A">
            <w:r>
              <w:rPr>
                <w:b/>
                <w:bCs/>
                <w:color w:val="17365D"/>
                <w:sz w:val="20"/>
                <w:szCs w:val="20"/>
              </w:rPr>
              <w:t>Rol en el proyecto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0CE" w14:textId="77777777" w:rsidR="00DD44F4" w:rsidRDefault="0066315A">
            <w:r>
              <w:rPr>
                <w:b/>
                <w:bCs/>
                <w:color w:val="17365D"/>
                <w:sz w:val="20"/>
                <w:szCs w:val="20"/>
              </w:rPr>
              <w:t>Asistió (Sí/No)</w:t>
            </w:r>
          </w:p>
        </w:tc>
      </w:tr>
      <w:tr w:rsidR="00DD44F4" w14:paraId="1F2A10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0D0" w14:textId="77777777" w:rsidR="00DD44F4" w:rsidRDefault="0066315A">
            <w:r>
              <w:rPr>
                <w:sz w:val="20"/>
                <w:szCs w:val="20"/>
              </w:rPr>
              <w:t>Francisco Valdez García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0D1" w14:textId="77777777" w:rsidR="00DD44F4" w:rsidRDefault="0066315A">
            <w:r>
              <w:rPr>
                <w:sz w:val="20"/>
                <w:szCs w:val="20"/>
              </w:rPr>
              <w:t>Gestor del proyecto (PJM), Scrum Master y Developer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0D2" w14:textId="77777777" w:rsidR="00DD44F4" w:rsidRDefault="0066315A">
            <w:r>
              <w:rPr>
                <w:sz w:val="20"/>
                <w:szCs w:val="20"/>
              </w:rPr>
              <w:t>Sí</w:t>
            </w:r>
          </w:p>
        </w:tc>
      </w:tr>
      <w:tr w:rsidR="00DD44F4" w14:paraId="1F2A10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0D4" w14:textId="77777777" w:rsidR="00DD44F4" w:rsidRDefault="0066315A">
            <w:r>
              <w:rPr>
                <w:sz w:val="20"/>
                <w:szCs w:val="20"/>
              </w:rPr>
              <w:t>Sebastián Guerra Hernández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0D5" w14:textId="77777777" w:rsidR="00DD44F4" w:rsidRDefault="0066315A">
            <w:r>
              <w:rPr>
                <w:sz w:val="20"/>
                <w:szCs w:val="20"/>
              </w:rPr>
              <w:t>WT / Developer · función interna de calidad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0D6" w14:textId="77777777" w:rsidR="00DD44F4" w:rsidRDefault="0066315A">
            <w:r>
              <w:rPr>
                <w:sz w:val="20"/>
                <w:szCs w:val="20"/>
              </w:rPr>
              <w:t>Sí</w:t>
            </w:r>
          </w:p>
        </w:tc>
      </w:tr>
      <w:tr w:rsidR="00DD44F4" w14:paraId="1F2A10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0D8" w14:textId="77777777" w:rsidR="00DD44F4" w:rsidRDefault="0066315A">
            <w:r>
              <w:rPr>
                <w:sz w:val="20"/>
                <w:szCs w:val="20"/>
              </w:rPr>
              <w:t>Pablo Valentín Varela Rivera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0D9" w14:textId="77777777" w:rsidR="00DD44F4" w:rsidRDefault="0066315A">
            <w:r>
              <w:rPr>
                <w:sz w:val="20"/>
                <w:szCs w:val="20"/>
              </w:rPr>
              <w:t>WT / Developer · función técnica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0DA" w14:textId="77777777" w:rsidR="00DD44F4" w:rsidRDefault="0066315A">
            <w:r>
              <w:rPr>
                <w:sz w:val="20"/>
                <w:szCs w:val="20"/>
              </w:rPr>
              <w:t>Sí</w:t>
            </w:r>
          </w:p>
        </w:tc>
      </w:tr>
      <w:tr w:rsidR="00DD44F4" w14:paraId="1F2A10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0DC" w14:textId="77777777" w:rsidR="00DD44F4" w:rsidRDefault="0066315A">
            <w:r>
              <w:rPr>
                <w:sz w:val="20"/>
                <w:szCs w:val="20"/>
              </w:rPr>
              <w:t>Marco Antonio de Jesús Oliva Santos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0DD" w14:textId="77777777" w:rsidR="00DD44F4" w:rsidRDefault="0066315A">
            <w:r>
              <w:rPr>
                <w:sz w:val="20"/>
                <w:szCs w:val="20"/>
              </w:rPr>
              <w:t>WT / Developer · colaboración y repositorio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0DE" w14:textId="77777777" w:rsidR="00DD44F4" w:rsidRDefault="0066315A">
            <w:r>
              <w:rPr>
                <w:sz w:val="20"/>
                <w:szCs w:val="20"/>
              </w:rPr>
              <w:t>Sí</w:t>
            </w:r>
          </w:p>
        </w:tc>
      </w:tr>
    </w:tbl>
    <w:p w14:paraId="1F2A10E0" w14:textId="77777777" w:rsidR="00DD44F4" w:rsidRDefault="0066315A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3. PUNTOS TRATADOS Y LO REALIZADO</w:t>
      </w:r>
    </w:p>
    <w:p w14:paraId="1F2A10E1" w14:textId="77777777" w:rsidR="00DD44F4" w:rsidRDefault="0066315A">
      <w:pPr>
        <w:pStyle w:val="Prrafodelista"/>
        <w:numPr>
          <w:ilvl w:val="0"/>
          <w:numId w:val="2"/>
        </w:numPr>
        <w:spacing w:before="100" w:after="60"/>
      </w:pPr>
      <w:r>
        <w:rPr>
          <w:b/>
          <w:bCs/>
        </w:rPr>
        <w:t>Funcionalidades presentadas</w:t>
      </w:r>
    </w:p>
    <w:p w14:paraId="1F2A10E2" w14:textId="77777777" w:rsidR="00DD44F4" w:rsidRDefault="0066315A">
      <w:pPr>
        <w:pStyle w:val="Prrafodelista"/>
        <w:numPr>
          <w:ilvl w:val="0"/>
          <w:numId w:val="3"/>
        </w:numPr>
        <w:spacing w:after="60"/>
      </w:pPr>
      <w:r>
        <w:t>Aplicación PSPS Academy en Flutter y Dart, ejecutada en Android, sin conexión y sin servidor.</w:t>
      </w:r>
    </w:p>
    <w:p w14:paraId="1F2A10E3" w14:textId="77777777" w:rsidR="00DD44F4" w:rsidRDefault="0066315A">
      <w:pPr>
        <w:pStyle w:val="Prrafodelista"/>
        <w:numPr>
          <w:ilvl w:val="0"/>
          <w:numId w:val="3"/>
        </w:numPr>
        <w:spacing w:after="60"/>
      </w:pPr>
      <w:r>
        <w:t>4 módulos con los 10 temas del Agreement, 20 preguntas y 10 actividades (metas: más de 50 preguntas y 20 actividades).</w:t>
      </w:r>
    </w:p>
    <w:p w14:paraId="1F2A10E4" w14:textId="77777777" w:rsidR="00DD44F4" w:rsidRDefault="0066315A">
      <w:pPr>
        <w:pStyle w:val="Prrafodelista"/>
        <w:numPr>
          <w:ilvl w:val="0"/>
          <w:numId w:val="3"/>
        </w:numPr>
        <w:spacing w:after="60"/>
      </w:pPr>
      <w:r>
        <w:t>Inicio con módulos y su avance; estados gris, naranja y verde con texto e ícono; consulta de contenido sin alterar el avance.</w:t>
      </w:r>
    </w:p>
    <w:p w14:paraId="1F2A10E5" w14:textId="77777777" w:rsidR="00DD44F4" w:rsidRDefault="0066315A">
      <w:pPr>
        <w:pStyle w:val="Prrafodelista"/>
        <w:numPr>
          <w:ilvl w:val="0"/>
          <w:numId w:val="3"/>
        </w:numPr>
        <w:spacing w:after="60"/>
      </w:pPr>
      <w:r>
        <w:t>Preguntas con comprobación y retroalimentación; una respuesta incorrecta también cuenta para el avance; finalización en cadena de subtema, tema y módulo.</w:t>
      </w:r>
    </w:p>
    <w:p w14:paraId="1F2A10E6" w14:textId="77777777" w:rsidR="00DD44F4" w:rsidRDefault="0066315A">
      <w:pPr>
        <w:pStyle w:val="Prrafodelista"/>
        <w:numPr>
          <w:ilvl w:val="0"/>
          <w:numId w:val="3"/>
        </w:numPr>
        <w:spacing w:after="60"/>
      </w:pPr>
      <w:r>
        <w:t>Actividad opcional de ordenar tres pasos que otorga 10 puntos de demostración una sola vez; guardado local del avance.</w:t>
      </w:r>
    </w:p>
    <w:p w14:paraId="1F2A10E7" w14:textId="77777777" w:rsidR="00DD44F4" w:rsidRDefault="0066315A">
      <w:pPr>
        <w:pStyle w:val="Prrafodelista"/>
        <w:numPr>
          <w:ilvl w:val="0"/>
          <w:numId w:val="2"/>
        </w:numPr>
        <w:spacing w:before="100" w:after="60"/>
      </w:pPr>
      <w:r>
        <w:rPr>
          <w:b/>
          <w:bCs/>
        </w:rPr>
        <w:t>Comparación con los 15 wireframes</w:t>
      </w:r>
    </w:p>
    <w:p w14:paraId="1F2A10E8" w14:textId="77777777" w:rsidR="00DD44F4" w:rsidRDefault="0066315A">
      <w:pPr>
        <w:pStyle w:val="Prrafodelista"/>
        <w:numPr>
          <w:ilvl w:val="0"/>
          <w:numId w:val="3"/>
        </w:numPr>
        <w:spacing w:after="60"/>
      </w:pPr>
      <w:r>
        <w:lastRenderedPageBreak/>
        <w:t>Cumple: estados con texto y preguntas con comprobación y retroalimentación (3 opciones en lugar de 4).</w:t>
      </w:r>
    </w:p>
    <w:p w14:paraId="1F2A10E9" w14:textId="77777777" w:rsidR="00DD44F4" w:rsidRDefault="0066315A">
      <w:pPr>
        <w:pStyle w:val="Prrafodelista"/>
        <w:numPr>
          <w:ilvl w:val="0"/>
          <w:numId w:val="3"/>
        </w:numPr>
        <w:spacing w:after="60"/>
      </w:pPr>
      <w:r>
        <w:t>Adaptadas: pantalla de inicio (tarjeta de bienvenida y pestaña «Mi progreso») y actividad (se ordena tocando).</w:t>
      </w:r>
    </w:p>
    <w:p w14:paraId="1F2A10EA" w14:textId="77777777" w:rsidR="00DD44F4" w:rsidRDefault="0066315A">
      <w:pPr>
        <w:pStyle w:val="Prrafodelista"/>
        <w:numPr>
          <w:ilvl w:val="0"/>
          <w:numId w:val="3"/>
        </w:numPr>
        <w:spacing w:after="60"/>
      </w:pPr>
      <w:r>
        <w:t>Parcial: contenido sin imágenes; se agregó la pantalla «Explora el tema». Pendiente: logros.</w:t>
      </w:r>
    </w:p>
    <w:p w14:paraId="1F2A10EB" w14:textId="77777777" w:rsidR="00DD44F4" w:rsidRDefault="0066315A">
      <w:pPr>
        <w:pStyle w:val="Prrafodelista"/>
        <w:numPr>
          <w:ilvl w:val="0"/>
          <w:numId w:val="2"/>
        </w:numPr>
        <w:spacing w:before="100" w:after="60"/>
      </w:pPr>
      <w:r>
        <w:rPr>
          <w:b/>
          <w:bCs/>
        </w:rPr>
        <w:t>Funcionalidades faltantes</w:t>
      </w:r>
    </w:p>
    <w:p w14:paraId="1F2A10EC" w14:textId="77777777" w:rsidR="00DD44F4" w:rsidRDefault="0066315A">
      <w:pPr>
        <w:pStyle w:val="Prrafodelista"/>
        <w:numPr>
          <w:ilvl w:val="0"/>
          <w:numId w:val="3"/>
        </w:numPr>
        <w:spacing w:after="60"/>
      </w:pPr>
      <w:r>
        <w:t>Logros y desbloqueos: el catálogo de gamificación no está aprobado (D-02).</w:t>
      </w:r>
    </w:p>
    <w:p w14:paraId="1F2A10ED" w14:textId="77777777" w:rsidR="00DD44F4" w:rsidRDefault="0066315A">
      <w:pPr>
        <w:pStyle w:val="Prrafodelista"/>
        <w:numPr>
          <w:ilvl w:val="0"/>
          <w:numId w:val="3"/>
        </w:numPr>
        <w:spacing w:after="60"/>
      </w:pPr>
      <w:r>
        <w:t>Consulta de puntos (RF-09), pendiente de validar; hoy los puntos son de demostración.</w:t>
      </w:r>
    </w:p>
    <w:p w14:paraId="1F2A10EE" w14:textId="77777777" w:rsidR="00DD44F4" w:rsidRDefault="0066315A">
      <w:pPr>
        <w:pStyle w:val="Prrafodelista"/>
        <w:numPr>
          <w:ilvl w:val="0"/>
          <w:numId w:val="3"/>
        </w:numPr>
        <w:spacing w:after="60"/>
      </w:pPr>
      <w:r>
        <w:t>Versión iOS generada pero sin compilar ni probar por falta de Mac/Xcode.</w:t>
      </w:r>
    </w:p>
    <w:p w14:paraId="1F2A10EF" w14:textId="77777777" w:rsidR="00DD44F4" w:rsidRDefault="0066315A">
      <w:pPr>
        <w:pStyle w:val="Prrafodelista"/>
        <w:numPr>
          <w:ilvl w:val="0"/>
          <w:numId w:val="3"/>
        </w:numPr>
        <w:spacing w:after="60"/>
      </w:pPr>
      <w:r>
        <w:t>Prueba manual sin conexión (modo avión) y contenido definitivo pendiente de validar (D-01).</w:t>
      </w:r>
    </w:p>
    <w:p w14:paraId="1F2A10F0" w14:textId="77777777" w:rsidR="00DD44F4" w:rsidRDefault="0066315A">
      <w:pPr>
        <w:pStyle w:val="Prrafodelista"/>
        <w:numPr>
          <w:ilvl w:val="0"/>
          <w:numId w:val="2"/>
        </w:numPr>
        <w:spacing w:before="100" w:after="60"/>
      </w:pPr>
      <w:r>
        <w:rPr>
          <w:b/>
          <w:bCs/>
        </w:rPr>
        <w:t>Seguimiento del ISO/IEC 29110</w:t>
      </w:r>
    </w:p>
    <w:p w14:paraId="1F2A10F1" w14:textId="77777777" w:rsidR="00DD44F4" w:rsidRDefault="0066315A">
      <w:pPr>
        <w:pStyle w:val="Prrafodelista"/>
        <w:numPr>
          <w:ilvl w:val="0"/>
          <w:numId w:val="3"/>
        </w:numPr>
        <w:spacing w:after="60"/>
      </w:pPr>
      <w:r>
        <w:t>Productos elaborados: Agreement, Project Plan, Implementation Environment, SRS, casos de uso y diagramas UML, wireframes, SDS, plan de integración, solicitud de cambio CR-01, estándar y método de trabajo del equipo. La aprobación del SRS y su línea base siguen pendientes.</w:t>
      </w:r>
    </w:p>
    <w:p w14:paraId="1F2A10F2" w14:textId="77777777" w:rsidR="00DD44F4" w:rsidRDefault="0066315A">
      <w:pPr>
        <w:pStyle w:val="Prrafodelista"/>
        <w:numPr>
          <w:ilvl w:val="0"/>
          <w:numId w:val="3"/>
        </w:numPr>
        <w:spacing w:after="60"/>
      </w:pPr>
      <w:r>
        <w:t>Registro de defectos: 15 registrados; 9 cerrados, 2 corregidos por verificar y 4 abiertos.</w:t>
      </w:r>
    </w:p>
    <w:p w14:paraId="1F2A10F3" w14:textId="77777777" w:rsidR="00DD44F4" w:rsidRDefault="0066315A">
      <w:pPr>
        <w:pStyle w:val="Prrafodelista"/>
        <w:numPr>
          <w:ilvl w:val="0"/>
          <w:numId w:val="3"/>
        </w:numPr>
        <w:spacing w:after="60"/>
      </w:pPr>
      <w:r>
        <w:t>Pruebas: 10 pruebas automáticas aprobadas y 1 prueba de integración en Android.</w:t>
      </w:r>
    </w:p>
    <w:p w14:paraId="1F2A10F4" w14:textId="77777777" w:rsidR="00DD44F4" w:rsidRDefault="0066315A">
      <w:pPr>
        <w:pStyle w:val="Prrafodelista"/>
        <w:numPr>
          <w:ilvl w:val="0"/>
          <w:numId w:val="2"/>
        </w:numPr>
        <w:spacing w:before="100" w:after="60"/>
      </w:pPr>
      <w:r>
        <w:rPr>
          <w:b/>
          <w:bCs/>
        </w:rPr>
        <w:t>Aprendizajes presentados</w:t>
      </w:r>
    </w:p>
    <w:p w14:paraId="1F2A10F5" w14:textId="77777777" w:rsidR="00DD44F4" w:rsidRDefault="0066315A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Técnicos: </w:t>
      </w:r>
      <w:r>
        <w:t>separar lógica, almacenamiento e interfaz permitió probar cada parte; el guardado local permite operar sin conexión.</w:t>
      </w:r>
    </w:p>
    <w:p w14:paraId="1F2A10F6" w14:textId="77777777" w:rsidR="00DD44F4" w:rsidRDefault="0066315A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De proceso: </w:t>
      </w:r>
      <w:r>
        <w:t>un requisito ambiguo se convierte en defecto al construir; registrar el origen de los defectos y la trazabilidad evita contradicciones.</w:t>
      </w:r>
    </w:p>
    <w:p w14:paraId="1F2A10F7" w14:textId="77777777" w:rsidR="00DD44F4" w:rsidRDefault="0066315A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De equipo: </w:t>
      </w:r>
      <w:r>
        <w:t>acordar reglas y revisiones evitó impedimentos sin avisar; conciliar numeración y nombres entre todos ahorró retrabajo.</w:t>
      </w:r>
    </w:p>
    <w:p w14:paraId="1F2A10F8" w14:textId="77777777" w:rsidR="00DD44F4" w:rsidRDefault="0066315A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4. OBSERVACIONES</w:t>
      </w:r>
    </w:p>
    <w:p w14:paraId="1F2A10F9" w14:textId="77777777" w:rsidR="00DD44F4" w:rsidRDefault="0066315A">
      <w:pPr>
        <w:spacing w:after="80"/>
      </w:pPr>
      <w:r>
        <w:rPr>
          <w:i/>
          <w:iCs/>
          <w:color w:val="595959"/>
          <w:sz w:val="19"/>
          <w:szCs w:val="19"/>
        </w:rPr>
        <w:t>La cliente no participó como tal en esta reunión. La validación del incremento con la cliente queda pendiente para la Sprint Review del Sprint 02.</w:t>
      </w:r>
    </w:p>
    <w:p w14:paraId="1F2A10FA" w14:textId="77777777" w:rsidR="00DD44F4" w:rsidRDefault="0066315A">
      <w:pPr>
        <w:pBdr>
          <w:bottom w:val="single" w:sz="4" w:space="1" w:color="BFBFBF"/>
        </w:pBdr>
        <w:spacing w:after="160"/>
      </w:pPr>
      <w:r>
        <w:t xml:space="preserve"> </w:t>
      </w:r>
    </w:p>
    <w:p w14:paraId="1F2A10FB" w14:textId="77777777" w:rsidR="00DD44F4" w:rsidRDefault="0066315A">
      <w:pPr>
        <w:pBdr>
          <w:bottom w:val="single" w:sz="4" w:space="1" w:color="BFBFBF"/>
        </w:pBdr>
        <w:spacing w:after="160"/>
      </w:pPr>
      <w:r>
        <w:t xml:space="preserve"> </w:t>
      </w:r>
    </w:p>
    <w:p w14:paraId="1F2A10FC" w14:textId="77777777" w:rsidR="00DD44F4" w:rsidRDefault="0066315A">
      <w:pPr>
        <w:pBdr>
          <w:bottom w:val="single" w:sz="4" w:space="1" w:color="BFBFBF"/>
        </w:pBdr>
        <w:spacing w:after="160"/>
      </w:pPr>
      <w:r>
        <w:t xml:space="preserve"> </w:t>
      </w:r>
    </w:p>
    <w:p w14:paraId="1F2A10FD" w14:textId="77777777" w:rsidR="00DD44F4" w:rsidRDefault="0066315A">
      <w:pPr>
        <w:pBdr>
          <w:bottom w:val="single" w:sz="4" w:space="1" w:color="BFBFBF"/>
        </w:pBdr>
        <w:spacing w:after="160"/>
      </w:pPr>
      <w:r>
        <w:t xml:space="preserve"> </w:t>
      </w:r>
    </w:p>
    <w:p w14:paraId="1F2A10FE" w14:textId="77777777" w:rsidR="00DD44F4" w:rsidRDefault="0066315A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5. PROBLEMAS IDENTIFICADOS</w:t>
      </w:r>
    </w:p>
    <w:p w14:paraId="1F2A10FF" w14:textId="77777777" w:rsidR="00DD44F4" w:rsidRDefault="0066315A">
      <w:pPr>
        <w:pStyle w:val="Prrafodelista"/>
        <w:numPr>
          <w:ilvl w:val="0"/>
          <w:numId w:val="3"/>
        </w:numPr>
        <w:spacing w:after="60"/>
      </w:pPr>
      <w:r>
        <w:t>Las fechas de iteración del curso no coinciden con el calendario de Sprints del Project Plan (21/09–02/10, 05–16/10 y 19–30/10); el ajuste se tramita con la solicitud de cambio CR-01.</w:t>
      </w:r>
    </w:p>
    <w:p w14:paraId="1F2A1100" w14:textId="77777777" w:rsidR="00DD44F4" w:rsidRDefault="0066315A">
      <w:pPr>
        <w:pStyle w:val="Prrafodelista"/>
        <w:numPr>
          <w:ilvl w:val="0"/>
          <w:numId w:val="3"/>
        </w:numPr>
        <w:spacing w:after="60"/>
      </w:pPr>
      <w:r>
        <w:t>La aprobación del SRS por la cliente sigue pendiente; deben anexarse al repositorio los escaneos firmados del Agreement y del Project Plan.</w:t>
      </w:r>
    </w:p>
    <w:p w14:paraId="1F2A1101" w14:textId="77777777" w:rsidR="00DD44F4" w:rsidRDefault="0066315A">
      <w:pPr>
        <w:pStyle w:val="Prrafodelista"/>
        <w:numPr>
          <w:ilvl w:val="0"/>
          <w:numId w:val="3"/>
        </w:numPr>
        <w:spacing w:after="60"/>
      </w:pPr>
      <w:r>
        <w:t>Sin acceso a Mac/Xcode no puede verificarse la versión iOS.</w:t>
      </w:r>
    </w:p>
    <w:p w14:paraId="1F2A1102" w14:textId="77777777" w:rsidR="00DD44F4" w:rsidRDefault="0066315A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6. PENDIENTES ABIERTOS</w:t>
      </w:r>
    </w:p>
    <w:p w14:paraId="1F2A1103" w14:textId="77777777" w:rsidR="00DD44F4" w:rsidRDefault="0066315A">
      <w:pPr>
        <w:pStyle w:val="Prrafodelista"/>
        <w:numPr>
          <w:ilvl w:val="0"/>
          <w:numId w:val="3"/>
        </w:numPr>
        <w:spacing w:after="60"/>
      </w:pPr>
      <w:r>
        <w:t>Decisiones D-01 a D-06 del SRS, en especial el catálogo de gamificación (D-02).</w:t>
      </w:r>
    </w:p>
    <w:p w14:paraId="1F2A1104" w14:textId="77777777" w:rsidR="00DD44F4" w:rsidRDefault="0066315A">
      <w:pPr>
        <w:pStyle w:val="Prrafodelista"/>
        <w:numPr>
          <w:ilvl w:val="0"/>
          <w:numId w:val="3"/>
        </w:numPr>
        <w:spacing w:after="60"/>
      </w:pPr>
      <w:r>
        <w:t>4 defectos abiertos y 2 corregidos por verificar.</w:t>
      </w:r>
    </w:p>
    <w:p w14:paraId="1F2A1105" w14:textId="77777777" w:rsidR="00DD44F4" w:rsidRDefault="0066315A">
      <w:pPr>
        <w:pStyle w:val="Prrafodelista"/>
        <w:numPr>
          <w:ilvl w:val="0"/>
          <w:numId w:val="3"/>
        </w:numPr>
        <w:spacing w:after="60"/>
      </w:pPr>
      <w:r>
        <w:t>Prueba manual sin conexión (RNF-02).</w:t>
      </w:r>
    </w:p>
    <w:p w14:paraId="1F2A1106" w14:textId="77777777" w:rsidR="00DD44F4" w:rsidRDefault="0066315A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lastRenderedPageBreak/>
        <w:t>7. ACUERDOS Y COMPROMISOS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560"/>
        <w:gridCol w:w="2300"/>
        <w:gridCol w:w="2000"/>
      </w:tblGrid>
      <w:tr w:rsidR="00DD44F4" w14:paraId="1F2A11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107" w14:textId="77777777" w:rsidR="00DD44F4" w:rsidRDefault="0066315A">
            <w:r>
              <w:rPr>
                <w:b/>
                <w:bCs/>
                <w:color w:val="17365D"/>
                <w:sz w:val="20"/>
                <w:szCs w:val="20"/>
              </w:rPr>
              <w:t>#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108" w14:textId="77777777" w:rsidR="00DD44F4" w:rsidRDefault="0066315A">
            <w:r>
              <w:rPr>
                <w:b/>
                <w:bCs/>
                <w:color w:val="17365D"/>
                <w:sz w:val="20"/>
                <w:szCs w:val="20"/>
              </w:rPr>
              <w:t>Acuerdo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109" w14:textId="77777777" w:rsidR="00DD44F4" w:rsidRDefault="0066315A">
            <w:r>
              <w:rPr>
                <w:b/>
                <w:bCs/>
                <w:color w:val="17365D"/>
                <w:sz w:val="20"/>
                <w:szCs w:val="20"/>
              </w:rPr>
              <w:t>Responsable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10A" w14:textId="77777777" w:rsidR="00DD44F4" w:rsidRDefault="0066315A">
            <w:r>
              <w:rPr>
                <w:b/>
                <w:bCs/>
                <w:color w:val="17365D"/>
                <w:sz w:val="20"/>
                <w:szCs w:val="20"/>
              </w:rPr>
              <w:t>Fecha compromiso</w:t>
            </w:r>
          </w:p>
        </w:tc>
      </w:tr>
      <w:tr w:rsidR="00DD44F4" w14:paraId="1F2A111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10C" w14:textId="77777777" w:rsidR="00DD44F4" w:rsidRDefault="0066315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10D" w14:textId="77777777" w:rsidR="00DD44F4" w:rsidRDefault="0066315A">
            <w:r>
              <w:rPr>
                <w:sz w:val="20"/>
                <w:szCs w:val="20"/>
              </w:rPr>
              <w:t>Registrar en el Product Backlog las funcionalidades faltantes (logros, desbloqueos, RF-09, iOS, prueba sin conexión y contenido definitivo).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10E" w14:textId="77777777" w:rsidR="00DD44F4" w:rsidRDefault="0066315A">
            <w:r>
              <w:rPr>
                <w:sz w:val="20"/>
                <w:szCs w:val="20"/>
              </w:rPr>
              <w:t>Francisco Valdez García y Developers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10F" w14:textId="77777777" w:rsidR="00DD44F4" w:rsidRDefault="0066315A">
            <w:r>
              <w:rPr>
                <w:sz w:val="20"/>
                <w:szCs w:val="20"/>
              </w:rPr>
              <w:t>08/10/2026</w:t>
            </w:r>
          </w:p>
        </w:tc>
      </w:tr>
      <w:tr w:rsidR="00DD44F4" w14:paraId="1F2A11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111" w14:textId="77777777" w:rsidR="00DD44F4" w:rsidRDefault="0066315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112" w14:textId="77777777" w:rsidR="00DD44F4" w:rsidRDefault="0066315A">
            <w:r>
              <w:rPr>
                <w:sz w:val="20"/>
                <w:szCs w:val="20"/>
              </w:rPr>
              <w:t>Corregir los 4 defectos abiertos y verificar los 2 corregidos.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113" w14:textId="77777777" w:rsidR="00DD44F4" w:rsidRDefault="0066315A">
            <w:r>
              <w:rPr>
                <w:sz w:val="20"/>
                <w:szCs w:val="20"/>
              </w:rPr>
              <w:t>Sebastián Guerra Hernández y Developers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114" w14:textId="77777777" w:rsidR="00DD44F4" w:rsidRDefault="0066315A">
            <w:r>
              <w:rPr>
                <w:sz w:val="20"/>
                <w:szCs w:val="20"/>
              </w:rPr>
              <w:t>Durante el Sprint 02</w:t>
            </w:r>
          </w:p>
        </w:tc>
      </w:tr>
      <w:tr w:rsidR="00DD44F4" w14:paraId="1F2A11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116" w14:textId="77777777" w:rsidR="00DD44F4" w:rsidRDefault="0066315A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117" w14:textId="77777777" w:rsidR="00DD44F4" w:rsidRDefault="0066315A">
            <w:r>
              <w:rPr>
                <w:sz w:val="20"/>
                <w:szCs w:val="20"/>
              </w:rPr>
              <w:t>Ejecutar y registrar la prueba manual sin conexión (modo avión y cierre completo de la app).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118" w14:textId="77777777" w:rsidR="00DD44F4" w:rsidRDefault="0066315A">
            <w:r>
              <w:rPr>
                <w:sz w:val="20"/>
                <w:szCs w:val="20"/>
              </w:rPr>
              <w:t>Sebastián Guerra Hernández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119" w14:textId="77777777" w:rsidR="00DD44F4" w:rsidRDefault="0066315A">
            <w:r>
              <w:rPr>
                <w:sz w:val="20"/>
                <w:szCs w:val="20"/>
              </w:rPr>
              <w:t>Durante el Sprint 02</w:t>
            </w:r>
          </w:p>
        </w:tc>
      </w:tr>
      <w:tr w:rsidR="00DD44F4" w14:paraId="1F2A11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11B" w14:textId="77777777" w:rsidR="00DD44F4" w:rsidRDefault="0066315A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11C" w14:textId="77777777" w:rsidR="00DD44F4" w:rsidRDefault="0066315A">
            <w:r>
              <w:rPr>
                <w:sz w:val="20"/>
                <w:szCs w:val="20"/>
              </w:rPr>
              <w:t>Resolver con la cliente el catálogo de gamificación (D-02) y la agrupación de módulos (D-01).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11D" w14:textId="77777777" w:rsidR="00DD44F4" w:rsidRDefault="0066315A">
            <w:r>
              <w:rPr>
                <w:sz w:val="20"/>
                <w:szCs w:val="20"/>
              </w:rPr>
              <w:t>Francisco Valdez García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11E" w14:textId="77777777" w:rsidR="00DD44F4" w:rsidRDefault="0066315A">
            <w:r>
              <w:rPr>
                <w:sz w:val="20"/>
                <w:szCs w:val="20"/>
              </w:rPr>
              <w:t>14/10/2026 (sesión con la cliente)</w:t>
            </w:r>
          </w:p>
        </w:tc>
      </w:tr>
      <w:tr w:rsidR="00DD44F4" w14:paraId="1F2A11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120" w14:textId="77777777" w:rsidR="00DD44F4" w:rsidRDefault="0066315A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121" w14:textId="77777777" w:rsidR="00DD44F4" w:rsidRDefault="0066315A">
            <w:r>
              <w:rPr>
                <w:sz w:val="20"/>
                <w:szCs w:val="20"/>
              </w:rPr>
              <w:t>Presentar a la cliente la solicitud de cambio CR-01 (WP.03, elaborada el 02/10 y revisada el 08/10) para alinear el calendario del Project Plan con las fechas de iteración del curso.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122" w14:textId="77777777" w:rsidR="00DD44F4" w:rsidRDefault="0066315A">
            <w:r>
              <w:rPr>
                <w:sz w:val="20"/>
                <w:szCs w:val="20"/>
              </w:rPr>
              <w:t>Francisco Valdez García y Marco Antonio de Jesús Oliva Santos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123" w14:textId="77777777" w:rsidR="00DD44F4" w:rsidRDefault="0066315A">
            <w:r>
              <w:rPr>
                <w:sz w:val="20"/>
                <w:szCs w:val="20"/>
              </w:rPr>
              <w:t>Antes de la auditoría</w:t>
            </w:r>
          </w:p>
        </w:tc>
      </w:tr>
      <w:tr w:rsidR="00DD44F4" w14:paraId="1F2A11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125" w14:textId="77777777" w:rsidR="00DD44F4" w:rsidRDefault="0066315A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126" w14:textId="77777777" w:rsidR="00DD44F4" w:rsidRDefault="0066315A">
            <w:r>
              <w:rPr>
                <w:sz w:val="20"/>
                <w:szCs w:val="20"/>
              </w:rPr>
              <w:t>Preparar la documentación para la auditoría del ISO/IEC 29110: registro de avance (WP.06), casos y procedimientos de prueba (WP.14), reporte de pruebas (WP.15) y firmas pendientes.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127" w14:textId="77777777" w:rsidR="00DD44F4" w:rsidRDefault="0066315A">
            <w:r>
              <w:rPr>
                <w:sz w:val="20"/>
                <w:szCs w:val="20"/>
              </w:rPr>
              <w:t>Todo el equipo; coordina Francisco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1128" w14:textId="77777777" w:rsidR="00DD44F4" w:rsidRDefault="0066315A">
            <w:r>
              <w:rPr>
                <w:sz w:val="20"/>
                <w:szCs w:val="20"/>
              </w:rPr>
              <w:t>Antes de la auditoría</w:t>
            </w:r>
          </w:p>
        </w:tc>
      </w:tr>
    </w:tbl>
    <w:p w14:paraId="1F2A112A" w14:textId="77777777" w:rsidR="00DD44F4" w:rsidRDefault="0066315A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8. PRÓXIMA REUNIÓN</w:t>
      </w:r>
    </w:p>
    <w:p w14:paraId="1F2A112B" w14:textId="77777777" w:rsidR="00DD44F4" w:rsidRDefault="0066315A">
      <w:pPr>
        <w:spacing w:after="80"/>
      </w:pPr>
      <w:r>
        <w:rPr>
          <w:b/>
          <w:bCs/>
        </w:rPr>
        <w:t xml:space="preserve">Reunión: </w:t>
      </w:r>
      <w:r>
        <w:t>Sprint Planning del Sprint 02</w:t>
      </w:r>
    </w:p>
    <w:p w14:paraId="1F2A112C" w14:textId="77777777" w:rsidR="00DD44F4" w:rsidRDefault="0066315A">
      <w:pPr>
        <w:spacing w:after="80"/>
      </w:pPr>
      <w:r>
        <w:rPr>
          <w:b/>
          <w:bCs/>
        </w:rPr>
        <w:t xml:space="preserve">Fecha: </w:t>
      </w:r>
      <w:r>
        <w:t>Lunes, 12 de octubre de 2026 (Sprint 02: 12/10–26/10/2026, sujeto a CR-01)</w:t>
      </w:r>
    </w:p>
    <w:p w14:paraId="1F2A112D" w14:textId="77777777" w:rsidR="00DD44F4" w:rsidRDefault="0066315A">
      <w:pPr>
        <w:spacing w:after="80"/>
      </w:pPr>
      <w:r>
        <w:rPr>
          <w:b/>
          <w:bCs/>
        </w:rPr>
        <w:t xml:space="preserve">Lugar / medio: </w:t>
      </w:r>
      <w:r>
        <w:t>Presencial en aula / canal del equipo</w:t>
      </w:r>
    </w:p>
    <w:p w14:paraId="1F2A112E" w14:textId="77777777" w:rsidR="00DD44F4" w:rsidRDefault="0066315A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9. FIRMAS DE APROBACIÓN</w:t>
      </w:r>
    </w:p>
    <w:p w14:paraId="1F2A112F" w14:textId="77777777" w:rsidR="00DD44F4" w:rsidRDefault="0066315A">
      <w:pPr>
        <w:spacing w:after="160"/>
      </w:pPr>
      <w:r>
        <w:rPr>
          <w:color w:val="595959"/>
          <w:sz w:val="19"/>
          <w:szCs w:val="19"/>
        </w:rPr>
        <w:t>Reunión del equipo de trabajo sin participación de la cliente. De acuerdo con ISO/IEC 29110-5-1-1:2025 (WP.05), el registro lo revisa la función interna de calidad y lo aprueba el gestor del proyecto.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D44F4" w14:paraId="1F2A11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300" w:type="dxa"/>
              <w:right w:w="300" w:type="dxa"/>
            </w:tcMar>
          </w:tcPr>
          <w:p w14:paraId="1F2A1130" w14:textId="77777777" w:rsidR="00DD44F4" w:rsidRDefault="0066315A">
            <w:pPr>
              <w:pBdr>
                <w:bottom w:val="single" w:sz="6" w:space="1" w:color="000000"/>
              </w:pBdr>
              <w:spacing w:before="500"/>
            </w:pPr>
            <w:r>
              <w:t xml:space="preserve"> </w:t>
            </w:r>
          </w:p>
          <w:p w14:paraId="1F2A1131" w14:textId="77777777" w:rsidR="00DD44F4" w:rsidRDefault="0066315A">
            <w:pPr>
              <w:spacing w:before="60"/>
              <w:jc w:val="center"/>
            </w:pPr>
            <w:r>
              <w:rPr>
                <w:b/>
                <w:bCs/>
                <w:sz w:val="20"/>
                <w:szCs w:val="20"/>
              </w:rPr>
              <w:t>Sebastián Guerra Hernández</w:t>
            </w:r>
          </w:p>
          <w:p w14:paraId="1F2A1132" w14:textId="77777777" w:rsidR="00DD44F4" w:rsidRDefault="0066315A">
            <w:pPr>
              <w:spacing w:after="60"/>
              <w:jc w:val="center"/>
            </w:pPr>
            <w:r>
              <w:rPr>
                <w:color w:val="595959"/>
                <w:sz w:val="19"/>
                <w:szCs w:val="19"/>
              </w:rPr>
              <w:t>Revisó · función interna de calidad</w:t>
            </w:r>
          </w:p>
          <w:p w14:paraId="1F2A1133" w14:textId="77777777" w:rsidR="00DD44F4" w:rsidRDefault="0066315A">
            <w:pPr>
              <w:jc w:val="center"/>
            </w:pPr>
            <w:r>
              <w:rPr>
                <w:sz w:val="19"/>
                <w:szCs w:val="19"/>
              </w:rPr>
              <w:t>Fecha: ____________________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300" w:type="dxa"/>
              <w:right w:w="300" w:type="dxa"/>
            </w:tcMar>
          </w:tcPr>
          <w:p w14:paraId="1F2A1134" w14:textId="77777777" w:rsidR="00DD44F4" w:rsidRDefault="0066315A">
            <w:pPr>
              <w:pBdr>
                <w:bottom w:val="single" w:sz="6" w:space="1" w:color="000000"/>
              </w:pBdr>
              <w:spacing w:before="500"/>
            </w:pPr>
            <w:r>
              <w:t xml:space="preserve"> </w:t>
            </w:r>
          </w:p>
          <w:p w14:paraId="1F2A1135" w14:textId="77777777" w:rsidR="00DD44F4" w:rsidRDefault="0066315A">
            <w:pPr>
              <w:spacing w:before="60"/>
              <w:jc w:val="center"/>
            </w:pPr>
            <w:r>
              <w:rPr>
                <w:b/>
                <w:bCs/>
                <w:sz w:val="20"/>
                <w:szCs w:val="20"/>
              </w:rPr>
              <w:t>Francisco Valdez García</w:t>
            </w:r>
          </w:p>
          <w:p w14:paraId="1F2A1136" w14:textId="77777777" w:rsidR="00DD44F4" w:rsidRDefault="0066315A">
            <w:pPr>
              <w:spacing w:after="60"/>
              <w:jc w:val="center"/>
            </w:pPr>
            <w:r>
              <w:rPr>
                <w:color w:val="595959"/>
                <w:sz w:val="19"/>
                <w:szCs w:val="19"/>
              </w:rPr>
              <w:t>Gestor del proyecto (PJM)</w:t>
            </w:r>
          </w:p>
          <w:p w14:paraId="1F2A1137" w14:textId="77777777" w:rsidR="00DD44F4" w:rsidRDefault="0066315A">
            <w:pPr>
              <w:jc w:val="center"/>
            </w:pPr>
            <w:r>
              <w:rPr>
                <w:sz w:val="19"/>
                <w:szCs w:val="19"/>
              </w:rPr>
              <w:t>Fecha: ____________________</w:t>
            </w:r>
          </w:p>
        </w:tc>
      </w:tr>
    </w:tbl>
    <w:p w14:paraId="1F2A1139" w14:textId="77777777" w:rsidR="0066315A" w:rsidRDefault="0066315A"/>
    <w:sectPr w:rsidR="0066315A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254E7" w14:textId="77777777" w:rsidR="0066315A" w:rsidRDefault="0066315A">
      <w:r>
        <w:separator/>
      </w:r>
    </w:p>
  </w:endnote>
  <w:endnote w:type="continuationSeparator" w:id="0">
    <w:p w14:paraId="4AE38A8F" w14:textId="77777777" w:rsidR="0066315A" w:rsidRDefault="00663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A113E" w14:textId="77777777" w:rsidR="00DD44F4" w:rsidRDefault="00DD44F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A113F" w14:textId="25447589" w:rsidR="00DD44F4" w:rsidRDefault="0066315A">
    <w:pPr>
      <w:jc w:val="right"/>
    </w:pPr>
    <w:r>
      <w:rPr>
        <w:color w:val="595959"/>
        <w:sz w:val="16"/>
        <w:szCs w:val="16"/>
      </w:rPr>
      <w:t xml:space="preserve">PSPS · Registro de reunión MR-07 · ISO/IEC 29110-5-1-1:2025 · 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C3756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D39EF" w14:textId="77777777" w:rsidR="0066315A" w:rsidRDefault="0066315A">
      <w:r>
        <w:separator/>
      </w:r>
    </w:p>
  </w:footnote>
  <w:footnote w:type="continuationSeparator" w:id="0">
    <w:p w14:paraId="67E4B78E" w14:textId="77777777" w:rsidR="0066315A" w:rsidRDefault="006631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A113D" w14:textId="77777777" w:rsidR="00DD44F4" w:rsidRDefault="00DD44F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B0E05"/>
    <w:multiLevelType w:val="hybridMultilevel"/>
    <w:tmpl w:val="F2BA5CFE"/>
    <w:lvl w:ilvl="0" w:tplc="06AA009C">
      <w:start w:val="1"/>
      <w:numFmt w:val="decimal"/>
      <w:lvlText w:val="%1."/>
      <w:lvlJc w:val="left"/>
      <w:pPr>
        <w:ind w:left="360" w:hanging="360"/>
      </w:pPr>
      <w:rPr>
        <w:b/>
        <w:bCs/>
        <w:color w:val="17365D"/>
      </w:rPr>
    </w:lvl>
    <w:lvl w:ilvl="1" w:tplc="AF2464D6">
      <w:numFmt w:val="decimal"/>
      <w:lvlText w:val=""/>
      <w:lvlJc w:val="left"/>
    </w:lvl>
    <w:lvl w:ilvl="2" w:tplc="E8DA9C40">
      <w:numFmt w:val="decimal"/>
      <w:lvlText w:val=""/>
      <w:lvlJc w:val="left"/>
    </w:lvl>
    <w:lvl w:ilvl="3" w:tplc="AA86867E">
      <w:numFmt w:val="decimal"/>
      <w:lvlText w:val=""/>
      <w:lvlJc w:val="left"/>
    </w:lvl>
    <w:lvl w:ilvl="4" w:tplc="0F8CE14A">
      <w:numFmt w:val="decimal"/>
      <w:lvlText w:val=""/>
      <w:lvlJc w:val="left"/>
    </w:lvl>
    <w:lvl w:ilvl="5" w:tplc="7158C76A">
      <w:numFmt w:val="decimal"/>
      <w:lvlText w:val=""/>
      <w:lvlJc w:val="left"/>
    </w:lvl>
    <w:lvl w:ilvl="6" w:tplc="A0CE7946">
      <w:numFmt w:val="decimal"/>
      <w:lvlText w:val=""/>
      <w:lvlJc w:val="left"/>
    </w:lvl>
    <w:lvl w:ilvl="7" w:tplc="CD4A4C9C">
      <w:numFmt w:val="decimal"/>
      <w:lvlText w:val=""/>
      <w:lvlJc w:val="left"/>
    </w:lvl>
    <w:lvl w:ilvl="8" w:tplc="64BE5A62">
      <w:numFmt w:val="decimal"/>
      <w:lvlText w:val=""/>
      <w:lvlJc w:val="left"/>
    </w:lvl>
  </w:abstractNum>
  <w:abstractNum w:abstractNumId="1" w15:restartNumberingAfterBreak="0">
    <w:nsid w:val="2BCC6383"/>
    <w:multiLevelType w:val="hybridMultilevel"/>
    <w:tmpl w:val="9D32F068"/>
    <w:lvl w:ilvl="0" w:tplc="8D86EB0C">
      <w:start w:val="1"/>
      <w:numFmt w:val="bullet"/>
      <w:lvlText w:val="●"/>
      <w:lvlJc w:val="left"/>
      <w:pPr>
        <w:ind w:left="720" w:hanging="360"/>
      </w:pPr>
    </w:lvl>
    <w:lvl w:ilvl="1" w:tplc="EA6CCD08">
      <w:start w:val="1"/>
      <w:numFmt w:val="bullet"/>
      <w:lvlText w:val="○"/>
      <w:lvlJc w:val="left"/>
      <w:pPr>
        <w:ind w:left="1440" w:hanging="360"/>
      </w:pPr>
    </w:lvl>
    <w:lvl w:ilvl="2" w:tplc="5722454E">
      <w:start w:val="1"/>
      <w:numFmt w:val="bullet"/>
      <w:lvlText w:val="■"/>
      <w:lvlJc w:val="left"/>
      <w:pPr>
        <w:ind w:left="2160" w:hanging="360"/>
      </w:pPr>
    </w:lvl>
    <w:lvl w:ilvl="3" w:tplc="18061F4C">
      <w:start w:val="1"/>
      <w:numFmt w:val="bullet"/>
      <w:lvlText w:val="●"/>
      <w:lvlJc w:val="left"/>
      <w:pPr>
        <w:ind w:left="2880" w:hanging="360"/>
      </w:pPr>
    </w:lvl>
    <w:lvl w:ilvl="4" w:tplc="06D2DEF6">
      <w:start w:val="1"/>
      <w:numFmt w:val="bullet"/>
      <w:lvlText w:val="○"/>
      <w:lvlJc w:val="left"/>
      <w:pPr>
        <w:ind w:left="3600" w:hanging="360"/>
      </w:pPr>
    </w:lvl>
    <w:lvl w:ilvl="5" w:tplc="019ABB32">
      <w:start w:val="1"/>
      <w:numFmt w:val="bullet"/>
      <w:lvlText w:val="■"/>
      <w:lvlJc w:val="left"/>
      <w:pPr>
        <w:ind w:left="4320" w:hanging="360"/>
      </w:pPr>
    </w:lvl>
    <w:lvl w:ilvl="6" w:tplc="069E4DCA">
      <w:start w:val="1"/>
      <w:numFmt w:val="bullet"/>
      <w:lvlText w:val="●"/>
      <w:lvlJc w:val="left"/>
      <w:pPr>
        <w:ind w:left="5040" w:hanging="360"/>
      </w:pPr>
    </w:lvl>
    <w:lvl w:ilvl="7" w:tplc="D012E5B4">
      <w:start w:val="1"/>
      <w:numFmt w:val="bullet"/>
      <w:lvlText w:val="●"/>
      <w:lvlJc w:val="left"/>
      <w:pPr>
        <w:ind w:left="5760" w:hanging="360"/>
      </w:pPr>
    </w:lvl>
    <w:lvl w:ilvl="8" w:tplc="A602163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363783"/>
    <w:multiLevelType w:val="hybridMultilevel"/>
    <w:tmpl w:val="AC92F286"/>
    <w:lvl w:ilvl="0" w:tplc="B40A58E4">
      <w:start w:val="1"/>
      <w:numFmt w:val="bullet"/>
      <w:lvlText w:val="•"/>
      <w:lvlJc w:val="left"/>
      <w:pPr>
        <w:ind w:left="720" w:hanging="360"/>
      </w:pPr>
    </w:lvl>
    <w:lvl w:ilvl="1" w:tplc="988EEE1A">
      <w:numFmt w:val="decimal"/>
      <w:lvlText w:val=""/>
      <w:lvlJc w:val="left"/>
    </w:lvl>
    <w:lvl w:ilvl="2" w:tplc="DB68E420">
      <w:numFmt w:val="decimal"/>
      <w:lvlText w:val=""/>
      <w:lvlJc w:val="left"/>
    </w:lvl>
    <w:lvl w:ilvl="3" w:tplc="62F00A8E">
      <w:numFmt w:val="decimal"/>
      <w:lvlText w:val=""/>
      <w:lvlJc w:val="left"/>
    </w:lvl>
    <w:lvl w:ilvl="4" w:tplc="31B080D2">
      <w:numFmt w:val="decimal"/>
      <w:lvlText w:val=""/>
      <w:lvlJc w:val="left"/>
    </w:lvl>
    <w:lvl w:ilvl="5" w:tplc="717C406E">
      <w:numFmt w:val="decimal"/>
      <w:lvlText w:val=""/>
      <w:lvlJc w:val="left"/>
    </w:lvl>
    <w:lvl w:ilvl="6" w:tplc="2EFC0866">
      <w:numFmt w:val="decimal"/>
      <w:lvlText w:val=""/>
      <w:lvlJc w:val="left"/>
    </w:lvl>
    <w:lvl w:ilvl="7" w:tplc="8822F4E8">
      <w:numFmt w:val="decimal"/>
      <w:lvlText w:val=""/>
      <w:lvlJc w:val="left"/>
    </w:lvl>
    <w:lvl w:ilvl="8" w:tplc="1D7A12B8">
      <w:numFmt w:val="decimal"/>
      <w:lvlText w:val=""/>
      <w:lvlJc w:val="left"/>
    </w:lvl>
  </w:abstractNum>
  <w:num w:numId="1" w16cid:durableId="47610854">
    <w:abstractNumId w:val="1"/>
    <w:lvlOverride w:ilvl="0">
      <w:startOverride w:val="1"/>
    </w:lvlOverride>
  </w:num>
  <w:num w:numId="2" w16cid:durableId="81686401">
    <w:abstractNumId w:val="0"/>
    <w:lvlOverride w:ilvl="0">
      <w:startOverride w:val="1"/>
    </w:lvlOverride>
  </w:num>
  <w:num w:numId="3" w16cid:durableId="187375982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4F4"/>
    <w:rsid w:val="0066315A"/>
    <w:rsid w:val="00AE1C6F"/>
    <w:rsid w:val="00DD44F4"/>
    <w:rsid w:val="00FC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A10A0"/>
  <w15:docId w15:val="{D44E1B7B-681B-45AC-A83F-7CD2EE3E2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980</Words>
  <Characters>5391</Characters>
  <Application>Microsoft Office Word</Application>
  <DocSecurity>0</DocSecurity>
  <Lines>44</Lines>
  <Paragraphs>12</Paragraphs>
  <ScaleCrop>false</ScaleCrop>
  <Company/>
  <LinksUpToDate>false</LinksUpToDate>
  <CharactersWithSpaces>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reunión MR-07 · PSPS</dc:title>
  <dc:creator>Equipo PSPS</dc:creator>
  <cp:lastModifiedBy>Sebastián Guerra</cp:lastModifiedBy>
  <cp:revision>2</cp:revision>
  <dcterms:created xsi:type="dcterms:W3CDTF">2026-10-08T21:36:00Z</dcterms:created>
  <dcterms:modified xsi:type="dcterms:W3CDTF">2026-10-11T07:53:00Z</dcterms:modified>
</cp:coreProperties>
</file>