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2"/>
      </w:tblGrid>
      <w:tr w:rsidR="00513864" w14:paraId="03D1DC40" w14:textId="77777777" w:rsidTr="00AA18ED">
        <w:trPr>
          <w:cantSplit/>
          <w:trHeight w:val="180"/>
        </w:trPr>
        <w:tc>
          <w:tcPr>
            <w:tcW w:w="5000" w:type="pct"/>
            <w:hideMark/>
          </w:tcPr>
          <w:p w14:paraId="23A8D5B8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2EE375D" wp14:editId="723B19A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BAD3E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513864" w14:paraId="751C5CCA" w14:textId="77777777" w:rsidTr="00AA18ED">
        <w:trPr>
          <w:cantSplit/>
          <w:trHeight w:val="1417"/>
        </w:trPr>
        <w:tc>
          <w:tcPr>
            <w:tcW w:w="5000" w:type="pct"/>
            <w:hideMark/>
          </w:tcPr>
          <w:p w14:paraId="24FB239F" w14:textId="77777777" w:rsidR="00513864" w:rsidRDefault="00513864" w:rsidP="001812B2">
            <w:pPr>
              <w:pStyle w:val="a3"/>
              <w:spacing w:line="216" w:lineRule="auto"/>
              <w:ind w:left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1925038" w14:textId="77777777" w:rsidR="00513864" w:rsidRDefault="00513864" w:rsidP="001812B2">
            <w:pPr>
              <w:spacing w:line="360" w:lineRule="auto"/>
              <w:jc w:val="center"/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D3B3AC6" wp14:editId="044A875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AF688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C20B9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Институт информационных технологий (ИИТ)</w:t>
      </w:r>
    </w:p>
    <w:p w14:paraId="6E7A4B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 цифровой трансформации (ЦТ)</w:t>
      </w:r>
    </w:p>
    <w:p w14:paraId="64B071ED" w14:textId="77777777" w:rsidR="00513864" w:rsidRDefault="00513864" w:rsidP="00513864">
      <w:pPr>
        <w:jc w:val="center"/>
        <w:rPr>
          <w:b/>
        </w:rPr>
      </w:pPr>
    </w:p>
    <w:p w14:paraId="600F82E9" w14:textId="77777777" w:rsidR="00513864" w:rsidRDefault="00513864" w:rsidP="00513864">
      <w:pPr>
        <w:rPr>
          <w:b/>
        </w:rPr>
      </w:pPr>
    </w:p>
    <w:p w14:paraId="4E1E2179" w14:textId="748DD18F" w:rsidR="00513864" w:rsidRPr="00AC2CA2" w:rsidRDefault="00513864" w:rsidP="00513864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ОТЧЕТ ПО ПРАКТИЧЕСКОЙ РАБОТЕ №</w:t>
      </w:r>
      <w:r w:rsidR="00D835B5">
        <w:rPr>
          <w:b/>
          <w:sz w:val="32"/>
          <w:szCs w:val="32"/>
          <w:lang w:val="en-US"/>
        </w:rPr>
        <w:t>4</w:t>
      </w:r>
    </w:p>
    <w:p w14:paraId="74F71052" w14:textId="32256ED1" w:rsidR="00513864" w:rsidRDefault="00513864" w:rsidP="00513864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D35604">
        <w:rPr>
          <w:sz w:val="28"/>
          <w:szCs w:val="28"/>
        </w:rPr>
        <w:t>Разработка</w:t>
      </w:r>
      <w:r>
        <w:rPr>
          <w:sz w:val="28"/>
          <w:szCs w:val="28"/>
        </w:rPr>
        <w:t xml:space="preserve"> баз данных»</w:t>
      </w:r>
    </w:p>
    <w:p w14:paraId="453A132C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5FFE62B6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3D1DD741" w14:textId="77777777" w:rsidR="00513864" w:rsidRDefault="00513864" w:rsidP="00513864">
      <w:pPr>
        <w:spacing w:line="360" w:lineRule="auto"/>
        <w:rPr>
          <w:sz w:val="28"/>
          <w:szCs w:val="28"/>
        </w:rPr>
      </w:pPr>
    </w:p>
    <w:p w14:paraId="3CD7AB1C" w14:textId="77777777" w:rsidR="00513864" w:rsidRPr="00F007D6" w:rsidRDefault="00513864" w:rsidP="00513864">
      <w:pPr>
        <w:spacing w:line="360" w:lineRule="auto"/>
        <w:jc w:val="center"/>
        <w:rPr>
          <w:sz w:val="28"/>
          <w:szCs w:val="28"/>
        </w:rPr>
      </w:pPr>
    </w:p>
    <w:tbl>
      <w:tblPr>
        <w:tblStyle w:val="a8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13864" w:rsidRPr="00F007D6" w14:paraId="79B36A74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38CC2A7D" w14:textId="77777777" w:rsidR="00513864" w:rsidRPr="00F007D6" w:rsidRDefault="00513864" w:rsidP="00AA18ED">
            <w:r w:rsidRPr="00F007D6">
              <w:t xml:space="preserve">Студент группы </w:t>
            </w:r>
            <w:r w:rsidRPr="00F007D6">
              <w:rPr>
                <w:i/>
                <w:iCs/>
              </w:rPr>
              <w:t>ИНБО-10-23</w:t>
            </w:r>
            <w:r w:rsidRPr="00F007D6">
              <w:t xml:space="preserve"> </w:t>
            </w:r>
            <w:r w:rsidRPr="00F007D6">
              <w:rPr>
                <w:color w:val="FFFFFF" w:themeColor="background1"/>
              </w:rPr>
              <w:t>ИНБО-01-17</w:t>
            </w:r>
          </w:p>
          <w:p w14:paraId="0B86C4AC" w14:textId="77777777" w:rsidR="00513864" w:rsidRPr="00F007D6" w:rsidRDefault="00513864" w:rsidP="00AA18ED"/>
        </w:tc>
        <w:tc>
          <w:tcPr>
            <w:tcW w:w="4819" w:type="dxa"/>
          </w:tcPr>
          <w:p w14:paraId="4C33A3FF" w14:textId="77777777" w:rsidR="00513864" w:rsidRPr="00F007D6" w:rsidRDefault="00513864" w:rsidP="00AA18ED">
            <w:pPr>
              <w:rPr>
                <w:i/>
                <w:iCs/>
              </w:rPr>
            </w:pPr>
            <w:r w:rsidRPr="00F007D6">
              <w:rPr>
                <w:i/>
                <w:iCs/>
              </w:rPr>
              <w:t>Рассохин Е.С.</w:t>
            </w:r>
          </w:p>
        </w:tc>
        <w:tc>
          <w:tcPr>
            <w:tcW w:w="1666" w:type="dxa"/>
            <w:gridSpan w:val="2"/>
          </w:tcPr>
          <w:p w14:paraId="7427393D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FCBBD91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6634266F" w14:textId="77777777" w:rsidR="00513864" w:rsidRPr="00F007D6" w:rsidRDefault="00513864" w:rsidP="00AA18ED"/>
        </w:tc>
      </w:tr>
      <w:tr w:rsidR="00513864" w:rsidRPr="00F007D6" w14:paraId="26F654DB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7307E730" w14:textId="77777777" w:rsidR="00513864" w:rsidRPr="00F007D6" w:rsidRDefault="00513864" w:rsidP="00AA18ED">
            <w:r w:rsidRPr="00F007D6">
              <w:t>Преподаватель</w:t>
            </w:r>
          </w:p>
          <w:p w14:paraId="113D10CE" w14:textId="77777777" w:rsidR="00513864" w:rsidRPr="00F007D6" w:rsidRDefault="00513864" w:rsidP="00AA18ED"/>
        </w:tc>
        <w:tc>
          <w:tcPr>
            <w:tcW w:w="4819" w:type="dxa"/>
          </w:tcPr>
          <w:p w14:paraId="6EBA65C1" w14:textId="27E8EF37" w:rsidR="00513864" w:rsidRPr="00D35604" w:rsidRDefault="00D35604" w:rsidP="00AA18ED">
            <w:pPr>
              <w:rPr>
                <w:i/>
                <w:iCs/>
                <w:lang w:val="en-US"/>
              </w:rPr>
            </w:pPr>
            <w:r w:rsidRPr="00D35604">
              <w:rPr>
                <w:i/>
                <w:iCs/>
              </w:rPr>
              <w:t>Шерри Г.Д.</w:t>
            </w:r>
          </w:p>
        </w:tc>
        <w:tc>
          <w:tcPr>
            <w:tcW w:w="1666" w:type="dxa"/>
            <w:gridSpan w:val="2"/>
          </w:tcPr>
          <w:p w14:paraId="7FDEA2C8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B17D4A9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7C461090" w14:textId="77777777" w:rsidR="00513864" w:rsidRPr="00F007D6" w:rsidRDefault="00513864" w:rsidP="00AA18ED"/>
        </w:tc>
      </w:tr>
      <w:tr w:rsidR="00513864" w:rsidRPr="00F007D6" w14:paraId="61B646BF" w14:textId="77777777" w:rsidTr="00AA18ED">
        <w:tc>
          <w:tcPr>
            <w:tcW w:w="2547" w:type="dxa"/>
          </w:tcPr>
          <w:p w14:paraId="532228CE" w14:textId="77777777" w:rsidR="00513864" w:rsidRPr="00F007D6" w:rsidRDefault="00513864" w:rsidP="00AA18ED"/>
        </w:tc>
        <w:tc>
          <w:tcPr>
            <w:tcW w:w="5925" w:type="dxa"/>
            <w:gridSpan w:val="2"/>
          </w:tcPr>
          <w:p w14:paraId="6084391B" w14:textId="77777777" w:rsidR="00513864" w:rsidRPr="00F007D6" w:rsidRDefault="00513864" w:rsidP="00AA18ED"/>
        </w:tc>
        <w:tc>
          <w:tcPr>
            <w:tcW w:w="1666" w:type="dxa"/>
            <w:gridSpan w:val="2"/>
          </w:tcPr>
          <w:p w14:paraId="4B8FAB95" w14:textId="77777777" w:rsidR="00513864" w:rsidRPr="00F007D6" w:rsidRDefault="00513864" w:rsidP="00AA18ED"/>
        </w:tc>
      </w:tr>
    </w:tbl>
    <w:p w14:paraId="28C50280" w14:textId="77777777" w:rsidR="00513864" w:rsidRPr="00F007D6" w:rsidRDefault="00513864" w:rsidP="00513864">
      <w:pPr>
        <w:jc w:val="center"/>
        <w:rPr>
          <w:szCs w:val="28"/>
        </w:rPr>
      </w:pPr>
    </w:p>
    <w:p w14:paraId="28FDBEAB" w14:textId="77777777" w:rsidR="00513864" w:rsidRPr="00F007D6" w:rsidRDefault="00513864" w:rsidP="00513864">
      <w:pPr>
        <w:jc w:val="center"/>
        <w:rPr>
          <w:szCs w:val="28"/>
        </w:rPr>
      </w:pPr>
    </w:p>
    <w:p w14:paraId="29887B9E" w14:textId="77777777" w:rsidR="00513864" w:rsidRPr="00F007D6" w:rsidRDefault="00513864" w:rsidP="00513864">
      <w:pPr>
        <w:jc w:val="center"/>
        <w:rPr>
          <w:szCs w:val="28"/>
        </w:rPr>
      </w:pPr>
    </w:p>
    <w:p w14:paraId="73FB1989" w14:textId="77777777" w:rsidR="00513864" w:rsidRPr="00F007D6" w:rsidRDefault="00513864" w:rsidP="00513864">
      <w:pPr>
        <w:jc w:val="center"/>
        <w:rPr>
          <w:szCs w:val="28"/>
        </w:rPr>
      </w:pPr>
    </w:p>
    <w:p w14:paraId="030FA55E" w14:textId="77777777" w:rsidR="00513864" w:rsidRPr="00F007D6" w:rsidRDefault="00513864" w:rsidP="00513864">
      <w:pPr>
        <w:jc w:val="center"/>
        <w:rPr>
          <w:szCs w:val="28"/>
        </w:rPr>
      </w:pPr>
    </w:p>
    <w:p w14:paraId="0A47BFB9" w14:textId="77777777" w:rsidR="00513864" w:rsidRDefault="00513864" w:rsidP="00513864">
      <w:pPr>
        <w:jc w:val="center"/>
        <w:rPr>
          <w:szCs w:val="28"/>
        </w:rPr>
      </w:pPr>
    </w:p>
    <w:p w14:paraId="7D92D500" w14:textId="77777777" w:rsidR="00513864" w:rsidRDefault="00513864" w:rsidP="00513864">
      <w:pPr>
        <w:jc w:val="center"/>
        <w:rPr>
          <w:szCs w:val="28"/>
        </w:rPr>
      </w:pPr>
    </w:p>
    <w:p w14:paraId="05026C10" w14:textId="77777777" w:rsidR="00513864" w:rsidRDefault="00513864" w:rsidP="00513864">
      <w:pPr>
        <w:jc w:val="center"/>
        <w:rPr>
          <w:szCs w:val="28"/>
        </w:rPr>
      </w:pPr>
    </w:p>
    <w:p w14:paraId="48F84AF3" w14:textId="77777777" w:rsidR="00513864" w:rsidRDefault="00513864" w:rsidP="00513864">
      <w:pPr>
        <w:jc w:val="center"/>
        <w:rPr>
          <w:szCs w:val="28"/>
        </w:rPr>
      </w:pPr>
    </w:p>
    <w:p w14:paraId="78682797" w14:textId="77777777" w:rsidR="004E7B78" w:rsidRDefault="004E7B78" w:rsidP="00B00D07"/>
    <w:p w14:paraId="4935E4A9" w14:textId="77777777" w:rsidR="004E7B78" w:rsidRDefault="004E7B78" w:rsidP="00513864">
      <w:pPr>
        <w:jc w:val="center"/>
      </w:pPr>
    </w:p>
    <w:p w14:paraId="0094AD84" w14:textId="77777777" w:rsidR="004E7B78" w:rsidRDefault="004E7B78" w:rsidP="00513864">
      <w:pPr>
        <w:jc w:val="center"/>
      </w:pPr>
    </w:p>
    <w:p w14:paraId="3FDF963A" w14:textId="77777777" w:rsidR="00B00D07" w:rsidRDefault="00B00D07" w:rsidP="00513864">
      <w:pPr>
        <w:jc w:val="center"/>
      </w:pPr>
    </w:p>
    <w:p w14:paraId="45E96E67" w14:textId="77777777" w:rsidR="00B00D07" w:rsidRDefault="00B00D07" w:rsidP="00513864">
      <w:pPr>
        <w:jc w:val="center"/>
      </w:pPr>
    </w:p>
    <w:p w14:paraId="75CD0055" w14:textId="77777777" w:rsidR="00B00D07" w:rsidRDefault="00B00D07" w:rsidP="00513864">
      <w:pPr>
        <w:jc w:val="center"/>
      </w:pPr>
    </w:p>
    <w:p w14:paraId="468397BF" w14:textId="77777777" w:rsidR="00C17DE5" w:rsidRDefault="00C17DE5" w:rsidP="00B00D07">
      <w:pPr>
        <w:jc w:val="center"/>
      </w:pPr>
    </w:p>
    <w:p w14:paraId="4C272B05" w14:textId="77777777" w:rsidR="00C17DE5" w:rsidRDefault="00C17DE5" w:rsidP="00B00D07">
      <w:pPr>
        <w:jc w:val="center"/>
      </w:pPr>
    </w:p>
    <w:p w14:paraId="3DAB5DF2" w14:textId="77777777" w:rsidR="00C17DE5" w:rsidRDefault="00C17DE5" w:rsidP="00B00D07">
      <w:pPr>
        <w:jc w:val="center"/>
      </w:pPr>
    </w:p>
    <w:p w14:paraId="03DAEA49" w14:textId="15AA3476" w:rsidR="001812B2" w:rsidRPr="0017231C" w:rsidRDefault="00513864" w:rsidP="00B00D07">
      <w:pPr>
        <w:jc w:val="center"/>
        <w:rPr>
          <w:sz w:val="24"/>
          <w:szCs w:val="24"/>
        </w:rPr>
      </w:pPr>
      <w:r w:rsidRPr="0017231C">
        <w:rPr>
          <w:sz w:val="24"/>
          <w:szCs w:val="24"/>
        </w:rPr>
        <w:t>Москва 2025 г.</w:t>
      </w:r>
    </w:p>
    <w:p w14:paraId="32AFF606" w14:textId="77777777" w:rsidR="00D835B5" w:rsidRPr="00892A98" w:rsidRDefault="00D835B5" w:rsidP="00D835B5">
      <w:pPr>
        <w:spacing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ПРАКТИЧЕСКАЯ РАБОТА №4</w:t>
      </w:r>
      <w:r w:rsidRPr="00D80206">
        <w:rPr>
          <w:b/>
          <w:sz w:val="32"/>
          <w:szCs w:val="32"/>
        </w:rPr>
        <w:t xml:space="preserve">. </w:t>
      </w:r>
      <w:r w:rsidRPr="00892A98">
        <w:rPr>
          <w:b/>
          <w:sz w:val="32"/>
          <w:szCs w:val="32"/>
        </w:rPr>
        <w:t xml:space="preserve">АНАЛИТИЧЕСКИЕ ЗАПРОСЫ: ОКОННЫЕ ФУНКЦИИ И ПОСТРОЕНИЕ СВОДНЫХ ТАБЛИЦ </w:t>
      </w:r>
    </w:p>
    <w:p w14:paraId="0F27F26C" w14:textId="77777777" w:rsidR="00D835B5" w:rsidRPr="00D835B5" w:rsidRDefault="00D835B5" w:rsidP="00D835B5">
      <w:pPr>
        <w:suppressAutoHyphens/>
        <w:autoSpaceDE/>
        <w:autoSpaceDN/>
        <w:spacing w:before="240" w:line="360" w:lineRule="auto"/>
        <w:ind w:firstLine="709"/>
        <w:jc w:val="both"/>
        <w:rPr>
          <w:rFonts w:eastAsia="Droid Sans Fallback"/>
          <w:kern w:val="2"/>
          <w:sz w:val="32"/>
          <w:szCs w:val="32"/>
          <w:lang w:eastAsia="zh-CN" w:bidi="hi-IN"/>
        </w:rPr>
      </w:pPr>
      <w:r w:rsidRPr="00D835B5">
        <w:rPr>
          <w:rFonts w:eastAsia="Droid Sans Fallback"/>
          <w:b/>
          <w:kern w:val="2"/>
          <w:sz w:val="32"/>
          <w:szCs w:val="32"/>
          <w:lang w:eastAsia="zh-CN" w:bidi="hi-IN"/>
        </w:rPr>
        <w:t>Цель работы:</w:t>
      </w:r>
      <w:r w:rsidRPr="00D835B5">
        <w:rPr>
          <w:rFonts w:eastAsia="Droid Sans Fallback"/>
          <w:kern w:val="2"/>
          <w:sz w:val="32"/>
          <w:szCs w:val="32"/>
          <w:lang w:eastAsia="zh-CN" w:bidi="hi-IN"/>
        </w:rPr>
        <w:t xml:space="preserve"> </w:t>
      </w:r>
    </w:p>
    <w:p w14:paraId="0A8BDE19" w14:textId="77777777" w:rsidR="00D835B5" w:rsidRPr="00D835B5" w:rsidRDefault="00D835B5" w:rsidP="00D835B5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Целью данной практической работы является формирование у студентов углубленных навыков работы со сложными аналитическими запросами в СУБД PostgreSQL.</w:t>
      </w:r>
    </w:p>
    <w:p w14:paraId="32D415C9" w14:textId="77777777" w:rsidR="00D835B5" w:rsidRPr="00D835B5" w:rsidRDefault="00D835B5" w:rsidP="00D835B5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По завершении работы студент должен уметь:</w:t>
      </w:r>
    </w:p>
    <w:p w14:paraId="0D549C69" w14:textId="77777777" w:rsidR="00D835B5" w:rsidRPr="00D835B5" w:rsidRDefault="00D835B5" w:rsidP="00D835B5">
      <w:pPr>
        <w:numPr>
          <w:ilvl w:val="0"/>
          <w:numId w:val="16"/>
        </w:numPr>
        <w:suppressAutoHyphens/>
        <w:autoSpaceDE/>
        <w:autoSpaceDN/>
        <w:spacing w:line="360" w:lineRule="auto"/>
        <w:ind w:left="0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Формировать практические навыки применения оконных функций для решения аналитических задач, которые выходят за рамки стандартной агрегации с использованием GROUP BY.</w:t>
      </w:r>
    </w:p>
    <w:p w14:paraId="02011A33" w14:textId="77777777" w:rsidR="00D835B5" w:rsidRPr="00D835B5" w:rsidRDefault="00D835B5" w:rsidP="00D835B5">
      <w:pPr>
        <w:numPr>
          <w:ilvl w:val="0"/>
          <w:numId w:val="16"/>
        </w:numPr>
        <w:suppressAutoHyphens/>
        <w:autoSpaceDE/>
        <w:autoSpaceDN/>
        <w:spacing w:line="360" w:lineRule="auto"/>
        <w:ind w:left="0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Освоить синтаксис предложения OVER(), включая использование PARTITION BY для логического разделения наборов данных на независимые группы (разделы) и ORDER BY для установления порядка строк внутри каждого раздела, что является основой для многих вычислений.</w:t>
      </w:r>
    </w:p>
    <w:p w14:paraId="7F56D6E3" w14:textId="77777777" w:rsidR="00D835B5" w:rsidRPr="00D835B5" w:rsidRDefault="00D835B5" w:rsidP="00D835B5">
      <w:pPr>
        <w:numPr>
          <w:ilvl w:val="0"/>
          <w:numId w:val="16"/>
        </w:numPr>
        <w:suppressAutoHyphens/>
        <w:autoSpaceDE/>
        <w:autoSpaceDN/>
        <w:spacing w:line="360" w:lineRule="auto"/>
        <w:ind w:left="0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Научиться проводить агрегатные вычисления (например, находить среднее значение по группе), не теряя при этом детализацию исходных строк, что является ключевым отличием и преимуществом оконных функций перед стандартной группировкой GROUP BY.</w:t>
      </w:r>
    </w:p>
    <w:p w14:paraId="417EC3CB" w14:textId="77777777" w:rsidR="00D835B5" w:rsidRPr="00D835B5" w:rsidRDefault="00D835B5" w:rsidP="00D835B5">
      <w:pPr>
        <w:numPr>
          <w:ilvl w:val="0"/>
          <w:numId w:val="16"/>
        </w:numPr>
        <w:suppressAutoHyphens/>
        <w:autoSpaceDE/>
        <w:autoSpaceDN/>
        <w:spacing w:line="360" w:lineRule="auto"/>
        <w:ind w:left="0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Изучить и научиться применять на практике различные категории оконных функций для решения конкретных бизнес-задач:</w:t>
      </w:r>
    </w:p>
    <w:p w14:paraId="372A20EF" w14:textId="77777777" w:rsidR="00D835B5" w:rsidRPr="00D835B5" w:rsidRDefault="00D835B5" w:rsidP="00D835B5">
      <w:pPr>
        <w:numPr>
          <w:ilvl w:val="0"/>
          <w:numId w:val="17"/>
        </w:numPr>
        <w:tabs>
          <w:tab w:val="left" w:pos="1701"/>
        </w:tabs>
        <w:suppressAutoHyphens/>
        <w:autoSpaceDE/>
        <w:autoSpaceDN/>
        <w:spacing w:line="360" w:lineRule="auto"/>
        <w:ind w:left="567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Ранжирующие функции (ROW_NUMBER(), RANK(), DENSE_RANK()) для нумерации записей, определения рейтинга товаров или клиентов.</w:t>
      </w:r>
    </w:p>
    <w:p w14:paraId="663E30A9" w14:textId="77777777" w:rsidR="00D835B5" w:rsidRPr="00D835B5" w:rsidRDefault="00D835B5" w:rsidP="00D835B5">
      <w:pPr>
        <w:numPr>
          <w:ilvl w:val="0"/>
          <w:numId w:val="17"/>
        </w:numPr>
        <w:tabs>
          <w:tab w:val="left" w:pos="1701"/>
        </w:tabs>
        <w:suppressAutoHyphens/>
        <w:autoSpaceDE/>
        <w:autoSpaceDN/>
        <w:spacing w:line="360" w:lineRule="auto"/>
        <w:ind w:left="567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Агрегатные оконные функции (SUM(), AVG(), COUNT()) для вычисления нарастающих итогов (кумулятивных сумм) и скользящих средних, что часто требуется в финансовом анализе и анализе временных рядов.</w:t>
      </w:r>
    </w:p>
    <w:p w14:paraId="7ADDBA4D" w14:textId="77777777" w:rsidR="00D835B5" w:rsidRPr="00D835B5" w:rsidRDefault="00D835B5" w:rsidP="00D835B5">
      <w:pPr>
        <w:numPr>
          <w:ilvl w:val="0"/>
          <w:numId w:val="17"/>
        </w:numPr>
        <w:tabs>
          <w:tab w:val="left" w:pos="1701"/>
        </w:tabs>
        <w:suppressAutoHyphens/>
        <w:autoSpaceDE/>
        <w:autoSpaceDN/>
        <w:spacing w:line="360" w:lineRule="auto"/>
        <w:ind w:left="567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 xml:space="preserve">Функции смещения (LAG(), LEAD()) для доступа к данным из </w:t>
      </w:r>
      <w:r w:rsidRPr="00D835B5">
        <w:rPr>
          <w:rFonts w:eastAsia="Droid Sans Fallback"/>
          <w:kern w:val="2"/>
          <w:sz w:val="28"/>
          <w:szCs w:val="28"/>
          <w:lang w:eastAsia="zh-CN" w:bidi="hi-IN"/>
        </w:rPr>
        <w:lastRenderedPageBreak/>
        <w:t>предыдущих или последующих строк, что необходимо для сравнения показателей во времени (например, продажи текущего месяца с предыдущим).</w:t>
      </w:r>
    </w:p>
    <w:p w14:paraId="2741264B" w14:textId="77777777" w:rsidR="00D835B5" w:rsidRPr="00D835B5" w:rsidRDefault="00D835B5" w:rsidP="00D835B5">
      <w:pPr>
        <w:numPr>
          <w:ilvl w:val="0"/>
          <w:numId w:val="16"/>
        </w:numPr>
        <w:suppressAutoHyphens/>
        <w:autoSpaceDE/>
        <w:autoSpaceDN/>
        <w:spacing w:line="360" w:lineRule="auto"/>
        <w:ind w:left="0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Получить практический опыт в преобразовании данных из «длинного» формата в «широкий» (построение сводных таблиц или PIVOT преобразование) для создания наглядных отчетов. Освоить два ключевых подхода: с использованием условной агрегации (CASE) и с применением специализированной функции crosstab.</w:t>
      </w:r>
    </w:p>
    <w:p w14:paraId="0966CAB7" w14:textId="77777777" w:rsidR="00D835B5" w:rsidRPr="00D835B5" w:rsidRDefault="00D835B5" w:rsidP="00D835B5">
      <w:pPr>
        <w:suppressAutoHyphens/>
        <w:autoSpaceDE/>
        <w:autoSpaceDN/>
        <w:spacing w:before="240" w:line="360" w:lineRule="auto"/>
        <w:ind w:firstLine="709"/>
        <w:jc w:val="both"/>
        <w:rPr>
          <w:rFonts w:eastAsia="Droid Sans Fallback"/>
          <w:kern w:val="2"/>
          <w:sz w:val="32"/>
          <w:szCs w:val="32"/>
          <w:lang w:eastAsia="zh-CN" w:bidi="hi-IN"/>
        </w:rPr>
      </w:pPr>
      <w:r w:rsidRPr="00D835B5">
        <w:rPr>
          <w:rFonts w:eastAsia="Droid Sans Fallback"/>
          <w:b/>
          <w:kern w:val="2"/>
          <w:sz w:val="32"/>
          <w:szCs w:val="32"/>
          <w:lang w:eastAsia="zh-CN" w:bidi="hi-IN"/>
        </w:rPr>
        <w:t>Постановка задачи:</w:t>
      </w:r>
    </w:p>
    <w:p w14:paraId="477B7C30" w14:textId="77777777" w:rsidR="00D835B5" w:rsidRPr="00D835B5" w:rsidRDefault="00D835B5" w:rsidP="00D835B5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Для выполнения практической работы необходимо последовательно выполнить четыре задачи, используя собственную базу данных. Все примеры в данном документе основаны на демонстрационной базе данных «Аптека», содержащей таблицы manufacturers (производители), medicines (лекарства) и sales (продажи). Ваша задача — адаптировать каждую из поставленных задач к логической структуре и предметной области вашей базы данных. Приведенные ниже формулировки и последующие примеры кода служат шаблоном для понимания, какой тип аналитического запроса требуется составить.</w:t>
      </w:r>
    </w:p>
    <w:p w14:paraId="67580FA2" w14:textId="77777777" w:rsidR="00D835B5" w:rsidRPr="00D835B5" w:rsidRDefault="00D835B5" w:rsidP="00D835B5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b/>
          <w:kern w:val="2"/>
          <w:sz w:val="28"/>
          <w:szCs w:val="28"/>
          <w:lang w:eastAsia="zh-CN" w:bidi="hi-IN"/>
        </w:rPr>
        <w:t>Задание №1: использование ранжирующих функций</w:t>
      </w:r>
    </w:p>
    <w:p w14:paraId="385C9DA8" w14:textId="77777777" w:rsidR="00D835B5" w:rsidRPr="00D835B5" w:rsidRDefault="00D835B5" w:rsidP="00D835B5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Для каждой основной «родительской» сущности в вашей БД (например, производитель, категория товара, автор) определить три наиболее значимых по некоторому числовому признаку дочерних сущности (например, три самых дорогих товара, три самые популярные книги по количеству продаж). В результирующей таблице должны быть указаны идентификатор группы, идентификатор дочерней сущности, её числовой признак и ранг. Для расчёта ранга использовать функцию RANK() или DENSE_RANK().</w:t>
      </w:r>
    </w:p>
    <w:p w14:paraId="54190DC5" w14:textId="77777777" w:rsidR="00D835B5" w:rsidRPr="00D835B5" w:rsidRDefault="00D835B5" w:rsidP="00D835B5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b/>
          <w:kern w:val="2"/>
          <w:sz w:val="28"/>
          <w:szCs w:val="28"/>
          <w:lang w:eastAsia="zh-CN" w:bidi="hi-IN"/>
        </w:rPr>
        <w:t>Задание №2: использование агрегатных оконных функций</w:t>
      </w:r>
    </w:p>
    <w:p w14:paraId="6032334E" w14:textId="77777777" w:rsidR="00D835B5" w:rsidRPr="00D835B5" w:rsidRDefault="00D835B5" w:rsidP="00D835B5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 xml:space="preserve">Для ключевой сущности, имеющей транзакции во времени (например, товар, услуга), рассчитать нарастающий итог (кумулятивную сумму) по некоторому показателю (например, объем продаж, количество заказов) с </w:t>
      </w:r>
      <w:r w:rsidRPr="00D835B5">
        <w:rPr>
          <w:rFonts w:eastAsia="Droid Sans Fallback"/>
          <w:kern w:val="2"/>
          <w:sz w:val="28"/>
          <w:szCs w:val="28"/>
          <w:lang w:eastAsia="zh-CN" w:bidi="hi-IN"/>
        </w:rPr>
        <w:lastRenderedPageBreak/>
        <w:t>разбивкой по временным периодам (месяцам или годам). Отчёт должен содержать идентификатор сущности, временной период, сумму за период и кумулятивную сумму с начала наблюдений.</w:t>
      </w:r>
    </w:p>
    <w:p w14:paraId="00E71107" w14:textId="77777777" w:rsidR="00D835B5" w:rsidRPr="00D835B5" w:rsidRDefault="00D835B5" w:rsidP="00D835B5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b/>
          <w:kern w:val="2"/>
          <w:sz w:val="28"/>
          <w:szCs w:val="28"/>
          <w:lang w:eastAsia="zh-CN" w:bidi="hi-IN"/>
        </w:rPr>
        <w:t>Задание №3: использование функции смещения</w:t>
      </w:r>
    </w:p>
    <w:p w14:paraId="3B84FD47" w14:textId="77777777" w:rsidR="00D835B5" w:rsidRPr="00D835B5" w:rsidRDefault="00D835B5" w:rsidP="00D835B5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Провести сравнительный анализ общих показателей по периодам. Для каждого периода (например, месяца), начиная со второго, необходимо вывести общий показатель за текущий период и аналогичный показатель за предыдущий период в одной строке. Это позволит наглядно оценить динамику. Необходимо использовать функцию LAG().</w:t>
      </w:r>
    </w:p>
    <w:p w14:paraId="77F56E6C" w14:textId="77777777" w:rsidR="00D835B5" w:rsidRPr="00D835B5" w:rsidRDefault="00D835B5" w:rsidP="00D835B5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b/>
          <w:kern w:val="2"/>
          <w:sz w:val="28"/>
          <w:szCs w:val="28"/>
          <w:lang w:eastAsia="zh-CN" w:bidi="hi-IN"/>
        </w:rPr>
        <w:t>Задание №4: построение сводной таблицы</w:t>
      </w:r>
    </w:p>
    <w:p w14:paraId="1D9A248A" w14:textId="77777777" w:rsidR="00D835B5" w:rsidRPr="00D835B5" w:rsidRDefault="00D835B5" w:rsidP="00D835B5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Создать сводный отчет, который агрегирует некоторый числовой показатель для основной сущности по категориям, представленным в виде столбцов. Например, показать общую сумму.</w:t>
      </w:r>
    </w:p>
    <w:p w14:paraId="3D788CFD" w14:textId="77777777" w:rsidR="00D835B5" w:rsidRPr="00D835B5" w:rsidRDefault="00D835B5" w:rsidP="00D835B5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b/>
          <w:kern w:val="2"/>
          <w:sz w:val="28"/>
          <w:szCs w:val="28"/>
          <w:lang w:eastAsia="zh-CN" w:bidi="hi-IN"/>
        </w:rPr>
        <w:br w:type="page"/>
      </w:r>
    </w:p>
    <w:p w14:paraId="54C58AFE" w14:textId="77777777" w:rsidR="00D835B5" w:rsidRPr="00D835B5" w:rsidRDefault="00D835B5" w:rsidP="00D835B5">
      <w:pPr>
        <w:widowControl/>
        <w:autoSpaceDE/>
        <w:autoSpaceDN/>
        <w:spacing w:after="567" w:line="259" w:lineRule="auto"/>
        <w:ind w:firstLine="709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D835B5">
        <w:rPr>
          <w:rFonts w:eastAsia="Droid Sans Fallback"/>
          <w:b/>
          <w:kern w:val="2"/>
          <w:sz w:val="32"/>
          <w:szCs w:val="32"/>
          <w:lang w:eastAsia="zh-CN" w:bidi="hi-IN"/>
        </w:rPr>
        <w:lastRenderedPageBreak/>
        <w:t>ХОД ВЫПОЛНЕНИЯ РАБОТЫ</w:t>
      </w:r>
    </w:p>
    <w:p w14:paraId="39721E3F" w14:textId="77777777" w:rsidR="00D835B5" w:rsidRPr="00D835B5" w:rsidRDefault="00D835B5" w:rsidP="00D835B5">
      <w:pPr>
        <w:widowControl/>
        <w:tabs>
          <w:tab w:val="left" w:pos="1134"/>
        </w:tabs>
        <w:autoSpaceDE/>
        <w:autoSpaceDN/>
        <w:spacing w:line="360" w:lineRule="auto"/>
        <w:ind w:firstLine="709"/>
        <w:contextualSpacing/>
        <w:jc w:val="both"/>
        <w:rPr>
          <w:rFonts w:eastAsia="Droid Sans Fallback"/>
          <w:bCs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bCs/>
          <w:kern w:val="2"/>
          <w:sz w:val="28"/>
          <w:szCs w:val="28"/>
          <w:lang w:eastAsia="zh-CN" w:bidi="hi-IN"/>
        </w:rPr>
        <w:t>Схема построенной базы данных показана на Рисунке 1.</w:t>
      </w:r>
    </w:p>
    <w:p w14:paraId="69FF26E8" w14:textId="4760CC80" w:rsidR="00D835B5" w:rsidRPr="00D835B5" w:rsidRDefault="00383424" w:rsidP="00D835B5">
      <w:pPr>
        <w:widowControl/>
        <w:autoSpaceDE/>
        <w:autoSpaceDN/>
        <w:contextualSpacing/>
        <w:jc w:val="both"/>
        <w:rPr>
          <w:rFonts w:eastAsia="Droid Sans Fallback"/>
          <w:kern w:val="2"/>
          <w:sz w:val="28"/>
          <w:szCs w:val="28"/>
          <w:lang w:val="en-US" w:eastAsia="zh-CN" w:bidi="hi-IN"/>
        </w:rPr>
      </w:pPr>
      <w:r w:rsidRPr="00383424">
        <w:rPr>
          <w:rFonts w:eastAsia="Droid Sans Fallback"/>
          <w:noProof/>
          <w:kern w:val="2"/>
          <w:sz w:val="28"/>
          <w:szCs w:val="28"/>
          <w:lang w:val="en-US" w:eastAsia="zh-CN" w:bidi="hi-IN"/>
        </w:rPr>
        <w:drawing>
          <wp:inline distT="0" distB="0" distL="0" distR="0" wp14:anchorId="679223E3" wp14:editId="31E0CE62">
            <wp:extent cx="6122670" cy="3979545"/>
            <wp:effectExtent l="0" t="0" r="0" b="1905"/>
            <wp:docPr id="29656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6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922E" w14:textId="77777777" w:rsidR="00D835B5" w:rsidRPr="00D835B5" w:rsidRDefault="00D835B5" w:rsidP="00D835B5">
      <w:pPr>
        <w:widowControl/>
        <w:autoSpaceDE/>
        <w:autoSpaceDN/>
        <w:spacing w:after="240"/>
        <w:contextualSpacing/>
        <w:jc w:val="center"/>
        <w:rPr>
          <w:rFonts w:eastAsia="Droid Sans Fallback"/>
          <w:b/>
          <w:bCs/>
          <w:kern w:val="2"/>
          <w:sz w:val="24"/>
          <w:szCs w:val="24"/>
          <w:lang w:eastAsia="zh-CN" w:bidi="hi-IN"/>
        </w:rPr>
      </w:pPr>
      <w:r w:rsidRPr="00D835B5">
        <w:rPr>
          <w:rFonts w:eastAsia="Droid Sans Fallback"/>
          <w:b/>
          <w:bCs/>
          <w:kern w:val="2"/>
          <w:sz w:val="24"/>
          <w:szCs w:val="24"/>
          <w:lang w:eastAsia="zh-CN" w:bidi="hi-IN"/>
        </w:rPr>
        <w:t>Рисунок 1 – Схема базы данных</w:t>
      </w:r>
    </w:p>
    <w:p w14:paraId="04E8F13D" w14:textId="51A54E28" w:rsidR="00D835B5" w:rsidRPr="00D835B5" w:rsidRDefault="00D835B5" w:rsidP="00D835B5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lang w:eastAsia="zh-CN" w:bidi="hi-IN"/>
        </w:rPr>
      </w:pPr>
      <w:r w:rsidRPr="00D835B5">
        <w:rPr>
          <w:rFonts w:eastAsia="Droid Sans Fallback"/>
          <w:kern w:val="2"/>
          <w:sz w:val="28"/>
          <w:lang w:eastAsia="zh-CN" w:bidi="hi-IN"/>
        </w:rPr>
        <w:t xml:space="preserve">На Рисунках </w:t>
      </w:r>
      <w:r w:rsidR="00383424" w:rsidRPr="00D835B5">
        <w:rPr>
          <w:rFonts w:eastAsia="Droid Sans Fallback"/>
          <w:kern w:val="2"/>
          <w:sz w:val="28"/>
          <w:lang w:eastAsia="zh-CN" w:bidi="hi-IN"/>
        </w:rPr>
        <w:t>2–</w:t>
      </w:r>
      <w:r w:rsidR="00CA5050">
        <w:rPr>
          <w:rFonts w:eastAsia="Droid Sans Fallback"/>
          <w:kern w:val="2"/>
          <w:sz w:val="28"/>
          <w:lang w:val="en-US" w:eastAsia="zh-CN" w:bidi="hi-IN"/>
        </w:rPr>
        <w:t>6</w:t>
      </w:r>
      <w:r w:rsidR="00383424" w:rsidRPr="00D835B5">
        <w:rPr>
          <w:rFonts w:eastAsia="Droid Sans Fallback"/>
          <w:kern w:val="2"/>
          <w:sz w:val="28"/>
          <w:lang w:eastAsia="zh-CN" w:bidi="hi-IN"/>
        </w:rPr>
        <w:t xml:space="preserve"> приведены</w:t>
      </w:r>
      <w:r w:rsidRPr="00D835B5">
        <w:rPr>
          <w:rFonts w:eastAsia="Droid Sans Fallback"/>
          <w:kern w:val="2"/>
          <w:sz w:val="28"/>
          <w:lang w:eastAsia="zh-CN" w:bidi="hi-IN"/>
        </w:rPr>
        <w:t xml:space="preserve"> таблицы, используемые для построения запросов.</w:t>
      </w:r>
    </w:p>
    <w:p w14:paraId="777B74D1" w14:textId="226BFE49" w:rsidR="00D835B5" w:rsidRPr="00D835B5" w:rsidRDefault="002A5A59" w:rsidP="00D835B5">
      <w:pPr>
        <w:widowControl/>
        <w:autoSpaceDE/>
        <w:autoSpaceDN/>
        <w:spacing w:after="240"/>
        <w:contextualSpacing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2A5A59">
        <w:rPr>
          <w:rFonts w:eastAsia="Droid Sans Fallback"/>
          <w:noProof/>
          <w:kern w:val="2"/>
          <w:sz w:val="28"/>
          <w:szCs w:val="28"/>
          <w:lang w:eastAsia="zh-CN" w:bidi="hi-IN"/>
        </w:rPr>
        <w:drawing>
          <wp:inline distT="0" distB="0" distL="0" distR="0" wp14:anchorId="24070905" wp14:editId="319B3BA6">
            <wp:extent cx="6122670" cy="2293620"/>
            <wp:effectExtent l="0" t="0" r="0" b="0"/>
            <wp:docPr id="80494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48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76F4" w14:textId="1F1B84B3" w:rsidR="00D835B5" w:rsidRPr="00D835B5" w:rsidRDefault="00D835B5" w:rsidP="00D835B5">
      <w:pPr>
        <w:widowControl/>
        <w:autoSpaceDE/>
        <w:autoSpaceDN/>
        <w:spacing w:after="240" w:line="360" w:lineRule="auto"/>
        <w:contextualSpacing/>
        <w:jc w:val="center"/>
        <w:rPr>
          <w:rFonts w:eastAsia="Droid Sans Fallback"/>
          <w:b/>
          <w:bCs/>
          <w:kern w:val="2"/>
          <w:sz w:val="24"/>
          <w:szCs w:val="24"/>
          <w:lang w:eastAsia="zh-CN" w:bidi="hi-IN"/>
        </w:rPr>
      </w:pPr>
      <w:r w:rsidRPr="00D835B5">
        <w:rPr>
          <w:rFonts w:eastAsia="Droid Sans Fallback"/>
          <w:b/>
          <w:bCs/>
          <w:kern w:val="2"/>
          <w:sz w:val="24"/>
          <w:szCs w:val="24"/>
          <w:lang w:eastAsia="zh-CN" w:bidi="hi-IN"/>
        </w:rPr>
        <w:t xml:space="preserve">Рисунок 2 – Таблица </w:t>
      </w:r>
      <w:r w:rsidR="002A5A59">
        <w:rPr>
          <w:rFonts w:eastAsia="Droid Sans Fallback"/>
          <w:b/>
          <w:bCs/>
          <w:kern w:val="2"/>
          <w:sz w:val="24"/>
          <w:szCs w:val="24"/>
          <w:lang w:val="en-US" w:eastAsia="zh-CN" w:bidi="hi-IN"/>
        </w:rPr>
        <w:t>telecom_service</w:t>
      </w:r>
    </w:p>
    <w:p w14:paraId="0F094064" w14:textId="0F033A6A" w:rsidR="00D835B5" w:rsidRPr="00D835B5" w:rsidRDefault="002A5A59" w:rsidP="00D835B5">
      <w:pPr>
        <w:widowControl/>
        <w:autoSpaceDE/>
        <w:autoSpaceDN/>
        <w:spacing w:after="240"/>
        <w:contextualSpacing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2A5A59">
        <w:rPr>
          <w:rFonts w:eastAsia="Droid Sans Fallback"/>
          <w:noProof/>
          <w:kern w:val="2"/>
          <w:sz w:val="28"/>
          <w:szCs w:val="28"/>
          <w:lang w:eastAsia="zh-CN" w:bidi="hi-IN"/>
        </w:rPr>
        <w:lastRenderedPageBreak/>
        <w:drawing>
          <wp:inline distT="0" distB="0" distL="0" distR="0" wp14:anchorId="09E4AF8E" wp14:editId="252F9329">
            <wp:extent cx="3886742" cy="2152950"/>
            <wp:effectExtent l="0" t="0" r="0" b="0"/>
            <wp:docPr id="100128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8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F652" w14:textId="43CDC0BB" w:rsidR="00D835B5" w:rsidRPr="00D835B5" w:rsidRDefault="00D835B5" w:rsidP="00D835B5">
      <w:pPr>
        <w:widowControl/>
        <w:autoSpaceDE/>
        <w:autoSpaceDN/>
        <w:spacing w:after="240" w:line="360" w:lineRule="auto"/>
        <w:contextualSpacing/>
        <w:jc w:val="center"/>
        <w:rPr>
          <w:rFonts w:eastAsia="Droid Sans Fallback"/>
          <w:b/>
          <w:bCs/>
          <w:kern w:val="2"/>
          <w:sz w:val="24"/>
          <w:szCs w:val="24"/>
          <w:lang w:val="en-US" w:eastAsia="zh-CN" w:bidi="hi-IN"/>
        </w:rPr>
      </w:pPr>
      <w:r w:rsidRPr="00D835B5">
        <w:rPr>
          <w:rFonts w:eastAsia="Droid Sans Fallback"/>
          <w:b/>
          <w:bCs/>
          <w:kern w:val="2"/>
          <w:sz w:val="24"/>
          <w:szCs w:val="24"/>
          <w:lang w:eastAsia="zh-CN" w:bidi="hi-IN"/>
        </w:rPr>
        <w:t>Рисунок</w:t>
      </w:r>
      <w:r w:rsidRPr="00D835B5">
        <w:rPr>
          <w:rFonts w:eastAsia="Droid Sans Fallback"/>
          <w:b/>
          <w:bCs/>
          <w:kern w:val="2"/>
          <w:sz w:val="24"/>
          <w:szCs w:val="24"/>
          <w:lang w:val="en-US" w:eastAsia="zh-CN" w:bidi="hi-IN"/>
        </w:rPr>
        <w:t xml:space="preserve"> 3 – </w:t>
      </w:r>
      <w:r w:rsidRPr="00D835B5">
        <w:rPr>
          <w:rFonts w:eastAsia="Droid Sans Fallback"/>
          <w:b/>
          <w:bCs/>
          <w:kern w:val="2"/>
          <w:sz w:val="24"/>
          <w:szCs w:val="24"/>
          <w:lang w:eastAsia="zh-CN" w:bidi="hi-IN"/>
        </w:rPr>
        <w:t>Таблица</w:t>
      </w:r>
      <w:r w:rsidRPr="00D835B5">
        <w:rPr>
          <w:rFonts w:eastAsia="Droid Sans Fallback"/>
          <w:b/>
          <w:bCs/>
          <w:kern w:val="2"/>
          <w:sz w:val="24"/>
          <w:szCs w:val="24"/>
          <w:lang w:val="en-US" w:eastAsia="zh-CN" w:bidi="hi-IN"/>
        </w:rPr>
        <w:t xml:space="preserve"> </w:t>
      </w:r>
      <w:r w:rsidR="002A5A59">
        <w:rPr>
          <w:rFonts w:eastAsia="Droid Sans Fallback"/>
          <w:b/>
          <w:bCs/>
          <w:kern w:val="2"/>
          <w:sz w:val="24"/>
          <w:szCs w:val="24"/>
          <w:lang w:val="en-US" w:eastAsia="zh-CN" w:bidi="hi-IN"/>
        </w:rPr>
        <w:t>telecom</w:t>
      </w:r>
      <w:r w:rsidR="002A5A59" w:rsidRPr="002A5A59">
        <w:rPr>
          <w:rFonts w:eastAsia="Droid Sans Fallback"/>
          <w:b/>
          <w:bCs/>
          <w:kern w:val="2"/>
          <w:sz w:val="24"/>
          <w:szCs w:val="24"/>
          <w:lang w:val="en-US" w:eastAsia="zh-CN" w:bidi="hi-IN"/>
        </w:rPr>
        <w:t>_</w:t>
      </w:r>
      <w:r w:rsidR="002A5A59">
        <w:rPr>
          <w:rFonts w:eastAsia="Droid Sans Fallback"/>
          <w:b/>
          <w:bCs/>
          <w:kern w:val="2"/>
          <w:sz w:val="24"/>
          <w:szCs w:val="24"/>
          <w:lang w:val="en-US" w:eastAsia="zh-CN" w:bidi="hi-IN"/>
        </w:rPr>
        <w:t>service</w:t>
      </w:r>
      <w:r w:rsidR="002A5A59" w:rsidRPr="002A5A59">
        <w:rPr>
          <w:rFonts w:eastAsia="Droid Sans Fallback"/>
          <w:b/>
          <w:bCs/>
          <w:kern w:val="2"/>
          <w:sz w:val="24"/>
          <w:szCs w:val="24"/>
          <w:lang w:val="en-US" w:eastAsia="zh-CN" w:bidi="hi-IN"/>
        </w:rPr>
        <w:t>_</w:t>
      </w:r>
      <w:r w:rsidR="002A5A59">
        <w:rPr>
          <w:rFonts w:eastAsia="Droid Sans Fallback"/>
          <w:b/>
          <w:bCs/>
          <w:kern w:val="2"/>
          <w:sz w:val="24"/>
          <w:szCs w:val="24"/>
          <w:lang w:val="en-US" w:eastAsia="zh-CN" w:bidi="hi-IN"/>
        </w:rPr>
        <w:t>category</w:t>
      </w:r>
    </w:p>
    <w:p w14:paraId="73B19841" w14:textId="43632A5F" w:rsidR="00D835B5" w:rsidRPr="00D835B5" w:rsidRDefault="005603DB" w:rsidP="00D835B5">
      <w:pPr>
        <w:widowControl/>
        <w:autoSpaceDE/>
        <w:autoSpaceDN/>
        <w:contextualSpacing/>
        <w:jc w:val="center"/>
        <w:rPr>
          <w:rFonts w:eastAsia="Droid Sans Fallback"/>
          <w:kern w:val="2"/>
          <w:sz w:val="28"/>
          <w:szCs w:val="28"/>
          <w:lang w:val="en-US" w:eastAsia="zh-CN" w:bidi="hi-IN"/>
        </w:rPr>
      </w:pPr>
      <w:r w:rsidRPr="005603DB">
        <w:rPr>
          <w:rFonts w:eastAsia="Droid Sans Fallback"/>
          <w:noProof/>
          <w:kern w:val="2"/>
          <w:sz w:val="28"/>
          <w:szCs w:val="28"/>
          <w:lang w:val="en-US" w:eastAsia="zh-CN" w:bidi="hi-IN"/>
        </w:rPr>
        <w:drawing>
          <wp:inline distT="0" distB="0" distL="0" distR="0" wp14:anchorId="4E5D6144" wp14:editId="6F6956FA">
            <wp:extent cx="5734850" cy="3019846"/>
            <wp:effectExtent l="0" t="0" r="0" b="9525"/>
            <wp:docPr id="710717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17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E82D" w14:textId="02498856" w:rsidR="00D835B5" w:rsidRPr="00D835B5" w:rsidRDefault="00D835B5" w:rsidP="00D835B5">
      <w:pPr>
        <w:widowControl/>
        <w:autoSpaceDE/>
        <w:autoSpaceDN/>
        <w:spacing w:after="240" w:line="360" w:lineRule="auto"/>
        <w:contextualSpacing/>
        <w:jc w:val="center"/>
        <w:rPr>
          <w:rFonts w:eastAsia="Droid Sans Fallback"/>
          <w:b/>
          <w:bCs/>
          <w:kern w:val="2"/>
          <w:sz w:val="24"/>
          <w:szCs w:val="24"/>
          <w:lang w:val="en-US" w:eastAsia="zh-CN" w:bidi="hi-IN"/>
        </w:rPr>
      </w:pPr>
      <w:r w:rsidRPr="00D835B5">
        <w:rPr>
          <w:rFonts w:eastAsia="Droid Sans Fallback"/>
          <w:b/>
          <w:bCs/>
          <w:kern w:val="2"/>
          <w:sz w:val="24"/>
          <w:szCs w:val="24"/>
          <w:lang w:eastAsia="zh-CN" w:bidi="hi-IN"/>
        </w:rPr>
        <w:t xml:space="preserve">Рисунок 4 – Таблица </w:t>
      </w:r>
      <w:r w:rsidR="005603DB">
        <w:rPr>
          <w:rFonts w:eastAsia="Droid Sans Fallback"/>
          <w:b/>
          <w:bCs/>
          <w:kern w:val="2"/>
          <w:sz w:val="24"/>
          <w:szCs w:val="24"/>
          <w:lang w:val="en-US" w:eastAsia="zh-CN" w:bidi="hi-IN"/>
        </w:rPr>
        <w:t>document</w:t>
      </w:r>
    </w:p>
    <w:p w14:paraId="2C19FC36" w14:textId="573F257C" w:rsidR="00D835B5" w:rsidRPr="00D835B5" w:rsidRDefault="005603DB" w:rsidP="00D835B5">
      <w:pPr>
        <w:widowControl/>
        <w:autoSpaceDE/>
        <w:autoSpaceDN/>
        <w:contextualSpacing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5603DB">
        <w:rPr>
          <w:rFonts w:eastAsia="Droid Sans Fallback"/>
          <w:noProof/>
          <w:kern w:val="2"/>
          <w:sz w:val="28"/>
          <w:szCs w:val="28"/>
          <w:lang w:eastAsia="zh-CN" w:bidi="hi-IN"/>
        </w:rPr>
        <w:drawing>
          <wp:inline distT="0" distB="0" distL="0" distR="0" wp14:anchorId="2C8DE8A7" wp14:editId="529EDA45">
            <wp:extent cx="6122670" cy="596900"/>
            <wp:effectExtent l="0" t="0" r="0" b="0"/>
            <wp:docPr id="2107870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70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72D0" w14:textId="77777777" w:rsidR="00D835B5" w:rsidRPr="00D835B5" w:rsidRDefault="00D835B5" w:rsidP="00D835B5">
      <w:pPr>
        <w:widowControl/>
        <w:autoSpaceDE/>
        <w:autoSpaceDN/>
        <w:spacing w:after="240" w:line="360" w:lineRule="auto"/>
        <w:contextualSpacing/>
        <w:jc w:val="center"/>
        <w:rPr>
          <w:rFonts w:eastAsia="Droid Sans Fallback"/>
          <w:b/>
          <w:bCs/>
          <w:kern w:val="2"/>
          <w:sz w:val="24"/>
          <w:szCs w:val="24"/>
          <w:lang w:eastAsia="zh-CN" w:bidi="hi-IN"/>
        </w:rPr>
      </w:pPr>
      <w:r w:rsidRPr="00D835B5">
        <w:rPr>
          <w:rFonts w:eastAsia="Droid Sans Fallback"/>
          <w:b/>
          <w:bCs/>
          <w:kern w:val="2"/>
          <w:sz w:val="24"/>
          <w:szCs w:val="24"/>
          <w:lang w:eastAsia="zh-CN" w:bidi="hi-IN"/>
        </w:rPr>
        <w:t xml:space="preserve">Рисунок 5 – Таблица </w:t>
      </w:r>
      <w:r w:rsidRPr="00D835B5">
        <w:rPr>
          <w:rFonts w:eastAsia="Droid Sans Fallback"/>
          <w:b/>
          <w:bCs/>
          <w:kern w:val="2"/>
          <w:sz w:val="24"/>
          <w:szCs w:val="24"/>
          <w:lang w:val="en-US" w:eastAsia="zh-CN" w:bidi="hi-IN"/>
        </w:rPr>
        <w:t>employee</w:t>
      </w:r>
    </w:p>
    <w:p w14:paraId="5F5A958A" w14:textId="06FF65B3" w:rsidR="00D835B5" w:rsidRPr="00D835B5" w:rsidRDefault="005603DB" w:rsidP="00D835B5">
      <w:pPr>
        <w:widowControl/>
        <w:autoSpaceDE/>
        <w:autoSpaceDN/>
        <w:contextualSpacing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5603DB">
        <w:rPr>
          <w:rFonts w:eastAsia="Droid Sans Fallback"/>
          <w:noProof/>
          <w:kern w:val="2"/>
          <w:sz w:val="28"/>
          <w:szCs w:val="28"/>
          <w:lang w:eastAsia="zh-CN" w:bidi="hi-IN"/>
        </w:rPr>
        <w:drawing>
          <wp:inline distT="0" distB="0" distL="0" distR="0" wp14:anchorId="0EED36D5" wp14:editId="3D5D42B3">
            <wp:extent cx="4848902" cy="1228896"/>
            <wp:effectExtent l="0" t="0" r="8890" b="9525"/>
            <wp:docPr id="196503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3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B244" w14:textId="0BED8A53" w:rsidR="00D835B5" w:rsidRPr="00D835B5" w:rsidRDefault="00D835B5" w:rsidP="00D835B5">
      <w:pPr>
        <w:widowControl/>
        <w:autoSpaceDE/>
        <w:autoSpaceDN/>
        <w:spacing w:after="240" w:line="360" w:lineRule="auto"/>
        <w:contextualSpacing/>
        <w:jc w:val="center"/>
        <w:rPr>
          <w:rFonts w:eastAsia="Droid Sans Fallback"/>
          <w:b/>
          <w:bCs/>
          <w:kern w:val="2"/>
          <w:sz w:val="24"/>
          <w:szCs w:val="24"/>
          <w:lang w:eastAsia="zh-CN" w:bidi="hi-IN"/>
        </w:rPr>
      </w:pPr>
      <w:r w:rsidRPr="00D835B5">
        <w:rPr>
          <w:rFonts w:eastAsia="Droid Sans Fallback"/>
          <w:b/>
          <w:bCs/>
          <w:kern w:val="2"/>
          <w:sz w:val="24"/>
          <w:szCs w:val="24"/>
          <w:lang w:eastAsia="zh-CN" w:bidi="hi-IN"/>
        </w:rPr>
        <w:t xml:space="preserve">Рисунок 6 – Таблица </w:t>
      </w:r>
      <w:r w:rsidR="005603DB">
        <w:rPr>
          <w:rFonts w:eastAsia="Droid Sans Fallback"/>
          <w:b/>
          <w:bCs/>
          <w:kern w:val="2"/>
          <w:sz w:val="24"/>
          <w:szCs w:val="24"/>
          <w:lang w:val="en-US" w:eastAsia="zh-CN" w:bidi="hi-IN"/>
        </w:rPr>
        <w:t>position</w:t>
      </w:r>
    </w:p>
    <w:p w14:paraId="22F0A7ED" w14:textId="77777777" w:rsidR="00D835B5" w:rsidRPr="00D835B5" w:rsidRDefault="00D835B5" w:rsidP="00D835B5">
      <w:pPr>
        <w:widowControl/>
        <w:autoSpaceDE/>
        <w:autoSpaceDN/>
        <w:spacing w:before="240" w:line="360" w:lineRule="auto"/>
        <w:ind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Основное отличие и преимущество оконных функций от стандартной агрегации GROUP BY заключается в том, что они выполняют вычисления над набором строк, но при этом возвращают результат для каждой строки, не «схлопывая» их в одну.</w:t>
      </w:r>
    </w:p>
    <w:p w14:paraId="0566EBB8" w14:textId="69323AC8" w:rsidR="00D835B5" w:rsidRPr="00D835B5" w:rsidRDefault="00D835B5" w:rsidP="00D835B5">
      <w:pPr>
        <w:widowControl/>
        <w:autoSpaceDE/>
        <w:autoSpaceDN/>
        <w:spacing w:before="240"/>
        <w:contextualSpacing/>
        <w:jc w:val="both"/>
        <w:rPr>
          <w:rFonts w:eastAsia="Droid Sans Fallback"/>
          <w:i/>
          <w:kern w:val="2"/>
          <w:sz w:val="24"/>
          <w:szCs w:val="21"/>
          <w:lang w:eastAsia="zh-CN" w:bidi="hi-IN"/>
        </w:rPr>
      </w:pPr>
      <w:r w:rsidRPr="00D835B5">
        <w:rPr>
          <w:rFonts w:eastAsia="Droid Sans Fallback"/>
          <w:i/>
          <w:kern w:val="2"/>
          <w:sz w:val="24"/>
          <w:szCs w:val="21"/>
          <w:lang w:eastAsia="zh-CN" w:bidi="hi-IN"/>
        </w:rPr>
        <w:lastRenderedPageBreak/>
        <w:t xml:space="preserve">Листинг 1. </w:t>
      </w:r>
      <w:r w:rsidR="008F34FF" w:rsidRPr="008F34FF">
        <w:rPr>
          <w:rFonts w:eastAsia="Droid Sans Fallback"/>
          <w:i/>
          <w:kern w:val="2"/>
          <w:sz w:val="24"/>
          <w:szCs w:val="21"/>
          <w:lang w:eastAsia="zh-CN" w:bidi="hi-IN"/>
        </w:rPr>
        <w:t>Средняя цена услуг по категориям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835B5" w:rsidRPr="00CA5050" w14:paraId="6359EA8F" w14:textId="77777777" w:rsidTr="00702E22">
        <w:tc>
          <w:tcPr>
            <w:tcW w:w="9345" w:type="dxa"/>
          </w:tcPr>
          <w:p w14:paraId="667334A1" w14:textId="77777777" w:rsidR="002A5A59" w:rsidRPr="002A5A59" w:rsidRDefault="002A5A59" w:rsidP="002A5A59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SELECT</w:t>
            </w:r>
          </w:p>
          <w:p w14:paraId="6CB6E6CB" w14:textId="77777777" w:rsidR="002A5A59" w:rsidRPr="002A5A59" w:rsidRDefault="002A5A59" w:rsidP="002A5A59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a.name AS "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  <w:t>Название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  <w:t>услуги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",</w:t>
            </w:r>
          </w:p>
          <w:p w14:paraId="3FC0DF93" w14:textId="77777777" w:rsidR="002A5A59" w:rsidRPr="002A5A59" w:rsidRDefault="002A5A59" w:rsidP="002A5A59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a.price AS "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  <w:t>Цена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",</w:t>
            </w:r>
          </w:p>
          <w:p w14:paraId="654DDE8B" w14:textId="77777777" w:rsidR="002A5A59" w:rsidRPr="002A5A59" w:rsidRDefault="002A5A59" w:rsidP="002A5A59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c.description AS "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  <w:t>Категория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  <w:t>услуги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",</w:t>
            </w:r>
          </w:p>
          <w:p w14:paraId="775F7A05" w14:textId="77777777" w:rsidR="002A5A59" w:rsidRPr="002A5A59" w:rsidRDefault="002A5A59" w:rsidP="002A5A59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ROUND(AVG(a.price) OVER (PARTITION BY c.id_telecom_service_category),2) AS "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  <w:t>Средняя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  <w:t>цена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  <w:t>в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  <w:t>категории</w:t>
            </w: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"</w:t>
            </w:r>
          </w:p>
          <w:p w14:paraId="24D917DD" w14:textId="77777777" w:rsidR="002A5A59" w:rsidRPr="002A5A59" w:rsidRDefault="002A5A59" w:rsidP="002A5A59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FROM</w:t>
            </w:r>
          </w:p>
          <w:p w14:paraId="3775517A" w14:textId="77777777" w:rsidR="002A5A59" w:rsidRPr="002A5A59" w:rsidRDefault="002A5A59" w:rsidP="002A5A59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rassokhin_es.telecom_service  a</w:t>
            </w:r>
          </w:p>
          <w:p w14:paraId="2AC38725" w14:textId="77777777" w:rsidR="002A5A59" w:rsidRPr="002A5A59" w:rsidRDefault="002A5A59" w:rsidP="002A5A59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JOIN</w:t>
            </w:r>
          </w:p>
          <w:p w14:paraId="2A245768" w14:textId="77777777" w:rsidR="002A5A59" w:rsidRPr="002A5A59" w:rsidRDefault="002A5A59" w:rsidP="002A5A59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rassokhin_es.telecom_category b</w:t>
            </w:r>
          </w:p>
          <w:p w14:paraId="4F39F6C4" w14:textId="77777777" w:rsidR="002A5A59" w:rsidRPr="002A5A59" w:rsidRDefault="002A5A59" w:rsidP="002A5A59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USING(id_telecom_service)</w:t>
            </w:r>
          </w:p>
          <w:p w14:paraId="7DBC89B4" w14:textId="77777777" w:rsidR="002A5A59" w:rsidRPr="002A5A59" w:rsidRDefault="002A5A59" w:rsidP="002A5A59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JOIN</w:t>
            </w:r>
          </w:p>
          <w:p w14:paraId="44FBA9B0" w14:textId="77777777" w:rsidR="002A5A59" w:rsidRPr="002A5A59" w:rsidRDefault="002A5A59" w:rsidP="002A5A59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rassokhin_es.telecom_service_category c</w:t>
            </w:r>
          </w:p>
          <w:p w14:paraId="4AF2E577" w14:textId="05A9A2FA" w:rsidR="00D835B5" w:rsidRPr="00D835B5" w:rsidRDefault="002A5A59" w:rsidP="002A5A59">
            <w:pPr>
              <w:ind w:firstLine="34"/>
              <w:jc w:val="left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2A5A59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using(id_telecom_service_category)</w:t>
            </w:r>
          </w:p>
        </w:tc>
      </w:tr>
    </w:tbl>
    <w:p w14:paraId="1A21EB95" w14:textId="77777777" w:rsidR="002A5A59" w:rsidRDefault="002A5A59" w:rsidP="00D835B5">
      <w:pPr>
        <w:widowControl/>
        <w:autoSpaceDE/>
        <w:autoSpaceDN/>
        <w:spacing w:before="240"/>
        <w:contextualSpacing/>
        <w:jc w:val="center"/>
        <w:rPr>
          <w:rFonts w:eastAsia="Droid Sans Fallback"/>
          <w:kern w:val="2"/>
          <w:sz w:val="28"/>
          <w:szCs w:val="28"/>
          <w:lang w:val="en-US" w:eastAsia="zh-CN" w:bidi="hi-IN"/>
        </w:rPr>
      </w:pPr>
    </w:p>
    <w:p w14:paraId="0B88521C" w14:textId="6C808958" w:rsidR="00D835B5" w:rsidRPr="00D835B5" w:rsidRDefault="002A5A59" w:rsidP="00D835B5">
      <w:pPr>
        <w:widowControl/>
        <w:autoSpaceDE/>
        <w:autoSpaceDN/>
        <w:spacing w:before="240"/>
        <w:contextualSpacing/>
        <w:jc w:val="center"/>
        <w:rPr>
          <w:rFonts w:eastAsia="Droid Sans Fallback"/>
          <w:kern w:val="2"/>
          <w:sz w:val="28"/>
          <w:szCs w:val="28"/>
          <w:lang w:val="en-US" w:eastAsia="zh-CN" w:bidi="hi-IN"/>
        </w:rPr>
      </w:pPr>
      <w:r w:rsidRPr="002A5A59">
        <w:rPr>
          <w:rFonts w:eastAsia="Droid Sans Fallback"/>
          <w:noProof/>
          <w:kern w:val="2"/>
          <w:sz w:val="28"/>
          <w:szCs w:val="28"/>
          <w:lang w:val="en-US" w:eastAsia="zh-CN" w:bidi="hi-IN"/>
        </w:rPr>
        <w:drawing>
          <wp:inline distT="0" distB="0" distL="0" distR="0" wp14:anchorId="4E9C1801" wp14:editId="3B9ADB8F">
            <wp:extent cx="5579745" cy="5419725"/>
            <wp:effectExtent l="0" t="0" r="1905" b="9525"/>
            <wp:docPr id="1533124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24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ADB4" w14:textId="67B386FD" w:rsidR="00D835B5" w:rsidRPr="00D835B5" w:rsidRDefault="00D835B5" w:rsidP="00D835B5">
      <w:pPr>
        <w:widowControl/>
        <w:autoSpaceDE/>
        <w:autoSpaceDN/>
        <w:spacing w:line="360" w:lineRule="auto"/>
        <w:jc w:val="center"/>
        <w:rPr>
          <w:rFonts w:eastAsia="Droid Sans Fallback"/>
          <w:b/>
          <w:kern w:val="2"/>
          <w:sz w:val="24"/>
          <w:szCs w:val="24"/>
          <w:lang w:eastAsia="zh-CN" w:bidi="hi-IN"/>
        </w:rPr>
      </w:pPr>
      <w:r w:rsidRPr="00D835B5">
        <w:rPr>
          <w:rFonts w:eastAsia="Droid Sans Fallback"/>
          <w:b/>
          <w:kern w:val="2"/>
          <w:sz w:val="24"/>
          <w:szCs w:val="24"/>
          <w:lang w:eastAsia="zh-CN" w:bidi="hi-IN"/>
        </w:rPr>
        <w:t xml:space="preserve">Рисунок </w:t>
      </w:r>
      <w:r w:rsidR="00C15AC7">
        <w:rPr>
          <w:rFonts w:eastAsia="Droid Sans Fallback"/>
          <w:b/>
          <w:kern w:val="2"/>
          <w:sz w:val="24"/>
          <w:szCs w:val="24"/>
          <w:lang w:eastAsia="zh-CN" w:bidi="hi-IN"/>
        </w:rPr>
        <w:t>7</w:t>
      </w:r>
      <w:r w:rsidRPr="00D835B5">
        <w:rPr>
          <w:rFonts w:eastAsia="Droid Sans Fallback"/>
          <w:b/>
          <w:kern w:val="2"/>
          <w:sz w:val="24"/>
          <w:szCs w:val="24"/>
          <w:lang w:eastAsia="zh-CN" w:bidi="hi-IN"/>
        </w:rPr>
        <w:t xml:space="preserve"> – Результат запроса с </w:t>
      </w:r>
      <w:r w:rsidR="002A5A59" w:rsidRPr="002A5A59">
        <w:rPr>
          <w:rFonts w:eastAsia="Droid Sans Fallback"/>
          <w:b/>
          <w:kern w:val="2"/>
          <w:sz w:val="24"/>
          <w:szCs w:val="24"/>
          <w:lang w:eastAsia="zh-CN" w:bidi="hi-IN"/>
        </w:rPr>
        <w:t>использованием PARTITION BY</w:t>
      </w:r>
    </w:p>
    <w:p w14:paraId="528E8857" w14:textId="77777777" w:rsidR="00D835B5" w:rsidRPr="00D835B5" w:rsidRDefault="00D835B5" w:rsidP="00D835B5">
      <w:pPr>
        <w:widowControl/>
        <w:autoSpaceDE/>
        <w:autoSpaceDN/>
        <w:spacing w:before="240" w:line="360" w:lineRule="auto"/>
        <w:ind w:left="709"/>
        <w:contextualSpacing/>
        <w:jc w:val="both"/>
        <w:rPr>
          <w:rFonts w:eastAsia="Droid Sans Fallback"/>
          <w:b/>
          <w:kern w:val="2"/>
          <w:sz w:val="28"/>
          <w:szCs w:val="28"/>
          <w:lang w:val="en-US" w:eastAsia="zh-CN" w:bidi="hi-IN"/>
        </w:rPr>
      </w:pPr>
      <w:r w:rsidRPr="00D835B5">
        <w:rPr>
          <w:rFonts w:eastAsia="Droid Sans Fallback"/>
          <w:b/>
          <w:kern w:val="2"/>
          <w:sz w:val="28"/>
          <w:szCs w:val="28"/>
          <w:lang w:val="en-US" w:eastAsia="zh-CN" w:bidi="hi-IN"/>
        </w:rPr>
        <w:t xml:space="preserve">1. </w:t>
      </w:r>
      <w:r w:rsidRPr="00D835B5">
        <w:rPr>
          <w:rFonts w:eastAsia="Droid Sans Fallback"/>
          <w:b/>
          <w:kern w:val="2"/>
          <w:sz w:val="28"/>
          <w:szCs w:val="28"/>
          <w:lang w:eastAsia="zh-CN" w:bidi="hi-IN"/>
        </w:rPr>
        <w:t>Ранжирование</w:t>
      </w:r>
      <w:r w:rsidRPr="00D835B5">
        <w:rPr>
          <w:rFonts w:eastAsia="Droid Sans Fallback"/>
          <w:b/>
          <w:kern w:val="2"/>
          <w:sz w:val="28"/>
          <w:szCs w:val="28"/>
          <w:lang w:val="en-US" w:eastAsia="zh-CN" w:bidi="hi-IN"/>
        </w:rPr>
        <w:t xml:space="preserve"> </w:t>
      </w:r>
      <w:r w:rsidRPr="00D835B5">
        <w:rPr>
          <w:rFonts w:eastAsia="Droid Sans Fallback"/>
          <w:b/>
          <w:kern w:val="2"/>
          <w:sz w:val="28"/>
          <w:szCs w:val="28"/>
          <w:lang w:eastAsia="zh-CN" w:bidi="hi-IN"/>
        </w:rPr>
        <w:t>записей</w:t>
      </w:r>
      <w:r w:rsidRPr="00D835B5">
        <w:rPr>
          <w:rFonts w:eastAsia="Droid Sans Fallback"/>
          <w:b/>
          <w:kern w:val="2"/>
          <w:sz w:val="28"/>
          <w:szCs w:val="28"/>
          <w:lang w:val="en-US" w:eastAsia="zh-CN" w:bidi="hi-IN"/>
        </w:rPr>
        <w:t xml:space="preserve"> (ROW_NUMBER, RANK, DENSE_RANK)</w:t>
      </w:r>
    </w:p>
    <w:p w14:paraId="4111430E" w14:textId="77777777" w:rsidR="00D835B5" w:rsidRPr="00D835B5" w:rsidRDefault="00D835B5" w:rsidP="00D835B5">
      <w:pPr>
        <w:widowControl/>
        <w:autoSpaceDE/>
        <w:autoSpaceDN/>
        <w:spacing w:before="240" w:line="360" w:lineRule="auto"/>
        <w:ind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Ранжирующие функции присваивают каждой строке в окне определенный ранг в соответствии с порядком, заданным в предложении ORDER BY.</w:t>
      </w:r>
    </w:p>
    <w:p w14:paraId="4E463492" w14:textId="77777777" w:rsidR="00D835B5" w:rsidRPr="00D835B5" w:rsidRDefault="00D835B5" w:rsidP="00D835B5">
      <w:pPr>
        <w:widowControl/>
        <w:numPr>
          <w:ilvl w:val="0"/>
          <w:numId w:val="18"/>
        </w:numPr>
        <w:suppressAutoHyphens/>
        <w:autoSpaceDE/>
        <w:autoSpaceDN/>
        <w:spacing w:before="240" w:line="360" w:lineRule="auto"/>
        <w:ind w:left="0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lastRenderedPageBreak/>
        <w:t>ROW_NUMBER(): присваивает уникальный последовательный номер каждой строке. Не учитывает дубликаты.</w:t>
      </w:r>
    </w:p>
    <w:p w14:paraId="765B9FA0" w14:textId="77777777" w:rsidR="00D835B5" w:rsidRPr="00D835B5" w:rsidRDefault="00D835B5" w:rsidP="00D835B5">
      <w:pPr>
        <w:widowControl/>
        <w:numPr>
          <w:ilvl w:val="0"/>
          <w:numId w:val="18"/>
        </w:numPr>
        <w:suppressAutoHyphens/>
        <w:autoSpaceDE/>
        <w:autoSpaceDN/>
        <w:spacing w:before="240" w:line="360" w:lineRule="auto"/>
        <w:ind w:left="0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RANK(): присваивает ранг на основе значения. Строки с одинаковыми значениями получают одинаковый ранг. После группы с одинаковым рангом следующий ранг будет пропущен (например, 1, 2, 2, 4).</w:t>
      </w:r>
    </w:p>
    <w:p w14:paraId="3407AE1E" w14:textId="77777777" w:rsidR="00D835B5" w:rsidRPr="00D835B5" w:rsidRDefault="00D835B5" w:rsidP="00D835B5">
      <w:pPr>
        <w:widowControl/>
        <w:numPr>
          <w:ilvl w:val="0"/>
          <w:numId w:val="18"/>
        </w:numPr>
        <w:suppressAutoHyphens/>
        <w:autoSpaceDE/>
        <w:autoSpaceDN/>
        <w:spacing w:before="240" w:line="360" w:lineRule="auto"/>
        <w:ind w:left="0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DENSE_RANK(): работает аналогично RANK(), но не пропускает ранги после группы с одинаковыми значениями (например, 1, 2, 2, 3).</w:t>
      </w:r>
    </w:p>
    <w:p w14:paraId="25AF8B71" w14:textId="77777777" w:rsidR="00D835B5" w:rsidRPr="00D835B5" w:rsidRDefault="00D835B5" w:rsidP="00D835B5">
      <w:pPr>
        <w:widowControl/>
        <w:autoSpaceDE/>
        <w:autoSpaceDN/>
        <w:spacing w:before="240" w:line="360" w:lineRule="auto"/>
        <w:ind w:firstLine="709"/>
        <w:contextualSpacing/>
        <w:jc w:val="both"/>
        <w:rPr>
          <w:rFonts w:ascii="Liberation Serif" w:eastAsia="Droid Sans Fallback" w:hAnsi="Liberation Serif" w:cs="Mangal"/>
          <w:kern w:val="2"/>
          <w:sz w:val="24"/>
          <w:szCs w:val="21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Таким образом, если нужно строго «топ-3 без совпадений» — используйте ROW_NUMBER, если допускаются «все, кто разделил 3-е место» — DENSE_RANK.</w:t>
      </w:r>
    </w:p>
    <w:p w14:paraId="5A854005" w14:textId="7A64B8C3" w:rsidR="00D835B5" w:rsidRPr="00D835B5" w:rsidRDefault="00D835B5" w:rsidP="00D835B5">
      <w:pPr>
        <w:widowControl/>
        <w:autoSpaceDE/>
        <w:autoSpaceDN/>
        <w:spacing w:before="240"/>
        <w:contextualSpacing/>
        <w:jc w:val="both"/>
        <w:rPr>
          <w:rFonts w:eastAsia="Droid Sans Fallback"/>
          <w:i/>
          <w:kern w:val="2"/>
          <w:sz w:val="24"/>
          <w:szCs w:val="21"/>
          <w:lang w:eastAsia="zh-CN" w:bidi="hi-IN"/>
        </w:rPr>
      </w:pPr>
      <w:r w:rsidRPr="00D835B5">
        <w:rPr>
          <w:rFonts w:eastAsia="Droid Sans Fallback"/>
          <w:i/>
          <w:kern w:val="2"/>
          <w:sz w:val="24"/>
          <w:szCs w:val="21"/>
          <w:lang w:eastAsia="zh-CN" w:bidi="hi-IN"/>
        </w:rPr>
        <w:t xml:space="preserve">Листинг 2. </w:t>
      </w:r>
      <w:r w:rsidR="008F34FF" w:rsidRPr="008F34FF">
        <w:rPr>
          <w:rFonts w:eastAsia="Droid Sans Fallback"/>
          <w:i/>
          <w:color w:val="0F1115"/>
          <w:kern w:val="2"/>
          <w:sz w:val="24"/>
          <w:szCs w:val="21"/>
          <w:shd w:val="clear" w:color="auto" w:fill="FFFFFF"/>
          <w:lang w:eastAsia="zh-CN" w:bidi="hi-IN"/>
        </w:rPr>
        <w:t>Топ-3 самых дорогих услуг по каждой категории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835B5" w:rsidRPr="00CA5050" w14:paraId="65EB93BF" w14:textId="77777777" w:rsidTr="00702E22">
        <w:tc>
          <w:tcPr>
            <w:tcW w:w="9345" w:type="dxa"/>
          </w:tcPr>
          <w:p w14:paraId="4D6A0661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WITH sub1 AS (</w:t>
            </w:r>
          </w:p>
          <w:p w14:paraId="7783A5D4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SELECT</w:t>
            </w:r>
          </w:p>
          <w:p w14:paraId="107DBA1E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a.name AS service_name,</w:t>
            </w:r>
          </w:p>
          <w:p w14:paraId="4259CD5E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a.price,</w:t>
            </w:r>
          </w:p>
          <w:p w14:paraId="0A285908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c.description AS category_name,</w:t>
            </w:r>
          </w:p>
          <w:p w14:paraId="48EC3F21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DENSE_RANK() OVER (</w:t>
            </w:r>
          </w:p>
          <w:p w14:paraId="2A3EA9CF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    PARTITION BY c.id_telecom_service_category</w:t>
            </w:r>
          </w:p>
          <w:p w14:paraId="4105355A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    ORDER BY a.price DESC</w:t>
            </w:r>
          </w:p>
          <w:p w14:paraId="7FDC9EA6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) AS price_rank</w:t>
            </w:r>
          </w:p>
          <w:p w14:paraId="4DBF4828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FROM</w:t>
            </w:r>
          </w:p>
          <w:p w14:paraId="3E3FF821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rassokhin_es.telecom_service AS a</w:t>
            </w:r>
          </w:p>
          <w:p w14:paraId="371EDC69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JOIN</w:t>
            </w:r>
          </w:p>
          <w:p w14:paraId="35FA7A7E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rassokhin_es.telecom_category AS b</w:t>
            </w:r>
          </w:p>
          <w:p w14:paraId="6539FF26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ON a.id_telecom_service = b.id_telecom_service</w:t>
            </w:r>
          </w:p>
          <w:p w14:paraId="7CFE4AAA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JOIN</w:t>
            </w:r>
          </w:p>
          <w:p w14:paraId="4283513F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rassokhin_es.telecom_service_category AS c</w:t>
            </w:r>
          </w:p>
          <w:p w14:paraId="42D0B088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ON b.id_telecom_service_category = c.id_telecom_service_category</w:t>
            </w:r>
          </w:p>
          <w:p w14:paraId="5B1138A8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)</w:t>
            </w:r>
          </w:p>
          <w:p w14:paraId="3EB76A69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SELECT</w:t>
            </w:r>
          </w:p>
          <w:p w14:paraId="1D7A0EC5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category_name AS "Категория",</w:t>
            </w:r>
          </w:p>
          <w:p w14:paraId="6E956020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service_name AS "Название услуги",</w:t>
            </w:r>
          </w:p>
          <w:p w14:paraId="73958D2E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price AS "Цена",</w:t>
            </w:r>
          </w:p>
          <w:p w14:paraId="4B560A95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price_rank AS "Ранг"</w:t>
            </w:r>
          </w:p>
          <w:p w14:paraId="3EE0CD1F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FROM</w:t>
            </w:r>
          </w:p>
          <w:p w14:paraId="5129F3AE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sub1</w:t>
            </w:r>
          </w:p>
          <w:p w14:paraId="517636BF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WHERE</w:t>
            </w:r>
          </w:p>
          <w:p w14:paraId="3F1F23BD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price_rank &lt;= 3</w:t>
            </w:r>
          </w:p>
          <w:p w14:paraId="28AAE825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ORDER BY</w:t>
            </w:r>
          </w:p>
          <w:p w14:paraId="3F98AF27" w14:textId="77777777" w:rsidR="001D149E" w:rsidRPr="001D149E" w:rsidRDefault="001D149E" w:rsidP="001D149E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category_name,</w:t>
            </w:r>
          </w:p>
          <w:p w14:paraId="6E419B31" w14:textId="5F845198" w:rsidR="00D835B5" w:rsidRPr="00D835B5" w:rsidRDefault="001D149E" w:rsidP="001D149E">
            <w:pPr>
              <w:ind w:firstLine="34"/>
              <w:jc w:val="left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1D149E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price_rank;</w:t>
            </w:r>
          </w:p>
        </w:tc>
      </w:tr>
    </w:tbl>
    <w:p w14:paraId="198FE46D" w14:textId="6A829F72" w:rsidR="00D835B5" w:rsidRPr="00D835B5" w:rsidRDefault="008F34FF" w:rsidP="00D835B5">
      <w:pPr>
        <w:widowControl/>
        <w:autoSpaceDE/>
        <w:autoSpaceDN/>
        <w:spacing w:before="240"/>
        <w:contextualSpacing/>
        <w:jc w:val="center"/>
        <w:rPr>
          <w:rFonts w:eastAsia="Droid Sans Fallback"/>
          <w:kern w:val="2"/>
          <w:sz w:val="28"/>
          <w:szCs w:val="28"/>
          <w:lang w:val="en-US" w:eastAsia="zh-CN" w:bidi="hi-IN"/>
        </w:rPr>
      </w:pPr>
      <w:r w:rsidRPr="008F34FF">
        <w:rPr>
          <w:rFonts w:eastAsia="Droid Sans Fallback"/>
          <w:noProof/>
          <w:kern w:val="2"/>
          <w:sz w:val="28"/>
          <w:szCs w:val="28"/>
          <w:lang w:val="en-US" w:eastAsia="zh-CN" w:bidi="hi-IN"/>
        </w:rPr>
        <w:lastRenderedPageBreak/>
        <w:drawing>
          <wp:inline distT="0" distB="0" distL="0" distR="0" wp14:anchorId="302BBD7E" wp14:editId="6B972E1C">
            <wp:extent cx="6122670" cy="6761480"/>
            <wp:effectExtent l="0" t="0" r="0" b="1270"/>
            <wp:docPr id="404268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68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76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DB80" w14:textId="7B48410A" w:rsidR="00D835B5" w:rsidRPr="00D835B5" w:rsidRDefault="00D835B5" w:rsidP="00D835B5">
      <w:pPr>
        <w:widowControl/>
        <w:autoSpaceDE/>
        <w:autoSpaceDN/>
        <w:spacing w:line="360" w:lineRule="auto"/>
        <w:jc w:val="center"/>
        <w:rPr>
          <w:rFonts w:eastAsia="Droid Sans Fallback"/>
          <w:b/>
          <w:kern w:val="2"/>
          <w:sz w:val="24"/>
          <w:szCs w:val="24"/>
          <w:lang w:eastAsia="zh-CN" w:bidi="hi-IN"/>
        </w:rPr>
      </w:pPr>
      <w:r w:rsidRPr="00D835B5">
        <w:rPr>
          <w:rFonts w:eastAsia="Droid Sans Fallback"/>
          <w:b/>
          <w:kern w:val="2"/>
          <w:sz w:val="24"/>
          <w:szCs w:val="24"/>
          <w:lang w:eastAsia="zh-CN" w:bidi="hi-IN"/>
        </w:rPr>
        <w:t xml:space="preserve">Рисунок </w:t>
      </w:r>
      <w:r w:rsidR="00C15AC7">
        <w:rPr>
          <w:rFonts w:eastAsia="Droid Sans Fallback"/>
          <w:b/>
          <w:kern w:val="2"/>
          <w:sz w:val="24"/>
          <w:szCs w:val="24"/>
          <w:lang w:eastAsia="zh-CN" w:bidi="hi-IN"/>
        </w:rPr>
        <w:t>8</w:t>
      </w:r>
      <w:r w:rsidRPr="00D835B5">
        <w:rPr>
          <w:rFonts w:eastAsia="Droid Sans Fallback"/>
          <w:b/>
          <w:kern w:val="2"/>
          <w:sz w:val="24"/>
          <w:szCs w:val="24"/>
          <w:lang w:eastAsia="zh-CN" w:bidi="hi-IN"/>
        </w:rPr>
        <w:t xml:space="preserve"> – Результат запроса с использованием ранжирования записей</w:t>
      </w:r>
    </w:p>
    <w:p w14:paraId="2D03964B" w14:textId="77777777" w:rsidR="00D835B5" w:rsidRPr="00D835B5" w:rsidRDefault="00D835B5" w:rsidP="00D835B5">
      <w:pPr>
        <w:widowControl/>
        <w:autoSpaceDE/>
        <w:autoSpaceDN/>
        <w:spacing w:before="240" w:line="360" w:lineRule="auto"/>
        <w:ind w:firstLine="709"/>
        <w:contextualSpacing/>
        <w:jc w:val="both"/>
        <w:rPr>
          <w:rFonts w:eastAsia="Droid Sans Fallback"/>
          <w:b/>
          <w:bCs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b/>
          <w:bCs/>
          <w:kern w:val="2"/>
          <w:sz w:val="28"/>
          <w:szCs w:val="28"/>
          <w:lang w:eastAsia="zh-CN" w:bidi="hi-IN"/>
        </w:rPr>
        <w:t xml:space="preserve">2. </w:t>
      </w:r>
      <w:r w:rsidRPr="00D835B5">
        <w:rPr>
          <w:rFonts w:eastAsia="Droid Sans Fallback"/>
          <w:b/>
          <w:kern w:val="2"/>
          <w:sz w:val="28"/>
          <w:szCs w:val="28"/>
          <w:lang w:eastAsia="zh-CN" w:bidi="hi-IN"/>
        </w:rPr>
        <w:t>Агрегатные вычисления в окне: нарастающие итоги</w:t>
      </w:r>
    </w:p>
    <w:p w14:paraId="7DA97816" w14:textId="77777777" w:rsidR="00D835B5" w:rsidRPr="00D835B5" w:rsidRDefault="00D835B5" w:rsidP="00D835B5">
      <w:pPr>
        <w:widowControl/>
        <w:autoSpaceDE/>
        <w:autoSpaceDN/>
        <w:spacing w:line="360" w:lineRule="auto"/>
        <w:ind w:firstLine="709"/>
        <w:contextualSpacing/>
        <w:jc w:val="both"/>
        <w:rPr>
          <w:rFonts w:eastAsia="Droid Sans Fallback"/>
          <w:i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Стандартные агрегатные функции, такие как SUM(), AVG(), COUNT(), могут использоваться как оконные. В сочетании с ORDER BY внутри OVER() они позволяют вычислять нарастающие итоги или скользящие средние. По умолчанию, если указан ORDER BY, окно (или «фрейм») включает все строки от начала раздела до текущей строки.</w:t>
      </w:r>
    </w:p>
    <w:p w14:paraId="41C73D69" w14:textId="77777777" w:rsidR="00922FC8" w:rsidRPr="000D5DCB" w:rsidRDefault="00922FC8" w:rsidP="00D835B5">
      <w:pPr>
        <w:widowControl/>
        <w:autoSpaceDE/>
        <w:autoSpaceDN/>
        <w:spacing w:before="240"/>
        <w:contextualSpacing/>
        <w:jc w:val="both"/>
        <w:rPr>
          <w:rFonts w:eastAsia="Droid Sans Fallback"/>
          <w:i/>
          <w:kern w:val="2"/>
          <w:sz w:val="24"/>
          <w:szCs w:val="21"/>
          <w:lang w:eastAsia="zh-CN" w:bidi="hi-IN"/>
        </w:rPr>
      </w:pPr>
    </w:p>
    <w:p w14:paraId="7150508E" w14:textId="77777777" w:rsidR="00922FC8" w:rsidRDefault="00922FC8" w:rsidP="00D835B5">
      <w:pPr>
        <w:widowControl/>
        <w:autoSpaceDE/>
        <w:autoSpaceDN/>
        <w:spacing w:before="240"/>
        <w:contextualSpacing/>
        <w:jc w:val="both"/>
        <w:rPr>
          <w:rFonts w:eastAsia="Droid Sans Fallback"/>
          <w:i/>
          <w:kern w:val="2"/>
          <w:sz w:val="24"/>
          <w:szCs w:val="21"/>
          <w:lang w:eastAsia="zh-CN" w:bidi="hi-IN"/>
        </w:rPr>
      </w:pPr>
    </w:p>
    <w:p w14:paraId="6970D0B6" w14:textId="138BB2A0" w:rsidR="00D835B5" w:rsidRPr="00D835B5" w:rsidRDefault="00D835B5" w:rsidP="00D835B5">
      <w:pPr>
        <w:widowControl/>
        <w:autoSpaceDE/>
        <w:autoSpaceDN/>
        <w:spacing w:before="240"/>
        <w:contextualSpacing/>
        <w:jc w:val="both"/>
        <w:rPr>
          <w:rFonts w:eastAsia="Droid Sans Fallback"/>
          <w:i/>
          <w:kern w:val="2"/>
          <w:sz w:val="24"/>
          <w:szCs w:val="21"/>
          <w:lang w:eastAsia="zh-CN" w:bidi="hi-IN"/>
        </w:rPr>
      </w:pPr>
      <w:r w:rsidRPr="00D835B5">
        <w:rPr>
          <w:rFonts w:eastAsia="Droid Sans Fallback"/>
          <w:i/>
          <w:kern w:val="2"/>
          <w:sz w:val="24"/>
          <w:szCs w:val="21"/>
          <w:lang w:eastAsia="zh-CN" w:bidi="hi-IN"/>
        </w:rPr>
        <w:lastRenderedPageBreak/>
        <w:t xml:space="preserve">Листинг 3. </w:t>
      </w:r>
      <w:r w:rsidR="00922FC8" w:rsidRPr="00922FC8">
        <w:rPr>
          <w:rFonts w:eastAsia="Droid Sans Fallback"/>
          <w:i/>
          <w:color w:val="0F1115"/>
          <w:kern w:val="2"/>
          <w:sz w:val="24"/>
          <w:szCs w:val="21"/>
          <w:shd w:val="clear" w:color="auto" w:fill="FFFFFF"/>
          <w:lang w:eastAsia="zh-CN" w:bidi="hi-IN"/>
        </w:rPr>
        <w:t>Нарастающий итог по документам по должностям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835B5" w:rsidRPr="00CA5050" w14:paraId="2CC5329E" w14:textId="77777777" w:rsidTr="00702E22">
        <w:tc>
          <w:tcPr>
            <w:tcW w:w="9345" w:type="dxa"/>
          </w:tcPr>
          <w:p w14:paraId="07B37471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WITH sub1 AS (</w:t>
            </w:r>
          </w:p>
          <w:p w14:paraId="0A86C302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SELECT</w:t>
            </w:r>
          </w:p>
          <w:p w14:paraId="6EF3E0CA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c.name AS position_name,</w:t>
            </w:r>
          </w:p>
          <w:p w14:paraId="1D03A703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DATE_TRUNC('month', a.date)::DATE AS document_month,</w:t>
            </w:r>
          </w:p>
          <w:p w14:paraId="302ADADC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COUNT(a.id_document) AS monthly_documents</w:t>
            </w:r>
          </w:p>
          <w:p w14:paraId="771AE94F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FROM</w:t>
            </w:r>
          </w:p>
          <w:p w14:paraId="5E756F2A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rassokhin_es.document AS a</w:t>
            </w:r>
          </w:p>
          <w:p w14:paraId="5A3674A6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JOIN</w:t>
            </w:r>
          </w:p>
          <w:p w14:paraId="7625EEB3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rassokhin_es.employee AS b ON a.id_employee = b.id_employee</w:t>
            </w:r>
          </w:p>
          <w:p w14:paraId="28434689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JOIN</w:t>
            </w:r>
          </w:p>
          <w:p w14:paraId="37F5B2D6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rassokhin_es.position AS c ON b.id_position = c.id_position</w:t>
            </w:r>
          </w:p>
          <w:p w14:paraId="67DA9701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GROUP BY</w:t>
            </w:r>
          </w:p>
          <w:p w14:paraId="47DFE458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c.name, document_month</w:t>
            </w:r>
          </w:p>
          <w:p w14:paraId="7347DBC8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)</w:t>
            </w:r>
          </w:p>
          <w:p w14:paraId="26C7835D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SELECT</w:t>
            </w:r>
          </w:p>
          <w:p w14:paraId="4F075C6D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position_name AS "Должность",</w:t>
            </w:r>
          </w:p>
          <w:p w14:paraId="6871B309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document_month AS "Месяц",</w:t>
            </w:r>
          </w:p>
          <w:p w14:paraId="6CEE609F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monthly_documents AS "Документов за месяц",</w:t>
            </w:r>
          </w:p>
          <w:p w14:paraId="0FFD9360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SUM(monthly_documents) OVER (</w:t>
            </w:r>
          </w:p>
          <w:p w14:paraId="0E0B74AA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PARTITION BY position_name</w:t>
            </w:r>
          </w:p>
          <w:p w14:paraId="6887465E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ORDER BY document_month</w:t>
            </w:r>
          </w:p>
          <w:p w14:paraId="28A36F39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) AS "Нарастающий итог"</w:t>
            </w:r>
          </w:p>
          <w:p w14:paraId="20EEA6D7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FROM</w:t>
            </w:r>
          </w:p>
          <w:p w14:paraId="7E83445E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sub1</w:t>
            </w:r>
          </w:p>
          <w:p w14:paraId="0CE2C82E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ORDER BY</w:t>
            </w:r>
          </w:p>
          <w:p w14:paraId="656D4A38" w14:textId="73265444" w:rsidR="00D835B5" w:rsidRPr="00D835B5" w:rsidRDefault="00922FC8" w:rsidP="00922FC8">
            <w:pPr>
              <w:ind w:firstLine="34"/>
              <w:jc w:val="left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position_name, document_month;</w:t>
            </w:r>
          </w:p>
        </w:tc>
      </w:tr>
    </w:tbl>
    <w:p w14:paraId="11CECB6A" w14:textId="77777777" w:rsidR="00E963AA" w:rsidRDefault="00E963AA" w:rsidP="00D835B5">
      <w:pPr>
        <w:widowControl/>
        <w:autoSpaceDE/>
        <w:autoSpaceDN/>
        <w:spacing w:before="240"/>
        <w:contextualSpacing/>
        <w:jc w:val="center"/>
        <w:rPr>
          <w:rFonts w:eastAsia="Droid Sans Fallback"/>
          <w:kern w:val="2"/>
          <w:sz w:val="28"/>
          <w:szCs w:val="28"/>
          <w:lang w:val="en-US" w:eastAsia="zh-CN" w:bidi="hi-IN"/>
        </w:rPr>
      </w:pPr>
    </w:p>
    <w:p w14:paraId="24339CEF" w14:textId="2484B2DF" w:rsidR="00D835B5" w:rsidRPr="00D835B5" w:rsidRDefault="00E963AA" w:rsidP="00D835B5">
      <w:pPr>
        <w:widowControl/>
        <w:autoSpaceDE/>
        <w:autoSpaceDN/>
        <w:spacing w:before="240"/>
        <w:contextualSpacing/>
        <w:jc w:val="center"/>
        <w:rPr>
          <w:rFonts w:eastAsia="Droid Sans Fallback"/>
          <w:kern w:val="2"/>
          <w:sz w:val="28"/>
          <w:szCs w:val="28"/>
          <w:lang w:val="en-US" w:eastAsia="zh-CN" w:bidi="hi-IN"/>
        </w:rPr>
      </w:pPr>
      <w:r w:rsidRPr="00E963AA">
        <w:rPr>
          <w:rFonts w:eastAsia="Droid Sans Fallback"/>
          <w:noProof/>
          <w:kern w:val="2"/>
          <w:sz w:val="28"/>
          <w:szCs w:val="28"/>
          <w:lang w:val="en-US" w:eastAsia="zh-CN" w:bidi="hi-IN"/>
        </w:rPr>
        <w:drawing>
          <wp:inline distT="0" distB="0" distL="0" distR="0" wp14:anchorId="69DE4FB4" wp14:editId="70F82CD7">
            <wp:extent cx="6122670" cy="4838700"/>
            <wp:effectExtent l="0" t="0" r="0" b="0"/>
            <wp:docPr id="137111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1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45E1" w14:textId="39258DF0" w:rsidR="00D835B5" w:rsidRPr="00D835B5" w:rsidRDefault="00D835B5" w:rsidP="00D835B5">
      <w:pPr>
        <w:widowControl/>
        <w:autoSpaceDE/>
        <w:autoSpaceDN/>
        <w:jc w:val="center"/>
        <w:rPr>
          <w:rFonts w:eastAsia="Droid Sans Fallback"/>
          <w:b/>
          <w:kern w:val="2"/>
          <w:sz w:val="24"/>
          <w:szCs w:val="24"/>
          <w:lang w:eastAsia="zh-CN" w:bidi="hi-IN"/>
        </w:rPr>
      </w:pPr>
      <w:r w:rsidRPr="00D835B5">
        <w:rPr>
          <w:rFonts w:eastAsia="Droid Sans Fallback"/>
          <w:b/>
          <w:kern w:val="2"/>
          <w:sz w:val="24"/>
          <w:szCs w:val="24"/>
          <w:lang w:eastAsia="zh-CN" w:bidi="hi-IN"/>
        </w:rPr>
        <w:t xml:space="preserve">Рисунок </w:t>
      </w:r>
      <w:r w:rsidR="00C15AC7">
        <w:rPr>
          <w:rFonts w:eastAsia="Droid Sans Fallback"/>
          <w:b/>
          <w:kern w:val="2"/>
          <w:sz w:val="24"/>
          <w:szCs w:val="24"/>
          <w:lang w:eastAsia="zh-CN" w:bidi="hi-IN"/>
        </w:rPr>
        <w:t>9</w:t>
      </w:r>
      <w:r w:rsidRPr="00D835B5">
        <w:rPr>
          <w:rFonts w:eastAsia="Droid Sans Fallback"/>
          <w:b/>
          <w:kern w:val="2"/>
          <w:sz w:val="24"/>
          <w:szCs w:val="24"/>
          <w:lang w:eastAsia="zh-CN" w:bidi="hi-IN"/>
        </w:rPr>
        <w:t xml:space="preserve"> – Результат запроса с агрегатными вычислениями</w:t>
      </w:r>
    </w:p>
    <w:p w14:paraId="1D3DA667" w14:textId="77777777" w:rsidR="00D835B5" w:rsidRPr="000D5DCB" w:rsidRDefault="00D835B5" w:rsidP="00D835B5">
      <w:pPr>
        <w:widowControl/>
        <w:autoSpaceDE/>
        <w:autoSpaceDN/>
        <w:spacing w:before="240" w:line="360" w:lineRule="auto"/>
        <w:ind w:firstLine="709"/>
        <w:contextualSpacing/>
        <w:jc w:val="both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b/>
          <w:kern w:val="2"/>
          <w:sz w:val="28"/>
          <w:szCs w:val="28"/>
          <w:lang w:eastAsia="zh-CN" w:bidi="hi-IN"/>
        </w:rPr>
        <w:lastRenderedPageBreak/>
        <w:t>3. Анализ последовательностей: функции смещения LAG и LEAD</w:t>
      </w:r>
    </w:p>
    <w:p w14:paraId="612572FD" w14:textId="77777777" w:rsidR="00D835B5" w:rsidRPr="00D835B5" w:rsidRDefault="00D835B5" w:rsidP="00D835B5">
      <w:pPr>
        <w:widowControl/>
        <w:autoSpaceDE/>
        <w:autoSpaceDN/>
        <w:spacing w:line="360" w:lineRule="auto"/>
        <w:ind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Функции смещения позволяют получить доступ к данным из других строк в пределах того же окна.</w:t>
      </w:r>
    </w:p>
    <w:p w14:paraId="74B94F3D" w14:textId="77777777" w:rsidR="00D835B5" w:rsidRPr="00D835B5" w:rsidRDefault="00D835B5" w:rsidP="00D835B5">
      <w:pPr>
        <w:widowControl/>
        <w:numPr>
          <w:ilvl w:val="0"/>
          <w:numId w:val="18"/>
        </w:numPr>
        <w:suppressAutoHyphens/>
        <w:autoSpaceDE/>
        <w:autoSpaceDN/>
        <w:spacing w:line="360" w:lineRule="auto"/>
        <w:ind w:left="0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LAG(column, offset, default): возвращает значение из столбца column строки, которая находится на offset позиций раньше текущей.</w:t>
      </w:r>
    </w:p>
    <w:p w14:paraId="0421D69E" w14:textId="77777777" w:rsidR="00D835B5" w:rsidRPr="00D835B5" w:rsidRDefault="00D835B5" w:rsidP="00D835B5">
      <w:pPr>
        <w:widowControl/>
        <w:numPr>
          <w:ilvl w:val="0"/>
          <w:numId w:val="18"/>
        </w:numPr>
        <w:suppressAutoHyphens/>
        <w:autoSpaceDE/>
        <w:autoSpaceDN/>
        <w:spacing w:line="360" w:lineRule="auto"/>
        <w:ind w:left="0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LEAD(column, offset, default): возвращает значение из столбца column строки, которая находится на offset позиций позже текущей.</w:t>
      </w:r>
    </w:p>
    <w:p w14:paraId="21331DD4" w14:textId="77777777" w:rsidR="00D835B5" w:rsidRPr="00D835B5" w:rsidRDefault="00D835B5" w:rsidP="00D835B5">
      <w:pPr>
        <w:widowControl/>
        <w:autoSpaceDE/>
        <w:autoSpaceDN/>
        <w:spacing w:line="360" w:lineRule="auto"/>
        <w:ind w:firstLine="709"/>
        <w:contextualSpacing/>
        <w:jc w:val="both"/>
        <w:rPr>
          <w:rFonts w:eastAsia="Droid Sans Fallback"/>
          <w:bCs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Здесь: offset — смещение, по умолчанию равно 1. default — это значение, которое будет возвращено, если смещенная строка выходит за пределы окна (например, для первой строки нет предыдущей).</w:t>
      </w:r>
    </w:p>
    <w:p w14:paraId="410C0ADC" w14:textId="741AA111" w:rsidR="00D835B5" w:rsidRPr="00D835B5" w:rsidRDefault="00D835B5" w:rsidP="00D835B5">
      <w:pPr>
        <w:widowControl/>
        <w:autoSpaceDE/>
        <w:autoSpaceDN/>
        <w:spacing w:before="240"/>
        <w:contextualSpacing/>
        <w:jc w:val="both"/>
        <w:rPr>
          <w:rFonts w:eastAsia="Droid Sans Fallback"/>
          <w:i/>
          <w:kern w:val="2"/>
          <w:sz w:val="24"/>
          <w:szCs w:val="21"/>
          <w:lang w:eastAsia="zh-CN" w:bidi="hi-IN"/>
        </w:rPr>
      </w:pPr>
      <w:r w:rsidRPr="00D835B5">
        <w:rPr>
          <w:rFonts w:eastAsia="Droid Sans Fallback"/>
          <w:i/>
          <w:kern w:val="2"/>
          <w:sz w:val="24"/>
          <w:szCs w:val="21"/>
          <w:lang w:eastAsia="zh-CN" w:bidi="hi-IN"/>
        </w:rPr>
        <w:t xml:space="preserve">Листинг 4. </w:t>
      </w:r>
      <w:r w:rsidR="00922FC8" w:rsidRPr="00922FC8">
        <w:rPr>
          <w:rFonts w:eastAsia="Droid Sans Fallback"/>
          <w:i/>
          <w:color w:val="0F1115"/>
          <w:kern w:val="2"/>
          <w:sz w:val="24"/>
          <w:szCs w:val="24"/>
          <w:shd w:val="clear" w:color="auto" w:fill="FFFFFF"/>
          <w:lang w:eastAsia="zh-CN" w:bidi="hi-IN"/>
        </w:rPr>
        <w:t>Сравнение количества документов по месяцам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835B5" w:rsidRPr="00CA5050" w14:paraId="25107E4D" w14:textId="77777777" w:rsidTr="00702E22">
        <w:tc>
          <w:tcPr>
            <w:tcW w:w="9345" w:type="dxa"/>
          </w:tcPr>
          <w:p w14:paraId="320245AE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WITH sub1 AS (</w:t>
            </w:r>
          </w:p>
          <w:p w14:paraId="1C37E46D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SELECT</w:t>
            </w:r>
          </w:p>
          <w:p w14:paraId="2742F6A0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DATE_TRUNC('month', a.date)::DATE AS document_month,</w:t>
            </w:r>
          </w:p>
          <w:p w14:paraId="4EFC2779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COUNT(a.id_document) AS total_documents</w:t>
            </w:r>
          </w:p>
          <w:p w14:paraId="3A833482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FROM</w:t>
            </w:r>
          </w:p>
          <w:p w14:paraId="56823A1D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rassokhin_es.document AS a</w:t>
            </w:r>
          </w:p>
          <w:p w14:paraId="5CFC5109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GROUP BY</w:t>
            </w:r>
          </w:p>
          <w:p w14:paraId="56BDB2B1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document_month</w:t>
            </w:r>
          </w:p>
          <w:p w14:paraId="467D03C5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)</w:t>
            </w:r>
          </w:p>
          <w:p w14:paraId="450683BE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SELECT</w:t>
            </w:r>
          </w:p>
          <w:p w14:paraId="25F8EE6F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document_month AS "Месяц",</w:t>
            </w:r>
          </w:p>
          <w:p w14:paraId="59DFED11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total</w:t>
            </w: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  <w:t>_</w:t>
            </w: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documents</w:t>
            </w: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  <w:t xml:space="preserve"> </w:t>
            </w: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AS</w:t>
            </w: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  <w:t xml:space="preserve"> "Документов за текущий месяц",</w:t>
            </w:r>
          </w:p>
          <w:p w14:paraId="7E968FB8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  <w:t xml:space="preserve">    </w:t>
            </w: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LAG(total_documents, 1, 0) OVER (ORDER BY document_month) AS "Документов за предыдущий месяц"</w:t>
            </w:r>
          </w:p>
          <w:p w14:paraId="71149148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FROM</w:t>
            </w:r>
          </w:p>
          <w:p w14:paraId="3D1678B5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sub1</w:t>
            </w:r>
          </w:p>
          <w:p w14:paraId="222193D8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ORDER BY</w:t>
            </w:r>
          </w:p>
          <w:p w14:paraId="1E971515" w14:textId="7D318202" w:rsidR="00D835B5" w:rsidRPr="00D835B5" w:rsidRDefault="00922FC8" w:rsidP="00922FC8">
            <w:pPr>
              <w:ind w:firstLine="34"/>
              <w:jc w:val="left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document_month;</w:t>
            </w:r>
          </w:p>
        </w:tc>
      </w:tr>
    </w:tbl>
    <w:p w14:paraId="04CA283E" w14:textId="4519DB01" w:rsidR="00D835B5" w:rsidRPr="00D835B5" w:rsidRDefault="00922FC8" w:rsidP="00D835B5">
      <w:pPr>
        <w:widowControl/>
        <w:autoSpaceDE/>
        <w:autoSpaceDN/>
        <w:spacing w:before="240"/>
        <w:contextualSpacing/>
        <w:jc w:val="center"/>
        <w:rPr>
          <w:rFonts w:eastAsia="Droid Sans Fallback"/>
          <w:kern w:val="2"/>
          <w:sz w:val="28"/>
          <w:szCs w:val="28"/>
          <w:lang w:val="en-US" w:eastAsia="zh-CN" w:bidi="hi-IN"/>
        </w:rPr>
      </w:pPr>
      <w:r w:rsidRPr="00922FC8">
        <w:rPr>
          <w:rFonts w:eastAsia="Droid Sans Fallback"/>
          <w:noProof/>
          <w:kern w:val="2"/>
          <w:sz w:val="28"/>
          <w:szCs w:val="28"/>
          <w:lang w:val="en-US" w:eastAsia="zh-CN" w:bidi="hi-IN"/>
        </w:rPr>
        <w:lastRenderedPageBreak/>
        <w:drawing>
          <wp:inline distT="0" distB="0" distL="0" distR="0" wp14:anchorId="0BF380BF" wp14:editId="4207C5EF">
            <wp:extent cx="6122670" cy="4113530"/>
            <wp:effectExtent l="0" t="0" r="0" b="1270"/>
            <wp:docPr id="117115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57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84F3" w14:textId="04B5281C" w:rsidR="00D835B5" w:rsidRPr="00D835B5" w:rsidRDefault="00D835B5" w:rsidP="00922FC8">
      <w:pPr>
        <w:widowControl/>
        <w:autoSpaceDE/>
        <w:autoSpaceDN/>
        <w:spacing w:after="240"/>
        <w:jc w:val="center"/>
        <w:rPr>
          <w:rFonts w:eastAsia="Droid Sans Fallback"/>
          <w:b/>
          <w:kern w:val="2"/>
          <w:sz w:val="24"/>
          <w:szCs w:val="24"/>
          <w:lang w:eastAsia="zh-CN" w:bidi="hi-IN"/>
        </w:rPr>
      </w:pPr>
      <w:r w:rsidRPr="00D835B5">
        <w:rPr>
          <w:rFonts w:eastAsia="Droid Sans Fallback"/>
          <w:b/>
          <w:kern w:val="2"/>
          <w:sz w:val="24"/>
          <w:szCs w:val="24"/>
          <w:lang w:eastAsia="zh-CN" w:bidi="hi-IN"/>
        </w:rPr>
        <w:t>Рисунок 1</w:t>
      </w:r>
      <w:r w:rsidR="00C15AC7">
        <w:rPr>
          <w:rFonts w:eastAsia="Droid Sans Fallback"/>
          <w:b/>
          <w:kern w:val="2"/>
          <w:sz w:val="24"/>
          <w:szCs w:val="24"/>
          <w:lang w:eastAsia="zh-CN" w:bidi="hi-IN"/>
        </w:rPr>
        <w:t>0</w:t>
      </w:r>
      <w:r w:rsidRPr="00D835B5">
        <w:rPr>
          <w:rFonts w:eastAsia="Droid Sans Fallback"/>
          <w:b/>
          <w:kern w:val="2"/>
          <w:sz w:val="24"/>
          <w:szCs w:val="24"/>
          <w:lang w:eastAsia="zh-CN" w:bidi="hi-IN"/>
        </w:rPr>
        <w:t xml:space="preserve"> – Результат запроса с использованием анализа последовательностей</w:t>
      </w:r>
    </w:p>
    <w:p w14:paraId="0FD7417C" w14:textId="77777777" w:rsidR="00D835B5" w:rsidRPr="00D835B5" w:rsidRDefault="00D835B5" w:rsidP="00D835B5">
      <w:pPr>
        <w:widowControl/>
        <w:autoSpaceDE/>
        <w:autoSpaceDN/>
        <w:spacing w:before="240" w:line="360" w:lineRule="auto"/>
        <w:ind w:firstLine="720"/>
        <w:contextualSpacing/>
        <w:jc w:val="both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b/>
          <w:kern w:val="2"/>
          <w:sz w:val="28"/>
          <w:szCs w:val="28"/>
          <w:lang w:eastAsia="zh-CN" w:bidi="hi-IN"/>
        </w:rPr>
        <w:t>4 Построение сводных таблиц (Pivoting)</w:t>
      </w:r>
    </w:p>
    <w:p w14:paraId="4FF7F867" w14:textId="77777777" w:rsidR="00D835B5" w:rsidRPr="00D835B5" w:rsidRDefault="00D835B5" w:rsidP="00D835B5">
      <w:pPr>
        <w:widowControl/>
        <w:autoSpaceDE/>
        <w:autoSpaceDN/>
        <w:spacing w:before="240" w:line="360" w:lineRule="auto"/>
        <w:ind w:firstLine="720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Pivoting — это процесс преобразования данных из формата, где каждая характеристика объекта находится в отдельной строке, в формат, где эти характеристики становятся столбцами. Это часто используется для создания отчетов. Перед выбором метода стоит учесть их особенности:</w:t>
      </w:r>
    </w:p>
    <w:p w14:paraId="770176C2" w14:textId="77777777" w:rsidR="00D835B5" w:rsidRPr="00D835B5" w:rsidRDefault="00D835B5" w:rsidP="00D835B5">
      <w:pPr>
        <w:widowControl/>
        <w:numPr>
          <w:ilvl w:val="0"/>
          <w:numId w:val="18"/>
        </w:numPr>
        <w:suppressAutoHyphens/>
        <w:autoSpaceDE/>
        <w:autoSpaceDN/>
        <w:spacing w:before="240" w:line="360" w:lineRule="auto"/>
        <w:ind w:left="0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Подход с CASE является частью стандарта ANSI SQL, что делает его переносимым между разными СУБД. Он интуитивно понятен и хорошо подходит, когда количество и названия итоговых столбцов (категорий) заранее известны и фиксированы.</w:t>
      </w:r>
    </w:p>
    <w:p w14:paraId="0E35ED89" w14:textId="77777777" w:rsidR="00D835B5" w:rsidRPr="00D835B5" w:rsidRDefault="00D835B5" w:rsidP="00D835B5">
      <w:pPr>
        <w:widowControl/>
        <w:numPr>
          <w:ilvl w:val="0"/>
          <w:numId w:val="18"/>
        </w:numPr>
        <w:suppressAutoHyphens/>
        <w:autoSpaceDE/>
        <w:autoSpaceDN/>
        <w:spacing w:before="240" w:line="360" w:lineRule="auto"/>
        <w:ind w:left="0" w:firstLine="709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В свою очередь, crosstab — это мощное, но специфичное для PostgreSQL расширение. Оно более эффективно и лаконично, когда количество итоговых столбцов велико или может меняться динамически, но требует предварительной установки расширения и имеет более сложный синтаксис.</w:t>
      </w:r>
    </w:p>
    <w:p w14:paraId="45E65A64" w14:textId="77777777" w:rsidR="00D835B5" w:rsidRPr="00D835B5" w:rsidRDefault="00D835B5" w:rsidP="00D835B5">
      <w:pPr>
        <w:widowControl/>
        <w:autoSpaceDE/>
        <w:autoSpaceDN/>
        <w:spacing w:before="240" w:line="360" w:lineRule="auto"/>
        <w:ind w:firstLine="720"/>
        <w:contextualSpacing/>
        <w:jc w:val="both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b/>
          <w:kern w:val="2"/>
          <w:sz w:val="28"/>
          <w:szCs w:val="28"/>
          <w:lang w:eastAsia="zh-CN" w:bidi="hi-IN"/>
        </w:rPr>
        <w:t>4.1 Условная агрегация (SUM &amp; CASE)</w:t>
      </w:r>
    </w:p>
    <w:p w14:paraId="31267BF4" w14:textId="77777777" w:rsidR="00D835B5" w:rsidRPr="00D835B5" w:rsidRDefault="00D835B5" w:rsidP="00D835B5">
      <w:pPr>
        <w:widowControl/>
        <w:autoSpaceDE/>
        <w:autoSpaceDN/>
        <w:spacing w:before="240" w:line="360" w:lineRule="auto"/>
        <w:ind w:firstLine="720"/>
        <w:contextualSpacing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lastRenderedPageBreak/>
        <w:t>В методе с использованием SUM и CASE, мы группируем данные по лекарствам, а для каждого квартала создаем отдельный столбец с помощью CASE, который возвращает сумму продаж, только если дата продажи попадает в нужный квартал, и 0 в противном случае</w:t>
      </w:r>
    </w:p>
    <w:p w14:paraId="2C6E2060" w14:textId="2B57FD9D" w:rsidR="00D835B5" w:rsidRPr="00D835B5" w:rsidRDefault="00D835B5" w:rsidP="00D835B5">
      <w:pPr>
        <w:widowControl/>
        <w:autoSpaceDE/>
        <w:autoSpaceDN/>
        <w:contextualSpacing/>
        <w:jc w:val="both"/>
        <w:rPr>
          <w:rFonts w:eastAsia="Droid Sans Fallback"/>
          <w:i/>
          <w:kern w:val="2"/>
          <w:sz w:val="24"/>
          <w:szCs w:val="21"/>
          <w:lang w:eastAsia="zh-CN" w:bidi="hi-IN"/>
        </w:rPr>
      </w:pPr>
      <w:r w:rsidRPr="00D835B5">
        <w:rPr>
          <w:rFonts w:eastAsia="Droid Sans Fallback"/>
          <w:i/>
          <w:kern w:val="2"/>
          <w:sz w:val="24"/>
          <w:szCs w:val="21"/>
          <w:lang w:eastAsia="zh-CN" w:bidi="hi-IN"/>
        </w:rPr>
        <w:t xml:space="preserve">Листинг 5. </w:t>
      </w:r>
      <w:r w:rsidR="00922FC8" w:rsidRPr="00922FC8">
        <w:rPr>
          <w:rFonts w:eastAsia="Droid Sans Fallback"/>
          <w:i/>
          <w:color w:val="0F1115"/>
          <w:kern w:val="2"/>
          <w:sz w:val="24"/>
          <w:szCs w:val="21"/>
          <w:shd w:val="clear" w:color="auto" w:fill="FFFFFF"/>
          <w:lang w:eastAsia="zh-CN" w:bidi="hi-IN"/>
        </w:rPr>
        <w:t>Количество документов по кварталам</w:t>
      </w:r>
      <w:r w:rsidR="00746F54" w:rsidRPr="00746F54">
        <w:rPr>
          <w:rFonts w:eastAsia="Droid Sans Fallback"/>
          <w:i/>
          <w:color w:val="0F1115"/>
          <w:kern w:val="2"/>
          <w:sz w:val="24"/>
          <w:szCs w:val="21"/>
          <w:shd w:val="clear" w:color="auto" w:fill="FFFFFF"/>
          <w:lang w:eastAsia="zh-CN" w:bidi="hi-IN"/>
        </w:rPr>
        <w:t xml:space="preserve"> </w:t>
      </w:r>
      <w:r w:rsidR="00746F54">
        <w:rPr>
          <w:rFonts w:eastAsia="Droid Sans Fallback"/>
          <w:i/>
          <w:color w:val="0F1115"/>
          <w:kern w:val="2"/>
          <w:sz w:val="24"/>
          <w:szCs w:val="21"/>
          <w:shd w:val="clear" w:color="auto" w:fill="FFFFFF"/>
          <w:lang w:eastAsia="zh-CN" w:bidi="hi-IN"/>
        </w:rPr>
        <w:t>и</w:t>
      </w:r>
      <w:r w:rsidR="00922FC8" w:rsidRPr="00922FC8">
        <w:rPr>
          <w:rFonts w:eastAsia="Droid Sans Fallback"/>
          <w:i/>
          <w:color w:val="0F1115"/>
          <w:kern w:val="2"/>
          <w:sz w:val="24"/>
          <w:szCs w:val="21"/>
          <w:shd w:val="clear" w:color="auto" w:fill="FFFFFF"/>
          <w:lang w:eastAsia="zh-CN" w:bidi="hi-IN"/>
        </w:rPr>
        <w:t xml:space="preserve"> по должностям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835B5" w:rsidRPr="00D835B5" w14:paraId="36F3BAFF" w14:textId="77777777" w:rsidTr="00702E22">
        <w:tc>
          <w:tcPr>
            <w:tcW w:w="9345" w:type="dxa"/>
          </w:tcPr>
          <w:p w14:paraId="1135C17B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SELECT</w:t>
            </w:r>
          </w:p>
          <w:p w14:paraId="564C3651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p.name AS "Должность",</w:t>
            </w:r>
          </w:p>
          <w:p w14:paraId="44CCA8D4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SUM(CASE WHEN EXTRACT(QUARTER FROM d.date) = 1 THEN 1 ELSE 0 END) AS "Q1",</w:t>
            </w:r>
          </w:p>
          <w:p w14:paraId="7A7599F7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SUM(CASE WHEN EXTRACT(QUARTER FROM d.date) = 2 THEN 1 ELSE 0 END) AS "Q2",</w:t>
            </w:r>
          </w:p>
          <w:p w14:paraId="0CA0877A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SUM(CASE WHEN EXTRACT(QUARTER FROM d.date) = 3 THEN 1 ELSE 0 END) AS "Q3",</w:t>
            </w:r>
          </w:p>
          <w:p w14:paraId="057A18C8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SUM(CASE WHEN EXTRACT(QUARTER FROM d.date) = 4 THEN 1 ELSE 0 END) AS "Q4"</w:t>
            </w:r>
          </w:p>
          <w:p w14:paraId="381572BE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FROM</w:t>
            </w:r>
          </w:p>
          <w:p w14:paraId="29DFC4CE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rassokhin_es.document AS d</w:t>
            </w:r>
          </w:p>
          <w:p w14:paraId="088DEE41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JOIN</w:t>
            </w:r>
          </w:p>
          <w:p w14:paraId="47F9D7CE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rassokhin_es.employee AS e ON d.id_employee = e.id_employee</w:t>
            </w:r>
          </w:p>
          <w:p w14:paraId="56D8C969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JOIN</w:t>
            </w:r>
          </w:p>
          <w:p w14:paraId="55B3973C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rassokhin_es.position AS p ON e.id_position = p.id_position</w:t>
            </w:r>
          </w:p>
          <w:p w14:paraId="65BDCDAF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GROUP BY</w:t>
            </w:r>
          </w:p>
          <w:p w14:paraId="3D889A33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p.id_position, p.name</w:t>
            </w:r>
          </w:p>
          <w:p w14:paraId="3C907862" w14:textId="77777777" w:rsidR="00922FC8" w:rsidRPr="00922FC8" w:rsidRDefault="00922FC8" w:rsidP="00922FC8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ORDER BY</w:t>
            </w:r>
          </w:p>
          <w:p w14:paraId="26FF9B40" w14:textId="0D6729FC" w:rsidR="00D835B5" w:rsidRPr="00D835B5" w:rsidRDefault="00922FC8" w:rsidP="00922FC8">
            <w:pPr>
              <w:ind w:firstLine="34"/>
              <w:jc w:val="left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eastAsia="zh-CN" w:bidi="hi-IN"/>
              </w:rPr>
            </w:pPr>
            <w:r w:rsidRPr="00922FC8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p.name;</w:t>
            </w:r>
          </w:p>
        </w:tc>
      </w:tr>
    </w:tbl>
    <w:p w14:paraId="3F598CD2" w14:textId="29D11A97" w:rsidR="00D835B5" w:rsidRPr="00D835B5" w:rsidRDefault="00922FC8" w:rsidP="00D835B5">
      <w:pPr>
        <w:widowControl/>
        <w:autoSpaceDE/>
        <w:autoSpaceDN/>
        <w:spacing w:before="240"/>
        <w:contextualSpacing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922FC8">
        <w:rPr>
          <w:rFonts w:eastAsia="Droid Sans Fallback"/>
          <w:noProof/>
          <w:kern w:val="2"/>
          <w:sz w:val="28"/>
          <w:szCs w:val="28"/>
          <w:lang w:eastAsia="zh-CN" w:bidi="hi-IN"/>
        </w:rPr>
        <w:drawing>
          <wp:inline distT="0" distB="0" distL="0" distR="0" wp14:anchorId="55F5ED85" wp14:editId="56A5D8EA">
            <wp:extent cx="5715798" cy="4458322"/>
            <wp:effectExtent l="0" t="0" r="0" b="0"/>
            <wp:docPr id="482226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26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395D" w14:textId="386AA93D" w:rsidR="00D835B5" w:rsidRDefault="00D835B5" w:rsidP="00922FC8">
      <w:pPr>
        <w:widowControl/>
        <w:autoSpaceDE/>
        <w:autoSpaceDN/>
        <w:spacing w:after="240" w:line="360" w:lineRule="auto"/>
        <w:jc w:val="center"/>
        <w:rPr>
          <w:rFonts w:eastAsia="Droid Sans Fallback"/>
          <w:b/>
          <w:kern w:val="2"/>
          <w:sz w:val="24"/>
          <w:szCs w:val="24"/>
          <w:lang w:eastAsia="zh-CN" w:bidi="hi-IN"/>
        </w:rPr>
      </w:pPr>
      <w:r w:rsidRPr="00D835B5">
        <w:rPr>
          <w:rFonts w:eastAsia="Droid Sans Fallback"/>
          <w:b/>
          <w:kern w:val="2"/>
          <w:sz w:val="24"/>
          <w:szCs w:val="24"/>
          <w:lang w:eastAsia="zh-CN" w:bidi="hi-IN"/>
        </w:rPr>
        <w:t>Рисунок 1</w:t>
      </w:r>
      <w:r w:rsidR="00C15AC7">
        <w:rPr>
          <w:rFonts w:eastAsia="Droid Sans Fallback"/>
          <w:b/>
          <w:kern w:val="2"/>
          <w:sz w:val="24"/>
          <w:szCs w:val="24"/>
          <w:lang w:eastAsia="zh-CN" w:bidi="hi-IN"/>
        </w:rPr>
        <w:t>1</w:t>
      </w:r>
      <w:r w:rsidRPr="00D835B5">
        <w:rPr>
          <w:rFonts w:eastAsia="Droid Sans Fallback"/>
          <w:b/>
          <w:kern w:val="2"/>
          <w:sz w:val="24"/>
          <w:szCs w:val="24"/>
          <w:lang w:eastAsia="zh-CN" w:bidi="hi-IN"/>
        </w:rPr>
        <w:t xml:space="preserve"> – Результат запроса с использованием условной агрегации</w:t>
      </w:r>
    </w:p>
    <w:p w14:paraId="094F4DE4" w14:textId="77777777" w:rsidR="00922FC8" w:rsidRPr="00D835B5" w:rsidRDefault="00922FC8" w:rsidP="00922FC8">
      <w:pPr>
        <w:widowControl/>
        <w:autoSpaceDE/>
        <w:autoSpaceDN/>
        <w:spacing w:after="240" w:line="360" w:lineRule="auto"/>
        <w:jc w:val="center"/>
        <w:rPr>
          <w:rFonts w:eastAsia="Droid Sans Fallback"/>
          <w:b/>
          <w:kern w:val="2"/>
          <w:sz w:val="24"/>
          <w:szCs w:val="24"/>
          <w:lang w:eastAsia="zh-CN" w:bidi="hi-IN"/>
        </w:rPr>
      </w:pPr>
    </w:p>
    <w:p w14:paraId="5DB1A642" w14:textId="77777777" w:rsidR="00D835B5" w:rsidRPr="00D835B5" w:rsidRDefault="00D835B5" w:rsidP="00D835B5">
      <w:pPr>
        <w:widowControl/>
        <w:autoSpaceDE/>
        <w:autoSpaceDN/>
        <w:spacing w:before="240" w:line="360" w:lineRule="auto"/>
        <w:ind w:firstLine="709"/>
        <w:contextualSpacing/>
        <w:jc w:val="both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b/>
          <w:kern w:val="2"/>
          <w:sz w:val="28"/>
          <w:szCs w:val="28"/>
          <w:lang w:eastAsia="zh-CN" w:bidi="hi-IN"/>
        </w:rPr>
        <w:lastRenderedPageBreak/>
        <w:t>4.2 Метод с crosstab из расширения tablefunc</w:t>
      </w:r>
    </w:p>
    <w:p w14:paraId="03442D63" w14:textId="77777777" w:rsidR="00D835B5" w:rsidRPr="00D835B5" w:rsidRDefault="00D835B5" w:rsidP="00D835B5">
      <w:pPr>
        <w:widowControl/>
        <w:autoSpaceDE/>
        <w:autoSpaceDN/>
        <w:spacing w:line="360" w:lineRule="auto"/>
        <w:ind w:firstLine="709"/>
        <w:contextualSpacing/>
        <w:jc w:val="both"/>
        <w:rPr>
          <w:rFonts w:eastAsia="Droid Sans Fallback"/>
          <w:bCs/>
          <w:kern w:val="2"/>
          <w:sz w:val="28"/>
          <w:szCs w:val="28"/>
          <w:lang w:eastAsia="zh-CN" w:bidi="hi-IN"/>
        </w:rPr>
      </w:pPr>
      <w:r w:rsidRPr="00D835B5">
        <w:rPr>
          <w:rFonts w:eastAsia="Droid Sans Fallback"/>
          <w:kern w:val="2"/>
          <w:sz w:val="28"/>
          <w:szCs w:val="28"/>
          <w:lang w:eastAsia="zh-CN" w:bidi="hi-IN"/>
        </w:rPr>
        <w:t>Этот метод требует расширения tablefunc. Функция crosstab принимает на вход SQL-запрос, который должен возвращать три столбца: идентификатор строки (в нашем случае — название лекарства), категория, которая станет названием столбца (квартал), значение для ячейки.</w:t>
      </w:r>
    </w:p>
    <w:p w14:paraId="698DE8A8" w14:textId="3765E456" w:rsidR="00D835B5" w:rsidRPr="00D835B5" w:rsidRDefault="00D835B5" w:rsidP="00D835B5">
      <w:pPr>
        <w:widowControl/>
        <w:autoSpaceDE/>
        <w:autoSpaceDN/>
        <w:contextualSpacing/>
        <w:jc w:val="both"/>
        <w:rPr>
          <w:rFonts w:eastAsia="Droid Sans Fallback"/>
          <w:i/>
          <w:kern w:val="2"/>
          <w:sz w:val="24"/>
          <w:szCs w:val="21"/>
          <w:lang w:eastAsia="zh-CN" w:bidi="hi-IN"/>
        </w:rPr>
      </w:pPr>
      <w:r w:rsidRPr="00D835B5">
        <w:rPr>
          <w:rFonts w:eastAsia="Droid Sans Fallback"/>
          <w:i/>
          <w:kern w:val="2"/>
          <w:sz w:val="24"/>
          <w:szCs w:val="24"/>
          <w:lang w:eastAsia="zh-CN" w:bidi="hi-IN"/>
        </w:rPr>
        <w:t xml:space="preserve">Листинг 6. </w:t>
      </w:r>
      <w:r w:rsidR="00746F54" w:rsidRPr="00922FC8">
        <w:rPr>
          <w:rFonts w:eastAsia="Droid Sans Fallback"/>
          <w:i/>
          <w:color w:val="0F1115"/>
          <w:kern w:val="2"/>
          <w:sz w:val="24"/>
          <w:szCs w:val="21"/>
          <w:shd w:val="clear" w:color="auto" w:fill="FFFFFF"/>
          <w:lang w:eastAsia="zh-CN" w:bidi="hi-IN"/>
        </w:rPr>
        <w:t>Количество документов по кварталам по должностям</w:t>
      </w:r>
      <w:r w:rsidR="00746F54">
        <w:rPr>
          <w:rFonts w:eastAsia="Droid Sans Fallback"/>
          <w:i/>
          <w:kern w:val="2"/>
          <w:sz w:val="24"/>
          <w:szCs w:val="21"/>
          <w:lang w:eastAsia="zh-CN" w:bidi="hi-IN"/>
        </w:rPr>
        <w:t xml:space="preserve"> с </w:t>
      </w:r>
      <w:r w:rsidR="00746F54">
        <w:rPr>
          <w:rFonts w:eastAsia="Droid Sans Fallback"/>
          <w:i/>
          <w:kern w:val="2"/>
          <w:sz w:val="24"/>
          <w:szCs w:val="21"/>
          <w:lang w:val="en-US" w:eastAsia="zh-CN" w:bidi="hi-IN"/>
        </w:rPr>
        <w:t>crosstab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835B5" w:rsidRPr="00CA5050" w14:paraId="3776A5EE" w14:textId="77777777" w:rsidTr="00702E22">
        <w:tc>
          <w:tcPr>
            <w:tcW w:w="9345" w:type="dxa"/>
          </w:tcPr>
          <w:p w14:paraId="7FA92251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SELECT *</w:t>
            </w:r>
          </w:p>
          <w:p w14:paraId="16967025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FROM crosstab(</w:t>
            </w:r>
          </w:p>
          <w:p w14:paraId="2458F284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'SELECT</w:t>
            </w:r>
          </w:p>
          <w:p w14:paraId="035C78D7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p.name AS position_name,</w:t>
            </w:r>
          </w:p>
          <w:p w14:paraId="0D947D24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EXTRACT(QUARTER FROM d.date)::TEXT AS quarter,</w:t>
            </w:r>
          </w:p>
          <w:p w14:paraId="149187ED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COUNT(d.id_document)::INTEGER AS document_count</w:t>
            </w:r>
          </w:p>
          <w:p w14:paraId="2E184B44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FROM</w:t>
            </w:r>
          </w:p>
          <w:p w14:paraId="750C4412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rassokhin_es.document AS d</w:t>
            </w:r>
          </w:p>
          <w:p w14:paraId="729C549B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JOIN</w:t>
            </w:r>
          </w:p>
          <w:p w14:paraId="7266B810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rassokhin_es.employee AS e ON d.id_employee = e.id_employee</w:t>
            </w:r>
          </w:p>
          <w:p w14:paraId="69B04475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JOIN</w:t>
            </w:r>
          </w:p>
          <w:p w14:paraId="2A3F2614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rassokhin_es.position AS p ON e.id_position = p.id_position</w:t>
            </w:r>
          </w:p>
          <w:p w14:paraId="53A4A47B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GROUP BY</w:t>
            </w:r>
          </w:p>
          <w:p w14:paraId="6E46ED01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p.name, EXTRACT(QUARTER FROM d.date)</w:t>
            </w:r>
          </w:p>
          <w:p w14:paraId="31FF35E7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ORDER BY</w:t>
            </w:r>
          </w:p>
          <w:p w14:paraId="26C3A02F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    p.name, quarter',</w:t>
            </w:r>
          </w:p>
          <w:p w14:paraId="39E4E691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'VALUES (''1''), (''2''), (''3''), (''4'')'</w:t>
            </w:r>
          </w:p>
          <w:p w14:paraId="1D6E2B0F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) AS ct (</w:t>
            </w:r>
          </w:p>
          <w:p w14:paraId="2676A4E2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position_name TEXT,</w:t>
            </w:r>
          </w:p>
          <w:p w14:paraId="30A0420D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q1 INTEGER,</w:t>
            </w:r>
          </w:p>
          <w:p w14:paraId="0F12BF4C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q2 INTEGER,</w:t>
            </w:r>
          </w:p>
          <w:p w14:paraId="5D418087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q3 INTEGER,</w:t>
            </w:r>
          </w:p>
          <w:p w14:paraId="34ECA48B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 xml:space="preserve">    q4 INTEGER</w:t>
            </w:r>
          </w:p>
          <w:p w14:paraId="757138BE" w14:textId="77777777" w:rsidR="00746F54" w:rsidRPr="00746F54" w:rsidRDefault="00746F54" w:rsidP="00746F54">
            <w:pPr>
              <w:ind w:firstLine="34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)</w:t>
            </w:r>
          </w:p>
          <w:p w14:paraId="3FA1A653" w14:textId="139ABF79" w:rsidR="00D835B5" w:rsidRPr="00D835B5" w:rsidRDefault="00746F54" w:rsidP="00746F54">
            <w:pPr>
              <w:ind w:firstLine="34"/>
              <w:jc w:val="left"/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</w:pPr>
            <w:r w:rsidRPr="00746F54">
              <w:rPr>
                <w:rFonts w:ascii="Courier New" w:eastAsia="Droid Sans Fallback" w:hAnsi="Courier New" w:cs="Courier New"/>
                <w:kern w:val="2"/>
                <w:sz w:val="20"/>
                <w:szCs w:val="20"/>
                <w:lang w:val="en-US" w:eastAsia="zh-CN" w:bidi="hi-IN"/>
              </w:rPr>
              <w:t>ORDER BY position_name;</w:t>
            </w:r>
          </w:p>
        </w:tc>
      </w:tr>
    </w:tbl>
    <w:p w14:paraId="06B6DD92" w14:textId="77777777" w:rsidR="00746F54" w:rsidRDefault="00746F54" w:rsidP="00746F54">
      <w:pPr>
        <w:widowControl/>
        <w:autoSpaceDE/>
        <w:autoSpaceDN/>
        <w:spacing w:before="240"/>
        <w:contextualSpacing/>
        <w:rPr>
          <w:rFonts w:eastAsia="Droid Sans Fallback"/>
          <w:kern w:val="2"/>
          <w:sz w:val="28"/>
          <w:szCs w:val="28"/>
          <w:lang w:val="en-US" w:eastAsia="zh-CN" w:bidi="hi-IN"/>
        </w:rPr>
      </w:pPr>
    </w:p>
    <w:p w14:paraId="5DC864E4" w14:textId="4B729B26" w:rsidR="00D835B5" w:rsidRPr="00D835B5" w:rsidRDefault="00746F54" w:rsidP="00746F54">
      <w:pPr>
        <w:widowControl/>
        <w:autoSpaceDE/>
        <w:autoSpaceDN/>
        <w:spacing w:before="240"/>
        <w:contextualSpacing/>
        <w:jc w:val="center"/>
        <w:rPr>
          <w:rFonts w:eastAsia="Droid Sans Fallback"/>
          <w:kern w:val="2"/>
          <w:sz w:val="28"/>
          <w:szCs w:val="28"/>
          <w:lang w:val="en-US" w:eastAsia="zh-CN" w:bidi="hi-IN"/>
        </w:rPr>
      </w:pPr>
      <w:r w:rsidRPr="00746F54">
        <w:rPr>
          <w:rFonts w:eastAsia="Droid Sans Fallback"/>
          <w:noProof/>
          <w:kern w:val="2"/>
          <w:sz w:val="28"/>
          <w:szCs w:val="28"/>
          <w:lang w:val="en-US" w:eastAsia="zh-CN" w:bidi="hi-IN"/>
        </w:rPr>
        <w:drawing>
          <wp:inline distT="0" distB="0" distL="0" distR="0" wp14:anchorId="088F4C56" wp14:editId="2FCD7878">
            <wp:extent cx="5476875" cy="3533775"/>
            <wp:effectExtent l="0" t="0" r="9525" b="9525"/>
            <wp:docPr id="710207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07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7641" cy="353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58F7" w14:textId="639E99CA" w:rsidR="00D835B5" w:rsidRPr="00D835B5" w:rsidRDefault="00D835B5" w:rsidP="00D835B5">
      <w:pPr>
        <w:widowControl/>
        <w:autoSpaceDE/>
        <w:autoSpaceDN/>
        <w:spacing w:after="240"/>
        <w:jc w:val="center"/>
        <w:rPr>
          <w:rFonts w:eastAsia="Droid Sans Fallback"/>
          <w:b/>
          <w:kern w:val="2"/>
          <w:sz w:val="24"/>
          <w:szCs w:val="24"/>
          <w:lang w:eastAsia="zh-CN" w:bidi="hi-IN"/>
        </w:rPr>
      </w:pPr>
      <w:r w:rsidRPr="00D835B5">
        <w:rPr>
          <w:rFonts w:eastAsia="Droid Sans Fallback"/>
          <w:b/>
          <w:kern w:val="2"/>
          <w:sz w:val="24"/>
          <w:szCs w:val="24"/>
          <w:lang w:eastAsia="zh-CN" w:bidi="hi-IN"/>
        </w:rPr>
        <w:t>Рисунок 1</w:t>
      </w:r>
      <w:r w:rsidR="00C15AC7">
        <w:rPr>
          <w:rFonts w:eastAsia="Droid Sans Fallback"/>
          <w:b/>
          <w:kern w:val="2"/>
          <w:sz w:val="24"/>
          <w:szCs w:val="24"/>
          <w:lang w:eastAsia="zh-CN" w:bidi="hi-IN"/>
        </w:rPr>
        <w:t>2</w:t>
      </w:r>
      <w:r w:rsidRPr="00D835B5">
        <w:rPr>
          <w:rFonts w:eastAsia="Droid Sans Fallback"/>
          <w:b/>
          <w:kern w:val="2"/>
          <w:sz w:val="24"/>
          <w:szCs w:val="24"/>
          <w:lang w:eastAsia="zh-CN" w:bidi="hi-IN"/>
        </w:rPr>
        <w:t xml:space="preserve"> – Результат запроса с использованием crosstab</w:t>
      </w:r>
    </w:p>
    <w:p w14:paraId="2240073F" w14:textId="305EE409" w:rsidR="006F0EDE" w:rsidRPr="00746F54" w:rsidRDefault="006F0EDE" w:rsidP="00746F54">
      <w:pPr>
        <w:widowControl/>
        <w:spacing w:after="160" w:line="259" w:lineRule="auto"/>
        <w:ind w:firstLine="709"/>
        <w:rPr>
          <w:b/>
          <w:sz w:val="32"/>
          <w:szCs w:val="32"/>
        </w:rPr>
      </w:pPr>
      <w:r w:rsidRPr="008E3495">
        <w:rPr>
          <w:b/>
          <w:sz w:val="28"/>
          <w:szCs w:val="28"/>
        </w:rPr>
        <w:br w:type="page"/>
      </w:r>
      <w:r w:rsidRPr="00746F54">
        <w:rPr>
          <w:b/>
          <w:sz w:val="32"/>
          <w:szCs w:val="32"/>
        </w:rPr>
        <w:lastRenderedPageBreak/>
        <w:t>Вывод</w:t>
      </w:r>
    </w:p>
    <w:p w14:paraId="71504A3F" w14:textId="22F5F6FC" w:rsidR="00D835B5" w:rsidRPr="008A3733" w:rsidRDefault="00D835B5" w:rsidP="00D835B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608E">
        <w:rPr>
          <w:color w:val="0F1115"/>
          <w:sz w:val="28"/>
          <w:szCs w:val="28"/>
        </w:rPr>
        <w:t>В ходе выполнения работы успешно освоены и применены продвинутые возможности SQL для комплексного анализа данных, включая оконные функции для ранжирования, расчета скользящих средних и нарастающих итогов, методы условной агрегации с использованием CASE и FILTER, а также возможности расширения для построения сводных таблиц. Практическое применение этих инструментов позволило эффективно решать аналитические задачи непосредственно на уровне базы данных</w:t>
      </w:r>
      <w:r>
        <w:rPr>
          <w:color w:val="0F1115"/>
          <w:sz w:val="28"/>
          <w:szCs w:val="28"/>
        </w:rPr>
        <w:t>,</w:t>
      </w:r>
      <w:r w:rsidRPr="0026608E">
        <w:rPr>
          <w:color w:val="0F1115"/>
          <w:sz w:val="28"/>
          <w:szCs w:val="28"/>
        </w:rPr>
        <w:t xml:space="preserve"> что демонстрирует значительное преимущество обработки данных на стороне СУБД</w:t>
      </w:r>
      <w:r>
        <w:rPr>
          <w:color w:val="0F1115"/>
          <w:sz w:val="28"/>
          <w:szCs w:val="28"/>
        </w:rPr>
        <w:t>.</w:t>
      </w:r>
    </w:p>
    <w:p w14:paraId="0FF12B28" w14:textId="3804B657" w:rsidR="00AA4E6B" w:rsidRPr="00AC2CA2" w:rsidRDefault="00AA4E6B" w:rsidP="006F0EDE">
      <w:pPr>
        <w:pStyle w:val="a7"/>
        <w:widowControl/>
        <w:spacing w:before="240" w:line="360" w:lineRule="auto"/>
        <w:ind w:left="0" w:firstLine="709"/>
        <w:jc w:val="both"/>
        <w:rPr>
          <w:color w:val="0F1115"/>
          <w:sz w:val="28"/>
          <w:szCs w:val="28"/>
        </w:rPr>
      </w:pPr>
    </w:p>
    <w:sectPr w:rsidR="00AA4E6B" w:rsidRPr="00AC2CA2" w:rsidSect="0017231C">
      <w:footerReference w:type="default" r:id="rId21"/>
      <w:pgSz w:w="11910" w:h="16840"/>
      <w:pgMar w:top="1134" w:right="567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C0FCB" w14:textId="77777777" w:rsidR="00D66959" w:rsidRDefault="00D66959" w:rsidP="004E7B78">
      <w:r>
        <w:separator/>
      </w:r>
    </w:p>
  </w:endnote>
  <w:endnote w:type="continuationSeparator" w:id="0">
    <w:p w14:paraId="3E7A3F2D" w14:textId="77777777" w:rsidR="00D66959" w:rsidRDefault="00D66959" w:rsidP="004E7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1"/>
    <w:family w:val="auto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671517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D4B28C4" w14:textId="42A397B8" w:rsidR="0017231C" w:rsidRPr="0017231C" w:rsidRDefault="0017231C" w:rsidP="0017231C">
        <w:pPr>
          <w:pStyle w:val="ab"/>
          <w:tabs>
            <w:tab w:val="clear" w:pos="4677"/>
            <w:tab w:val="center" w:pos="3686"/>
          </w:tabs>
          <w:jc w:val="center"/>
          <w:rPr>
            <w:sz w:val="28"/>
            <w:szCs w:val="28"/>
          </w:rPr>
        </w:pPr>
        <w:r w:rsidRPr="0017231C">
          <w:rPr>
            <w:sz w:val="28"/>
            <w:szCs w:val="28"/>
          </w:rPr>
          <w:fldChar w:fldCharType="begin"/>
        </w:r>
        <w:r w:rsidRPr="0017231C">
          <w:rPr>
            <w:sz w:val="28"/>
            <w:szCs w:val="28"/>
          </w:rPr>
          <w:instrText>PAGE   \* MERGEFORMAT</w:instrText>
        </w:r>
        <w:r w:rsidRPr="0017231C">
          <w:rPr>
            <w:sz w:val="28"/>
            <w:szCs w:val="28"/>
          </w:rPr>
          <w:fldChar w:fldCharType="separate"/>
        </w:r>
        <w:r w:rsidRPr="0017231C">
          <w:rPr>
            <w:sz w:val="28"/>
            <w:szCs w:val="28"/>
          </w:rPr>
          <w:t>2</w:t>
        </w:r>
        <w:r w:rsidRPr="0017231C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B1AC9" w14:textId="77777777" w:rsidR="00D66959" w:rsidRDefault="00D66959" w:rsidP="004E7B78">
      <w:r>
        <w:separator/>
      </w:r>
    </w:p>
  </w:footnote>
  <w:footnote w:type="continuationSeparator" w:id="0">
    <w:p w14:paraId="1EEA35C2" w14:textId="77777777" w:rsidR="00D66959" w:rsidRDefault="00D66959" w:rsidP="004E7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1F7"/>
    <w:multiLevelType w:val="hybridMultilevel"/>
    <w:tmpl w:val="43EC49EA"/>
    <w:lvl w:ilvl="0" w:tplc="DA72D63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AF4084"/>
    <w:multiLevelType w:val="multilevel"/>
    <w:tmpl w:val="176AAA1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2F1E419F"/>
    <w:multiLevelType w:val="hybridMultilevel"/>
    <w:tmpl w:val="479C8E46"/>
    <w:lvl w:ilvl="0" w:tplc="947244F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36936C24"/>
    <w:multiLevelType w:val="hybridMultilevel"/>
    <w:tmpl w:val="E4345D62"/>
    <w:lvl w:ilvl="0" w:tplc="E5C0AF26">
      <w:start w:val="1"/>
      <w:numFmt w:val="decimal"/>
      <w:lvlText w:val="%1."/>
      <w:lvlJc w:val="left"/>
      <w:pPr>
        <w:ind w:left="2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3E44BE">
      <w:numFmt w:val="bullet"/>
      <w:lvlText w:val="•"/>
      <w:lvlJc w:val="left"/>
      <w:pPr>
        <w:ind w:left="978" w:hanging="266"/>
      </w:pPr>
      <w:rPr>
        <w:rFonts w:hint="default"/>
        <w:lang w:val="ru-RU" w:eastAsia="en-US" w:bidi="ar-SA"/>
      </w:rPr>
    </w:lvl>
    <w:lvl w:ilvl="2" w:tplc="798EB92C">
      <w:numFmt w:val="bullet"/>
      <w:lvlText w:val="•"/>
      <w:lvlJc w:val="left"/>
      <w:pPr>
        <w:ind w:left="1956" w:hanging="266"/>
      </w:pPr>
      <w:rPr>
        <w:rFonts w:hint="default"/>
        <w:lang w:val="ru-RU" w:eastAsia="en-US" w:bidi="ar-SA"/>
      </w:rPr>
    </w:lvl>
    <w:lvl w:ilvl="3" w:tplc="5EBCC1A8">
      <w:numFmt w:val="bullet"/>
      <w:lvlText w:val="•"/>
      <w:lvlJc w:val="left"/>
      <w:pPr>
        <w:ind w:left="2934" w:hanging="266"/>
      </w:pPr>
      <w:rPr>
        <w:rFonts w:hint="default"/>
        <w:lang w:val="ru-RU" w:eastAsia="en-US" w:bidi="ar-SA"/>
      </w:rPr>
    </w:lvl>
    <w:lvl w:ilvl="4" w:tplc="C6FE86C6">
      <w:numFmt w:val="bullet"/>
      <w:lvlText w:val="•"/>
      <w:lvlJc w:val="left"/>
      <w:pPr>
        <w:ind w:left="3912" w:hanging="266"/>
      </w:pPr>
      <w:rPr>
        <w:rFonts w:hint="default"/>
        <w:lang w:val="ru-RU" w:eastAsia="en-US" w:bidi="ar-SA"/>
      </w:rPr>
    </w:lvl>
    <w:lvl w:ilvl="5" w:tplc="DB561934">
      <w:numFmt w:val="bullet"/>
      <w:lvlText w:val="•"/>
      <w:lvlJc w:val="left"/>
      <w:pPr>
        <w:ind w:left="4890" w:hanging="266"/>
      </w:pPr>
      <w:rPr>
        <w:rFonts w:hint="default"/>
        <w:lang w:val="ru-RU" w:eastAsia="en-US" w:bidi="ar-SA"/>
      </w:rPr>
    </w:lvl>
    <w:lvl w:ilvl="6" w:tplc="5F4418B0">
      <w:numFmt w:val="bullet"/>
      <w:lvlText w:val="•"/>
      <w:lvlJc w:val="left"/>
      <w:pPr>
        <w:ind w:left="5868" w:hanging="266"/>
      </w:pPr>
      <w:rPr>
        <w:rFonts w:hint="default"/>
        <w:lang w:val="ru-RU" w:eastAsia="en-US" w:bidi="ar-SA"/>
      </w:rPr>
    </w:lvl>
    <w:lvl w:ilvl="7" w:tplc="96C47F00">
      <w:numFmt w:val="bullet"/>
      <w:lvlText w:val="•"/>
      <w:lvlJc w:val="left"/>
      <w:pPr>
        <w:ind w:left="6846" w:hanging="266"/>
      </w:pPr>
      <w:rPr>
        <w:rFonts w:hint="default"/>
        <w:lang w:val="ru-RU" w:eastAsia="en-US" w:bidi="ar-SA"/>
      </w:rPr>
    </w:lvl>
    <w:lvl w:ilvl="8" w:tplc="B14C65EE">
      <w:numFmt w:val="bullet"/>
      <w:lvlText w:val="•"/>
      <w:lvlJc w:val="left"/>
      <w:pPr>
        <w:ind w:left="7825" w:hanging="266"/>
      </w:pPr>
      <w:rPr>
        <w:rFonts w:hint="default"/>
        <w:lang w:val="ru-RU" w:eastAsia="en-US" w:bidi="ar-SA"/>
      </w:rPr>
    </w:lvl>
  </w:abstractNum>
  <w:abstractNum w:abstractNumId="4" w15:restartNumberingAfterBreak="0">
    <w:nsid w:val="44AC35E5"/>
    <w:multiLevelType w:val="multilevel"/>
    <w:tmpl w:val="4DF896D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" w15:restartNumberingAfterBreak="0">
    <w:nsid w:val="463F31BB"/>
    <w:multiLevelType w:val="hybridMultilevel"/>
    <w:tmpl w:val="3746CE94"/>
    <w:lvl w:ilvl="0" w:tplc="8B28ED46">
      <w:numFmt w:val="bullet"/>
      <w:lvlText w:val=""/>
      <w:lvlJc w:val="left"/>
      <w:pPr>
        <w:ind w:left="2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2CE414">
      <w:numFmt w:val="bullet"/>
      <w:lvlText w:val="•"/>
      <w:lvlJc w:val="left"/>
      <w:pPr>
        <w:ind w:left="978" w:hanging="569"/>
      </w:pPr>
      <w:rPr>
        <w:rFonts w:hint="default"/>
        <w:lang w:val="ru-RU" w:eastAsia="en-US" w:bidi="ar-SA"/>
      </w:rPr>
    </w:lvl>
    <w:lvl w:ilvl="2" w:tplc="66AC2F96">
      <w:numFmt w:val="bullet"/>
      <w:lvlText w:val="•"/>
      <w:lvlJc w:val="left"/>
      <w:pPr>
        <w:ind w:left="1956" w:hanging="569"/>
      </w:pPr>
      <w:rPr>
        <w:rFonts w:hint="default"/>
        <w:lang w:val="ru-RU" w:eastAsia="en-US" w:bidi="ar-SA"/>
      </w:rPr>
    </w:lvl>
    <w:lvl w:ilvl="3" w:tplc="DDFA78C2">
      <w:numFmt w:val="bullet"/>
      <w:lvlText w:val="•"/>
      <w:lvlJc w:val="left"/>
      <w:pPr>
        <w:ind w:left="2934" w:hanging="569"/>
      </w:pPr>
      <w:rPr>
        <w:rFonts w:hint="default"/>
        <w:lang w:val="ru-RU" w:eastAsia="en-US" w:bidi="ar-SA"/>
      </w:rPr>
    </w:lvl>
    <w:lvl w:ilvl="4" w:tplc="0F429268">
      <w:numFmt w:val="bullet"/>
      <w:lvlText w:val="•"/>
      <w:lvlJc w:val="left"/>
      <w:pPr>
        <w:ind w:left="3912" w:hanging="569"/>
      </w:pPr>
      <w:rPr>
        <w:rFonts w:hint="default"/>
        <w:lang w:val="ru-RU" w:eastAsia="en-US" w:bidi="ar-SA"/>
      </w:rPr>
    </w:lvl>
    <w:lvl w:ilvl="5" w:tplc="1C88FE8E">
      <w:numFmt w:val="bullet"/>
      <w:lvlText w:val="•"/>
      <w:lvlJc w:val="left"/>
      <w:pPr>
        <w:ind w:left="4890" w:hanging="569"/>
      </w:pPr>
      <w:rPr>
        <w:rFonts w:hint="default"/>
        <w:lang w:val="ru-RU" w:eastAsia="en-US" w:bidi="ar-SA"/>
      </w:rPr>
    </w:lvl>
    <w:lvl w:ilvl="6" w:tplc="18C213E0">
      <w:numFmt w:val="bullet"/>
      <w:lvlText w:val="•"/>
      <w:lvlJc w:val="left"/>
      <w:pPr>
        <w:ind w:left="5868" w:hanging="569"/>
      </w:pPr>
      <w:rPr>
        <w:rFonts w:hint="default"/>
        <w:lang w:val="ru-RU" w:eastAsia="en-US" w:bidi="ar-SA"/>
      </w:rPr>
    </w:lvl>
    <w:lvl w:ilvl="7" w:tplc="D9E4B6A2">
      <w:numFmt w:val="bullet"/>
      <w:lvlText w:val="•"/>
      <w:lvlJc w:val="left"/>
      <w:pPr>
        <w:ind w:left="6846" w:hanging="569"/>
      </w:pPr>
      <w:rPr>
        <w:rFonts w:hint="default"/>
        <w:lang w:val="ru-RU" w:eastAsia="en-US" w:bidi="ar-SA"/>
      </w:rPr>
    </w:lvl>
    <w:lvl w:ilvl="8" w:tplc="F9D0448C">
      <w:numFmt w:val="bullet"/>
      <w:lvlText w:val="•"/>
      <w:lvlJc w:val="left"/>
      <w:pPr>
        <w:ind w:left="7825" w:hanging="569"/>
      </w:pPr>
      <w:rPr>
        <w:rFonts w:hint="default"/>
        <w:lang w:val="ru-RU" w:eastAsia="en-US" w:bidi="ar-SA"/>
      </w:rPr>
    </w:lvl>
  </w:abstractNum>
  <w:abstractNum w:abstractNumId="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83383"/>
    <w:multiLevelType w:val="hybridMultilevel"/>
    <w:tmpl w:val="B5C8527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E34FF2"/>
    <w:multiLevelType w:val="hybridMultilevel"/>
    <w:tmpl w:val="97F039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C692C09"/>
    <w:multiLevelType w:val="hybridMultilevel"/>
    <w:tmpl w:val="FF14403E"/>
    <w:lvl w:ilvl="0" w:tplc="00B0D5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30644AE"/>
    <w:multiLevelType w:val="hybridMultilevel"/>
    <w:tmpl w:val="A8BCE4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6A11C2F"/>
    <w:multiLevelType w:val="hybridMultilevel"/>
    <w:tmpl w:val="48623A42"/>
    <w:lvl w:ilvl="0" w:tplc="3ABEDA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7D2658C"/>
    <w:multiLevelType w:val="multilevel"/>
    <w:tmpl w:val="FA589C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3" w15:restartNumberingAfterBreak="0">
    <w:nsid w:val="64D17A8E"/>
    <w:multiLevelType w:val="hybridMultilevel"/>
    <w:tmpl w:val="EA8A3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A340919"/>
    <w:multiLevelType w:val="multilevel"/>
    <w:tmpl w:val="83E08E4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6B125CD7"/>
    <w:multiLevelType w:val="hybridMultilevel"/>
    <w:tmpl w:val="BC28C212"/>
    <w:lvl w:ilvl="0" w:tplc="BBC4E7BC">
      <w:numFmt w:val="bullet"/>
      <w:lvlText w:val=""/>
      <w:lvlJc w:val="left"/>
      <w:pPr>
        <w:ind w:left="1278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ECE732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F66E5A56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FC448A5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F0440B94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79F4F696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593CA4A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D0274B8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2D4AD63E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16" w15:restartNumberingAfterBreak="0">
    <w:nsid w:val="6C931615"/>
    <w:multiLevelType w:val="hybridMultilevel"/>
    <w:tmpl w:val="AEDE2B80"/>
    <w:lvl w:ilvl="0" w:tplc="3AC62688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EE09614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15443C4C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9E1288BE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885231DE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5B203EEE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B56454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B508D7A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00F89E76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17" w15:restartNumberingAfterBreak="0">
    <w:nsid w:val="7E5F48AD"/>
    <w:multiLevelType w:val="hybridMultilevel"/>
    <w:tmpl w:val="A37C7788"/>
    <w:lvl w:ilvl="0" w:tplc="081ED2DE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AC20C4E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6C020512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07405D9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3CCE2FD2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ED626CDC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FC22564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CD9EC1BE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3C2CEA2A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num w:numId="1" w16cid:durableId="1668439060">
    <w:abstractNumId w:val="3"/>
  </w:num>
  <w:num w:numId="2" w16cid:durableId="193736994">
    <w:abstractNumId w:val="15"/>
  </w:num>
  <w:num w:numId="3" w16cid:durableId="1588492021">
    <w:abstractNumId w:val="17"/>
  </w:num>
  <w:num w:numId="4" w16cid:durableId="754325566">
    <w:abstractNumId w:val="16"/>
  </w:num>
  <w:num w:numId="5" w16cid:durableId="689256583">
    <w:abstractNumId w:val="5"/>
  </w:num>
  <w:num w:numId="6" w16cid:durableId="1025670479">
    <w:abstractNumId w:val="11"/>
  </w:num>
  <w:num w:numId="7" w16cid:durableId="429935912">
    <w:abstractNumId w:val="2"/>
  </w:num>
  <w:num w:numId="8" w16cid:durableId="1857308773">
    <w:abstractNumId w:val="0"/>
  </w:num>
  <w:num w:numId="9" w16cid:durableId="1798523557">
    <w:abstractNumId w:val="4"/>
  </w:num>
  <w:num w:numId="10" w16cid:durableId="1508442138">
    <w:abstractNumId w:val="14"/>
  </w:num>
  <w:num w:numId="11" w16cid:durableId="580143409">
    <w:abstractNumId w:val="12"/>
  </w:num>
  <w:num w:numId="12" w16cid:durableId="1530796287">
    <w:abstractNumId w:val="1"/>
  </w:num>
  <w:num w:numId="13" w16cid:durableId="1278105808">
    <w:abstractNumId w:val="13"/>
  </w:num>
  <w:num w:numId="14" w16cid:durableId="679240577">
    <w:abstractNumId w:val="6"/>
  </w:num>
  <w:num w:numId="15" w16cid:durableId="1099135015">
    <w:abstractNumId w:val="9"/>
  </w:num>
  <w:num w:numId="16" w16cid:durableId="1121144315">
    <w:abstractNumId w:val="8"/>
  </w:num>
  <w:num w:numId="17" w16cid:durableId="76294313">
    <w:abstractNumId w:val="7"/>
  </w:num>
  <w:num w:numId="18" w16cid:durableId="20624368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6B"/>
    <w:rsid w:val="00000B16"/>
    <w:rsid w:val="00011113"/>
    <w:rsid w:val="00031795"/>
    <w:rsid w:val="00034D29"/>
    <w:rsid w:val="000360AE"/>
    <w:rsid w:val="00045B9E"/>
    <w:rsid w:val="000642F4"/>
    <w:rsid w:val="00067872"/>
    <w:rsid w:val="00074B0C"/>
    <w:rsid w:val="000801DC"/>
    <w:rsid w:val="00096042"/>
    <w:rsid w:val="000A5C41"/>
    <w:rsid w:val="000B4DC1"/>
    <w:rsid w:val="000B5438"/>
    <w:rsid w:val="000C652D"/>
    <w:rsid w:val="000C7D28"/>
    <w:rsid w:val="000D2F8F"/>
    <w:rsid w:val="000D5DCB"/>
    <w:rsid w:val="000E44F9"/>
    <w:rsid w:val="000E7D07"/>
    <w:rsid w:val="000F758C"/>
    <w:rsid w:val="00121B17"/>
    <w:rsid w:val="00123C55"/>
    <w:rsid w:val="001649AD"/>
    <w:rsid w:val="001668E0"/>
    <w:rsid w:val="0017231C"/>
    <w:rsid w:val="001812B2"/>
    <w:rsid w:val="00183D0E"/>
    <w:rsid w:val="001A1670"/>
    <w:rsid w:val="001A7AF4"/>
    <w:rsid w:val="001C18B3"/>
    <w:rsid w:val="001C3F57"/>
    <w:rsid w:val="001D149E"/>
    <w:rsid w:val="001D5AB1"/>
    <w:rsid w:val="001D61B8"/>
    <w:rsid w:val="001E3780"/>
    <w:rsid w:val="001F000D"/>
    <w:rsid w:val="00201D96"/>
    <w:rsid w:val="00206674"/>
    <w:rsid w:val="00207438"/>
    <w:rsid w:val="002179BC"/>
    <w:rsid w:val="00236D1D"/>
    <w:rsid w:val="002419DD"/>
    <w:rsid w:val="00254685"/>
    <w:rsid w:val="00255BF6"/>
    <w:rsid w:val="00260058"/>
    <w:rsid w:val="0026459E"/>
    <w:rsid w:val="002A5A59"/>
    <w:rsid w:val="002A693A"/>
    <w:rsid w:val="002B1BFD"/>
    <w:rsid w:val="002B2ED7"/>
    <w:rsid w:val="002B7607"/>
    <w:rsid w:val="002C2F57"/>
    <w:rsid w:val="003266F7"/>
    <w:rsid w:val="003348E1"/>
    <w:rsid w:val="00350E41"/>
    <w:rsid w:val="003520E4"/>
    <w:rsid w:val="003704E6"/>
    <w:rsid w:val="00383424"/>
    <w:rsid w:val="003A72D4"/>
    <w:rsid w:val="003C7042"/>
    <w:rsid w:val="003D135A"/>
    <w:rsid w:val="003D554A"/>
    <w:rsid w:val="003D5BE8"/>
    <w:rsid w:val="003F4851"/>
    <w:rsid w:val="004051B2"/>
    <w:rsid w:val="00414CF9"/>
    <w:rsid w:val="00416454"/>
    <w:rsid w:val="00420001"/>
    <w:rsid w:val="004339AA"/>
    <w:rsid w:val="004439E1"/>
    <w:rsid w:val="004511CD"/>
    <w:rsid w:val="00462F55"/>
    <w:rsid w:val="004650DF"/>
    <w:rsid w:val="0046661D"/>
    <w:rsid w:val="00484303"/>
    <w:rsid w:val="004960ED"/>
    <w:rsid w:val="004A0B7B"/>
    <w:rsid w:val="004A7B96"/>
    <w:rsid w:val="004C4D43"/>
    <w:rsid w:val="004C6192"/>
    <w:rsid w:val="004D5BE1"/>
    <w:rsid w:val="004E7B78"/>
    <w:rsid w:val="004F657B"/>
    <w:rsid w:val="005069CF"/>
    <w:rsid w:val="00506CF7"/>
    <w:rsid w:val="00513864"/>
    <w:rsid w:val="00521643"/>
    <w:rsid w:val="005246A9"/>
    <w:rsid w:val="00525993"/>
    <w:rsid w:val="005420E0"/>
    <w:rsid w:val="005603DB"/>
    <w:rsid w:val="00572721"/>
    <w:rsid w:val="0057401C"/>
    <w:rsid w:val="00580670"/>
    <w:rsid w:val="00581091"/>
    <w:rsid w:val="005D1BA5"/>
    <w:rsid w:val="005D43C0"/>
    <w:rsid w:val="005D564E"/>
    <w:rsid w:val="005E0BE3"/>
    <w:rsid w:val="005E4C6A"/>
    <w:rsid w:val="005E7519"/>
    <w:rsid w:val="005F45D1"/>
    <w:rsid w:val="006103BE"/>
    <w:rsid w:val="006125CE"/>
    <w:rsid w:val="00625451"/>
    <w:rsid w:val="006877FC"/>
    <w:rsid w:val="006962F9"/>
    <w:rsid w:val="006B253E"/>
    <w:rsid w:val="006B7AF9"/>
    <w:rsid w:val="006C5D19"/>
    <w:rsid w:val="006D01E5"/>
    <w:rsid w:val="006E42BF"/>
    <w:rsid w:val="006F0EDE"/>
    <w:rsid w:val="006F3557"/>
    <w:rsid w:val="00704A36"/>
    <w:rsid w:val="00713689"/>
    <w:rsid w:val="00717EB2"/>
    <w:rsid w:val="00723377"/>
    <w:rsid w:val="00737985"/>
    <w:rsid w:val="00737EED"/>
    <w:rsid w:val="00746F54"/>
    <w:rsid w:val="00753A16"/>
    <w:rsid w:val="00753D3B"/>
    <w:rsid w:val="00773F7A"/>
    <w:rsid w:val="007765D3"/>
    <w:rsid w:val="0079433F"/>
    <w:rsid w:val="007B460E"/>
    <w:rsid w:val="008006C8"/>
    <w:rsid w:val="008023AF"/>
    <w:rsid w:val="0081070C"/>
    <w:rsid w:val="008116B4"/>
    <w:rsid w:val="008218E2"/>
    <w:rsid w:val="008237C4"/>
    <w:rsid w:val="008270C9"/>
    <w:rsid w:val="00832885"/>
    <w:rsid w:val="00856950"/>
    <w:rsid w:val="00865078"/>
    <w:rsid w:val="00867D79"/>
    <w:rsid w:val="00873624"/>
    <w:rsid w:val="00876360"/>
    <w:rsid w:val="008A54C2"/>
    <w:rsid w:val="008E1F17"/>
    <w:rsid w:val="008F26D8"/>
    <w:rsid w:val="008F34FF"/>
    <w:rsid w:val="008F4D36"/>
    <w:rsid w:val="00913F0D"/>
    <w:rsid w:val="00915B05"/>
    <w:rsid w:val="00922FC8"/>
    <w:rsid w:val="00936A90"/>
    <w:rsid w:val="0095224F"/>
    <w:rsid w:val="009776C5"/>
    <w:rsid w:val="009919C2"/>
    <w:rsid w:val="00997FAC"/>
    <w:rsid w:val="009A0E05"/>
    <w:rsid w:val="009A436B"/>
    <w:rsid w:val="009D32E1"/>
    <w:rsid w:val="009F72F4"/>
    <w:rsid w:val="00A01D7D"/>
    <w:rsid w:val="00A313AC"/>
    <w:rsid w:val="00A36132"/>
    <w:rsid w:val="00A40B2E"/>
    <w:rsid w:val="00A42BFC"/>
    <w:rsid w:val="00A446A7"/>
    <w:rsid w:val="00A500D9"/>
    <w:rsid w:val="00A76227"/>
    <w:rsid w:val="00A928F4"/>
    <w:rsid w:val="00A93BD9"/>
    <w:rsid w:val="00A963F0"/>
    <w:rsid w:val="00AA25D6"/>
    <w:rsid w:val="00AA4E6B"/>
    <w:rsid w:val="00AC1E57"/>
    <w:rsid w:val="00AC2CA2"/>
    <w:rsid w:val="00AD29C7"/>
    <w:rsid w:val="00AD38F1"/>
    <w:rsid w:val="00B00D07"/>
    <w:rsid w:val="00B01605"/>
    <w:rsid w:val="00B10F92"/>
    <w:rsid w:val="00B239BC"/>
    <w:rsid w:val="00B25008"/>
    <w:rsid w:val="00B25721"/>
    <w:rsid w:val="00B40CF0"/>
    <w:rsid w:val="00B50D88"/>
    <w:rsid w:val="00B60A78"/>
    <w:rsid w:val="00B61CD2"/>
    <w:rsid w:val="00B8429D"/>
    <w:rsid w:val="00B860E3"/>
    <w:rsid w:val="00B92872"/>
    <w:rsid w:val="00B973C8"/>
    <w:rsid w:val="00BA0743"/>
    <w:rsid w:val="00BB68A6"/>
    <w:rsid w:val="00BB7757"/>
    <w:rsid w:val="00BD7605"/>
    <w:rsid w:val="00BE3FD4"/>
    <w:rsid w:val="00C15AC7"/>
    <w:rsid w:val="00C17DE5"/>
    <w:rsid w:val="00C21588"/>
    <w:rsid w:val="00C328B2"/>
    <w:rsid w:val="00C37B49"/>
    <w:rsid w:val="00C50687"/>
    <w:rsid w:val="00C55AFE"/>
    <w:rsid w:val="00C61651"/>
    <w:rsid w:val="00CA5050"/>
    <w:rsid w:val="00CB5EBA"/>
    <w:rsid w:val="00CC1435"/>
    <w:rsid w:val="00CC4727"/>
    <w:rsid w:val="00CD7F90"/>
    <w:rsid w:val="00CE1DAC"/>
    <w:rsid w:val="00CF154F"/>
    <w:rsid w:val="00CF4396"/>
    <w:rsid w:val="00CF6EF5"/>
    <w:rsid w:val="00D12701"/>
    <w:rsid w:val="00D16F16"/>
    <w:rsid w:val="00D31084"/>
    <w:rsid w:val="00D35604"/>
    <w:rsid w:val="00D534CB"/>
    <w:rsid w:val="00D66959"/>
    <w:rsid w:val="00D835B5"/>
    <w:rsid w:val="00D9194F"/>
    <w:rsid w:val="00DA5B5B"/>
    <w:rsid w:val="00DA7EB1"/>
    <w:rsid w:val="00DB3B6B"/>
    <w:rsid w:val="00DC6DEF"/>
    <w:rsid w:val="00DC740E"/>
    <w:rsid w:val="00DE7A25"/>
    <w:rsid w:val="00DF3822"/>
    <w:rsid w:val="00DF73C5"/>
    <w:rsid w:val="00E03976"/>
    <w:rsid w:val="00E327D3"/>
    <w:rsid w:val="00E43DD1"/>
    <w:rsid w:val="00E45453"/>
    <w:rsid w:val="00E53D28"/>
    <w:rsid w:val="00E53FB3"/>
    <w:rsid w:val="00E600A8"/>
    <w:rsid w:val="00E63800"/>
    <w:rsid w:val="00E67C35"/>
    <w:rsid w:val="00E70EA3"/>
    <w:rsid w:val="00E74A7C"/>
    <w:rsid w:val="00E80B52"/>
    <w:rsid w:val="00E84F8E"/>
    <w:rsid w:val="00E95932"/>
    <w:rsid w:val="00E963AA"/>
    <w:rsid w:val="00EB4AD6"/>
    <w:rsid w:val="00EB4EAD"/>
    <w:rsid w:val="00EE47A6"/>
    <w:rsid w:val="00F0371B"/>
    <w:rsid w:val="00F049A7"/>
    <w:rsid w:val="00F16816"/>
    <w:rsid w:val="00F216C8"/>
    <w:rsid w:val="00F22982"/>
    <w:rsid w:val="00F2328B"/>
    <w:rsid w:val="00F37B56"/>
    <w:rsid w:val="00F433C3"/>
    <w:rsid w:val="00F53AA1"/>
    <w:rsid w:val="00F60C00"/>
    <w:rsid w:val="00F659B2"/>
    <w:rsid w:val="00F76CC5"/>
    <w:rsid w:val="00F95978"/>
    <w:rsid w:val="00FA31B8"/>
    <w:rsid w:val="00FC6729"/>
    <w:rsid w:val="00FD2D85"/>
    <w:rsid w:val="00FD5067"/>
    <w:rsid w:val="00FD577D"/>
    <w:rsid w:val="00FE21DB"/>
    <w:rsid w:val="00FF2019"/>
    <w:rsid w:val="00F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7CD99"/>
  <w15:docId w15:val="{A3B04C0D-70A9-4609-85F4-FD6BFE13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2B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5D43C0"/>
    <w:pPr>
      <w:pageBreakBefore/>
      <w:ind w:left="709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8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278"/>
    </w:pPr>
    <w:rPr>
      <w:sz w:val="28"/>
      <w:szCs w:val="28"/>
    </w:rPr>
  </w:style>
  <w:style w:type="paragraph" w:styleId="a5">
    <w:name w:val="Title"/>
    <w:basedOn w:val="a"/>
    <w:link w:val="a6"/>
    <w:uiPriority w:val="10"/>
    <w:qFormat/>
    <w:pPr>
      <w:spacing w:before="56"/>
      <w:ind w:left="710"/>
      <w:jc w:val="both"/>
    </w:pPr>
    <w:rPr>
      <w:b/>
      <w:bCs/>
      <w:sz w:val="36"/>
      <w:szCs w:val="36"/>
    </w:rPr>
  </w:style>
  <w:style w:type="paragraph" w:styleId="a7">
    <w:name w:val="List Paragraph"/>
    <w:basedOn w:val="a"/>
    <w:uiPriority w:val="34"/>
    <w:qFormat/>
    <w:pPr>
      <w:spacing w:before="161"/>
      <w:ind w:left="1278" w:hanging="56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Заголовок Знак"/>
    <w:basedOn w:val="a0"/>
    <w:link w:val="a5"/>
    <w:uiPriority w:val="10"/>
    <w:rsid w:val="00525993"/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table" w:styleId="a8">
    <w:name w:val="Table Grid"/>
    <w:basedOn w:val="a1"/>
    <w:uiPriority w:val="59"/>
    <w:rsid w:val="004A7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6F3557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E7B78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E7B78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F433C3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433C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80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numbering" w:customStyle="1" w:styleId="10">
    <w:name w:val="Нет списка1"/>
    <w:next w:val="a2"/>
    <w:uiPriority w:val="99"/>
    <w:semiHidden/>
    <w:unhideWhenUsed/>
    <w:rsid w:val="00E63800"/>
  </w:style>
  <w:style w:type="paragraph" w:customStyle="1" w:styleId="msonormal0">
    <w:name w:val="msonormal"/>
    <w:basedOn w:val="a"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">
    <w:name w:val="Normal (Web)"/>
    <w:basedOn w:val="a"/>
    <w:uiPriority w:val="99"/>
    <w:semiHidden/>
    <w:unhideWhenUsed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E63800"/>
    <w:rPr>
      <w:rFonts w:ascii="Times New Roman" w:eastAsia="Times New Roman" w:hAnsi="Times New Roman" w:cs="Times New Roman"/>
      <w:sz w:val="28"/>
      <w:szCs w:val="28"/>
      <w:lang w:val="ru-RU"/>
    </w:rPr>
  </w:style>
  <w:style w:type="numbering" w:customStyle="1" w:styleId="21">
    <w:name w:val="Нет списка2"/>
    <w:next w:val="a2"/>
    <w:uiPriority w:val="99"/>
    <w:semiHidden/>
    <w:unhideWhenUsed/>
    <w:rsid w:val="000E7D07"/>
  </w:style>
  <w:style w:type="numbering" w:customStyle="1" w:styleId="3">
    <w:name w:val="Нет списка3"/>
    <w:next w:val="a2"/>
    <w:uiPriority w:val="99"/>
    <w:semiHidden/>
    <w:unhideWhenUsed/>
    <w:rsid w:val="00997FAC"/>
  </w:style>
  <w:style w:type="paragraph" w:customStyle="1" w:styleId="ds-markdown-paragraph">
    <w:name w:val="ds-markdown-paragraph"/>
    <w:basedOn w:val="a"/>
    <w:rsid w:val="00AC2CA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0">
    <w:name w:val="No Spacing"/>
    <w:uiPriority w:val="1"/>
    <w:qFormat/>
    <w:rsid w:val="006F0EDE"/>
    <w:pPr>
      <w:suppressAutoHyphens/>
      <w:autoSpaceDE/>
      <w:autoSpaceDN/>
    </w:pPr>
    <w:rPr>
      <w:rFonts w:ascii="Liberation Serif" w:eastAsia="Droid Sans Fallback" w:hAnsi="Liberation Serif" w:cs="Mangal"/>
      <w:kern w:val="2"/>
      <w:sz w:val="24"/>
      <w:szCs w:val="21"/>
      <w:lang w:val="ru-RU" w:eastAsia="zh-CN" w:bidi="hi-IN"/>
    </w:rPr>
  </w:style>
  <w:style w:type="table" w:customStyle="1" w:styleId="11">
    <w:name w:val="Сетка таблицы1"/>
    <w:basedOn w:val="a1"/>
    <w:next w:val="a8"/>
    <w:uiPriority w:val="59"/>
    <w:rsid w:val="00D835B5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3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B8A73-26EF-4909-826E-583B6B202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15</Pages>
  <Words>1939</Words>
  <Characters>11053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Яна Копылова</dc:creator>
  <cp:lastModifiedBy>Aero Batics</cp:lastModifiedBy>
  <cp:revision>20</cp:revision>
  <cp:lastPrinted>2025-10-07T18:55:00Z</cp:lastPrinted>
  <dcterms:created xsi:type="dcterms:W3CDTF">2025-09-20T13:51:00Z</dcterms:created>
  <dcterms:modified xsi:type="dcterms:W3CDTF">2025-10-11T16:04:00Z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LTSC</vt:lpwstr>
  </property>
</Properties>
</file>