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0100E6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УДК 004.021 : 004.45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257D30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ПРОГНОЗИРОВАНИЕ ДЕГРАДАЦИИ СЕРВЕРНОГО ОБОРУДОВАНИЯ НА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ОСНОВЕ АДАПТИВНОГО АНСАМБЛИРОВАНИЯ МОДЕЛЕЙ SARIMA И LSTM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1FBFCA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Аннотация. Рассматривается задача прогнозирования эксплуа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тационных метрик серверного оборудования как основы ранней диагностики деградационных процессов и подготовки решений по обслуживанию. Предлагается гибридный подход, объединяющий сезонную статистическую модель SARIMA и нейросетевую модель LSTM с адаптивным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взвешиванием по качеству прогноза для каждой метрики и каждого горизонта прогнозирования. Входными данными служат временные ряды серверной телеметрии: загрузка процессора, использование памяти, сетевой трафик, задержка до шлюза, температура системы и диско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вой подсистемы, а также счетчик предиктивных отказов. В вычислительном эксперименте использованы данные мониторинга с шагом 15 мин, агрегированные до шага 1 ч; построение прогнозов выполнялось на горизонтах 24 ч, 7 сут и 30 сут. Для верификации применялись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метрики MAE и RMSE при сопоставлении прогнозных и фактических значений в одинаковых временных бакетах. Показано, что оценка качества должна выполняться отдельно по каждой метрике, поскольку объединение рядов разной размерности и физического смысла искажае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интегральный результат. На 30-суточном горизонте адаптивный ансамбль показал лучшие результаты для риск-формирующих метрик загрузки CPU и температуры системы, что подтверждает целесообразность ансамблирования SARIMA и LSTM в задачах мониторинга серверов.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ns2:paraId="059E48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слова: серверная телеметрия, предиктивная диагностика, временные ряды, прогнозирование, SARIMA, LSTM, ансамблирование, RMSE, MAE.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257E00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ВВЕДЕНИЕ Современная серверная инфраструктура характеризуется высокой плотностью сервисов и жесткими требованиями к непрерывности работы. В этих условиях для ИТ-службы особую значимость приобретает переход от реактивного мониторинга к упреждающему анализу, основанному на прогнозировании поведения эксплуатационных метрик во времени [4].</w:t>
      </w:r>
    </w:p>
    <w:p ns2:paraId="7D8EB6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Традиционные системы мониторинга в основном опираются на статические пороговые правила. Такой подход удобен для оперативного оповещения, однако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 плохо работает в ситуациях, когда опасность определяется не только текущим уровнем метрики, но и направлением ее изменения. В результате одинаковое пороговое правило не различает кратковременный штатный пик и устойчивое движение к предаварийному режиму.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427BBF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работе рассматривается задача краткосрочного и среднесрочного прогнозирования серверной телеметрии. Прогноз строится не для интегрального состояния системы в целом, а отдельно для каждой метрики,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сле чего результаты используются в последующих модулях оценки состояния, риска отказа и поддержки принятия решений. Такой подход позволяет сохранить физический смысл каждой переменной и избежать некорректного смешивания рядов с разными единицами измерения.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65D539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ью исследования является разработка и программная реализация адаптивной гибридной модели прогнозирования, сочетающей SARIMA и LSTM и пригодной для практического использования в системе мониторинга серверного оборудования на горизонтах 24 ч, 7 сут и 30 сут.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6170EB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ИСХОДНЫЕ ДАННЫЕ И МАТЕМАТИЧЕСКАЯ МОДЕЛЬ АДАПТИВНОГО АНСАМБЛИРОВАНИЯ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ns2:paraId="70EA7B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Входными данными являются временные ряды эксплуатационных метрик сервера DEMO-S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ARIMA-001: cpu_load_total (%), mem_usage_percent (%), net_bytes_recv и net_bytes_sent (KB/s), ping_latency_gateway (ms), system_temperature (°C), storcli_drive_temperature (°C), storcli_predictive_failure_count (count). Исходные значения регистрируются каж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дые 15 мин; за период с 01.09.2025 по 30.06.2026 накоплено 232704 сырых наблюдения, то есть по 29088 значений на каждую из восьми метрик. Для прогнозирования ряды агрегируются до шага 1 ч, после чего формируются прогнозы на горизонтах 24 ч, 7 сут и 30 сут.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6F4A00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t>1. Линейное прогнозирование сезонных метрик (SARIMA). Для метрик, обладающих строгой цикличностью, используется сезонная интегрированная модель авторегрессии и скользящего среднего SARIMA(p, d, q) × (P, D, Q)s [2; 4]. Она позволяет описывать сезонный профиль нагрузки и переносить его на будущие интервалы при умеренных вычислительных затратах. Математически модель задаётся следующим выражением:</w:t>
      </w:r>
    </w:p>
    <w:p ns2:paraId="7D5CFE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ns2:paraId="38FBCC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t>где Xt — текущее значение метрики; B — оператор обратного сдвига; s — период сезонности; φ и θ — полиномы авторегрессии и скользящего среднего; d и D — порядки обычного и сезонного интегрирования; εt — белый шум [1].</w:t>
      </w:r>
    </w:p>
    <w:p ns2:paraId="3E65B8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2. Нелинейное прогнозирование метрик со сложной динамикой (LSTM). Для метрик, в которых одновременно проявляются сезонность, локальный тренд и нелинейные зависимости, применяется нейросетевая модель типа Long Short-Term Memory (LSTM) [3].</w:t>
      </w:r>
    </w:p>
    <w:p ns2:paraId="35AE7D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t>Архитектура ячейки LSTM решает проблему затухающего градиента за счёт системы вентилей, что позволяет модели учитывать как краткосрочные, так и долгосрочные зависимости. В работе используется стандартное представление ячейки LSTM в виде следующих уравнений [3]:</w:t>
      </w:r>
    </w:p>
    <w:p ns2:paraId="4542E7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рхитектура ячейки LSTM решает проблему затухающего градиента за счёт системы вентилей, что позволяет модели учитывать как краткосрочные, так и долгосрочные зависимости. В работе используется стандартное представление ячейки LSTM в виде следующих уравнений: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ns2:paraId="6AEF65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t>3. Механизм адаптивной интеграции. Итоговый прогноз на горизонт h формируется как взвешенная комбинация статистической и нейросетевой моделей [1; 6; 7]:</w:t>
      </w:r>
    </w:p>
    <w:p ns2:paraId="656D1B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ns2:paraId="609575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t>Коэффициент α пересчитывается на каждом временном окне на основе исторического качества моделей: чем меньше ошибка модели на валидационной выборке, тем больший вес она получает в ансамбле. За счёт этого статистическая ветвь доминирует на выраженно сезонных рядах, а нейросетевая — на рядах со сложной нелинейной динамикой [1; 6; 7].</w:t>
      </w:r>
    </w:p>
    <w:p ns2:paraId="2D0190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Механизм адаптивной интеграции. Итоговый прогноз на горизонт h формируется как взвешенная комбинация статистической и нейросетевой моделей: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430317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ns2:paraId="190B62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t>Качество прогнозов оценивалось раздельно по каждой метрике. Это принципиально важно, поскольку агрегирование в один показатель рядов с единицами %, °C, KB/s и ms приводит к методически некорректной интерпретации итоговой ошибки [5].</w:t>
      </w:r>
    </w:p>
    <w:p ns2:paraId="54235A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Коэффициент α пересчитывается на каждом временном окне на основе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сторического качества моделей: чем меньше ошибка модели на валидационной выборке, тем больший вес она получает в ансамбле. За счёт этого статистическая ветвь доминирует на выраженно сезонных рядах, а нейросетевая — на рядах со сложной нелинейной динамикой.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565240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ВЫЧИСЛИТЕЛЬНЫЙ ЭКСПЕРИМЕ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 И МЕТОДИКА ОЦЕНКИ Для проверки предложенного подхода использовались данные сервера DEMO-SARIMA-001 из программной системы мониторинга. Для каждой метрики строились прогнозы моделями SARIMA, LSTM и адаптивным ансамблем на горизонтах 24 ч, 7 сут и 30 сут.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28E8EA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Исходный набор содержит 232704 сырых наблюдения за период с 01.09.2025 по 30.06.2026, что соответствует 29088 значениям на каждую из восьми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метрик. Сбор выполнялся с дискретностью 15 мин, а для построения прогноза ряды агрегировались до шага 1 ч. Такое представление позволило сопоставлять прогнозы разных моделей на общих временных бакетах и обеспечить воспроизводимую процедуру оценки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11571AD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Следует отметить, что преимущество ансамбля проявляется не одинаково для всех наблюдаемых величин. Для отдельных сетевых метрик лучшей может оказаться статистическая модель, тогда как для риск-формирующих температурных и нагрузочных рядов адаптивное ансамблирование обеспечивает более устойчивый результат. Поэтому в прикладной системе итоговая оценка качества выполняется по каждой метрике и каждому горизонту отдельно, а не по одному интегральному RMSE для всех рядов одновременно [4].</w:t>
      </w:r>
    </w:p>
    <w:p ns2:paraId="5A5F9F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приведены результа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ты для двух риск-формирующих метрик, непосредственно влияющих на последующую оценку состояния оборудования: загрузки CPU и температуры системы. Эти метрики удобны для анализа, поскольку сочетают суточную сезонность и выраженное изменение уровня во времени.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624911C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метрики загрузки CPU на 30-суточном горизонте ансамбль показал наименьшую ошибку: RMSE составила 18,89%, MAE — 13,67%, тогда как для SARIMA получены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9,43% и 15,22%, а для LSTM — 20,40% и 14,66% соответственно. Это указывает на то, что адаптивное сочетание статистической и нейросетевой ветвей позволяет снизить ошибку там, где ряд сохраняет сезонность, но при этом демонстрирует изменение среднего уровня.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39FC0FE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Аналогичный анализ выполнен для метрики температуры системы. На том же горизонте ансамбль также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оказался лучшим: RMSE 7,59 °C и MAE 5,84 °C против 8,08 °C и 6,82 °C у SARIMA и 11,19 °C и 7,14 °C у LSTM. Полученный результат показывает, что для температурных рядов ансамбль лучше удерживает баланс между сезонным профилем и нелинейной динамикой уровня.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056EDF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Следует отметить, что преимущество ансамбля проявляется не одинаково для всех наблюдаемых величин. Для отдельных сетевых метрик лучшей может оказаться статистическая модель, тогда как для нагрузочных и температурных признаков итоговый ансамбль обеспечивает более устойчивое качество. Поэтому в практической системе оценка выполняется по каждой метрике отдельно, а не по смешанному интегральному показателю [5].</w:t>
      </w:r>
    </w:p>
    <w:p ns2:paraId="0745189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КАЧЕСТВА ПРОГНОЗА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ns2:paraId="03B50D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Для количественной оценки результатов использовались метрики средней абсолютной ошибки (MAE) и среднеквадратической ошибки (RMSE) [5]:</w:t>
      </w:r>
    </w:p>
    <w:p ns2:paraId="28F454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105E71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сравнительного анализа для горизонта 30 суток представлены в Таблице 1.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6C336F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Сравнение точности прогнозных моделей для риск-формирующих метрик на горизонте 30 суток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ns2:paraId="5CF3A6F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668A38F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RMSE (CPU), %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4E7C58E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MAE (CPU), %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13DE967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RMSE (T системы), °C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011591B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MAE (T системы), °C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ns2:paraId="6D294DF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SARIMA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236FE99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19.43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79CC646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15.22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7934274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8.08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650575CB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6.82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ns2:paraId="0907282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LSTM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50FD7C7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20.40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0B209AA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14.66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237129F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11.19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6A565F84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7.14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ns2:paraId="4AE0FC0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Адаптивный ансамбль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4C54C8D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18.89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5C00DEB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13.67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7F5003D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/>
                <w:bCs w:val="0"/>
                <w:i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7.59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ns2:paraId="2878471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r>
          </w:p>
        </w:tc>
      </w:tr>
    </w:tbl>
    <w:p ns2:paraId="255CCD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46F53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5E5587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 В работе показано, что задача прогнозирования серверного оборудования должна формулироваться как задача прогноза отдельных эксплуатацио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нных метрик, а не как попытка напрямую предсказать интегральное состояние сервера. Такой подход позволяет сохранить физический смысл переменных и использовать результаты прогноза в дальнейших модулях оценки состояния, риска отказа и выработки рекомендаций.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ns2:paraId="789F0A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Реализованная система объединяет статистическую модель SARIMA, нейросетевую модель LSTM и механизм адаптивного ансамблирования, выбирающий соотношение моделей по историческому качеству на конкретной метрике и горизонте. Вычислительный экспери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мент на данных мониторинга сервера за период с сентября 2025 г. по июнь 2026 г. показал, что ансамбль обеспечивает наилучшие результаты для ряда риск-формирующих метрик, в частности для загрузки CPU и температуры системы на горизонте 30 суток. Практическая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значимость полученных результатов состоит в том, что прогнозные траектории могут быть непосредственно использованы в контурах оценки состояния оборудования, оценки риска отказа и системе поддержки принятия решений по эксплуатации серверной инфраструктуры.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ns2:paraId="75CE48E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СПИСОК ЛИТЕРАТУРЫ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[1] Bates J.M., Granger C.W.J. The Combination of Forecasts // Operational Research Quarterly. 1969. Vol. 20, No. 4. P. 451–468. DOI: 10.1057/jors.1969.103.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[2] Box G.E.P., Jenkins G.M., Reinsel G.C., Ljung G.M. Time Series Analysis: Forecasting and Control. 5th ed. Hoboken: John Wiley &amp; Sons, 2015. 712 p.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[3] Hochreiter S., Schmidhuber J. Long Short-Term Memory // Neural Computation. 1997. Vol. 9, No. 8. P. 1735–1780. DOI: 10.1162/neco.1997.9.8.1735.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[4] Hyndman R.J., Athanasopoulos G. Forecasting: Principles and Practice. 3rd ed. Melbourne: OTexts, 2021. URL: https://otexts.com/fpp3/ (accessed: 09.04.2026).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[5] Hyndman R.J., Koehler A.B. Another look at measures of forecast accuracy // International Journal of Forecasting. 2006. Vol. 22, No. 4. P. 679–688. DOI: 10.1016/j.ijforecast.2006.03.001.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[6] Khashei M., Bijari M. A novel hybridization of artificial neural networks and ARIMA models for time series forecasting // Applied Soft Computing. 2011. Vol. 11, No. 2. P. 2664–2675. DOI: 10.1016/j.asoc.2010.10.015.</w:t>
      </w:r>
    </w:p>
    <w:p ns2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t>[7] Zhang G.P. Time series forecasting using a hybrid ARIMA and neural network model // Neurocomputing. 2003. Vol. 50. P. 159–175. DOI: 10.1016/S0925-2312(01)00702-0.</w:t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1B1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2026-04-09T08:35:44Z</dcterms:modified>
</cp:coreProperties>
</file>