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5EB7A" w14:textId="4D75E125" w:rsidR="00A6383D" w:rsidRDefault="00864518" w:rsidP="00A6383D">
      <w:pPr>
        <w:pStyle w:val="Heading2"/>
        <w:jc w:val="center"/>
      </w:pPr>
      <w:r>
        <w:t xml:space="preserve">CMPT 471 Project: </w:t>
      </w:r>
      <w:r w:rsidR="00297D6E">
        <w:t>End-to-End Encrypted Messaging</w:t>
      </w:r>
    </w:p>
    <w:p w14:paraId="3E4B2581" w14:textId="296E1D6C" w:rsidR="00A6383D" w:rsidRPr="00A6383D" w:rsidRDefault="00A6383D" w:rsidP="00A6383D">
      <w:pPr>
        <w:spacing w:after="0"/>
        <w:rPr>
          <w:b/>
          <w:bCs/>
        </w:rPr>
      </w:pPr>
      <w:r w:rsidRPr="00A6383D">
        <w:rPr>
          <w:b/>
          <w:bCs/>
        </w:rPr>
        <w:t>Problem</w:t>
      </w:r>
    </w:p>
    <w:p w14:paraId="696940F1" w14:textId="5EB3E0C4" w:rsidR="008942C8" w:rsidRDefault="007B51AE" w:rsidP="008F69B2">
      <w:pPr>
        <w:spacing w:after="0"/>
      </w:pPr>
      <w:r>
        <w:t>The problem that we chose to solve for our project was to provide an encrypted chat application where clients can communicate with each other and send encrypted messages that cannot be read by another host on the networ</w:t>
      </w:r>
      <w:r w:rsidR="00595548">
        <w:t xml:space="preserve">k or the server itself. </w:t>
      </w:r>
    </w:p>
    <w:p w14:paraId="5DBF1772" w14:textId="672F30F3" w:rsidR="003718BE" w:rsidRDefault="008F69B2" w:rsidP="008F69B2">
      <w:pPr>
        <w:spacing w:after="0"/>
      </w:pPr>
      <w:r>
        <w:t xml:space="preserve">          </w:t>
      </w:r>
      <w:r w:rsidR="00595548">
        <w:t xml:space="preserve">We implemented the basics of the Signal Protocol to achieve the end-to-end encryption. </w:t>
      </w:r>
      <w:r w:rsidR="003718BE">
        <w:t xml:space="preserve">The signal protocol is made up of </w:t>
      </w:r>
      <w:r w:rsidR="009A537E">
        <w:t>4 parts</w:t>
      </w:r>
      <w:r w:rsidR="00370C24">
        <w:t>.</w:t>
      </w:r>
    </w:p>
    <w:p w14:paraId="32460228" w14:textId="77777777" w:rsidR="003718BE" w:rsidRDefault="003718BE" w:rsidP="00A6383D">
      <w:pPr>
        <w:pStyle w:val="ListParagraph"/>
        <w:numPr>
          <w:ilvl w:val="0"/>
          <w:numId w:val="1"/>
        </w:numPr>
        <w:spacing w:after="0"/>
      </w:pPr>
      <w:r w:rsidRPr="003718BE">
        <w:t>Extended Triple Diffie-Hellman (X3DH) key agreement protocol</w:t>
      </w:r>
    </w:p>
    <w:p w14:paraId="3FBF0BE9" w14:textId="56DAECF4" w:rsidR="003718BE" w:rsidRDefault="003718BE" w:rsidP="00A6383D">
      <w:pPr>
        <w:pStyle w:val="ListParagraph"/>
        <w:numPr>
          <w:ilvl w:val="0"/>
          <w:numId w:val="1"/>
        </w:numPr>
        <w:spacing w:after="0"/>
      </w:pPr>
      <w:r w:rsidRPr="003718BE">
        <w:t>Double Ratchet algorithm</w:t>
      </w:r>
    </w:p>
    <w:p w14:paraId="27C12548" w14:textId="7698AEC1" w:rsidR="003718BE" w:rsidRDefault="003718BE" w:rsidP="00A6383D">
      <w:pPr>
        <w:pStyle w:val="ListParagraph"/>
        <w:numPr>
          <w:ilvl w:val="0"/>
          <w:numId w:val="1"/>
        </w:numPr>
        <w:spacing w:after="0"/>
      </w:pPr>
      <w:r>
        <w:t>Pre-keys</w:t>
      </w:r>
    </w:p>
    <w:p w14:paraId="6B1C5BAA" w14:textId="7DE88A5F" w:rsidR="00370C24" w:rsidRDefault="003718BE" w:rsidP="00A6383D">
      <w:pPr>
        <w:pStyle w:val="ListParagraph"/>
        <w:numPr>
          <w:ilvl w:val="0"/>
          <w:numId w:val="1"/>
        </w:numPr>
        <w:spacing w:after="0"/>
      </w:pPr>
      <w:r w:rsidRPr="003718BE">
        <w:t>Curve25519, AES, and HMAC-SHA256 as cryptographic primitive</w:t>
      </w:r>
    </w:p>
    <w:p w14:paraId="5D115EB6" w14:textId="77777777" w:rsidR="00512C5A" w:rsidRDefault="00512C5A" w:rsidP="00512C5A">
      <w:pPr>
        <w:spacing w:after="0"/>
      </w:pPr>
    </w:p>
    <w:p w14:paraId="65D0797D" w14:textId="0FAB05F8" w:rsidR="00A6383D" w:rsidRPr="00415EB0" w:rsidRDefault="00A6383D" w:rsidP="00A6383D">
      <w:pPr>
        <w:spacing w:after="0"/>
        <w:rPr>
          <w:b/>
          <w:bCs/>
        </w:rPr>
      </w:pPr>
      <w:r w:rsidRPr="00415EB0">
        <w:rPr>
          <w:b/>
          <w:bCs/>
        </w:rPr>
        <w:t>Implemented Features</w:t>
      </w:r>
    </w:p>
    <w:p w14:paraId="60FE5731" w14:textId="77777777" w:rsidR="007D3BBD" w:rsidRDefault="00370C24" w:rsidP="00A6383D">
      <w:pPr>
        <w:spacing w:after="0"/>
      </w:pPr>
      <w:r>
        <w:t>All the above parts are implemented</w:t>
      </w:r>
      <w:r w:rsidR="00281529">
        <w:t xml:space="preserve"> (</w:t>
      </w:r>
      <w:r>
        <w:t>except for the double ratchet algorithm</w:t>
      </w:r>
      <w:r w:rsidR="00281529">
        <w:t>)</w:t>
      </w:r>
      <w:r>
        <w:t xml:space="preserve"> and</w:t>
      </w:r>
      <w:r w:rsidR="00760C38">
        <w:t xml:space="preserve"> were implemente</w:t>
      </w:r>
      <w:r w:rsidR="00074BDC">
        <w:t>d with help from the Pycryptodome python library</w:t>
      </w:r>
      <w:r>
        <w:t xml:space="preserve">. </w:t>
      </w:r>
      <w:r w:rsidR="004A069F">
        <w:t>This library was used</w:t>
      </w:r>
      <w:r w:rsidR="00760C38">
        <w:t xml:space="preserve"> </w:t>
      </w:r>
      <w:r w:rsidR="00357607">
        <w:t>for the creati</w:t>
      </w:r>
      <w:r w:rsidR="00746FE5">
        <w:t>on</w:t>
      </w:r>
      <w:r w:rsidR="00357607">
        <w:t xml:space="preserve"> of keys</w:t>
      </w:r>
      <w:r w:rsidR="00576480">
        <w:t>, the key derivation function,</w:t>
      </w:r>
      <w:r w:rsidR="00357607">
        <w:t xml:space="preserve"> and </w:t>
      </w:r>
      <w:r w:rsidR="00074BDC">
        <w:t xml:space="preserve">for </w:t>
      </w:r>
      <w:r w:rsidR="00746FE5">
        <w:t xml:space="preserve">importing </w:t>
      </w:r>
      <w:r w:rsidR="00746FE5" w:rsidRPr="003718BE">
        <w:t>cryptographic primitives</w:t>
      </w:r>
      <w:r w:rsidR="00746FE5">
        <w:t xml:space="preserve"> such as </w:t>
      </w:r>
      <w:r w:rsidR="000507F3">
        <w:t>AES-</w:t>
      </w:r>
      <w:r w:rsidR="00E15D19">
        <w:t>128</w:t>
      </w:r>
      <w:r w:rsidR="00746FE5">
        <w:t xml:space="preserve"> to encrypt messages, and thus we implemented the Signal protocol using these tools.</w:t>
      </w:r>
      <w:r w:rsidR="0012087F">
        <w:t xml:space="preserve"> </w:t>
      </w:r>
    </w:p>
    <w:p w14:paraId="6BB13B39" w14:textId="1863DD47" w:rsidR="0012087F" w:rsidRDefault="0012087F" w:rsidP="00A6383D">
      <w:pPr>
        <w:spacing w:after="0"/>
      </w:pPr>
      <w:r>
        <w:t>Our implementation works as follows</w:t>
      </w:r>
      <w:r w:rsidR="007D3BBD">
        <w:t>:</w:t>
      </w:r>
    </w:p>
    <w:p w14:paraId="13C8515C" w14:textId="3E0951F9" w:rsidR="0012087F" w:rsidRDefault="00C46432" w:rsidP="00A6383D">
      <w:pPr>
        <w:pStyle w:val="ListParagraph"/>
        <w:numPr>
          <w:ilvl w:val="0"/>
          <w:numId w:val="2"/>
        </w:numPr>
        <w:spacing w:after="0"/>
      </w:pPr>
      <w:r>
        <w:t xml:space="preserve">When the server is created, it will generate a random large prime number </w:t>
      </w:r>
      <w:r w:rsidRPr="00C46432">
        <w:rPr>
          <w:i/>
          <w:iCs/>
        </w:rPr>
        <w:t>p</w:t>
      </w:r>
      <w:r w:rsidR="007243B0">
        <w:rPr>
          <w:i/>
          <w:iCs/>
        </w:rPr>
        <w:t xml:space="preserve"> </w:t>
      </w:r>
      <w:r w:rsidR="007243B0" w:rsidRPr="007243B0">
        <w:t>(modulus)</w:t>
      </w:r>
      <w:r w:rsidRPr="007243B0">
        <w:t xml:space="preserve"> </w:t>
      </w:r>
      <w:r>
        <w:t xml:space="preserve">and </w:t>
      </w:r>
      <w:r w:rsidRPr="00C46432">
        <w:rPr>
          <w:i/>
          <w:iCs/>
        </w:rPr>
        <w:t>g</w:t>
      </w:r>
      <w:r w:rsidR="007243B0">
        <w:rPr>
          <w:i/>
          <w:iCs/>
        </w:rPr>
        <w:t xml:space="preserve"> </w:t>
      </w:r>
      <w:r w:rsidR="007243B0" w:rsidRPr="007243B0">
        <w:t>(base)</w:t>
      </w:r>
      <w:r w:rsidR="009121D8">
        <w:t xml:space="preserve">. </w:t>
      </w:r>
      <w:r w:rsidR="009121D8" w:rsidRPr="009121D8">
        <w:rPr>
          <w:i/>
          <w:iCs/>
        </w:rPr>
        <w:t>P</w:t>
      </w:r>
      <w:r w:rsidR="009121D8">
        <w:t xml:space="preserve"> and </w:t>
      </w:r>
      <w:r w:rsidR="009121D8" w:rsidRPr="009121D8">
        <w:rPr>
          <w:i/>
          <w:iCs/>
        </w:rPr>
        <w:t>g</w:t>
      </w:r>
      <w:r w:rsidR="009121D8">
        <w:t xml:space="preserve"> will be sent to clients who connect</w:t>
      </w:r>
      <w:r w:rsidR="00864518">
        <w:t xml:space="preserve"> to the server.</w:t>
      </w:r>
    </w:p>
    <w:p w14:paraId="208D0FF6" w14:textId="49C08CAD" w:rsidR="009121D8" w:rsidRDefault="009121D8" w:rsidP="00A6383D">
      <w:pPr>
        <w:pStyle w:val="ListParagraph"/>
        <w:numPr>
          <w:ilvl w:val="0"/>
          <w:numId w:val="2"/>
        </w:numPr>
        <w:spacing w:after="0"/>
      </w:pPr>
      <w:r>
        <w:t xml:space="preserve">When a client connects, the client will generate its own random number </w:t>
      </w:r>
      <w:r w:rsidRPr="009121D8">
        <w:rPr>
          <w:i/>
          <w:iCs/>
        </w:rPr>
        <w:t>a</w:t>
      </w:r>
      <w:r w:rsidR="00F43DCA">
        <w:rPr>
          <w:i/>
          <w:iCs/>
        </w:rPr>
        <w:t>,</w:t>
      </w:r>
      <w:r>
        <w:rPr>
          <w:i/>
          <w:iCs/>
        </w:rPr>
        <w:t xml:space="preserve"> </w:t>
      </w:r>
      <w:r>
        <w:t xml:space="preserve">and will compute </w:t>
      </w:r>
      <w:r w:rsidR="00F43DCA">
        <w:t>its private key as being g</w:t>
      </w:r>
      <w:r w:rsidR="00F43DCA">
        <w:rPr>
          <w:vertAlign w:val="superscript"/>
        </w:rPr>
        <w:t>ab</w:t>
      </w:r>
      <w:r w:rsidR="00F43DCA">
        <w:t xml:space="preserve">. It will then calculate its public key </w:t>
      </w:r>
      <w:r w:rsidR="00F43DCA" w:rsidRPr="009121D8">
        <w:rPr>
          <w:i/>
          <w:iCs/>
        </w:rPr>
        <w:t>g</w:t>
      </w:r>
      <w:r w:rsidR="00F43DCA" w:rsidRPr="009121D8">
        <w:rPr>
          <w:i/>
          <w:iCs/>
          <w:vertAlign w:val="superscript"/>
        </w:rPr>
        <w:t>a</w:t>
      </w:r>
      <w:r w:rsidR="00F43DCA" w:rsidRPr="009121D8">
        <w:rPr>
          <w:i/>
          <w:iCs/>
        </w:rPr>
        <w:t>modp</w:t>
      </w:r>
      <w:r w:rsidR="00F43DCA">
        <w:rPr>
          <w:i/>
          <w:iCs/>
        </w:rPr>
        <w:t xml:space="preserve">, </w:t>
      </w:r>
      <w:r w:rsidR="00F43DCA">
        <w:t>which is sent to the server.</w:t>
      </w:r>
    </w:p>
    <w:p w14:paraId="7AE1B69D" w14:textId="2C22D190" w:rsidR="00E565E2" w:rsidRPr="009121D8" w:rsidRDefault="00E565E2" w:rsidP="00A6383D">
      <w:pPr>
        <w:pStyle w:val="ListParagraph"/>
        <w:numPr>
          <w:ilvl w:val="0"/>
          <w:numId w:val="2"/>
        </w:numPr>
        <w:spacing w:after="0"/>
      </w:pPr>
      <w:r>
        <w:t xml:space="preserve">The public keys for every client </w:t>
      </w:r>
      <w:r w:rsidR="00CC237C">
        <w:t>are</w:t>
      </w:r>
      <w:r>
        <w:t xml:space="preserve"> used to calculate a shared secret key </w:t>
      </w:r>
      <w:r w:rsidR="0079771E">
        <w:t>using</w:t>
      </w:r>
      <w:r w:rsidR="0079771E" w:rsidRPr="0079771E">
        <w:t xml:space="preserve"> </w:t>
      </w:r>
      <w:r w:rsidR="0079771E" w:rsidRPr="003718BE">
        <w:t>Diffie-Hellman</w:t>
      </w:r>
      <w:r w:rsidR="0079771E">
        <w:t xml:space="preserve"> key exchange</w:t>
      </w:r>
      <w:r w:rsidR="00077379">
        <w:t>, this time using public key and private key in the formula</w:t>
      </w:r>
      <w:bookmarkStart w:id="0" w:name="_GoBack"/>
      <w:bookmarkEnd w:id="0"/>
      <w:r w:rsidR="0079771E">
        <w:t xml:space="preserve">. </w:t>
      </w:r>
      <w:r>
        <w:t xml:space="preserve">This key </w:t>
      </w:r>
      <w:r w:rsidR="0079771E">
        <w:t>allows for encrypted connection between clients and is</w:t>
      </w:r>
      <w:r>
        <w:t xml:space="preserve"> processed through a key derivation function (PBKDF2) for further protection.</w:t>
      </w:r>
    </w:p>
    <w:p w14:paraId="3E5C04DF" w14:textId="200E1EFD" w:rsidR="009121D8" w:rsidRPr="009121D8" w:rsidRDefault="007943FE" w:rsidP="00A6383D">
      <w:pPr>
        <w:pStyle w:val="ListParagraph"/>
        <w:numPr>
          <w:ilvl w:val="0"/>
          <w:numId w:val="2"/>
        </w:numPr>
        <w:spacing w:after="0"/>
      </w:pPr>
      <w:r>
        <w:t xml:space="preserve">When a client wants to send a message to another client, the message will be </w:t>
      </w:r>
      <w:r w:rsidR="007A5F35">
        <w:t>encrypted</w:t>
      </w:r>
      <w:r>
        <w:t xml:space="preserve"> with </w:t>
      </w:r>
      <w:r w:rsidRPr="007943FE">
        <w:t>AES-</w:t>
      </w:r>
      <w:r w:rsidR="00337FDE">
        <w:t>128</w:t>
      </w:r>
      <w:r w:rsidR="00864518">
        <w:t>.</w:t>
      </w:r>
    </w:p>
    <w:p w14:paraId="757632E4" w14:textId="0B974F56" w:rsidR="00F571CA" w:rsidRDefault="00C53C5E" w:rsidP="00F571CA">
      <w:pPr>
        <w:pStyle w:val="ListParagraph"/>
        <w:numPr>
          <w:ilvl w:val="0"/>
          <w:numId w:val="2"/>
        </w:numPr>
        <w:spacing w:after="0"/>
      </w:pPr>
      <w:r>
        <w:t>When a client receives a message</w:t>
      </w:r>
      <w:r w:rsidR="007A5F35">
        <w:t>,</w:t>
      </w:r>
      <w:r>
        <w:t xml:space="preserve"> it is </w:t>
      </w:r>
      <w:r w:rsidR="007A5F35">
        <w:t>decrypted</w:t>
      </w:r>
      <w:r>
        <w:t xml:space="preserve"> using AES</w:t>
      </w:r>
      <w:r w:rsidR="00285330">
        <w:t xml:space="preserve"> cipher</w:t>
      </w:r>
      <w:r>
        <w:t xml:space="preserve"> and the </w:t>
      </w:r>
      <w:r w:rsidR="00FF2BC1">
        <w:t xml:space="preserve">unique </w:t>
      </w:r>
      <w:r w:rsidR="007A5F35">
        <w:t>user</w:t>
      </w:r>
      <w:r w:rsidR="00FF2BC1">
        <w:t>K</w:t>
      </w:r>
      <w:r>
        <w:t>ey</w:t>
      </w:r>
      <w:r w:rsidR="00864518">
        <w:t>.</w:t>
      </w:r>
      <w:r w:rsidR="00FF2BC1">
        <w:t xml:space="preserve"> This hides the message from the </w:t>
      </w:r>
      <w:r w:rsidR="00640005">
        <w:t>server but</w:t>
      </w:r>
      <w:r w:rsidR="00FF2BC1">
        <w:t xml:space="preserve"> allows clients to see the message.</w:t>
      </w:r>
    </w:p>
    <w:p w14:paraId="696AFBFB" w14:textId="5AED0F60" w:rsidR="004059D1" w:rsidRDefault="004059D1" w:rsidP="004059D1">
      <w:pPr>
        <w:spacing w:after="0"/>
      </w:pPr>
      <w:r>
        <w:t xml:space="preserve">The server is always listening for connections from clients. Once a client wants to connect the above steps are performed. </w:t>
      </w:r>
      <w:r w:rsidR="00CC237C">
        <w:t xml:space="preserve">Since we are updating our shared secret keys every time a new client joins the server, we can support more than 2 clients. </w:t>
      </w:r>
      <w:r w:rsidR="000E3C03">
        <w:t>We used the P</w:t>
      </w:r>
      <w:r w:rsidR="000E3C03" w:rsidRPr="00760C38">
        <w:t>ycryptodome</w:t>
      </w:r>
      <w:r w:rsidR="000E3C03">
        <w:t xml:space="preserve"> </w:t>
      </w:r>
      <w:r w:rsidR="00512C5A">
        <w:t>mainly</w:t>
      </w:r>
      <w:r w:rsidR="000E3C03">
        <w:t xml:space="preserve"> for the following purposes:</w:t>
      </w:r>
    </w:p>
    <w:p w14:paraId="56323BE0" w14:textId="0BCED853" w:rsidR="000E3C03" w:rsidRDefault="00893318" w:rsidP="000E3C03">
      <w:pPr>
        <w:pStyle w:val="ListParagraph"/>
        <w:numPr>
          <w:ilvl w:val="0"/>
          <w:numId w:val="1"/>
        </w:numPr>
        <w:spacing w:after="0"/>
      </w:pPr>
      <w:r>
        <w:t>Using an AES cipher in our encryption</w:t>
      </w:r>
      <w:r w:rsidR="009E0991">
        <w:t xml:space="preserve"> (using functions such as </w:t>
      </w:r>
      <w:r w:rsidR="009E0991" w:rsidRPr="009E0991">
        <w:t>encrypt_and_digest</w:t>
      </w:r>
      <w:r w:rsidR="009E0991">
        <w:t xml:space="preserve"> and </w:t>
      </w:r>
      <w:r w:rsidR="009E0991" w:rsidRPr="009E0991">
        <w:t>decrypt</w:t>
      </w:r>
      <w:r w:rsidR="009E0991">
        <w:t>)</w:t>
      </w:r>
    </w:p>
    <w:p w14:paraId="7632B738" w14:textId="485E986F" w:rsidR="00893318" w:rsidRDefault="00893318" w:rsidP="000E3C03">
      <w:pPr>
        <w:pStyle w:val="ListParagraph"/>
        <w:numPr>
          <w:ilvl w:val="0"/>
          <w:numId w:val="1"/>
        </w:numPr>
        <w:spacing w:after="0"/>
      </w:pPr>
      <w:r>
        <w:t xml:space="preserve">Calling a </w:t>
      </w:r>
      <w:r w:rsidRPr="00893318">
        <w:t>key derivation function</w:t>
      </w:r>
      <w:r w:rsidR="009E0991">
        <w:t xml:space="preserve"> (</w:t>
      </w:r>
      <w:r w:rsidR="009E0991" w:rsidRPr="009E0991">
        <w:t>PBKDF2</w:t>
      </w:r>
      <w:r w:rsidR="009E0991">
        <w:t>)</w:t>
      </w:r>
    </w:p>
    <w:p w14:paraId="3DAF877F" w14:textId="03C44CCE" w:rsidR="00415EB0" w:rsidRDefault="00893318" w:rsidP="00415EB0">
      <w:pPr>
        <w:pStyle w:val="ListParagraph"/>
        <w:numPr>
          <w:ilvl w:val="0"/>
          <w:numId w:val="1"/>
        </w:numPr>
        <w:spacing w:after="0"/>
      </w:pPr>
      <w:r>
        <w:t>Generating random and large prime numbers</w:t>
      </w:r>
      <w:r w:rsidR="009E0991">
        <w:t xml:space="preserve"> (</w:t>
      </w:r>
      <w:r w:rsidR="009E0991" w:rsidRPr="009E0991">
        <w:t>number.getPrime</w:t>
      </w:r>
      <w:r w:rsidR="009E0991">
        <w:t>)</w:t>
      </w:r>
    </w:p>
    <w:p w14:paraId="1FE873CC" w14:textId="77777777" w:rsidR="00512C5A" w:rsidRDefault="00512C5A" w:rsidP="00512C5A">
      <w:pPr>
        <w:pStyle w:val="ListParagraph"/>
        <w:spacing w:after="0"/>
      </w:pPr>
    </w:p>
    <w:p w14:paraId="4071635B" w14:textId="0BF58B85" w:rsidR="009E0991" w:rsidRDefault="007D3BBD" w:rsidP="007D3BBD">
      <w:pPr>
        <w:spacing w:after="0"/>
      </w:pPr>
      <w:r w:rsidRPr="007D3BBD">
        <w:rPr>
          <w:b/>
          <w:bCs/>
        </w:rPr>
        <w:t>Issues</w:t>
      </w:r>
    </w:p>
    <w:p w14:paraId="1925DBF4" w14:textId="3A3C901C" w:rsidR="00512C5A" w:rsidRDefault="007D3BBD" w:rsidP="007D3BBD">
      <w:pPr>
        <w:spacing w:after="0"/>
      </w:pPr>
      <w:r>
        <w:t>One issue with our project currently is the inability to close the server gracefully.</w:t>
      </w:r>
    </w:p>
    <w:p w14:paraId="4FEACDDD" w14:textId="77777777" w:rsidR="00512C5A" w:rsidRDefault="00512C5A" w:rsidP="007D3BBD">
      <w:pPr>
        <w:spacing w:after="0"/>
      </w:pPr>
    </w:p>
    <w:p w14:paraId="3313DC6F" w14:textId="7D54AF19" w:rsidR="00415EB0" w:rsidRDefault="00A408C7" w:rsidP="00A408C7">
      <w:pPr>
        <w:tabs>
          <w:tab w:val="left" w:pos="1032"/>
        </w:tabs>
        <w:spacing w:after="0"/>
        <w:rPr>
          <w:b/>
          <w:bCs/>
        </w:rPr>
      </w:pPr>
      <w:r>
        <w:rPr>
          <w:b/>
          <w:bCs/>
        </w:rPr>
        <w:t>Learnt Lessons</w:t>
      </w:r>
    </w:p>
    <w:p w14:paraId="609E9DAE" w14:textId="06C4B129" w:rsidR="00E476DF" w:rsidRDefault="007D3BBD" w:rsidP="002D0D7C">
      <w:pPr>
        <w:tabs>
          <w:tab w:val="left" w:pos="1032"/>
        </w:tabs>
        <w:spacing w:after="0"/>
      </w:pPr>
      <w:r>
        <w:t>Prior to the</w:t>
      </w:r>
      <w:r w:rsidR="00815AAD">
        <w:t xml:space="preserve"> project, we had assumed that encryption was a straightforward process, where a client will send some keys, calculate some keys, </w:t>
      </w:r>
      <w:r>
        <w:t xml:space="preserve">and </w:t>
      </w:r>
      <w:r w:rsidR="00815AAD">
        <w:t>encrypted messaging</w:t>
      </w:r>
      <w:r>
        <w:t xml:space="preserve"> can be achieved</w:t>
      </w:r>
      <w:r w:rsidR="00815AAD">
        <w:t xml:space="preserve">. However, there is more that can be done to ensure the safety of our encrypted messages, such as how the Signal protocol utilizes the double ratchet algorithm. Although we did not have time to implement such an algorithm, we see why it is important to the </w:t>
      </w:r>
      <w:r w:rsidR="00D22153">
        <w:t>protocol</w:t>
      </w:r>
      <w:r w:rsidR="00815AAD">
        <w:t xml:space="preserve">. </w:t>
      </w:r>
      <w:r w:rsidR="000C3B00">
        <w:t>Essentially, in the double ratchet algorithm, whenever we send a message, we encrypt the message with a new key, thus if an attacker manages to break one message being sent, the other messages are still protected as they are using a different key.</w:t>
      </w:r>
      <w:r w:rsidR="00D22153">
        <w:t xml:space="preserve"> Although it is very unlikely that an attacker is able </w:t>
      </w:r>
      <w:r>
        <w:t>decipher</w:t>
      </w:r>
      <w:r w:rsidR="00D22153">
        <w:t xml:space="preserve"> the key, the Signal protocol still takes this</w:t>
      </w:r>
      <w:r>
        <w:t xml:space="preserve"> </w:t>
      </w:r>
      <w:r w:rsidR="00D22153">
        <w:t xml:space="preserve">precaution. </w:t>
      </w:r>
    </w:p>
    <w:sectPr w:rsidR="00E476DF" w:rsidSect="00512C5A">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2E1A1" w14:textId="77777777" w:rsidR="004A3170" w:rsidRDefault="004A3170" w:rsidP="00690B51">
      <w:pPr>
        <w:spacing w:after="0" w:line="240" w:lineRule="auto"/>
      </w:pPr>
      <w:r>
        <w:separator/>
      </w:r>
    </w:p>
  </w:endnote>
  <w:endnote w:type="continuationSeparator" w:id="0">
    <w:p w14:paraId="26C4B697" w14:textId="77777777" w:rsidR="004A3170" w:rsidRDefault="004A3170" w:rsidP="00690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3279A" w14:textId="77777777" w:rsidR="004A3170" w:rsidRDefault="004A3170" w:rsidP="00690B51">
      <w:pPr>
        <w:spacing w:after="0" w:line="240" w:lineRule="auto"/>
      </w:pPr>
      <w:r>
        <w:separator/>
      </w:r>
    </w:p>
  </w:footnote>
  <w:footnote w:type="continuationSeparator" w:id="0">
    <w:p w14:paraId="5A03BE88" w14:textId="77777777" w:rsidR="004A3170" w:rsidRDefault="004A3170" w:rsidP="00690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8F06A" w14:textId="77777777" w:rsidR="00690B51" w:rsidRDefault="00690B51" w:rsidP="00690B51">
    <w:pPr>
      <w:spacing w:after="0"/>
    </w:pPr>
    <w:r>
      <w:t>Rahul Anand – 301319328, Andy Ng - 301221017</w:t>
    </w:r>
    <w:r>
      <w:tab/>
    </w:r>
    <w:r>
      <w:tab/>
    </w:r>
    <w:r>
      <w:tab/>
    </w:r>
    <w:r>
      <w:tab/>
    </w:r>
    <w:r>
      <w:tab/>
      <w:t xml:space="preserve">       Dec 8, 2020</w:t>
    </w:r>
  </w:p>
  <w:p w14:paraId="280CCB52" w14:textId="77777777" w:rsidR="00690B51" w:rsidRDefault="00690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24C0"/>
    <w:multiLevelType w:val="hybridMultilevel"/>
    <w:tmpl w:val="C6D0A73E"/>
    <w:lvl w:ilvl="0" w:tplc="6C8EE7A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B10C36"/>
    <w:multiLevelType w:val="hybridMultilevel"/>
    <w:tmpl w:val="35461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5C"/>
    <w:rsid w:val="000507F3"/>
    <w:rsid w:val="00074BDC"/>
    <w:rsid w:val="00077379"/>
    <w:rsid w:val="000C3B00"/>
    <w:rsid w:val="000E3C03"/>
    <w:rsid w:val="0012087F"/>
    <w:rsid w:val="001674F8"/>
    <w:rsid w:val="00181816"/>
    <w:rsid w:val="002172A2"/>
    <w:rsid w:val="0023287C"/>
    <w:rsid w:val="00281529"/>
    <w:rsid w:val="00285330"/>
    <w:rsid w:val="00297D6E"/>
    <w:rsid w:val="002D0D7C"/>
    <w:rsid w:val="00337FDE"/>
    <w:rsid w:val="00357607"/>
    <w:rsid w:val="00370C24"/>
    <w:rsid w:val="00371248"/>
    <w:rsid w:val="003718BE"/>
    <w:rsid w:val="004059D1"/>
    <w:rsid w:val="0041437B"/>
    <w:rsid w:val="00415EB0"/>
    <w:rsid w:val="004A069F"/>
    <w:rsid w:val="004A3170"/>
    <w:rsid w:val="00512C5A"/>
    <w:rsid w:val="00546EF9"/>
    <w:rsid w:val="00576480"/>
    <w:rsid w:val="00595548"/>
    <w:rsid w:val="005F6377"/>
    <w:rsid w:val="00640005"/>
    <w:rsid w:val="00690B51"/>
    <w:rsid w:val="006D4C08"/>
    <w:rsid w:val="006F1128"/>
    <w:rsid w:val="00712FCC"/>
    <w:rsid w:val="007243B0"/>
    <w:rsid w:val="00746FE5"/>
    <w:rsid w:val="00760C38"/>
    <w:rsid w:val="007943FE"/>
    <w:rsid w:val="0079771E"/>
    <w:rsid w:val="007A5F35"/>
    <w:rsid w:val="007B51AE"/>
    <w:rsid w:val="007D3BBD"/>
    <w:rsid w:val="00815AAD"/>
    <w:rsid w:val="00864518"/>
    <w:rsid w:val="00893318"/>
    <w:rsid w:val="008942C8"/>
    <w:rsid w:val="008F125C"/>
    <w:rsid w:val="008F69B2"/>
    <w:rsid w:val="00911390"/>
    <w:rsid w:val="009121D8"/>
    <w:rsid w:val="009A537E"/>
    <w:rsid w:val="009E0991"/>
    <w:rsid w:val="00A34E36"/>
    <w:rsid w:val="00A408C7"/>
    <w:rsid w:val="00A6383D"/>
    <w:rsid w:val="00AD6369"/>
    <w:rsid w:val="00AE174C"/>
    <w:rsid w:val="00B94799"/>
    <w:rsid w:val="00C46432"/>
    <w:rsid w:val="00C50E78"/>
    <w:rsid w:val="00C53C5E"/>
    <w:rsid w:val="00CA146C"/>
    <w:rsid w:val="00CC237C"/>
    <w:rsid w:val="00D22153"/>
    <w:rsid w:val="00DA672B"/>
    <w:rsid w:val="00E15D19"/>
    <w:rsid w:val="00E33A00"/>
    <w:rsid w:val="00E476DF"/>
    <w:rsid w:val="00E52E04"/>
    <w:rsid w:val="00E565E2"/>
    <w:rsid w:val="00F43DCA"/>
    <w:rsid w:val="00F571CA"/>
    <w:rsid w:val="00FD4C26"/>
    <w:rsid w:val="00FF2BC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FED5"/>
  <w15:chartTrackingRefBased/>
  <w15:docId w15:val="{FAD8BEE1-5C7A-4A94-999C-CCB4AD4D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7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25C"/>
    <w:pPr>
      <w:ind w:left="720"/>
      <w:contextualSpacing/>
    </w:pPr>
  </w:style>
  <w:style w:type="paragraph" w:styleId="Title">
    <w:name w:val="Title"/>
    <w:basedOn w:val="Normal"/>
    <w:next w:val="Normal"/>
    <w:link w:val="TitleChar"/>
    <w:uiPriority w:val="10"/>
    <w:qFormat/>
    <w:rsid w:val="00297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D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7D6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0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B51"/>
  </w:style>
  <w:style w:type="paragraph" w:styleId="Footer">
    <w:name w:val="footer"/>
    <w:basedOn w:val="Normal"/>
    <w:link w:val="FooterChar"/>
    <w:uiPriority w:val="99"/>
    <w:unhideWhenUsed/>
    <w:rsid w:val="00690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13676">
      <w:bodyDiv w:val="1"/>
      <w:marLeft w:val="0"/>
      <w:marRight w:val="0"/>
      <w:marTop w:val="0"/>
      <w:marBottom w:val="0"/>
      <w:divBdr>
        <w:top w:val="none" w:sz="0" w:space="0" w:color="auto"/>
        <w:left w:val="none" w:sz="0" w:space="0" w:color="auto"/>
        <w:bottom w:val="none" w:sz="0" w:space="0" w:color="auto"/>
        <w:right w:val="none" w:sz="0" w:space="0" w:color="auto"/>
      </w:divBdr>
    </w:div>
    <w:div w:id="706174205">
      <w:bodyDiv w:val="1"/>
      <w:marLeft w:val="0"/>
      <w:marRight w:val="0"/>
      <w:marTop w:val="0"/>
      <w:marBottom w:val="0"/>
      <w:divBdr>
        <w:top w:val="none" w:sz="0" w:space="0" w:color="auto"/>
        <w:left w:val="none" w:sz="0" w:space="0" w:color="auto"/>
        <w:bottom w:val="none" w:sz="0" w:space="0" w:color="auto"/>
        <w:right w:val="none" w:sz="0" w:space="0" w:color="auto"/>
      </w:divBdr>
    </w:div>
    <w:div w:id="1121462483">
      <w:bodyDiv w:val="1"/>
      <w:marLeft w:val="0"/>
      <w:marRight w:val="0"/>
      <w:marTop w:val="0"/>
      <w:marBottom w:val="0"/>
      <w:divBdr>
        <w:top w:val="none" w:sz="0" w:space="0" w:color="auto"/>
        <w:left w:val="none" w:sz="0" w:space="0" w:color="auto"/>
        <w:bottom w:val="none" w:sz="0" w:space="0" w:color="auto"/>
        <w:right w:val="none" w:sz="0" w:space="0" w:color="auto"/>
      </w:divBdr>
    </w:div>
    <w:div w:id="1241870454">
      <w:bodyDiv w:val="1"/>
      <w:marLeft w:val="0"/>
      <w:marRight w:val="0"/>
      <w:marTop w:val="0"/>
      <w:marBottom w:val="0"/>
      <w:divBdr>
        <w:top w:val="none" w:sz="0" w:space="0" w:color="auto"/>
        <w:left w:val="none" w:sz="0" w:space="0" w:color="auto"/>
        <w:bottom w:val="none" w:sz="0" w:space="0" w:color="auto"/>
        <w:right w:val="none" w:sz="0" w:space="0" w:color="auto"/>
      </w:divBdr>
    </w:div>
    <w:div w:id="1283533133">
      <w:bodyDiv w:val="1"/>
      <w:marLeft w:val="0"/>
      <w:marRight w:val="0"/>
      <w:marTop w:val="0"/>
      <w:marBottom w:val="0"/>
      <w:divBdr>
        <w:top w:val="none" w:sz="0" w:space="0" w:color="auto"/>
        <w:left w:val="none" w:sz="0" w:space="0" w:color="auto"/>
        <w:bottom w:val="none" w:sz="0" w:space="0" w:color="auto"/>
        <w:right w:val="none" w:sz="0" w:space="0" w:color="auto"/>
      </w:divBdr>
    </w:div>
    <w:div w:id="14739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Anand</dc:creator>
  <cp:keywords/>
  <dc:description/>
  <cp:lastModifiedBy>Andy Ng</cp:lastModifiedBy>
  <cp:revision>95</cp:revision>
  <dcterms:created xsi:type="dcterms:W3CDTF">2020-12-04T23:04:00Z</dcterms:created>
  <dcterms:modified xsi:type="dcterms:W3CDTF">2020-12-08T23:10:00Z</dcterms:modified>
</cp:coreProperties>
</file>