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C0D" w:rsidRPr="00D91D5D" w:rsidRDefault="00763C0D" w:rsidP="00763C0D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D91D5D">
        <w:rPr>
          <w:rFonts w:ascii="Tahoma" w:eastAsia="宋体" w:hAnsi="Tahoma" w:cs="Tahoma"/>
          <w:color w:val="000000"/>
          <w:kern w:val="0"/>
          <w:sz w:val="20"/>
          <w:szCs w:val="20"/>
        </w:rPr>
        <w:t>1.</w:t>
      </w:r>
      <w:r w:rsidRPr="00D91D5D">
        <w:rPr>
          <w:rFonts w:ascii="Tahoma" w:eastAsia="宋体" w:hAnsi="Tahoma" w:cs="Tahoma"/>
          <w:color w:val="000000"/>
          <w:kern w:val="0"/>
          <w:sz w:val="20"/>
          <w:szCs w:val="20"/>
        </w:rPr>
        <w:t>方法注释</w:t>
      </w:r>
    </w:p>
    <w:p w:rsidR="00763C0D" w:rsidRPr="00763C0D" w:rsidRDefault="00763C0D" w:rsidP="00763C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1.1  settings--&gt;Editor--&gt;Live Templates  </w:t>
      </w: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创建一个</w:t>
      </w: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 Template group</w:t>
      </w: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1ADD612E" wp14:editId="09027D1E">
            <wp:extent cx="5274310" cy="15989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4F31EC33" wp14:editId="78179448">
            <wp:extent cx="5274310" cy="30848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1.2 </w:t>
      </w: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创建一个</w:t>
      </w: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live templates</w:t>
      </w: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7BC4D258" wp14:editId="5AA1DE94">
            <wp:extent cx="5274310" cy="12871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1.3 </w:t>
      </w: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填写信息</w:t>
      </w: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48636103" wp14:editId="3F19695C">
            <wp:extent cx="5274310" cy="25387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763C0D">
        <w:rPr>
          <w:rFonts w:ascii="Tahoma" w:eastAsia="宋体" w:hAnsi="Tahoma" w:cs="Tahoma"/>
          <w:i/>
          <w:color w:val="000000"/>
          <w:kern w:val="0"/>
          <w:sz w:val="20"/>
          <w:szCs w:val="20"/>
        </w:rPr>
        <w:t>备注</w:t>
      </w: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：</w:t>
      </w: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1)abbreviation</w:t>
      </w: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填写</w:t>
      </w: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* </w:t>
      </w: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，标识在方法上使用时直接</w:t>
      </w: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 /* *+tab  </w:t>
      </w: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可以补全方法</w:t>
      </w: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2)descriptions</w:t>
      </w: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：注释随便填写</w:t>
      </w: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3)Template text</w:t>
      </w: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我们要填写的注释，因为我们使用的是</w:t>
      </w: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/*</w:t>
      </w: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开头，所以注释上面不需要</w:t>
      </w: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 /**</w:t>
      </w: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开头，里面的</w:t>
      </w: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$$</w:t>
      </w: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为变量，需要在</w:t>
      </w: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 Edit varaiables</w:t>
      </w: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设置变量值，填写内容：</w:t>
      </w:r>
    </w:p>
    <w:p w:rsidR="00763C0D" w:rsidRPr="00763C0D" w:rsidRDefault="00763C0D" w:rsidP="00D91D5D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763C0D"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t>*</w:t>
      </w:r>
      <w:r w:rsidRPr="00763C0D"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br/>
        <w:t xml:space="preserve"> * [</w:t>
      </w:r>
      <w:r w:rsidRPr="00763C0D"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t>简要描述</w:t>
      </w:r>
      <w:r w:rsidRPr="00763C0D"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t>]:&lt;br/&gt;</w:t>
      </w:r>
      <w:r w:rsidRPr="00763C0D"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br/>
        <w:t xml:space="preserve"> * [</w:t>
      </w:r>
      <w:r w:rsidRPr="00763C0D"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t>详细描述</w:t>
      </w:r>
      <w:r w:rsidRPr="00763C0D"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t>]:&lt;br/&gt;</w:t>
      </w:r>
      <w:r w:rsidRPr="00763C0D"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br/>
        <w:t xml:space="preserve"> $param$</w:t>
      </w:r>
      <w:r w:rsidRPr="00763C0D"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br/>
        <w:t xml:space="preserve"> * @return $return$ </w:t>
      </w:r>
      <w:r w:rsidRPr="00763C0D"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br/>
        <w:t xml:space="preserve"> * $user$  $data$ - $time$</w:t>
      </w:r>
      <w:r w:rsidRPr="00763C0D"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br/>
        <w:t xml:space="preserve"> **/</w:t>
      </w: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1.4 </w:t>
      </w: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设置变量值</w:t>
      </w: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75466089" wp14:editId="4264E760">
            <wp:extent cx="5274310" cy="30880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763C0D">
        <w:rPr>
          <w:rFonts w:ascii="Tahoma" w:eastAsia="宋体" w:hAnsi="Tahoma" w:cs="Tahoma"/>
          <w:i/>
          <w:color w:val="000000"/>
          <w:kern w:val="0"/>
          <w:sz w:val="20"/>
          <w:szCs w:val="20"/>
        </w:rPr>
        <w:lastRenderedPageBreak/>
        <w:t>备注</w:t>
      </w: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：</w:t>
      </w: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1)</w:t>
      </w: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一般变量可直接通过下拉框选择</w:t>
      </w: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2)param</w:t>
      </w: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变量，因为牵涉到多个参数的，这里使用一个脚本进行拆分多个参数：</w:t>
      </w: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groovyScript("if(\"${_1}\".length() == 2) {return '';} else {def result=''; def params=\"${_1}\".replaceAll('[\\\\[|\\\\]|\\\\s]', '').split(',').toList();for(i = 0; i &lt; params.size(); i++) {if(i&lt;(params.size()-1)){result+=' * @param ' + params[i] + ' : ' + '\\n'}else{result+=' * @param ' + params[i] + ' : '}}; return result;}", methodParameters());</w:t>
      </w: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1.5 </w:t>
      </w: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填写好应用，确认，试试效果：</w:t>
      </w: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/** + tab</w:t>
      </w: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键</w:t>
      </w: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最终效果：</w:t>
      </w: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26DB6E24" wp14:editId="19C7E40E">
            <wp:extent cx="4295238" cy="2857143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65A14FE3" wp14:editId="79D2DC24">
            <wp:extent cx="4438095" cy="2695238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</w:p>
    <w:p w:rsidR="00763C0D" w:rsidRPr="00763C0D" w:rsidRDefault="00763C0D" w:rsidP="00763C0D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D91D5D">
        <w:rPr>
          <w:rFonts w:ascii="Tahoma" w:eastAsia="宋体" w:hAnsi="Tahoma" w:cs="Tahoma"/>
          <w:color w:val="000000"/>
          <w:kern w:val="0"/>
          <w:sz w:val="20"/>
          <w:szCs w:val="20"/>
        </w:rPr>
        <w:t>2.</w:t>
      </w:r>
      <w:r w:rsidRPr="00D91D5D">
        <w:rPr>
          <w:rFonts w:ascii="Tahoma" w:eastAsia="宋体" w:hAnsi="Tahoma" w:cs="Tahoma"/>
          <w:color w:val="000000"/>
          <w:kern w:val="0"/>
          <w:sz w:val="20"/>
          <w:szCs w:val="20"/>
        </w:rPr>
        <w:t>类注释</w:t>
      </w:r>
    </w:p>
    <w:p w:rsidR="00763C0D" w:rsidRDefault="00236F27" w:rsidP="00763C0D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t>方案一</w:t>
      </w:r>
      <w:r>
        <w:rPr>
          <w:rFonts w:ascii="Tahoma" w:eastAsia="宋体" w:hAnsi="Tahoma" w:cs="Tahoma"/>
          <w:color w:val="000000"/>
          <w:kern w:val="0"/>
          <w:sz w:val="20"/>
          <w:szCs w:val="20"/>
        </w:rPr>
        <w:t>、</w:t>
      </w:r>
      <w:r w:rsidR="00763C0D"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settings --&gt; Editor --&gt; File and Code Templates --&gt; Files  --&gt;Class</w:t>
      </w:r>
    </w:p>
    <w:p w:rsidR="00236F27" w:rsidRPr="00236F27" w:rsidRDefault="00236F27" w:rsidP="00763C0D">
      <w:pPr>
        <w:widowControl/>
        <w:jc w:val="left"/>
        <w:rPr>
          <w:rFonts w:ascii="Times New Roman" w:eastAsia="宋体" w:hAnsi="Times New Roman" w:cs="Times New Roman" w:hint="eastAsia"/>
          <w:i/>
          <w:color w:val="ED7D31" w:themeColor="accent2"/>
          <w:kern w:val="0"/>
          <w:sz w:val="27"/>
          <w:szCs w:val="27"/>
        </w:rPr>
      </w:pPr>
      <w:r w:rsidRPr="00236F27">
        <w:rPr>
          <w:rFonts w:ascii="Tahoma" w:eastAsia="宋体" w:hAnsi="Tahoma" w:cs="Tahoma"/>
          <w:i/>
          <w:color w:val="ED7D31" w:themeColor="accent2"/>
          <w:kern w:val="0"/>
          <w:sz w:val="20"/>
          <w:szCs w:val="20"/>
        </w:rPr>
        <w:lastRenderedPageBreak/>
        <w:t>tips</w:t>
      </w:r>
      <w:r w:rsidRPr="00236F27">
        <w:rPr>
          <w:rFonts w:ascii="Tahoma" w:eastAsia="宋体" w:hAnsi="Tahoma" w:cs="Tahoma" w:hint="eastAsia"/>
          <w:i/>
          <w:color w:val="ED7D31" w:themeColor="accent2"/>
          <w:kern w:val="0"/>
          <w:sz w:val="20"/>
          <w:szCs w:val="20"/>
        </w:rPr>
        <w:t>：</w:t>
      </w:r>
      <w:r w:rsidRPr="00236F27">
        <w:rPr>
          <w:rFonts w:ascii="Tahoma" w:eastAsia="宋体" w:hAnsi="Tahoma" w:cs="Tahoma"/>
          <w:i/>
          <w:color w:val="ED7D31" w:themeColor="accent2"/>
          <w:kern w:val="0"/>
          <w:sz w:val="20"/>
          <w:szCs w:val="20"/>
        </w:rPr>
        <w:t>仅针对</w:t>
      </w:r>
      <w:r w:rsidRPr="00236F27">
        <w:rPr>
          <w:rFonts w:ascii="Tahoma" w:eastAsia="宋体" w:hAnsi="Tahoma" w:cs="Tahoma" w:hint="eastAsia"/>
          <w:i/>
          <w:color w:val="ED7D31" w:themeColor="accent2"/>
          <w:kern w:val="0"/>
          <w:sz w:val="20"/>
          <w:szCs w:val="20"/>
        </w:rPr>
        <w:t>普通</w:t>
      </w:r>
      <w:r w:rsidRPr="00236F27">
        <w:rPr>
          <w:rFonts w:ascii="Tahoma" w:eastAsia="宋体" w:hAnsi="Tahoma" w:cs="Tahoma" w:hint="eastAsia"/>
          <w:i/>
          <w:color w:val="ED7D31" w:themeColor="accent2"/>
          <w:kern w:val="0"/>
          <w:sz w:val="20"/>
          <w:szCs w:val="20"/>
        </w:rPr>
        <w:t>java</w:t>
      </w:r>
      <w:r w:rsidRPr="00236F27">
        <w:rPr>
          <w:rFonts w:ascii="Tahoma" w:eastAsia="宋体" w:hAnsi="Tahoma" w:cs="Tahoma" w:hint="eastAsia"/>
          <w:i/>
          <w:color w:val="ED7D31" w:themeColor="accent2"/>
          <w:kern w:val="0"/>
          <w:sz w:val="20"/>
          <w:szCs w:val="20"/>
        </w:rPr>
        <w:t>类</w:t>
      </w:r>
      <w:r w:rsidRPr="00236F27">
        <w:rPr>
          <w:rFonts w:ascii="Tahoma" w:eastAsia="宋体" w:hAnsi="Tahoma" w:cs="Tahoma"/>
          <w:i/>
          <w:color w:val="ED7D31" w:themeColor="accent2"/>
          <w:kern w:val="0"/>
          <w:sz w:val="20"/>
          <w:szCs w:val="20"/>
        </w:rPr>
        <w:t>，</w:t>
      </w:r>
      <w:r w:rsidRPr="00236F27">
        <w:rPr>
          <w:rFonts w:ascii="Tahoma" w:eastAsia="宋体" w:hAnsi="Tahoma" w:cs="Tahoma" w:hint="eastAsia"/>
          <w:i/>
          <w:color w:val="ED7D31" w:themeColor="accent2"/>
          <w:kern w:val="0"/>
          <w:sz w:val="20"/>
          <w:szCs w:val="20"/>
        </w:rPr>
        <w:t>接口</w:t>
      </w:r>
      <w:r w:rsidRPr="00236F27">
        <w:rPr>
          <w:rFonts w:ascii="Tahoma" w:eastAsia="宋体" w:hAnsi="Tahoma" w:cs="Tahoma"/>
          <w:i/>
          <w:color w:val="ED7D31" w:themeColor="accent2"/>
          <w:kern w:val="0"/>
          <w:sz w:val="20"/>
          <w:szCs w:val="20"/>
        </w:rPr>
        <w:t>、枚举等类不会</w:t>
      </w:r>
      <w:r w:rsidRPr="00236F27">
        <w:rPr>
          <w:rFonts w:ascii="Tahoma" w:eastAsia="宋体" w:hAnsi="Tahoma" w:cs="Tahoma" w:hint="eastAsia"/>
          <w:i/>
          <w:color w:val="ED7D31" w:themeColor="accent2"/>
          <w:kern w:val="0"/>
          <w:sz w:val="20"/>
          <w:szCs w:val="20"/>
        </w:rPr>
        <w:t>生成</w:t>
      </w:r>
      <w:r w:rsidRPr="00236F27">
        <w:rPr>
          <w:rFonts w:ascii="Tahoma" w:eastAsia="宋体" w:hAnsi="Tahoma" w:cs="Tahoma"/>
          <w:i/>
          <w:color w:val="ED7D31" w:themeColor="accent2"/>
          <w:kern w:val="0"/>
          <w:sz w:val="20"/>
          <w:szCs w:val="20"/>
        </w:rPr>
        <w:t>注释，</w:t>
      </w:r>
      <w:r w:rsidRPr="00236F27">
        <w:rPr>
          <w:rFonts w:ascii="Tahoma" w:eastAsia="宋体" w:hAnsi="Tahoma" w:cs="Tahoma" w:hint="eastAsia"/>
          <w:i/>
          <w:color w:val="ED7D31" w:themeColor="accent2"/>
          <w:kern w:val="0"/>
          <w:sz w:val="20"/>
          <w:szCs w:val="20"/>
        </w:rPr>
        <w:t>参考</w:t>
      </w:r>
      <w:r w:rsidRPr="00236F27">
        <w:rPr>
          <w:rFonts w:ascii="Tahoma" w:eastAsia="宋体" w:hAnsi="Tahoma" w:cs="Tahoma"/>
          <w:i/>
          <w:color w:val="ED7D31" w:themeColor="accent2"/>
          <w:kern w:val="0"/>
          <w:sz w:val="20"/>
          <w:szCs w:val="20"/>
        </w:rPr>
        <w:t>方案二</w:t>
      </w: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47B12DEB" wp14:editId="4965D257">
            <wp:extent cx="5274310" cy="19672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763C0D">
        <w:rPr>
          <w:rFonts w:ascii="Tahoma" w:eastAsia="宋体" w:hAnsi="Tahoma" w:cs="Tahoma"/>
          <w:i/>
          <w:color w:val="000000"/>
          <w:kern w:val="0"/>
          <w:sz w:val="20"/>
          <w:szCs w:val="20"/>
        </w:rPr>
        <w:t>填写内容</w:t>
      </w: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：</w:t>
      </w:r>
    </w:p>
    <w:p w:rsidR="00763C0D" w:rsidRPr="00763C0D" w:rsidRDefault="00763C0D" w:rsidP="00D91D5D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763C0D"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t>/**</w:t>
      </w:r>
      <w:r w:rsidRPr="00763C0D"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br/>
        <w:t xml:space="preserve"> * [</w:t>
      </w:r>
      <w:r w:rsidRPr="00763C0D"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t>简要描述</w:t>
      </w:r>
      <w:r w:rsidRPr="00763C0D"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t>]:</w:t>
      </w:r>
      <w:r w:rsidRPr="00763C0D"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br/>
        <w:t xml:space="preserve"> * [</w:t>
      </w:r>
      <w:r w:rsidRPr="00763C0D"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t>详细描述</w:t>
      </w:r>
      <w:r w:rsidRPr="00763C0D"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t>]:</w:t>
      </w:r>
      <w:r w:rsidRPr="00763C0D"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br/>
        <w:t xml:space="preserve"> *</w:t>
      </w:r>
      <w:r w:rsidRPr="00763C0D"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br/>
        <w:t xml:space="preserve"> * @author ${USER}</w:t>
      </w:r>
      <w:r w:rsidRPr="00763C0D"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br/>
        <w:t xml:space="preserve"> * @version 1.0, ${DATE} ${HOUR}:${MINUTE}</w:t>
      </w:r>
      <w:r w:rsidRPr="00763C0D"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br/>
        <w:t xml:space="preserve"> * @since JDK 1.8</w:t>
      </w:r>
      <w:r w:rsidRPr="00763C0D"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br/>
        <w:t xml:space="preserve"> */</w:t>
      </w:r>
    </w:p>
    <w:p w:rsidR="00D91D5D" w:rsidRPr="00D91D5D" w:rsidRDefault="00D91D5D" w:rsidP="00763C0D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D91D5D"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t>效果</w:t>
      </w:r>
      <w:r w:rsidRPr="00D91D5D">
        <w:rPr>
          <w:rFonts w:ascii="Tahoma" w:eastAsia="宋体" w:hAnsi="Tahoma" w:cs="Tahoma"/>
          <w:color w:val="000000"/>
          <w:kern w:val="0"/>
          <w:sz w:val="20"/>
          <w:szCs w:val="20"/>
        </w:rPr>
        <w:t>：</w:t>
      </w:r>
    </w:p>
    <w:p w:rsidR="00D91D5D" w:rsidRDefault="00D91D5D" w:rsidP="00763C0D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BD72E79" wp14:editId="6FBB8644">
            <wp:extent cx="3809524" cy="2685714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F27" w:rsidRDefault="00236F27" w:rsidP="00763C0D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236F27"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t>方案</w:t>
      </w:r>
      <w:r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t>二</w:t>
      </w:r>
      <w:r w:rsidRPr="00236F27">
        <w:rPr>
          <w:rFonts w:ascii="Tahoma" w:eastAsia="宋体" w:hAnsi="Tahoma" w:cs="Tahoma"/>
          <w:color w:val="000000"/>
          <w:kern w:val="0"/>
          <w:sz w:val="20"/>
          <w:szCs w:val="20"/>
        </w:rPr>
        <w:t>、</w:t>
      </w: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settings --&gt; Editor --&gt; File and Code Templates --&gt; </w:t>
      </w:r>
      <w:r>
        <w:rPr>
          <w:rFonts w:ascii="Tahoma" w:eastAsia="宋体" w:hAnsi="Tahoma" w:cs="Tahoma"/>
          <w:color w:val="000000"/>
          <w:kern w:val="0"/>
          <w:sz w:val="20"/>
          <w:szCs w:val="20"/>
        </w:rPr>
        <w:t>Includes --- File Header</w:t>
      </w:r>
    </w:p>
    <w:p w:rsidR="00236F27" w:rsidRDefault="00236F27" w:rsidP="00763C0D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t>填写</w:t>
      </w:r>
      <w:r>
        <w:rPr>
          <w:rFonts w:ascii="Tahoma" w:eastAsia="宋体" w:hAnsi="Tahoma" w:cs="Tahoma"/>
          <w:color w:val="000000"/>
          <w:kern w:val="0"/>
          <w:sz w:val="20"/>
          <w:szCs w:val="20"/>
        </w:rPr>
        <w:t>内容与方案一一致</w:t>
      </w:r>
    </w:p>
    <w:p w:rsidR="00236F27" w:rsidRPr="00236F27" w:rsidRDefault="00236F27" w:rsidP="00763C0D">
      <w:pPr>
        <w:widowControl/>
        <w:jc w:val="left"/>
        <w:rPr>
          <w:rFonts w:ascii="Tahoma" w:eastAsia="宋体" w:hAnsi="Tahoma" w:cs="Tahoma" w:hint="eastAsia"/>
          <w:color w:val="00000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EABA5EE" wp14:editId="62DD7E58">
            <wp:extent cx="5274310" cy="25292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0D" w:rsidRPr="00763C0D" w:rsidRDefault="00763C0D" w:rsidP="00763C0D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D91D5D">
        <w:rPr>
          <w:rFonts w:ascii="Tahoma" w:eastAsia="宋体" w:hAnsi="Tahoma" w:cs="Tahoma"/>
          <w:color w:val="000000"/>
          <w:kern w:val="0"/>
          <w:sz w:val="20"/>
          <w:szCs w:val="20"/>
        </w:rPr>
        <w:t>3.</w:t>
      </w:r>
      <w:r w:rsidRPr="00D91D5D">
        <w:rPr>
          <w:rFonts w:ascii="Tahoma" w:eastAsia="宋体" w:hAnsi="Tahoma" w:cs="Tahoma"/>
          <w:color w:val="000000"/>
          <w:kern w:val="0"/>
          <w:sz w:val="20"/>
          <w:szCs w:val="20"/>
        </w:rPr>
        <w:t>格式化模板导入：</w:t>
      </w:r>
    </w:p>
    <w:p w:rsidR="00763C0D" w:rsidRPr="00763C0D" w:rsidRDefault="00763C0D" w:rsidP="00763C0D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D91D5D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Settings --&gt;Editor --&gt;Code style --&gt;Java  --  import scheme   </w:t>
      </w:r>
      <w:r w:rsidRPr="00D91D5D">
        <w:rPr>
          <w:rFonts w:ascii="Tahoma" w:eastAsia="宋体" w:hAnsi="Tahoma" w:cs="Tahoma"/>
          <w:color w:val="000000"/>
          <w:kern w:val="0"/>
          <w:sz w:val="20"/>
          <w:szCs w:val="20"/>
        </w:rPr>
        <w:t>选择</w:t>
      </w:r>
      <w:r w:rsidRPr="00D91D5D">
        <w:rPr>
          <w:rFonts w:ascii="Tahoma" w:eastAsia="宋体" w:hAnsi="Tahoma" w:cs="Tahoma"/>
          <w:color w:val="000000"/>
          <w:kern w:val="0"/>
          <w:sz w:val="20"/>
          <w:szCs w:val="20"/>
        </w:rPr>
        <w:t>xml</w:t>
      </w:r>
      <w:r w:rsidRPr="00D91D5D">
        <w:rPr>
          <w:rFonts w:ascii="Tahoma" w:eastAsia="宋体" w:hAnsi="Tahoma" w:cs="Tahoma"/>
          <w:color w:val="000000"/>
          <w:kern w:val="0"/>
          <w:sz w:val="20"/>
          <w:szCs w:val="20"/>
        </w:rPr>
        <w:t>文件</w:t>
      </w:r>
      <w:r w:rsidRPr="00D91D5D">
        <w:rPr>
          <w:rFonts w:ascii="Tahoma" w:eastAsia="宋体" w:hAnsi="Tahoma" w:cs="Tahoma"/>
          <w:color w:val="000000"/>
          <w:kern w:val="0"/>
          <w:sz w:val="20"/>
          <w:szCs w:val="20"/>
        </w:rPr>
        <w:t>(eclipse-idea</w:t>
      </w:r>
      <w:r w:rsidRPr="00D91D5D">
        <w:rPr>
          <w:rFonts w:ascii="Tahoma" w:eastAsia="宋体" w:hAnsi="Tahoma" w:cs="Tahoma"/>
          <w:color w:val="000000"/>
          <w:kern w:val="0"/>
          <w:sz w:val="20"/>
          <w:szCs w:val="20"/>
        </w:rPr>
        <w:t>可通用</w:t>
      </w:r>
      <w:r w:rsidRPr="00D91D5D">
        <w:rPr>
          <w:rFonts w:ascii="Tahoma" w:eastAsia="宋体" w:hAnsi="Tahoma" w:cs="Tahoma"/>
          <w:color w:val="000000"/>
          <w:kern w:val="0"/>
          <w:sz w:val="20"/>
          <w:szCs w:val="20"/>
        </w:rPr>
        <w:t>)</w:t>
      </w: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6B79EC6E" wp14:editId="5CB01E6B">
            <wp:extent cx="5274310" cy="23342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76C06B52" wp14:editId="0EAB0AFB">
            <wp:extent cx="4895238" cy="3285714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3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791A" w:rsidRDefault="0044791A" w:rsidP="00763C0D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>
        <w:rPr>
          <w:rFonts w:ascii="Tahoma" w:eastAsia="宋体" w:hAnsi="Tahoma" w:cs="Tahoma"/>
          <w:color w:val="000000"/>
          <w:kern w:val="0"/>
          <w:sz w:val="20"/>
          <w:szCs w:val="20"/>
        </w:rPr>
        <w:object w:dxaOrig="4800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8pt;height:41.95pt" o:ole="">
            <v:imagedata r:id="rId16" o:title=""/>
          </v:shape>
          <o:OLEObject Type="Embed" ProgID="Package" ShapeID="_x0000_i1025" DrawAspect="Content" ObjectID="_1597212105" r:id="rId17"/>
        </w:object>
      </w: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763C0D">
        <w:rPr>
          <w:rFonts w:ascii="Tahoma" w:eastAsia="宋体" w:hAnsi="Tahoma" w:cs="Tahoma"/>
          <w:color w:val="000000"/>
          <w:kern w:val="0"/>
          <w:sz w:val="20"/>
          <w:szCs w:val="20"/>
        </w:rPr>
        <w:t>即可！</w:t>
      </w: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</w:p>
    <w:p w:rsidR="00763C0D" w:rsidRPr="00763C0D" w:rsidRDefault="00763C0D" w:rsidP="00763C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</w:p>
    <w:p w:rsidR="00867894" w:rsidRDefault="00867894"/>
    <w:sectPr w:rsidR="008678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2A1"/>
    <w:rsid w:val="001A058D"/>
    <w:rsid w:val="001E62A1"/>
    <w:rsid w:val="00236F27"/>
    <w:rsid w:val="00446141"/>
    <w:rsid w:val="0044791A"/>
    <w:rsid w:val="006E40F4"/>
    <w:rsid w:val="00763C0D"/>
    <w:rsid w:val="00781A5F"/>
    <w:rsid w:val="0083028F"/>
    <w:rsid w:val="00867894"/>
    <w:rsid w:val="00D03305"/>
    <w:rsid w:val="00D9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67C1B-9EA6-4ACE-A867-1F8E97DD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763C0D"/>
  </w:style>
  <w:style w:type="paragraph" w:styleId="HTML">
    <w:name w:val="HTML Preformatted"/>
    <w:basedOn w:val="a"/>
    <w:link w:val="HTMLChar"/>
    <w:uiPriority w:val="99"/>
    <w:semiHidden/>
    <w:unhideWhenUsed/>
    <w:rsid w:val="00763C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3C0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7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1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195</Words>
  <Characters>1118</Characters>
  <Application>Microsoft Office Word</Application>
  <DocSecurity>0</DocSecurity>
  <Lines>9</Lines>
  <Paragraphs>2</Paragraphs>
  <ScaleCrop>false</ScaleCrop>
  <Company>Microsoft</Company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winner</dc:creator>
  <cp:keywords/>
  <dc:description/>
  <cp:lastModifiedBy>winner</cp:lastModifiedBy>
  <cp:revision>20</cp:revision>
  <dcterms:created xsi:type="dcterms:W3CDTF">2018-08-30T03:11:00Z</dcterms:created>
  <dcterms:modified xsi:type="dcterms:W3CDTF">2018-08-31T01:15:00Z</dcterms:modified>
</cp:coreProperties>
</file>