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84662" w14:textId="77777777" w:rsidR="002F7B80" w:rsidRDefault="00FF59B7">
      <w:pPr>
        <w:keepNext/>
        <w:pBdr>
          <w:top w:val="nil"/>
          <w:left w:val="nil"/>
          <w:bottom w:val="nil"/>
          <w:right w:val="nil"/>
          <w:between w:val="nil"/>
        </w:pBdr>
        <w:spacing w:line="360" w:lineRule="auto"/>
        <w:jc w:val="center"/>
        <w:rPr>
          <w:smallCaps/>
          <w:color w:val="000000"/>
          <w:sz w:val="26"/>
          <w:szCs w:val="26"/>
        </w:rPr>
      </w:pPr>
      <w:r>
        <w:rPr>
          <w:smallCaps/>
          <w:noProof/>
          <w:color w:val="000000"/>
          <w:sz w:val="26"/>
          <w:szCs w:val="26"/>
        </w:rPr>
        <w:drawing>
          <wp:inline distT="0" distB="0" distL="0" distR="0" wp14:anchorId="09D6F1FE" wp14:editId="160E5938">
            <wp:extent cx="1546197" cy="85088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546197" cy="850885"/>
                    </a:xfrm>
                    <a:prstGeom prst="rect">
                      <a:avLst/>
                    </a:prstGeom>
                    <a:ln/>
                  </pic:spPr>
                </pic:pic>
              </a:graphicData>
            </a:graphic>
          </wp:inline>
        </w:drawing>
      </w:r>
    </w:p>
    <w:p w14:paraId="45E0D2BA" w14:textId="77777777" w:rsidR="002F7B80" w:rsidRDefault="00FF59B7">
      <w:pPr>
        <w:pBdr>
          <w:top w:val="nil"/>
          <w:left w:val="nil"/>
          <w:bottom w:val="nil"/>
          <w:right w:val="nil"/>
          <w:between w:val="nil"/>
        </w:pBdr>
        <w:jc w:val="center"/>
        <w:rPr>
          <w:b/>
          <w:color w:val="000000"/>
          <w:sz w:val="32"/>
          <w:szCs w:val="32"/>
        </w:rPr>
      </w:pPr>
      <w:r>
        <w:rPr>
          <w:b/>
          <w:color w:val="000000"/>
          <w:sz w:val="32"/>
          <w:szCs w:val="32"/>
        </w:rPr>
        <w:t>KAUNO TECHNOLOGIJOS UNIVERSITETAS</w:t>
      </w:r>
    </w:p>
    <w:p w14:paraId="5D00FB17" w14:textId="77777777" w:rsidR="002F7B80" w:rsidRDefault="00FF59B7">
      <w:pPr>
        <w:pBdr>
          <w:top w:val="nil"/>
          <w:left w:val="nil"/>
          <w:bottom w:val="nil"/>
          <w:right w:val="nil"/>
          <w:between w:val="nil"/>
        </w:pBdr>
        <w:spacing w:after="240"/>
        <w:jc w:val="center"/>
        <w:rPr>
          <w:b/>
          <w:color w:val="000000"/>
          <w:sz w:val="32"/>
          <w:szCs w:val="32"/>
        </w:rPr>
      </w:pPr>
      <w:r>
        <w:rPr>
          <w:b/>
          <w:color w:val="000000"/>
          <w:sz w:val="32"/>
          <w:szCs w:val="32"/>
        </w:rPr>
        <w:t>Informatikos fakultetas</w:t>
      </w:r>
    </w:p>
    <w:p w14:paraId="09AD932D" w14:textId="77777777" w:rsidR="002F7B80" w:rsidRDefault="00FF59B7">
      <w:pPr>
        <w:pBdr>
          <w:top w:val="nil"/>
          <w:left w:val="nil"/>
          <w:bottom w:val="nil"/>
          <w:right w:val="nil"/>
          <w:between w:val="nil"/>
        </w:pBdr>
        <w:spacing w:before="3920" w:after="240"/>
        <w:jc w:val="center"/>
        <w:rPr>
          <w:b/>
          <w:color w:val="000000"/>
          <w:sz w:val="44"/>
          <w:szCs w:val="44"/>
        </w:rPr>
      </w:pPr>
      <w:r>
        <w:rPr>
          <w:b/>
          <w:color w:val="000000"/>
          <w:sz w:val="44"/>
          <w:szCs w:val="44"/>
        </w:rPr>
        <w:t>P170B114 Informacinių sistemų pagrindų laboratorinių ataskaita</w:t>
      </w:r>
    </w:p>
    <w:p w14:paraId="62F3D573" w14:textId="77777777" w:rsidR="002F7B80" w:rsidRDefault="00FF59B7">
      <w:pPr>
        <w:spacing w:before="240" w:after="360"/>
        <w:jc w:val="center"/>
        <w:rPr>
          <w:sz w:val="28"/>
          <w:szCs w:val="28"/>
        </w:rPr>
      </w:pPr>
      <w:r>
        <w:rPr>
          <w:sz w:val="28"/>
          <w:szCs w:val="28"/>
        </w:rPr>
        <w:t>Tema: Gamykla</w:t>
      </w:r>
    </w:p>
    <w:p w14:paraId="3F508E25" w14:textId="77777777" w:rsidR="002F7B80" w:rsidRDefault="00FF59B7">
      <w:pPr>
        <w:spacing w:before="240" w:after="360"/>
        <w:jc w:val="center"/>
        <w:rPr>
          <w:sz w:val="28"/>
          <w:szCs w:val="28"/>
        </w:rPr>
      </w:pPr>
      <w:r>
        <w:rPr>
          <w:sz w:val="28"/>
          <w:szCs w:val="28"/>
        </w:rPr>
        <w:t>Data: 2020-09-21</w:t>
      </w:r>
    </w:p>
    <w:p w14:paraId="1069F477" w14:textId="77777777" w:rsidR="002F7B80" w:rsidRDefault="00FF59B7">
      <w:pPr>
        <w:spacing w:before="1320"/>
        <w:jc w:val="right"/>
        <w:rPr>
          <w:b/>
        </w:rPr>
      </w:pPr>
      <w:r>
        <w:rPr>
          <w:b/>
        </w:rPr>
        <w:t xml:space="preserve">Dėstytojai:  </w:t>
      </w:r>
    </w:p>
    <w:p w14:paraId="4BD43699" w14:textId="77777777" w:rsidR="002F7B80" w:rsidRDefault="00FF59B7">
      <w:pPr>
        <w:jc w:val="right"/>
      </w:pPr>
      <w:r>
        <w:t xml:space="preserve">Lekt. Magylaitė Kristina </w:t>
      </w:r>
    </w:p>
    <w:p w14:paraId="273F5C5B" w14:textId="77777777" w:rsidR="002F7B80" w:rsidRDefault="00FF59B7">
      <w:pPr>
        <w:jc w:val="right"/>
      </w:pPr>
      <w:r>
        <w:t>Lekt. Kriščiūnienė Gintarė</w:t>
      </w:r>
    </w:p>
    <w:p w14:paraId="44C6E18E" w14:textId="77777777" w:rsidR="002F7B80" w:rsidRDefault="00FF59B7">
      <w:pPr>
        <w:jc w:val="right"/>
        <w:rPr>
          <w:b/>
        </w:rPr>
      </w:pPr>
      <w:r>
        <w:rPr>
          <w:b/>
        </w:rPr>
        <w:t>Studentai:</w:t>
      </w:r>
    </w:p>
    <w:p w14:paraId="1CC7DDE7" w14:textId="77777777" w:rsidR="002F7B80" w:rsidRDefault="00FF59B7">
      <w:pPr>
        <w:jc w:val="right"/>
      </w:pPr>
      <w:r>
        <w:t>Valdas Urbonas IFF-8/10</w:t>
      </w:r>
    </w:p>
    <w:p w14:paraId="3A98AE2D" w14:textId="77777777" w:rsidR="002F7B80" w:rsidRDefault="00FF59B7">
      <w:pPr>
        <w:jc w:val="right"/>
      </w:pPr>
      <w:r>
        <w:t>Dainius Čepulis IFF-8/10</w:t>
      </w:r>
    </w:p>
    <w:p w14:paraId="0E5EC439" w14:textId="77777777" w:rsidR="002F7B80" w:rsidRDefault="00FF59B7">
      <w:pPr>
        <w:jc w:val="right"/>
      </w:pPr>
      <w:r>
        <w:t>Matas Skarnulis IFF-8/10</w:t>
      </w:r>
    </w:p>
    <w:p w14:paraId="649A8A4F" w14:textId="77777777" w:rsidR="002F7B80" w:rsidRDefault="00FF59B7">
      <w:pPr>
        <w:jc w:val="right"/>
      </w:pPr>
      <w:r>
        <w:t>Simas Andziulis IFF-8/10</w:t>
      </w:r>
    </w:p>
    <w:p w14:paraId="17B8DD1B" w14:textId="77777777" w:rsidR="002F7B80" w:rsidRDefault="00FF59B7">
      <w:pPr>
        <w:jc w:val="right"/>
      </w:pPr>
      <w:r>
        <w:t>Artūras Deltuvas IFF-8/3</w:t>
      </w:r>
    </w:p>
    <w:p w14:paraId="2A071792" w14:textId="77777777" w:rsidR="002F7B80" w:rsidRDefault="002F7B80">
      <w:pPr>
        <w:jc w:val="center"/>
        <w:rPr>
          <w:sz w:val="28"/>
          <w:szCs w:val="28"/>
        </w:rPr>
      </w:pPr>
    </w:p>
    <w:p w14:paraId="6D200FCE" w14:textId="77777777" w:rsidR="002F7B80" w:rsidRDefault="002F7B80">
      <w:pPr>
        <w:jc w:val="center"/>
        <w:rPr>
          <w:sz w:val="28"/>
          <w:szCs w:val="28"/>
        </w:rPr>
      </w:pPr>
    </w:p>
    <w:p w14:paraId="020B54E4" w14:textId="77777777" w:rsidR="002F7B80" w:rsidRDefault="002F7B80">
      <w:pPr>
        <w:jc w:val="center"/>
        <w:rPr>
          <w:sz w:val="28"/>
          <w:szCs w:val="28"/>
        </w:rPr>
      </w:pPr>
    </w:p>
    <w:p w14:paraId="07C45678" w14:textId="77777777" w:rsidR="002F7B80" w:rsidRDefault="002F7B80">
      <w:pPr>
        <w:jc w:val="center"/>
        <w:rPr>
          <w:sz w:val="28"/>
          <w:szCs w:val="28"/>
        </w:rPr>
      </w:pPr>
    </w:p>
    <w:p w14:paraId="1235F072" w14:textId="77777777" w:rsidR="002F7B80" w:rsidRDefault="002F7B80">
      <w:pPr>
        <w:jc w:val="center"/>
        <w:rPr>
          <w:sz w:val="28"/>
          <w:szCs w:val="28"/>
        </w:rPr>
      </w:pPr>
    </w:p>
    <w:p w14:paraId="3A560E63" w14:textId="27703517" w:rsidR="002F7B80" w:rsidRDefault="00FF59B7">
      <w:pPr>
        <w:jc w:val="center"/>
        <w:rPr>
          <w:b/>
          <w:sz w:val="28"/>
          <w:szCs w:val="28"/>
        </w:rPr>
      </w:pPr>
      <w:r>
        <w:rPr>
          <w:b/>
          <w:sz w:val="28"/>
          <w:szCs w:val="28"/>
        </w:rPr>
        <w:t xml:space="preserve">KAUNAS, 2020 </w:t>
      </w:r>
    </w:p>
    <w:p w14:paraId="16B17D63" w14:textId="77777777" w:rsidR="002C051F" w:rsidRDefault="002C051F">
      <w:pPr>
        <w:jc w:val="center"/>
        <w:rPr>
          <w:b/>
        </w:rPr>
      </w:pPr>
    </w:p>
    <w:p w14:paraId="1272B369" w14:textId="77777777" w:rsidR="002F7B80" w:rsidRDefault="00FF59B7">
      <w:pPr>
        <w:pBdr>
          <w:top w:val="nil"/>
          <w:left w:val="nil"/>
          <w:bottom w:val="nil"/>
          <w:right w:val="nil"/>
          <w:between w:val="nil"/>
        </w:pBdr>
        <w:rPr>
          <w:b/>
          <w:color w:val="000000"/>
        </w:rPr>
      </w:pPr>
      <w:r>
        <w:rPr>
          <w:b/>
          <w:color w:val="000000"/>
          <w:sz w:val="28"/>
          <w:szCs w:val="28"/>
        </w:rPr>
        <w:lastRenderedPageBreak/>
        <w:t>Turinys</w:t>
      </w:r>
    </w:p>
    <w:p w14:paraId="55599138" w14:textId="77777777" w:rsidR="002F7B80" w:rsidRDefault="002F7B80"/>
    <w:sdt>
      <w:sdtPr>
        <w:id w:val="1289156661"/>
        <w:docPartObj>
          <w:docPartGallery w:val="Table of Contents"/>
          <w:docPartUnique/>
        </w:docPartObj>
      </w:sdtPr>
      <w:sdtEndPr/>
      <w:sdtContent>
        <w:p w14:paraId="6824F585" w14:textId="77777777" w:rsidR="002F7B80" w:rsidRDefault="00FF59B7">
          <w:pPr>
            <w:pBdr>
              <w:top w:val="nil"/>
              <w:left w:val="nil"/>
              <w:bottom w:val="nil"/>
              <w:right w:val="nil"/>
              <w:between w:val="nil"/>
            </w:pBdr>
            <w:tabs>
              <w:tab w:val="right" w:pos="8296"/>
            </w:tabs>
            <w:rPr>
              <w:color w:val="000000"/>
              <w:sz w:val="22"/>
              <w:szCs w:val="22"/>
            </w:rPr>
          </w:pPr>
          <w:r>
            <w:fldChar w:fldCharType="begin"/>
          </w:r>
          <w:r>
            <w:instrText xml:space="preserve"> TOC \h \u \z </w:instrText>
          </w:r>
          <w:r>
            <w:fldChar w:fldCharType="separate"/>
          </w:r>
          <w:hyperlink w:anchor="_gjdgxs">
            <w:r>
              <w:rPr>
                <w:color w:val="000000"/>
              </w:rPr>
              <w:t>Įvadas</w:t>
            </w:r>
            <w:r>
              <w:rPr>
                <w:color w:val="000000"/>
              </w:rPr>
              <w:tab/>
              <w:t>4</w:t>
            </w:r>
          </w:hyperlink>
        </w:p>
        <w:p w14:paraId="6CEBE9E6" w14:textId="77777777" w:rsidR="002F7B80" w:rsidRDefault="00FF59B7">
          <w:pPr>
            <w:pBdr>
              <w:top w:val="nil"/>
              <w:left w:val="nil"/>
              <w:bottom w:val="nil"/>
              <w:right w:val="nil"/>
              <w:between w:val="nil"/>
            </w:pBdr>
            <w:tabs>
              <w:tab w:val="right" w:pos="8296"/>
            </w:tabs>
            <w:ind w:left="240"/>
            <w:rPr>
              <w:color w:val="000000"/>
              <w:sz w:val="22"/>
              <w:szCs w:val="22"/>
            </w:rPr>
          </w:pPr>
          <w:hyperlink w:anchor="_30j0zll">
            <w:r>
              <w:rPr>
                <w:color w:val="000000"/>
              </w:rPr>
              <w:t>Komandos sudėtis</w:t>
            </w:r>
            <w:r>
              <w:rPr>
                <w:color w:val="000000"/>
              </w:rPr>
              <w:tab/>
              <w:t>4</w:t>
            </w:r>
          </w:hyperlink>
        </w:p>
        <w:p w14:paraId="3178FCB0" w14:textId="77777777" w:rsidR="002F7B80" w:rsidRDefault="00FF59B7">
          <w:pPr>
            <w:pBdr>
              <w:top w:val="nil"/>
              <w:left w:val="nil"/>
              <w:bottom w:val="nil"/>
              <w:right w:val="nil"/>
              <w:between w:val="nil"/>
            </w:pBdr>
            <w:tabs>
              <w:tab w:val="left" w:pos="480"/>
              <w:tab w:val="right" w:pos="8296"/>
            </w:tabs>
            <w:rPr>
              <w:color w:val="000000"/>
              <w:sz w:val="22"/>
              <w:szCs w:val="22"/>
            </w:rPr>
          </w:pPr>
          <w:hyperlink w:anchor="_1fob9te">
            <w:r>
              <w:rPr>
                <w:color w:val="000000"/>
              </w:rPr>
              <w:t>1.</w:t>
            </w:r>
          </w:hyperlink>
          <w:hyperlink w:anchor="_1fob9te">
            <w:r>
              <w:rPr>
                <w:color w:val="000000"/>
                <w:sz w:val="22"/>
                <w:szCs w:val="22"/>
              </w:rPr>
              <w:tab/>
            </w:r>
          </w:hyperlink>
          <w:r>
            <w:fldChar w:fldCharType="begin"/>
          </w:r>
          <w:r>
            <w:instrText xml:space="preserve"> PAGEREF _1fob9te \h </w:instrText>
          </w:r>
          <w:r>
            <w:fldChar w:fldCharType="separate"/>
          </w:r>
          <w:r>
            <w:rPr>
              <w:color w:val="000000"/>
            </w:rPr>
            <w:t>Sistemos paskirtis</w:t>
          </w:r>
          <w:r>
            <w:rPr>
              <w:color w:val="000000"/>
            </w:rPr>
            <w:tab/>
            <w:t>4</w:t>
          </w:r>
          <w:r>
            <w:fldChar w:fldCharType="end"/>
          </w:r>
        </w:p>
        <w:p w14:paraId="0982C794"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3znysh7">
            <w:r>
              <w:rPr>
                <w:color w:val="000000"/>
              </w:rPr>
              <w:t>1.1.</w:t>
            </w:r>
          </w:hyperlink>
          <w:hyperlink w:anchor="_3znysh7">
            <w:r>
              <w:rPr>
                <w:color w:val="000000"/>
                <w:sz w:val="22"/>
                <w:szCs w:val="22"/>
              </w:rPr>
              <w:tab/>
            </w:r>
          </w:hyperlink>
          <w:r>
            <w:fldChar w:fldCharType="begin"/>
          </w:r>
          <w:r>
            <w:instrText xml:space="preserve"> PAGEREF _3znysh7 \h </w:instrText>
          </w:r>
          <w:r>
            <w:fldChar w:fldCharType="separate"/>
          </w:r>
          <w:r>
            <w:rPr>
              <w:color w:val="000000"/>
            </w:rPr>
            <w:t>Sistemos aprašas</w:t>
          </w:r>
          <w:r>
            <w:rPr>
              <w:color w:val="000000"/>
            </w:rPr>
            <w:tab/>
            <w:t>4</w:t>
          </w:r>
          <w:r>
            <w:fldChar w:fldCharType="end"/>
          </w:r>
        </w:p>
        <w:p w14:paraId="792F31DC"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2et92p0">
            <w:r>
              <w:rPr>
                <w:color w:val="000000"/>
              </w:rPr>
              <w:t>1.2.</w:t>
            </w:r>
          </w:hyperlink>
          <w:hyperlink w:anchor="_2et92p0">
            <w:r>
              <w:rPr>
                <w:color w:val="000000"/>
                <w:sz w:val="22"/>
                <w:szCs w:val="22"/>
              </w:rPr>
              <w:tab/>
            </w:r>
          </w:hyperlink>
          <w:r>
            <w:fldChar w:fldCharType="begin"/>
          </w:r>
          <w:r>
            <w:instrText xml:space="preserve"> PAGEREF _2et92p0 \h </w:instrText>
          </w:r>
          <w:r>
            <w:fldChar w:fldCharType="separate"/>
          </w:r>
          <w:r>
            <w:rPr>
              <w:color w:val="000000"/>
            </w:rPr>
            <w:t>Funkcijų hierarchijos specifikacija</w:t>
          </w:r>
          <w:r>
            <w:rPr>
              <w:color w:val="000000"/>
            </w:rPr>
            <w:tab/>
            <w:t>4</w:t>
          </w:r>
          <w:r>
            <w:fldChar w:fldCharType="end"/>
          </w:r>
        </w:p>
        <w:p w14:paraId="2298AE7F"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tyjcwt">
            <w:r>
              <w:rPr>
                <w:color w:val="000000"/>
              </w:rPr>
              <w:t>1.3.</w:t>
            </w:r>
          </w:hyperlink>
          <w:hyperlink w:anchor="_tyjcwt">
            <w:r>
              <w:rPr>
                <w:color w:val="000000"/>
                <w:sz w:val="22"/>
                <w:szCs w:val="22"/>
              </w:rPr>
              <w:tab/>
            </w:r>
          </w:hyperlink>
          <w:r>
            <w:fldChar w:fldCharType="begin"/>
          </w:r>
          <w:r>
            <w:instrText xml:space="preserve"> PAGEREF _tyjcwt \h </w:instrText>
          </w:r>
          <w:r>
            <w:fldChar w:fldCharType="separate"/>
          </w:r>
          <w:r>
            <w:rPr>
              <w:color w:val="000000"/>
            </w:rPr>
            <w:t>Realizacinės priemonės</w:t>
          </w:r>
          <w:r>
            <w:rPr>
              <w:color w:val="000000"/>
            </w:rPr>
            <w:tab/>
            <w:t>4</w:t>
          </w:r>
          <w:r>
            <w:fldChar w:fldCharType="end"/>
          </w:r>
        </w:p>
        <w:p w14:paraId="566B156D"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3dy6vkm">
            <w:r>
              <w:rPr>
                <w:color w:val="000000"/>
              </w:rPr>
              <w:t>1.4.</w:t>
            </w:r>
          </w:hyperlink>
          <w:hyperlink w:anchor="_3dy6vkm">
            <w:r>
              <w:rPr>
                <w:color w:val="000000"/>
                <w:sz w:val="22"/>
                <w:szCs w:val="22"/>
              </w:rPr>
              <w:tab/>
            </w:r>
          </w:hyperlink>
          <w:r>
            <w:fldChar w:fldCharType="begin"/>
          </w:r>
          <w:r>
            <w:instrText xml:space="preserve"> PAGEREF _3dy6vkm \h </w:instrText>
          </w:r>
          <w:r>
            <w:fldChar w:fldCharType="separate"/>
          </w:r>
          <w:r>
            <w:rPr>
              <w:color w:val="000000"/>
            </w:rPr>
            <w:t>Darbų pasiskirstymas</w:t>
          </w:r>
          <w:r>
            <w:rPr>
              <w:color w:val="000000"/>
            </w:rPr>
            <w:tab/>
            <w:t>4</w:t>
          </w:r>
          <w:r>
            <w:fldChar w:fldCharType="end"/>
          </w:r>
        </w:p>
        <w:p w14:paraId="6521E7E3" w14:textId="77777777" w:rsidR="002F7B80" w:rsidRDefault="00FF59B7">
          <w:pPr>
            <w:pBdr>
              <w:top w:val="nil"/>
              <w:left w:val="nil"/>
              <w:bottom w:val="nil"/>
              <w:right w:val="nil"/>
              <w:between w:val="nil"/>
            </w:pBdr>
            <w:tabs>
              <w:tab w:val="left" w:pos="480"/>
              <w:tab w:val="right" w:pos="8296"/>
            </w:tabs>
            <w:rPr>
              <w:color w:val="000000"/>
              <w:sz w:val="22"/>
              <w:szCs w:val="22"/>
            </w:rPr>
          </w:pPr>
          <w:hyperlink w:anchor="_4d34og8">
            <w:r>
              <w:rPr>
                <w:color w:val="000000"/>
              </w:rPr>
              <w:t>2.</w:t>
            </w:r>
          </w:hyperlink>
          <w:hyperlink w:anchor="_4d34og8">
            <w:r>
              <w:rPr>
                <w:color w:val="000000"/>
                <w:sz w:val="22"/>
                <w:szCs w:val="22"/>
              </w:rPr>
              <w:tab/>
            </w:r>
          </w:hyperlink>
          <w:r>
            <w:fldChar w:fldCharType="begin"/>
          </w:r>
          <w:r>
            <w:instrText xml:space="preserve"> PAGEREF _4d34og8 \h </w:instrText>
          </w:r>
          <w:r>
            <w:fldChar w:fldCharType="separate"/>
          </w:r>
          <w:r>
            <w:rPr>
              <w:color w:val="000000"/>
            </w:rPr>
            <w:t>Reikalavimų modelis</w:t>
          </w:r>
          <w:r>
            <w:rPr>
              <w:color w:val="000000"/>
            </w:rPr>
            <w:tab/>
            <w:t>5</w:t>
          </w:r>
          <w:r>
            <w:fldChar w:fldCharType="end"/>
          </w:r>
        </w:p>
        <w:p w14:paraId="60C9E1E1"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2s8eyo1">
            <w:r>
              <w:rPr>
                <w:color w:val="000000"/>
              </w:rPr>
              <w:t>2.1.</w:t>
            </w:r>
          </w:hyperlink>
          <w:hyperlink w:anchor="_2s8eyo1">
            <w:r>
              <w:rPr>
                <w:color w:val="000000"/>
                <w:sz w:val="22"/>
                <w:szCs w:val="22"/>
              </w:rPr>
              <w:tab/>
            </w:r>
          </w:hyperlink>
          <w:r>
            <w:fldChar w:fldCharType="begin"/>
          </w:r>
          <w:r>
            <w:instrText xml:space="preserve"> PAGEREF _2s8eyo1 \h </w:instrText>
          </w:r>
          <w:r>
            <w:fldChar w:fldCharType="separate"/>
          </w:r>
          <w:r>
            <w:rPr>
              <w:color w:val="000000"/>
            </w:rPr>
            <w:t>Panaudojimo atvejų modelis</w:t>
          </w:r>
          <w:r>
            <w:rPr>
              <w:color w:val="000000"/>
            </w:rPr>
            <w:tab/>
            <w:t>5</w:t>
          </w:r>
          <w:r>
            <w:fldChar w:fldCharType="end"/>
          </w:r>
        </w:p>
        <w:p w14:paraId="3BEB5C97"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17dp8vu">
            <w:r>
              <w:rPr>
                <w:color w:val="000000"/>
              </w:rPr>
              <w:t>2.2.</w:t>
            </w:r>
          </w:hyperlink>
          <w:hyperlink w:anchor="_17dp8vu">
            <w:r>
              <w:rPr>
                <w:color w:val="000000"/>
                <w:sz w:val="22"/>
                <w:szCs w:val="22"/>
              </w:rPr>
              <w:tab/>
            </w:r>
          </w:hyperlink>
          <w:r>
            <w:fldChar w:fldCharType="begin"/>
          </w:r>
          <w:r>
            <w:instrText xml:space="preserve"> PAGEREF _17dp8vu \h </w:instrText>
          </w:r>
          <w:r>
            <w:fldChar w:fldCharType="separate"/>
          </w:r>
          <w:r>
            <w:rPr>
              <w:color w:val="000000"/>
            </w:rPr>
            <w:t>Panaudojimo atvejų sekų diagramos</w:t>
          </w:r>
          <w:r>
            <w:rPr>
              <w:color w:val="000000"/>
            </w:rPr>
            <w:tab/>
            <w:t>5</w:t>
          </w:r>
          <w:r>
            <w:fldChar w:fldCharType="end"/>
          </w:r>
        </w:p>
        <w:p w14:paraId="4F4BDD41"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3rdcrjn">
            <w:r>
              <w:rPr>
                <w:color w:val="000000"/>
              </w:rPr>
              <w:t>2.3.</w:t>
            </w:r>
          </w:hyperlink>
          <w:hyperlink w:anchor="_3rdcrjn">
            <w:r>
              <w:rPr>
                <w:color w:val="000000"/>
                <w:sz w:val="22"/>
                <w:szCs w:val="22"/>
              </w:rPr>
              <w:tab/>
            </w:r>
          </w:hyperlink>
          <w:r>
            <w:fldChar w:fldCharType="begin"/>
          </w:r>
          <w:r>
            <w:instrText xml:space="preserve"> PAGEREF _3rdcrjn \</w:instrText>
          </w:r>
          <w:r>
            <w:instrText xml:space="preserve">h </w:instrText>
          </w:r>
          <w:r>
            <w:fldChar w:fldCharType="separate"/>
          </w:r>
          <w:r>
            <w:rPr>
              <w:color w:val="000000"/>
            </w:rPr>
            <w:t>Dalykinės srities esybių ryšių modelis</w:t>
          </w:r>
          <w:r>
            <w:rPr>
              <w:color w:val="000000"/>
            </w:rPr>
            <w:tab/>
            <w:t>5</w:t>
          </w:r>
          <w:r>
            <w:fldChar w:fldCharType="end"/>
          </w:r>
        </w:p>
        <w:p w14:paraId="2C73DCA2" w14:textId="77777777" w:rsidR="002F7B80" w:rsidRDefault="00FF59B7">
          <w:pPr>
            <w:pBdr>
              <w:top w:val="nil"/>
              <w:left w:val="nil"/>
              <w:bottom w:val="nil"/>
              <w:right w:val="nil"/>
              <w:between w:val="nil"/>
            </w:pBdr>
            <w:tabs>
              <w:tab w:val="left" w:pos="480"/>
              <w:tab w:val="right" w:pos="8296"/>
            </w:tabs>
            <w:rPr>
              <w:color w:val="000000"/>
              <w:sz w:val="22"/>
              <w:szCs w:val="22"/>
            </w:rPr>
          </w:pPr>
          <w:hyperlink w:anchor="_26in1rg">
            <w:r>
              <w:rPr>
                <w:color w:val="000000"/>
              </w:rPr>
              <w:t>3.</w:t>
            </w:r>
          </w:hyperlink>
          <w:hyperlink w:anchor="_26in1rg">
            <w:r>
              <w:rPr>
                <w:color w:val="000000"/>
                <w:sz w:val="22"/>
                <w:szCs w:val="22"/>
              </w:rPr>
              <w:tab/>
            </w:r>
          </w:hyperlink>
          <w:r>
            <w:fldChar w:fldCharType="begin"/>
          </w:r>
          <w:r>
            <w:instrText xml:space="preserve"> PAGEREF _26in1rg \h </w:instrText>
          </w:r>
          <w:r>
            <w:fldChar w:fldCharType="separate"/>
          </w:r>
          <w:r>
            <w:rPr>
              <w:color w:val="000000"/>
            </w:rPr>
            <w:t>Reikalavimų analizės modelis</w:t>
          </w:r>
          <w:r>
            <w:rPr>
              <w:color w:val="000000"/>
            </w:rPr>
            <w:tab/>
            <w:t>6</w:t>
          </w:r>
          <w:r>
            <w:fldChar w:fldCharType="end"/>
          </w:r>
        </w:p>
        <w:p w14:paraId="73E3FA68"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lnxbz9">
            <w:r>
              <w:rPr>
                <w:color w:val="000000"/>
              </w:rPr>
              <w:t>3.1.</w:t>
            </w:r>
          </w:hyperlink>
          <w:hyperlink w:anchor="_lnxbz9">
            <w:r>
              <w:rPr>
                <w:color w:val="000000"/>
                <w:sz w:val="22"/>
                <w:szCs w:val="22"/>
              </w:rPr>
              <w:tab/>
            </w:r>
          </w:hyperlink>
          <w:r>
            <w:fldChar w:fldCharType="begin"/>
          </w:r>
          <w:r>
            <w:instrText xml:space="preserve"> PAGEREF _lnxbz9 \h </w:instrText>
          </w:r>
          <w:r>
            <w:fldChar w:fldCharType="separate"/>
          </w:r>
          <w:r>
            <w:rPr>
              <w:color w:val="000000"/>
            </w:rPr>
            <w:t>Panaudojimo atvejų analizės diagramos</w:t>
          </w:r>
          <w:r>
            <w:rPr>
              <w:color w:val="000000"/>
            </w:rPr>
            <w:tab/>
            <w:t>6</w:t>
          </w:r>
          <w:r>
            <w:fldChar w:fldCharType="end"/>
          </w:r>
        </w:p>
        <w:p w14:paraId="0C0A5388"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35nkun2">
            <w:r>
              <w:rPr>
                <w:color w:val="000000"/>
              </w:rPr>
              <w:t>3.2.</w:t>
            </w:r>
          </w:hyperlink>
          <w:hyperlink w:anchor="_35nkun2">
            <w:r>
              <w:rPr>
                <w:color w:val="000000"/>
                <w:sz w:val="22"/>
                <w:szCs w:val="22"/>
              </w:rPr>
              <w:tab/>
            </w:r>
          </w:hyperlink>
          <w:r>
            <w:fldChar w:fldCharType="begin"/>
          </w:r>
          <w:r>
            <w:instrText xml:space="preserve"> PAGEREF _35nkun2 \h </w:instrText>
          </w:r>
          <w:r>
            <w:fldChar w:fldCharType="separate"/>
          </w:r>
          <w:r>
            <w:rPr>
              <w:color w:val="000000"/>
            </w:rPr>
            <w:t>Naudotojo sąsajos modelis</w:t>
          </w:r>
          <w:r>
            <w:rPr>
              <w:color w:val="000000"/>
            </w:rPr>
            <w:tab/>
            <w:t>6</w:t>
          </w:r>
          <w:r>
            <w:fldChar w:fldCharType="end"/>
          </w:r>
        </w:p>
        <w:p w14:paraId="033343AE"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1ksv4uv">
            <w:r>
              <w:rPr>
                <w:color w:val="000000"/>
              </w:rPr>
              <w:t>3.3.</w:t>
            </w:r>
          </w:hyperlink>
          <w:hyperlink w:anchor="_1ksv4uv">
            <w:r>
              <w:rPr>
                <w:color w:val="000000"/>
                <w:sz w:val="22"/>
                <w:szCs w:val="22"/>
              </w:rPr>
              <w:tab/>
            </w:r>
          </w:hyperlink>
          <w:r>
            <w:fldChar w:fldCharType="begin"/>
          </w:r>
          <w:r>
            <w:instrText xml:space="preserve"> PAGEREF _1ksv4uv \</w:instrText>
          </w:r>
          <w:r>
            <w:instrText xml:space="preserve">h </w:instrText>
          </w:r>
          <w:r>
            <w:fldChar w:fldCharType="separate"/>
          </w:r>
          <w:r>
            <w:rPr>
              <w:color w:val="000000"/>
            </w:rPr>
            <w:t>Duomenų srautų diagrama</w:t>
          </w:r>
          <w:r>
            <w:rPr>
              <w:color w:val="000000"/>
            </w:rPr>
            <w:tab/>
            <w:t>6</w:t>
          </w:r>
          <w:r>
            <w:fldChar w:fldCharType="end"/>
          </w:r>
        </w:p>
        <w:p w14:paraId="60B81152" w14:textId="77777777" w:rsidR="002F7B80" w:rsidRDefault="00FF59B7">
          <w:pPr>
            <w:pBdr>
              <w:top w:val="nil"/>
              <w:left w:val="nil"/>
              <w:bottom w:val="nil"/>
              <w:right w:val="nil"/>
              <w:between w:val="nil"/>
            </w:pBdr>
            <w:tabs>
              <w:tab w:val="left" w:pos="480"/>
              <w:tab w:val="right" w:pos="8296"/>
            </w:tabs>
            <w:rPr>
              <w:color w:val="000000"/>
              <w:sz w:val="22"/>
              <w:szCs w:val="22"/>
            </w:rPr>
          </w:pPr>
          <w:hyperlink w:anchor="_44sinio">
            <w:r>
              <w:rPr>
                <w:color w:val="000000"/>
              </w:rPr>
              <w:t>4.</w:t>
            </w:r>
          </w:hyperlink>
          <w:hyperlink w:anchor="_44sinio">
            <w:r>
              <w:rPr>
                <w:color w:val="000000"/>
                <w:sz w:val="22"/>
                <w:szCs w:val="22"/>
              </w:rPr>
              <w:tab/>
            </w:r>
          </w:hyperlink>
          <w:r>
            <w:fldChar w:fldCharType="begin"/>
          </w:r>
          <w:r>
            <w:instrText xml:space="preserve"> PAGEREF _44sinio \h </w:instrText>
          </w:r>
          <w:r>
            <w:fldChar w:fldCharType="separate"/>
          </w:r>
          <w:r>
            <w:rPr>
              <w:color w:val="000000"/>
            </w:rPr>
            <w:t>Projekto modelis</w:t>
          </w:r>
          <w:r>
            <w:rPr>
              <w:color w:val="000000"/>
            </w:rPr>
            <w:tab/>
            <w:t>7</w:t>
          </w:r>
          <w:r>
            <w:fldChar w:fldCharType="end"/>
          </w:r>
        </w:p>
        <w:p w14:paraId="107D6FF4"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2jxsxqh">
            <w:r>
              <w:rPr>
                <w:color w:val="000000"/>
              </w:rPr>
              <w:t>4.1.</w:t>
            </w:r>
          </w:hyperlink>
          <w:hyperlink w:anchor="_2jxsxqh">
            <w:r>
              <w:rPr>
                <w:color w:val="000000"/>
                <w:sz w:val="22"/>
                <w:szCs w:val="22"/>
              </w:rPr>
              <w:tab/>
            </w:r>
          </w:hyperlink>
          <w:r>
            <w:fldChar w:fldCharType="begin"/>
          </w:r>
          <w:r>
            <w:instrText xml:space="preserve"> PAGEREF _2jxsxqh \h </w:instrText>
          </w:r>
          <w:r>
            <w:fldChar w:fldCharType="separate"/>
          </w:r>
          <w:r>
            <w:rPr>
              <w:color w:val="000000"/>
            </w:rPr>
            <w:t>Sistemos architektūra</w:t>
          </w:r>
          <w:r>
            <w:rPr>
              <w:color w:val="000000"/>
            </w:rPr>
            <w:tab/>
            <w:t>7</w:t>
          </w:r>
          <w:r>
            <w:fldChar w:fldCharType="end"/>
          </w:r>
        </w:p>
        <w:p w14:paraId="373CA31B"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z337ya">
            <w:r>
              <w:rPr>
                <w:color w:val="000000"/>
              </w:rPr>
              <w:t>4.2.</w:t>
            </w:r>
          </w:hyperlink>
          <w:hyperlink w:anchor="_z337ya">
            <w:r>
              <w:rPr>
                <w:color w:val="000000"/>
                <w:sz w:val="22"/>
                <w:szCs w:val="22"/>
              </w:rPr>
              <w:tab/>
            </w:r>
          </w:hyperlink>
          <w:r>
            <w:fldChar w:fldCharType="begin"/>
          </w:r>
          <w:r>
            <w:instrText xml:space="preserve"> PAGEREF _z337ya \h </w:instrText>
          </w:r>
          <w:r>
            <w:fldChar w:fldCharType="separate"/>
          </w:r>
          <w:r>
            <w:rPr>
              <w:color w:val="000000"/>
            </w:rPr>
            <w:t>Loginė duomenų bazės schema</w:t>
          </w:r>
          <w:r>
            <w:rPr>
              <w:color w:val="000000"/>
            </w:rPr>
            <w:tab/>
            <w:t>7</w:t>
          </w:r>
          <w:r>
            <w:fldChar w:fldCharType="end"/>
          </w:r>
        </w:p>
        <w:p w14:paraId="2C4A16E1" w14:textId="77777777" w:rsidR="002F7B80" w:rsidRDefault="00FF59B7">
          <w:pPr>
            <w:pBdr>
              <w:top w:val="nil"/>
              <w:left w:val="nil"/>
              <w:bottom w:val="nil"/>
              <w:right w:val="nil"/>
              <w:between w:val="nil"/>
            </w:pBdr>
            <w:tabs>
              <w:tab w:val="left" w:pos="960"/>
              <w:tab w:val="right" w:pos="8296"/>
            </w:tabs>
            <w:ind w:left="240"/>
            <w:rPr>
              <w:color w:val="000000"/>
              <w:sz w:val="22"/>
              <w:szCs w:val="22"/>
            </w:rPr>
          </w:pPr>
          <w:hyperlink w:anchor="_3j2qqm3">
            <w:r>
              <w:rPr>
                <w:color w:val="000000"/>
              </w:rPr>
              <w:t>4.3.</w:t>
            </w:r>
          </w:hyperlink>
          <w:hyperlink w:anchor="_3j2qqm3">
            <w:r>
              <w:rPr>
                <w:color w:val="000000"/>
                <w:sz w:val="22"/>
                <w:szCs w:val="22"/>
              </w:rPr>
              <w:tab/>
            </w:r>
          </w:hyperlink>
          <w:r>
            <w:fldChar w:fldCharType="begin"/>
          </w:r>
          <w:r>
            <w:instrText xml:space="preserve"> PAGEREF _3j2qqm3 \h </w:instrText>
          </w:r>
          <w:r>
            <w:fldChar w:fldCharType="separate"/>
          </w:r>
          <w:r>
            <w:rPr>
              <w:color w:val="000000"/>
            </w:rPr>
            <w:t>Sistemos real</w:t>
          </w:r>
          <w:r>
            <w:rPr>
              <w:color w:val="000000"/>
            </w:rPr>
            <w:t>izacija</w:t>
          </w:r>
          <w:r>
            <w:rPr>
              <w:color w:val="000000"/>
            </w:rPr>
            <w:tab/>
            <w:t>7</w:t>
          </w:r>
          <w:r>
            <w:fldChar w:fldCharType="end"/>
          </w:r>
        </w:p>
        <w:p w14:paraId="315C87F0" w14:textId="77777777" w:rsidR="002F7B80" w:rsidRDefault="00FF59B7">
          <w:pPr>
            <w:pBdr>
              <w:top w:val="nil"/>
              <w:left w:val="nil"/>
              <w:bottom w:val="nil"/>
              <w:right w:val="nil"/>
              <w:between w:val="nil"/>
            </w:pBdr>
            <w:tabs>
              <w:tab w:val="right" w:pos="8296"/>
            </w:tabs>
            <w:rPr>
              <w:color w:val="000000"/>
              <w:sz w:val="22"/>
              <w:szCs w:val="22"/>
            </w:rPr>
          </w:pPr>
          <w:hyperlink w:anchor="_1y810tw">
            <w:r>
              <w:rPr>
                <w:color w:val="000000"/>
              </w:rPr>
              <w:t>Išvados</w:t>
            </w:r>
            <w:r>
              <w:rPr>
                <w:color w:val="000000"/>
              </w:rPr>
              <w:tab/>
              <w:t>8</w:t>
            </w:r>
          </w:hyperlink>
        </w:p>
        <w:p w14:paraId="45D7BFA1" w14:textId="77777777" w:rsidR="002F7B80" w:rsidRDefault="00FF59B7">
          <w:pPr>
            <w:pBdr>
              <w:top w:val="nil"/>
              <w:left w:val="nil"/>
              <w:bottom w:val="nil"/>
              <w:right w:val="nil"/>
              <w:between w:val="nil"/>
            </w:pBdr>
            <w:tabs>
              <w:tab w:val="right" w:pos="8296"/>
            </w:tabs>
            <w:rPr>
              <w:color w:val="000000"/>
              <w:sz w:val="22"/>
              <w:szCs w:val="22"/>
            </w:rPr>
          </w:pPr>
          <w:hyperlink w:anchor="_4i7ojhp">
            <w:r>
              <w:rPr>
                <w:color w:val="000000"/>
              </w:rPr>
              <w:t>Literatūra</w:t>
            </w:r>
            <w:r>
              <w:rPr>
                <w:color w:val="000000"/>
              </w:rPr>
              <w:tab/>
              <w:t>8</w:t>
            </w:r>
          </w:hyperlink>
        </w:p>
        <w:p w14:paraId="00DF5B3C" w14:textId="77777777" w:rsidR="002F7B80" w:rsidRDefault="00FF59B7">
          <w:pPr>
            <w:pBdr>
              <w:top w:val="nil"/>
              <w:left w:val="nil"/>
              <w:bottom w:val="nil"/>
              <w:right w:val="nil"/>
              <w:between w:val="nil"/>
            </w:pBdr>
            <w:tabs>
              <w:tab w:val="right" w:pos="8296"/>
            </w:tabs>
            <w:rPr>
              <w:color w:val="000000"/>
              <w:sz w:val="22"/>
              <w:szCs w:val="22"/>
            </w:rPr>
          </w:pPr>
          <w:hyperlink w:anchor="_1ci93xb">
            <w:r>
              <w:rPr>
                <w:color w:val="000000"/>
              </w:rPr>
              <w:t>Priedai</w:t>
            </w:r>
            <w:r>
              <w:rPr>
                <w:color w:val="000000"/>
              </w:rPr>
              <w:tab/>
              <w:t>9</w:t>
            </w:r>
          </w:hyperlink>
        </w:p>
        <w:p w14:paraId="13BBB4D0" w14:textId="77777777" w:rsidR="002F7B80" w:rsidRDefault="00FF59B7">
          <w:r>
            <w:fldChar w:fldCharType="end"/>
          </w:r>
        </w:p>
      </w:sdtContent>
    </w:sdt>
    <w:p w14:paraId="231442E4" w14:textId="77777777" w:rsidR="002F7B80" w:rsidRDefault="002F7B80">
      <w:pPr>
        <w:rPr>
          <w:b/>
        </w:rPr>
      </w:pPr>
    </w:p>
    <w:p w14:paraId="5B56F410" w14:textId="77777777" w:rsidR="002F7B80" w:rsidRDefault="002F7B80"/>
    <w:p w14:paraId="31DDFA18" w14:textId="77777777" w:rsidR="002F7B80" w:rsidRDefault="002F7B80"/>
    <w:p w14:paraId="2BD038A5" w14:textId="77777777" w:rsidR="002F7B80" w:rsidRDefault="002F7B80"/>
    <w:p w14:paraId="6E19E82E" w14:textId="77777777" w:rsidR="002F7B80" w:rsidRDefault="00FF59B7">
      <w:pPr>
        <w:rPr>
          <w:b/>
          <w:sz w:val="28"/>
          <w:szCs w:val="28"/>
        </w:rPr>
      </w:pPr>
      <w:r>
        <w:br w:type="page"/>
      </w:r>
      <w:r>
        <w:rPr>
          <w:b/>
          <w:sz w:val="28"/>
          <w:szCs w:val="28"/>
        </w:rPr>
        <w:lastRenderedPageBreak/>
        <w:t xml:space="preserve">Bendros ataskaitos pildymo rekomendacijos </w:t>
      </w:r>
    </w:p>
    <w:p w14:paraId="72ED2F88" w14:textId="77777777" w:rsidR="002F7B80" w:rsidRDefault="002F7B80">
      <w:pPr>
        <w:rPr>
          <w:b/>
        </w:rPr>
      </w:pPr>
    </w:p>
    <w:p w14:paraId="10457A4E" w14:textId="77777777" w:rsidR="002F7B80" w:rsidRDefault="00FF59B7">
      <w:pPr>
        <w:numPr>
          <w:ilvl w:val="0"/>
          <w:numId w:val="2"/>
        </w:numPr>
        <w:jc w:val="both"/>
      </w:pPr>
      <w:r>
        <w:t xml:space="preserve">Ataskaitos tekstas </w:t>
      </w:r>
      <w:r>
        <w:rPr>
          <w:b/>
        </w:rPr>
        <w:t>turi būti</w:t>
      </w:r>
      <w:r>
        <w:t xml:space="preserve"> tvarkingas, rišlus, be gramatinių klaidų ir tvarkingai formatuotas (teksto lygiavimas, elementų numeravimas, antraščių naudojimas ir kt.).</w:t>
      </w:r>
    </w:p>
    <w:p w14:paraId="5471CC97" w14:textId="77777777" w:rsidR="002F7B80" w:rsidRDefault="00FF59B7">
      <w:pPr>
        <w:numPr>
          <w:ilvl w:val="0"/>
          <w:numId w:val="2"/>
        </w:numPr>
        <w:jc w:val="both"/>
      </w:pPr>
      <w:r>
        <w:t xml:space="preserve">Kiekvienas skyrius turi prasidėti įžanginiu </w:t>
      </w:r>
      <w:r>
        <w:t xml:space="preserve">sakiniu, o baigtis – baigiamuoju. </w:t>
      </w:r>
      <w:r>
        <w:rPr>
          <w:b/>
        </w:rPr>
        <w:t>Negali būti tokių skyrių, kuriuose nėra teksto</w:t>
      </w:r>
      <w:r>
        <w:t>. Įžanginio sakinio pvz.:</w:t>
      </w:r>
    </w:p>
    <w:p w14:paraId="2CC296EC" w14:textId="77777777" w:rsidR="002F7B80" w:rsidRDefault="002F7B80">
      <w:pPr>
        <w:ind w:left="720"/>
        <w:jc w:val="both"/>
      </w:pPr>
    </w:p>
    <w:p w14:paraId="40249BF3" w14:textId="77777777" w:rsidR="002F7B80" w:rsidRDefault="00FF59B7">
      <w:r>
        <w:rPr>
          <w:noProof/>
        </w:rPr>
        <mc:AlternateContent>
          <mc:Choice Requires="wps">
            <w:drawing>
              <wp:inline distT="0" distB="0" distL="0" distR="0" wp14:anchorId="3F8178CF" wp14:editId="65047144">
                <wp:extent cx="5610225" cy="507365"/>
                <wp:effectExtent l="0" t="0" r="0" b="0"/>
                <wp:docPr id="2" name="Stačiakampis 2"/>
                <wp:cNvGraphicFramePr/>
                <a:graphic xmlns:a="http://schemas.openxmlformats.org/drawingml/2006/main">
                  <a:graphicData uri="http://schemas.microsoft.com/office/word/2010/wordprocessingShape">
                    <wps:wsp>
                      <wps:cNvSpPr/>
                      <wps:spPr>
                        <a:xfrm>
                          <a:off x="2545650" y="3531080"/>
                          <a:ext cx="5600700" cy="497840"/>
                        </a:xfrm>
                        <a:prstGeom prst="rect">
                          <a:avLst/>
                        </a:prstGeom>
                        <a:solidFill>
                          <a:srgbClr val="FFFFFF"/>
                        </a:solidFill>
                        <a:ln w="9525" cap="flat" cmpd="sng">
                          <a:solidFill>
                            <a:srgbClr val="000000"/>
                          </a:solidFill>
                          <a:prstDash val="dash"/>
                          <a:miter lim="800000"/>
                          <a:headEnd type="none" w="sm" len="sm"/>
                          <a:tailEnd type="none" w="sm" len="sm"/>
                        </a:ln>
                      </wps:spPr>
                      <wps:txbx>
                        <w:txbxContent>
                          <w:p w14:paraId="17F31A0F" w14:textId="77777777" w:rsidR="002F7B80" w:rsidRDefault="00FF59B7">
                            <w:pPr>
                              <w:ind w:firstLine="425"/>
                              <w:jc w:val="both"/>
                              <w:textDirection w:val="btLr"/>
                            </w:pPr>
                            <w:r>
                              <w:rPr>
                                <w:color w:val="000000"/>
                              </w:rPr>
                              <w:t>Šiame skyriuje aprašomi sistemos projektavimo principai, kurie apibendrintai pavaizduoti veiklos diagrama.</w:t>
                            </w:r>
                          </w:p>
                          <w:p w14:paraId="643B7050" w14:textId="77777777" w:rsidR="002F7B80" w:rsidRDefault="002F7B80">
                            <w:pPr>
                              <w:textDirection w:val="btLr"/>
                            </w:pPr>
                          </w:p>
                        </w:txbxContent>
                      </wps:txbx>
                      <wps:bodyPr spcFirstLastPara="1" wrap="square" lIns="91425" tIns="45700" rIns="91425" bIns="45700" anchor="t" anchorCtr="0">
                        <a:noAutofit/>
                      </wps:bodyPr>
                    </wps:wsp>
                  </a:graphicData>
                </a:graphic>
              </wp:inline>
            </w:drawing>
          </mc:Choice>
          <mc:Fallback>
            <w:pict>
              <v:rect w14:anchorId="3F8178CF" id="Stačiakampis 2" o:spid="_x0000_s1026" style="width:441.75pt;height:3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2k1OwIAAHQEAAAOAAAAZHJzL2Uyb0RvYy54bWysVFuO2jAU/a/UPVj+LwkMYSAijKqhVJVG&#10;HSTaBVwch1j1q7YhYRHdVRfWa0OBaStVqpoP5zo+PvfcV+YPvZLkwJ0XRld0OMgp4ZqZWuhdRT9/&#10;Wr2ZUuID6Bqk0byiR+7pw+L1q3lnSz4yrZE1dwRJtC87W9E2BFtmmWctV+AHxnKNh41xCgJu3S6r&#10;HXTIrmQ2yvNJ1hlXW2cY9x6/Lk+HdJH4m4az8Nw0ngciK4raQlpdWrdxzRZzKHcObCvYWQb8gwoF&#10;QqPTC9USApC9E79RKcGc8aYJA2ZUZppGMJ5iwGiG+S/RbFqwPMWCyfH2kib//2jZx8PaEVFXdESJ&#10;BoUl2gT4/k3AF1BWeDKKKeqsLxG5sWt33nk0Y7x941R8YySkR5JiXEwKTPSxonfF3TCfnlPM+0AY&#10;AopJnt/nCGCIGM/up+MEyK5M1vnwnhtFolFRhyVMmYXDkw/oHaE/IdGxN1LUKyFl2rjd9lE6cgAs&#10;9yo9UT5eeQGTmnQVnRWjAnUAdl0jIaCpLObB613y9+KGvyXO0/Mn4ihsCb49CajRiigolQjY5VKo&#10;ik4vl6FsOdTvdE3C0WLeNQ4IjcK8okRyHCc00vUAQv4dh1FKjcHGYp3KE63Qb3skiebW1Ecstrds&#10;JVDoE/iwBoftPkS3OALo8OseHIqQHzT22Gw4jhkKaTMuUtnc7cn29gQ0aw1OFibyZD6GNGcxfm3e&#10;7oNpRKrfVcpZLLZ2qtF5DOPs3O4T6vqzWPwAAAD//wMAUEsDBBQABgAIAAAAIQC8hcfY2gAAAAQB&#10;AAAPAAAAZHJzL2Rvd25yZXYueG1sTI9BS8QwEIXvgv8hjODNTdVdt1ubLiIIQk+ugtdpMzbFZFKT&#10;7G7990Yv7mXg8R7vfVNvZ2fFgUIcPSu4XhQgiHuvRx4UvL0+XZUgYkLWaD2Tgm+KsG3Oz2qstD/y&#10;Cx12aRC5hGOFCkxKUyVl7A05jAs/EWfvwweHKcswSB3wmMudlTdFcScdjpwXDE70aKj/3O2dguWX&#10;seF5Veg2rJft8N61oYutUpcX88M9iERz+g/DL35GhyYzdX7POgqrID+S/m72yvJ2BaJTsN5sQDa1&#10;PIVvfgAAAP//AwBQSwECLQAUAAYACAAAACEAtoM4kv4AAADhAQAAEwAAAAAAAAAAAAAAAAAAAAAA&#10;W0NvbnRlbnRfVHlwZXNdLnhtbFBLAQItABQABgAIAAAAIQA4/SH/1gAAAJQBAAALAAAAAAAAAAAA&#10;AAAAAC8BAABfcmVscy8ucmVsc1BLAQItABQABgAIAAAAIQBV92k1OwIAAHQEAAAOAAAAAAAAAAAA&#10;AAAAAC4CAABkcnMvZTJvRG9jLnhtbFBLAQItABQABgAIAAAAIQC8hcfY2gAAAAQBAAAPAAAAAAAA&#10;AAAAAAAAAJUEAABkcnMvZG93bnJldi54bWxQSwUGAAAAAAQABADzAAAAnAUAAAAA&#10;">
                <v:stroke dashstyle="dash" startarrowwidth="narrow" startarrowlength="short" endarrowwidth="narrow" endarrowlength="short"/>
                <v:textbox inset="2.53958mm,1.2694mm,2.53958mm,1.2694mm">
                  <w:txbxContent>
                    <w:p w14:paraId="17F31A0F" w14:textId="77777777" w:rsidR="002F7B80" w:rsidRDefault="00FF59B7">
                      <w:pPr>
                        <w:ind w:firstLine="425"/>
                        <w:jc w:val="both"/>
                        <w:textDirection w:val="btLr"/>
                      </w:pPr>
                      <w:r>
                        <w:rPr>
                          <w:color w:val="000000"/>
                        </w:rPr>
                        <w:t>Šiame skyriuje aprašomi sistemos projektavimo principai, kurie apibendrintai pavaizduoti veiklos diagrama.</w:t>
                      </w:r>
                    </w:p>
                    <w:p w14:paraId="643B7050" w14:textId="77777777" w:rsidR="002F7B80" w:rsidRDefault="002F7B80">
                      <w:pPr>
                        <w:textDirection w:val="btLr"/>
                      </w:pPr>
                    </w:p>
                  </w:txbxContent>
                </v:textbox>
                <w10:anchorlock/>
              </v:rect>
            </w:pict>
          </mc:Fallback>
        </mc:AlternateContent>
      </w:r>
    </w:p>
    <w:p w14:paraId="577F864D" w14:textId="77777777" w:rsidR="002F7B80" w:rsidRDefault="002F7B80">
      <w:pPr>
        <w:ind w:left="720"/>
        <w:jc w:val="both"/>
      </w:pPr>
    </w:p>
    <w:p w14:paraId="52502DAF" w14:textId="77777777" w:rsidR="002F7B80" w:rsidRDefault="00FF59B7">
      <w:pPr>
        <w:numPr>
          <w:ilvl w:val="0"/>
          <w:numId w:val="2"/>
        </w:numPr>
        <w:jc w:val="both"/>
      </w:pPr>
      <w:r>
        <w:t>Paveikslai numeruojami skyriaus nume</w:t>
      </w:r>
      <w:r>
        <w:t xml:space="preserve">riu ir eilės numeriu. </w:t>
      </w:r>
      <w:r>
        <w:rPr>
          <w:b/>
        </w:rPr>
        <w:t>Tekste turi būti nuoroda į kiekvieną paveikslą</w:t>
      </w:r>
      <w:r>
        <w:t>. Nuoroda į paveikslą pateikiama tekste prieš jį, o ne po jo. Nuorodos į paveikslą ir paveikslo pvz.:</w:t>
      </w:r>
    </w:p>
    <w:p w14:paraId="68F57A1F" w14:textId="77777777" w:rsidR="002F7B80" w:rsidRDefault="002F7B80">
      <w:pPr>
        <w:ind w:left="360"/>
        <w:jc w:val="both"/>
      </w:pPr>
    </w:p>
    <w:p w14:paraId="2C5AF884" w14:textId="77777777" w:rsidR="002F7B80" w:rsidRDefault="00FF59B7">
      <w:pPr>
        <w:keepNext/>
        <w:pBdr>
          <w:top w:val="nil"/>
          <w:left w:val="nil"/>
          <w:bottom w:val="nil"/>
          <w:right w:val="nil"/>
          <w:between w:val="nil"/>
        </w:pBdr>
        <w:jc w:val="both"/>
        <w:rPr>
          <w:color w:val="000000"/>
        </w:rPr>
      </w:pPr>
      <w:r>
        <w:rPr>
          <w:noProof/>
          <w:color w:val="000000"/>
        </w:rPr>
        <mc:AlternateContent>
          <mc:Choice Requires="wps">
            <w:drawing>
              <wp:inline distT="0" distB="0" distL="0" distR="0" wp14:anchorId="767A3642" wp14:editId="49808C25">
                <wp:extent cx="5605145" cy="2673211"/>
                <wp:effectExtent l="0" t="0" r="0" b="0"/>
                <wp:docPr id="1" name="Stačiakampis 1"/>
                <wp:cNvGraphicFramePr/>
                <a:graphic xmlns:a="http://schemas.openxmlformats.org/drawingml/2006/main">
                  <a:graphicData uri="http://schemas.microsoft.com/office/word/2010/wordprocessingShape">
                    <wps:wsp>
                      <wps:cNvSpPr/>
                      <wps:spPr>
                        <a:xfrm>
                          <a:off x="2548190" y="2448157"/>
                          <a:ext cx="5595620" cy="2663686"/>
                        </a:xfrm>
                        <a:prstGeom prst="rect">
                          <a:avLst/>
                        </a:prstGeom>
                        <a:solidFill>
                          <a:srgbClr val="FFFFFF"/>
                        </a:solidFill>
                        <a:ln w="9525" cap="flat" cmpd="sng">
                          <a:solidFill>
                            <a:srgbClr val="000000"/>
                          </a:solidFill>
                          <a:prstDash val="dash"/>
                          <a:miter lim="800000"/>
                          <a:headEnd type="none" w="sm" len="sm"/>
                          <a:tailEnd type="none" w="sm" len="sm"/>
                        </a:ln>
                      </wps:spPr>
                      <wps:txbx>
                        <w:txbxContent>
                          <w:p w14:paraId="499BA356" w14:textId="77777777" w:rsidR="002F7B80" w:rsidRDefault="00FF59B7">
                            <w:pPr>
                              <w:jc w:val="both"/>
                              <w:textDirection w:val="btLr"/>
                            </w:pPr>
                            <w:r>
                              <w:rPr>
                                <w:rFonts w:ascii="Arial" w:eastAsia="Arial" w:hAnsi="Arial" w:cs="Arial"/>
                                <w:color w:val="000000"/>
                                <w:sz w:val="28"/>
                              </w:rPr>
                              <w:t>Panaudojimo atvejų modelis pateikiamas 1.1 paveiksle.</w:t>
                            </w:r>
                          </w:p>
                          <w:p w14:paraId="72D5FB0C" w14:textId="77777777" w:rsidR="002F7B80" w:rsidRDefault="002F7B80">
                            <w:pPr>
                              <w:jc w:val="center"/>
                              <w:textDirection w:val="btLr"/>
                            </w:pPr>
                          </w:p>
                          <w:p w14:paraId="160CEF47" w14:textId="77777777" w:rsidR="002F7B80" w:rsidRDefault="00FF59B7">
                            <w:pPr>
                              <w:jc w:val="center"/>
                              <w:textDirection w:val="btLr"/>
                            </w:pPr>
                            <w:r>
                              <w:rPr>
                                <w:b/>
                                <w:color w:val="000000"/>
                                <w:sz w:val="28"/>
                              </w:rPr>
                              <w:t xml:space="preserve"> STYLEREF 1 \s 1. pav. Panaudojimo atvejų diagrama („…”)</w:t>
                            </w:r>
                          </w:p>
                        </w:txbxContent>
                      </wps:txbx>
                      <wps:bodyPr spcFirstLastPara="1" wrap="square" lIns="91425" tIns="45700" rIns="91425" bIns="45700" anchor="t" anchorCtr="0">
                        <a:noAutofit/>
                      </wps:bodyPr>
                    </wps:wsp>
                  </a:graphicData>
                </a:graphic>
              </wp:inline>
            </w:drawing>
          </mc:Choice>
          <mc:Fallback>
            <w:pict>
              <v:rect w14:anchorId="767A3642" id="Stačiakampis 1" o:spid="_x0000_s1027" style="width:441.35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t8PgIAAHwEAAAOAAAAZHJzL2Uyb0RvYy54bWysVG2O0zAQ/Y/EHSz/p2lL022jpiu0pQhp&#10;BZUKB5g6TmPhL2y3SQ/BrTgYYyd0u4CEhMgPd1xPnt+8N5PVfackOXPnhdElnYzGlHDNTCX0saSf&#10;P21fLSjxAXQF0mhe0gv39H798sWqtQWfmsbIijuCINoXrS1pE4ItssyzhivwI2O5xsPaOAUBt+6Y&#10;VQ5aRFcym47H86w1rrLOMO49/rvpD+k64dc1Z+FjXXseiCwpcgtpdWk9xDVbr6A4OrCNYAMN+AcW&#10;CoTGS69QGwhATk78BqUEc8abOoyYUZmpa8F4qgGrmYx/qWbfgOWpFhTH26tM/v/Bsg/nnSOiQu8o&#10;0aDQon2A798EfAFlhSeTKFFrfYGZe7tzw85jGOvtaqfiL1ZCupJO89liskShLxjPMM7veol5FwjD&#10;hDxf5vMpJrCYMZ+/ni/mMSN7grLOh3fcKBKDkjr0MEkL50cf+tSfKfFmb6SotkLKtHHHw4N05Azo&#10;9zY9A/qzNKlJW9JlPs2RCGDb1RIChsqiEF4f033P3vC3wOP0/Ak4EtuAb3oCFUZ9+UoEbHMpVEkX&#10;15ehaDhUb3VFwsWi8BonhEZiXlEiOc4TBlgwFAGE/Hseaig1Shnd6v2JUegO3WDw4N3BVBc03Vu2&#10;Fcj3EXzYgcO2xxZocRTw3q8ncMhFvtfYa8vJLAoV0maW343RPnd7crg9Ac0agxOGevbhQ0jzFuvQ&#10;5s0pmFokGyO5nsrAGVs8NcIwjnGGbvcp6+mjsf4BAAD//wMAUEsDBBQABgAIAAAAIQDZGXNA2QAA&#10;AAUBAAAPAAAAZHJzL2Rvd25yZXYueG1sTI/BSsQwEIbvgu8QRvDmJltWt9SmiwiC0JPrgte0Gdti&#10;MqlJdre+vaMXvQwM/88339S7xTtxwpimQBrWKwUCqQ92okHD4fXppgSRsiFrXCDU8IUJds3lRW0q&#10;G870gqd9HgRDKFVGw5jzXEmZ+hG9SaswI3H2HqI3mdc4SBvNmeHeyUKpO+nNRHxhNDM+jth/7I9e&#10;w+ZzdPH5Vtk2bjft8Na1sUut1tdXy8M9iIxL/ivDjz6rQ8NOXTiSTcJp4Efy7+SsLIstiI7BxVqB&#10;bGr53775BgAA//8DAFBLAQItABQABgAIAAAAIQC2gziS/gAAAOEBAAATAAAAAAAAAAAAAAAAAAAA&#10;AABbQ29udGVudF9UeXBlc10ueG1sUEsBAi0AFAAGAAgAAAAhADj9If/WAAAAlAEAAAsAAAAAAAAA&#10;AAAAAAAALwEAAF9yZWxzLy5yZWxzUEsBAi0AFAAGAAgAAAAhANnBm3w+AgAAfAQAAA4AAAAAAAAA&#10;AAAAAAAALgIAAGRycy9lMm9Eb2MueG1sUEsBAi0AFAAGAAgAAAAhANkZc0DZAAAABQEAAA8AAAAA&#10;AAAAAAAAAAAAmAQAAGRycy9kb3ducmV2LnhtbFBLBQYAAAAABAAEAPMAAACeBQAAAAA=&#10;">
                <v:stroke dashstyle="dash" startarrowwidth="narrow" startarrowlength="short" endarrowwidth="narrow" endarrowlength="short"/>
                <v:textbox inset="2.53958mm,1.2694mm,2.53958mm,1.2694mm">
                  <w:txbxContent>
                    <w:p w14:paraId="499BA356" w14:textId="77777777" w:rsidR="002F7B80" w:rsidRDefault="00FF59B7">
                      <w:pPr>
                        <w:jc w:val="both"/>
                        <w:textDirection w:val="btLr"/>
                      </w:pPr>
                      <w:r>
                        <w:rPr>
                          <w:rFonts w:ascii="Arial" w:eastAsia="Arial" w:hAnsi="Arial" w:cs="Arial"/>
                          <w:color w:val="000000"/>
                          <w:sz w:val="28"/>
                        </w:rPr>
                        <w:t>Panaudojimo atvejų modelis pateikiamas 1.1 paveiksle.</w:t>
                      </w:r>
                    </w:p>
                    <w:p w14:paraId="72D5FB0C" w14:textId="77777777" w:rsidR="002F7B80" w:rsidRDefault="002F7B80">
                      <w:pPr>
                        <w:jc w:val="center"/>
                        <w:textDirection w:val="btLr"/>
                      </w:pPr>
                    </w:p>
                    <w:p w14:paraId="160CEF47" w14:textId="77777777" w:rsidR="002F7B80" w:rsidRDefault="00FF59B7">
                      <w:pPr>
                        <w:jc w:val="center"/>
                        <w:textDirection w:val="btLr"/>
                      </w:pPr>
                      <w:r>
                        <w:rPr>
                          <w:b/>
                          <w:color w:val="000000"/>
                          <w:sz w:val="28"/>
                        </w:rPr>
                        <w:t xml:space="preserve"> STYLEREF 1 \s 1. pav. Panaudojimo atvejų diagrama („…”)</w:t>
                      </w:r>
                    </w:p>
                  </w:txbxContent>
                </v:textbox>
                <w10:anchorlock/>
              </v:rect>
            </w:pict>
          </mc:Fallback>
        </mc:AlternateContent>
      </w:r>
    </w:p>
    <w:p w14:paraId="38FCA018" w14:textId="77777777" w:rsidR="002F7B80" w:rsidRDefault="002F7B80">
      <w:pPr>
        <w:keepNext/>
        <w:pBdr>
          <w:top w:val="nil"/>
          <w:left w:val="nil"/>
          <w:bottom w:val="nil"/>
          <w:right w:val="nil"/>
          <w:between w:val="nil"/>
        </w:pBdr>
        <w:jc w:val="both"/>
        <w:rPr>
          <w:color w:val="000000"/>
        </w:rPr>
      </w:pPr>
    </w:p>
    <w:p w14:paraId="4E967EC7" w14:textId="77777777" w:rsidR="002F7B80" w:rsidRDefault="00FF59B7">
      <w:pPr>
        <w:numPr>
          <w:ilvl w:val="0"/>
          <w:numId w:val="2"/>
        </w:numPr>
        <w:jc w:val="both"/>
      </w:pPr>
      <w:r>
        <w:t xml:space="preserve">Lentelės numeruojamos skyriaus numeriu ir eilės numeriu. </w:t>
      </w:r>
      <w:r>
        <w:rPr>
          <w:b/>
        </w:rPr>
        <w:t>Turi būti nuoroda į kiekvieną lentelę</w:t>
      </w:r>
      <w:r>
        <w:t>. Nuorodos į lentelę ir lentelės pvz.:</w:t>
      </w:r>
    </w:p>
    <w:p w14:paraId="7E8A6BC2" w14:textId="77777777" w:rsidR="002F7B80" w:rsidRDefault="002F7B80">
      <w:pPr>
        <w:ind w:left="720"/>
        <w:jc w:val="both"/>
      </w:pPr>
    </w:p>
    <w:p w14:paraId="1F54FF05" w14:textId="77777777" w:rsidR="002F7B80" w:rsidRDefault="00FF59B7">
      <w:pPr>
        <w:keepNext/>
        <w:pBdr>
          <w:top w:val="nil"/>
          <w:left w:val="nil"/>
          <w:bottom w:val="nil"/>
          <w:right w:val="nil"/>
          <w:between w:val="nil"/>
        </w:pBdr>
        <w:jc w:val="both"/>
        <w:rPr>
          <w:color w:val="000000"/>
        </w:rPr>
      </w:pPr>
      <w:r>
        <w:rPr>
          <w:noProof/>
          <w:color w:val="000000"/>
        </w:rPr>
        <mc:AlternateContent>
          <mc:Choice Requires="wps">
            <w:drawing>
              <wp:inline distT="0" distB="0" distL="0" distR="0" wp14:anchorId="638D3F2E" wp14:editId="3CBDBC73">
                <wp:extent cx="5605145" cy="2100718"/>
                <wp:effectExtent l="0" t="0" r="0" b="0"/>
                <wp:docPr id="3" name="Stačiakampis 3"/>
                <wp:cNvGraphicFramePr/>
                <a:graphic xmlns:a="http://schemas.openxmlformats.org/drawingml/2006/main">
                  <a:graphicData uri="http://schemas.microsoft.com/office/word/2010/wordprocessingShape">
                    <wps:wsp>
                      <wps:cNvSpPr/>
                      <wps:spPr>
                        <a:xfrm>
                          <a:off x="2548190" y="2734404"/>
                          <a:ext cx="5595620" cy="2091193"/>
                        </a:xfrm>
                        <a:prstGeom prst="rect">
                          <a:avLst/>
                        </a:prstGeom>
                        <a:solidFill>
                          <a:srgbClr val="FFFFFF"/>
                        </a:solidFill>
                        <a:ln w="9525" cap="flat" cmpd="sng">
                          <a:solidFill>
                            <a:srgbClr val="000000"/>
                          </a:solidFill>
                          <a:prstDash val="dash"/>
                          <a:miter lim="800000"/>
                          <a:headEnd type="none" w="sm" len="sm"/>
                          <a:tailEnd type="none" w="sm" len="sm"/>
                        </a:ln>
                      </wps:spPr>
                      <wps:txbx>
                        <w:txbxContent>
                          <w:p w14:paraId="17166ABE" w14:textId="77777777" w:rsidR="002F7B80" w:rsidRDefault="00FF59B7">
                            <w:pPr>
                              <w:jc w:val="both"/>
                              <w:textDirection w:val="btLr"/>
                            </w:pPr>
                            <w:r>
                              <w:rPr>
                                <w:rFonts w:ascii="Arial" w:eastAsia="Arial" w:hAnsi="Arial" w:cs="Arial"/>
                                <w:color w:val="000000"/>
                                <w:sz w:val="28"/>
                              </w:rPr>
                              <w:t>Panaudojimo atvejo „Registruotis“ specifikacija pateikiama 1.1 lentelėje.</w:t>
                            </w:r>
                          </w:p>
                          <w:p w14:paraId="5209AE0D" w14:textId="77777777" w:rsidR="002F7B80" w:rsidRDefault="00FF59B7">
                            <w:pPr>
                              <w:textDirection w:val="btLr"/>
                            </w:pPr>
                            <w:r>
                              <w:rPr>
                                <w:b/>
                                <w:color w:val="000000"/>
                                <w:sz w:val="28"/>
                              </w:rPr>
                              <w:t>1. lentelė. Panaudojimo atvejo „Registruotis” specifikacija</w:t>
                            </w:r>
                          </w:p>
                          <w:p w14:paraId="5866F6F2" w14:textId="77777777" w:rsidR="002F7B80" w:rsidRDefault="002F7B80">
                            <w:pPr>
                              <w:textDirection w:val="btLr"/>
                            </w:pPr>
                          </w:p>
                        </w:txbxContent>
                      </wps:txbx>
                      <wps:bodyPr spcFirstLastPara="1" wrap="square" lIns="91425" tIns="45700" rIns="91425" bIns="45700" anchor="t" anchorCtr="0">
                        <a:noAutofit/>
                      </wps:bodyPr>
                    </wps:wsp>
                  </a:graphicData>
                </a:graphic>
              </wp:inline>
            </w:drawing>
          </mc:Choice>
          <mc:Fallback>
            <w:pict>
              <v:rect w14:anchorId="638D3F2E" id="Stačiakampis 3" o:spid="_x0000_s1028" style="width:441.35pt;height:1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G4QwIAAHwEAAAOAAAAZHJzL2Uyb0RvYy54bWysVG2O2jAQ/V+pd7D8vyQBsgsRYVUtpaq0&#10;6iLRHmBwHGLVX7UNgUP0Vj1Yx4YC21aqVDU/nHE8nnnz3kxmDwclyZ47L4yuaTHIKeGamUbobU0/&#10;f1q+mVDiA+gGpNG8pkfu6cP89atZbys+NJ2RDXcEg2hf9bamXQi2yjLPOq7AD4zlGg9b4xQE3Lpt&#10;1jjoMbqS2TDP77LeuMY6w7j3+HVxOqTzFL9tOQvPbet5ILKmiC2k1aV1E9dsPoNq68B2gp1hwD+g&#10;UCA0Jr2EWkAAsnPit1BKMGe8acOAGZWZthWMpxqwmiL/pZp1B5anWpAcby80+f8Xln3crxwRTU1H&#10;lGhQKNE6wPdvAr6AssKTUaSot75Cz7VdufPOoxnrPbROxTdWQg41HZbjSTFFoo9o34/G43x8opgf&#10;AmHoUJbT8m6IDix65NOimKYM2TWUdT6850aRaNTUoYaJWtg/+YDp0fWnS8zsjRTNUkiZNm67eZSO&#10;7AH1XqYn5scrL9ykJn1Np+WwRCCAbddKCGgqi0R4vU35Xtzwt4Hz9PwpcAS2AN+dADRoncpXImCb&#10;S6FqOrlchqrj0LzTDQlHi8RrnBAagXlFieQ4T2ggeqgCCPl3P6xSaiw2qnXSJ1rhsDkkgYcxVvyy&#10;Mc0RRfeWLQXifQIfVuCw7QvMjqOAeb/uwCEW+UFjr02LcSQqpM24vM9RPnd7srk9Ac06gxOGfJ7M&#10;x5DmLdahzdtdMK1IMl6hnDFjiyepzuMYZ+h2n7yuP435DwAAAP//AwBQSwMEFAAGAAgAAAAhAMSC&#10;ttbbAAAABQEAAA8AAABkcnMvZG93bnJldi54bWxMj0FLAzEQhe9C/0OYgjeb2Fa7rJstpVAQ9mQV&#10;vGY342YxmWyTtF3/vdGLXgYe7/HeN9V2cpZdMMTBk4T7hQCG1Hk9UC/h7fVwVwCLSZFW1hNK+MII&#10;23p2U6lS+yu94OWYepZLKJZKgklpLDmPnUGn4sKPSNn78MGplGXouQ7qmsud5UshHrlTA+UFo0bc&#10;G+w+j2cnYX0yNjw/CN2Ezbrp39smtLGR8nY+7Z6AJZzSXxh+8DM61Jmp9WfSkVkJ+ZH0e7NXFMsN&#10;sFbCaiUK4HXF/9PX3wAAAP//AwBQSwECLQAUAAYACAAAACEAtoM4kv4AAADhAQAAEwAAAAAAAAAA&#10;AAAAAAAAAAAAW0NvbnRlbnRfVHlwZXNdLnhtbFBLAQItABQABgAIAAAAIQA4/SH/1gAAAJQBAAAL&#10;AAAAAAAAAAAAAAAAAC8BAABfcmVscy8ucmVsc1BLAQItABQABgAIAAAAIQBzOtG4QwIAAHwEAAAO&#10;AAAAAAAAAAAAAAAAAC4CAABkcnMvZTJvRG9jLnhtbFBLAQItABQABgAIAAAAIQDEgrbW2wAAAAUB&#10;AAAPAAAAAAAAAAAAAAAAAJ0EAABkcnMvZG93bnJldi54bWxQSwUGAAAAAAQABADzAAAApQUAAAAA&#10;">
                <v:stroke dashstyle="dash" startarrowwidth="narrow" startarrowlength="short" endarrowwidth="narrow" endarrowlength="short"/>
                <v:textbox inset="2.53958mm,1.2694mm,2.53958mm,1.2694mm">
                  <w:txbxContent>
                    <w:p w14:paraId="17166ABE" w14:textId="77777777" w:rsidR="002F7B80" w:rsidRDefault="00FF59B7">
                      <w:pPr>
                        <w:jc w:val="both"/>
                        <w:textDirection w:val="btLr"/>
                      </w:pPr>
                      <w:r>
                        <w:rPr>
                          <w:rFonts w:ascii="Arial" w:eastAsia="Arial" w:hAnsi="Arial" w:cs="Arial"/>
                          <w:color w:val="000000"/>
                          <w:sz w:val="28"/>
                        </w:rPr>
                        <w:t>Panaudojimo atvejo „Registruotis“ specifikacija pateikiama 1.1 lentelėje.</w:t>
                      </w:r>
                    </w:p>
                    <w:p w14:paraId="5209AE0D" w14:textId="77777777" w:rsidR="002F7B80" w:rsidRDefault="00FF59B7">
                      <w:pPr>
                        <w:textDirection w:val="btLr"/>
                      </w:pPr>
                      <w:r>
                        <w:rPr>
                          <w:b/>
                          <w:color w:val="000000"/>
                          <w:sz w:val="28"/>
                        </w:rPr>
                        <w:t>1. lentelė. Panaudojimo atvejo „Registruotis” specifikacija</w:t>
                      </w:r>
                    </w:p>
                    <w:p w14:paraId="5866F6F2" w14:textId="77777777" w:rsidR="002F7B80" w:rsidRDefault="002F7B80">
                      <w:pPr>
                        <w:textDirection w:val="btLr"/>
                      </w:pPr>
                    </w:p>
                  </w:txbxContent>
                </v:textbox>
                <w10:anchorlock/>
              </v:rect>
            </w:pict>
          </mc:Fallback>
        </mc:AlternateContent>
      </w:r>
    </w:p>
    <w:p w14:paraId="1AC81AF1" w14:textId="77777777" w:rsidR="002F7B80" w:rsidRDefault="002F7B80">
      <w:pPr>
        <w:ind w:left="1080"/>
      </w:pPr>
    </w:p>
    <w:p w14:paraId="09BE44E7" w14:textId="77777777" w:rsidR="002F7B80" w:rsidRDefault="00FF59B7">
      <w:pPr>
        <w:pStyle w:val="Antrat1"/>
      </w:pPr>
      <w:bookmarkStart w:id="0" w:name="_gjdgxs" w:colFirst="0" w:colLast="0"/>
      <w:bookmarkEnd w:id="0"/>
      <w:r>
        <w:br w:type="page"/>
      </w:r>
      <w:r>
        <w:lastRenderedPageBreak/>
        <w:t>Įvadas</w:t>
      </w:r>
    </w:p>
    <w:p w14:paraId="636611FB" w14:textId="77777777" w:rsidR="002F7B80" w:rsidRDefault="00FF59B7">
      <w:pPr>
        <w:ind w:firstLine="426"/>
      </w:pPr>
      <w:bookmarkStart w:id="1" w:name="_30j0zll" w:colFirst="0" w:colLast="0"/>
      <w:bookmarkEnd w:id="1"/>
      <w:r>
        <w:t>Mūsų modulio “</w:t>
      </w:r>
      <w:r>
        <w:rPr>
          <w:rFonts w:ascii="Arial" w:eastAsia="Arial" w:hAnsi="Arial" w:cs="Arial"/>
          <w:b/>
          <w:color w:val="000000"/>
          <w:sz w:val="19"/>
          <w:szCs w:val="19"/>
        </w:rPr>
        <w:t>P170B114 Informacinių sistemų pagrindai</w:t>
      </w:r>
      <w:r>
        <w:t>” metu subūrėme komandą.</w:t>
      </w:r>
    </w:p>
    <w:p w14:paraId="5DCCAFA3" w14:textId="77777777" w:rsidR="002F7B80" w:rsidRDefault="00FF59B7">
      <w:r>
        <w:t>Visi pasiskirstėme darbais, išsirinkom laboratorinio darbo temą bei įrankius. Komandos tikslas darbo metu sukurti svetainę kuri atvaizduos gamyklos funkcionalumą bei sudėtį.</w:t>
      </w:r>
    </w:p>
    <w:p w14:paraId="107AD7CF" w14:textId="77777777" w:rsidR="002F7B80" w:rsidRDefault="00FF59B7">
      <w:pPr>
        <w:pStyle w:val="Antrat2"/>
      </w:pPr>
      <w:r>
        <w:t>Komandos sudėtis</w:t>
      </w:r>
    </w:p>
    <w:p w14:paraId="53B5E0A3" w14:textId="77777777" w:rsidR="002F7B80" w:rsidRDefault="00FF59B7">
      <w:pPr>
        <w:ind w:firstLine="426"/>
        <w:jc w:val="both"/>
      </w:pPr>
      <w:r>
        <w:rPr>
          <w:b/>
        </w:rPr>
        <w:t>K</w:t>
      </w:r>
      <w:r>
        <w:rPr>
          <w:b/>
        </w:rPr>
        <w:t>omandos aprašymas:</w:t>
      </w:r>
      <w:r>
        <w:t xml:space="preserve"> </w:t>
      </w:r>
    </w:p>
    <w:p w14:paraId="0377AF26" w14:textId="77777777" w:rsidR="002F7B80" w:rsidRDefault="00FF59B7">
      <w:pPr>
        <w:ind w:firstLine="720"/>
        <w:jc w:val="both"/>
      </w:pPr>
      <w:r>
        <w:t>Spalvinė legenda kiekvieno komandos nario darbo dalims identifikuoti.</w:t>
      </w:r>
    </w:p>
    <w:p w14:paraId="218707CB" w14:textId="77777777" w:rsidR="002F7B80" w:rsidRDefault="00FF59B7">
      <w:pPr>
        <w:ind w:firstLine="720"/>
        <w:jc w:val="both"/>
      </w:pPr>
      <w:r>
        <w:t>Pavadinimas: „Dream Team“</w:t>
      </w:r>
    </w:p>
    <w:p w14:paraId="5442B90F" w14:textId="77777777" w:rsidR="002F7B80" w:rsidRDefault="00FF59B7">
      <w:pPr>
        <w:keepNext/>
        <w:ind w:firstLine="426"/>
        <w:jc w:val="center"/>
      </w:pPr>
      <w:r>
        <w:rPr>
          <w:noProof/>
        </w:rPr>
        <w:drawing>
          <wp:inline distT="0" distB="0" distL="0" distR="0" wp14:anchorId="55F36177" wp14:editId="74EEFC53">
            <wp:extent cx="1966130" cy="123454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966130" cy="1234547"/>
                    </a:xfrm>
                    <a:prstGeom prst="rect">
                      <a:avLst/>
                    </a:prstGeom>
                    <a:ln/>
                  </pic:spPr>
                </pic:pic>
              </a:graphicData>
            </a:graphic>
          </wp:inline>
        </w:drawing>
      </w:r>
    </w:p>
    <w:p w14:paraId="1EC244C6" w14:textId="77777777" w:rsidR="002F7B80" w:rsidRDefault="00FF59B7">
      <w:pPr>
        <w:pBdr>
          <w:top w:val="nil"/>
          <w:left w:val="nil"/>
          <w:bottom w:val="nil"/>
          <w:right w:val="nil"/>
          <w:between w:val="nil"/>
        </w:pBdr>
        <w:jc w:val="center"/>
        <w:rPr>
          <w:b/>
          <w:color w:val="000000"/>
        </w:rPr>
      </w:pPr>
      <w:r>
        <w:rPr>
          <w:b/>
          <w:color w:val="000000"/>
        </w:rPr>
        <w:t>1 pav. Komandos legenda</w:t>
      </w:r>
    </w:p>
    <w:p w14:paraId="1DD52EFB" w14:textId="77777777" w:rsidR="002F7B80" w:rsidRDefault="00FF59B7">
      <w:pPr>
        <w:pStyle w:val="Antrat1"/>
        <w:numPr>
          <w:ilvl w:val="0"/>
          <w:numId w:val="1"/>
        </w:numPr>
      </w:pPr>
      <w:bookmarkStart w:id="2" w:name="_1fob9te" w:colFirst="0" w:colLast="0"/>
      <w:bookmarkEnd w:id="2"/>
      <w:r>
        <w:t>Sistemos paskirtis</w:t>
      </w:r>
    </w:p>
    <w:p w14:paraId="16781EDD" w14:textId="77777777" w:rsidR="002F7B80" w:rsidRDefault="00FF59B7">
      <w:pPr>
        <w:pStyle w:val="Antrat2"/>
        <w:numPr>
          <w:ilvl w:val="1"/>
          <w:numId w:val="1"/>
        </w:numPr>
      </w:pPr>
      <w:bookmarkStart w:id="3" w:name="_3znysh7" w:colFirst="0" w:colLast="0"/>
      <w:bookmarkEnd w:id="3"/>
      <w:r>
        <w:t>Sistemos aprašas</w:t>
      </w:r>
    </w:p>
    <w:p w14:paraId="1944C94C" w14:textId="77777777" w:rsidR="002F7B80" w:rsidRDefault="00FF59B7">
      <w:pPr>
        <w:ind w:firstLine="426"/>
        <w:jc w:val="both"/>
      </w:pPr>
      <w:r>
        <w:t>Sistemos aprašymas: jos paskirtis, ją sudarančios posistemės (pagal funkcijų hierarchiją), visi sistemos naudotojai ir jų galimi atlikti veiksmai. Sistemos aprašymas turėtų užimti ne mažiau kaip 1 psl.</w:t>
      </w:r>
    </w:p>
    <w:p w14:paraId="7EEB273F" w14:textId="77777777" w:rsidR="002F7B80" w:rsidRDefault="002F7B80">
      <w:pPr>
        <w:ind w:firstLine="426"/>
        <w:jc w:val="both"/>
      </w:pPr>
    </w:p>
    <w:p w14:paraId="1E4D9666" w14:textId="77777777" w:rsidR="002F7B80" w:rsidRDefault="00FF59B7">
      <w:pPr>
        <w:jc w:val="both"/>
      </w:pPr>
      <w:r>
        <w:rPr>
          <w:b/>
        </w:rPr>
        <w:t>Sistemoje planuojamos posistemės susidaro iš:</w:t>
      </w:r>
    </w:p>
    <w:p w14:paraId="218F79EF" w14:textId="77777777" w:rsidR="002F7B80" w:rsidRDefault="00FF59B7">
      <w:pPr>
        <w:numPr>
          <w:ilvl w:val="0"/>
          <w:numId w:val="3"/>
        </w:numPr>
        <w:pBdr>
          <w:top w:val="nil"/>
          <w:left w:val="nil"/>
          <w:bottom w:val="nil"/>
          <w:right w:val="nil"/>
          <w:between w:val="nil"/>
        </w:pBdr>
        <w:jc w:val="both"/>
        <w:rPr>
          <w:color w:val="000000"/>
        </w:rPr>
      </w:pPr>
      <w:r>
        <w:rPr>
          <w:color w:val="000000"/>
        </w:rPr>
        <w:t>Vartotojų dalies valdymas</w:t>
      </w:r>
    </w:p>
    <w:p w14:paraId="1845861E" w14:textId="77777777" w:rsidR="002F7B80" w:rsidRDefault="00FF59B7">
      <w:pPr>
        <w:numPr>
          <w:ilvl w:val="0"/>
          <w:numId w:val="3"/>
        </w:numPr>
        <w:pBdr>
          <w:top w:val="nil"/>
          <w:left w:val="nil"/>
          <w:bottom w:val="nil"/>
          <w:right w:val="nil"/>
          <w:between w:val="nil"/>
        </w:pBdr>
        <w:jc w:val="both"/>
        <w:rPr>
          <w:color w:val="000000"/>
        </w:rPr>
      </w:pPr>
      <w:r>
        <w:t>Sandėlių</w:t>
      </w:r>
      <w:r>
        <w:rPr>
          <w:color w:val="000000"/>
        </w:rPr>
        <w:t xml:space="preserve"> dalies valdymas</w:t>
      </w:r>
    </w:p>
    <w:p w14:paraId="3E36DA88" w14:textId="77777777" w:rsidR="002F7B80" w:rsidRDefault="00FF59B7">
      <w:pPr>
        <w:numPr>
          <w:ilvl w:val="0"/>
          <w:numId w:val="3"/>
        </w:numPr>
        <w:pBdr>
          <w:top w:val="nil"/>
          <w:left w:val="nil"/>
          <w:bottom w:val="nil"/>
          <w:right w:val="nil"/>
          <w:between w:val="nil"/>
        </w:pBdr>
        <w:jc w:val="both"/>
        <w:rPr>
          <w:color w:val="000000"/>
        </w:rPr>
      </w:pPr>
      <w:r>
        <w:rPr>
          <w:color w:val="000000"/>
        </w:rPr>
        <w:t>E-parduotuvės dalies valdymas</w:t>
      </w:r>
    </w:p>
    <w:p w14:paraId="596A5EA2" w14:textId="77777777" w:rsidR="002F7B80" w:rsidRDefault="00FF59B7">
      <w:pPr>
        <w:numPr>
          <w:ilvl w:val="0"/>
          <w:numId w:val="3"/>
        </w:numPr>
        <w:pBdr>
          <w:top w:val="nil"/>
          <w:left w:val="nil"/>
          <w:bottom w:val="nil"/>
          <w:right w:val="nil"/>
          <w:between w:val="nil"/>
        </w:pBdr>
        <w:jc w:val="both"/>
        <w:rPr>
          <w:color w:val="000000"/>
        </w:rPr>
      </w:pPr>
      <w:r>
        <w:rPr>
          <w:color w:val="000000"/>
        </w:rPr>
        <w:t>Gamyklos dalies valdymas</w:t>
      </w:r>
    </w:p>
    <w:p w14:paraId="60BD54C7" w14:textId="77777777" w:rsidR="002F7B80" w:rsidRDefault="00FF59B7">
      <w:pPr>
        <w:numPr>
          <w:ilvl w:val="0"/>
          <w:numId w:val="3"/>
        </w:numPr>
        <w:pBdr>
          <w:top w:val="nil"/>
          <w:left w:val="nil"/>
          <w:bottom w:val="nil"/>
          <w:right w:val="nil"/>
          <w:between w:val="nil"/>
        </w:pBdr>
        <w:jc w:val="both"/>
        <w:rPr>
          <w:color w:val="000000"/>
        </w:rPr>
      </w:pPr>
      <w:r>
        <w:rPr>
          <w:color w:val="000000"/>
        </w:rPr>
        <w:t>Statistikos dalies valdymas</w:t>
      </w:r>
    </w:p>
    <w:p w14:paraId="5A6A2DA8" w14:textId="77777777" w:rsidR="002F7B80" w:rsidRDefault="00FF59B7">
      <w:pPr>
        <w:ind w:firstLine="153"/>
        <w:rPr>
          <w:b/>
        </w:rPr>
      </w:pPr>
      <w:r>
        <w:rPr>
          <w:b/>
        </w:rPr>
        <w:t>Sistemos naudotojai:</w:t>
      </w:r>
    </w:p>
    <w:p w14:paraId="36667E4B" w14:textId="77777777" w:rsidR="002F7B80" w:rsidRDefault="00FF59B7">
      <w:pPr>
        <w:numPr>
          <w:ilvl w:val="0"/>
          <w:numId w:val="5"/>
        </w:numPr>
        <w:pBdr>
          <w:top w:val="nil"/>
          <w:left w:val="nil"/>
          <w:bottom w:val="nil"/>
          <w:right w:val="nil"/>
          <w:between w:val="nil"/>
        </w:pBdr>
        <w:rPr>
          <w:b/>
          <w:color w:val="000000"/>
        </w:rPr>
      </w:pPr>
      <w:r>
        <w:rPr>
          <w:b/>
          <w:color w:val="000000"/>
        </w:rPr>
        <w:t>Administracija</w:t>
      </w:r>
    </w:p>
    <w:p w14:paraId="1507CB2E" w14:textId="77777777" w:rsidR="002F7B80" w:rsidRDefault="00FF59B7">
      <w:pPr>
        <w:numPr>
          <w:ilvl w:val="1"/>
          <w:numId w:val="5"/>
        </w:numPr>
        <w:pBdr>
          <w:top w:val="nil"/>
          <w:left w:val="nil"/>
          <w:bottom w:val="nil"/>
          <w:right w:val="nil"/>
          <w:between w:val="nil"/>
        </w:pBdr>
        <w:rPr>
          <w:color w:val="000000"/>
        </w:rPr>
      </w:pPr>
      <w:r>
        <w:rPr>
          <w:color w:val="000000"/>
        </w:rPr>
        <w:t>Prisijungimas/Atsijungimas</w:t>
      </w:r>
    </w:p>
    <w:p w14:paraId="670A6592" w14:textId="77777777" w:rsidR="002F7B80" w:rsidRDefault="00FF59B7">
      <w:pPr>
        <w:numPr>
          <w:ilvl w:val="1"/>
          <w:numId w:val="5"/>
        </w:numPr>
        <w:pBdr>
          <w:top w:val="nil"/>
          <w:left w:val="nil"/>
          <w:bottom w:val="nil"/>
          <w:right w:val="nil"/>
          <w:between w:val="nil"/>
        </w:pBdr>
        <w:rPr>
          <w:b/>
          <w:color w:val="000000"/>
        </w:rPr>
      </w:pPr>
      <w:r>
        <w:rPr>
          <w:color w:val="000000"/>
        </w:rPr>
        <w:t>Vartotojų valdymas – galimybe redaguoti, šalinti ir priskir</w:t>
      </w:r>
      <w:r>
        <w:rPr>
          <w:color w:val="000000"/>
        </w:rPr>
        <w:t>ti roles vartotojam</w:t>
      </w:r>
    </w:p>
    <w:p w14:paraId="14E78548" w14:textId="77777777" w:rsidR="002F7B80" w:rsidRDefault="00FF59B7">
      <w:pPr>
        <w:numPr>
          <w:ilvl w:val="1"/>
          <w:numId w:val="5"/>
        </w:numPr>
        <w:pBdr>
          <w:top w:val="nil"/>
          <w:left w:val="nil"/>
          <w:bottom w:val="nil"/>
          <w:right w:val="nil"/>
          <w:between w:val="nil"/>
        </w:pBdr>
        <w:rPr>
          <w:b/>
          <w:color w:val="000000"/>
        </w:rPr>
      </w:pPr>
      <w:r>
        <w:t>Sandėlių</w:t>
      </w:r>
      <w:r>
        <w:rPr>
          <w:color w:val="000000"/>
        </w:rPr>
        <w:t xml:space="preserve"> valdymas – galimybe redaguoti, šalinti, kurti sandelius</w:t>
      </w:r>
    </w:p>
    <w:p w14:paraId="10F0DC92" w14:textId="77777777" w:rsidR="002F7B80" w:rsidRDefault="00FF59B7">
      <w:pPr>
        <w:numPr>
          <w:ilvl w:val="1"/>
          <w:numId w:val="5"/>
        </w:numPr>
        <w:pBdr>
          <w:top w:val="nil"/>
          <w:left w:val="nil"/>
          <w:bottom w:val="nil"/>
          <w:right w:val="nil"/>
          <w:between w:val="nil"/>
        </w:pBdr>
        <w:rPr>
          <w:b/>
          <w:color w:val="000000"/>
        </w:rPr>
      </w:pPr>
      <w:r>
        <w:rPr>
          <w:color w:val="000000"/>
        </w:rPr>
        <w:t>Detalių valdymas – galimybe pridėti, pašalinti, redaguoti detales</w:t>
      </w:r>
    </w:p>
    <w:p w14:paraId="034A9679" w14:textId="77777777" w:rsidR="002F7B80" w:rsidRDefault="00FF59B7">
      <w:pPr>
        <w:numPr>
          <w:ilvl w:val="1"/>
          <w:numId w:val="5"/>
        </w:numPr>
        <w:pBdr>
          <w:top w:val="nil"/>
          <w:left w:val="nil"/>
          <w:bottom w:val="nil"/>
          <w:right w:val="nil"/>
          <w:between w:val="nil"/>
        </w:pBdr>
        <w:rPr>
          <w:b/>
          <w:color w:val="000000"/>
        </w:rPr>
      </w:pPr>
      <w:r>
        <w:rPr>
          <w:color w:val="000000"/>
        </w:rPr>
        <w:t>Gamyklų valdymas – galimybe pridėti, šalinti, redaguoti gamyklas</w:t>
      </w:r>
    </w:p>
    <w:p w14:paraId="5F7B53BB" w14:textId="77777777" w:rsidR="002F7B80" w:rsidRDefault="00FF59B7">
      <w:pPr>
        <w:numPr>
          <w:ilvl w:val="1"/>
          <w:numId w:val="5"/>
        </w:numPr>
        <w:pBdr>
          <w:top w:val="nil"/>
          <w:left w:val="nil"/>
          <w:bottom w:val="nil"/>
          <w:right w:val="nil"/>
          <w:between w:val="nil"/>
        </w:pBdr>
        <w:rPr>
          <w:b/>
          <w:color w:val="000000"/>
        </w:rPr>
      </w:pPr>
      <w:r>
        <w:rPr>
          <w:color w:val="000000"/>
        </w:rPr>
        <w:t>Statistikos – visų statistikų peržiūra</w:t>
      </w:r>
    </w:p>
    <w:p w14:paraId="19481A7C" w14:textId="77777777" w:rsidR="002F7B80" w:rsidRDefault="00FF59B7">
      <w:pPr>
        <w:numPr>
          <w:ilvl w:val="0"/>
          <w:numId w:val="5"/>
        </w:numPr>
        <w:pBdr>
          <w:top w:val="nil"/>
          <w:left w:val="nil"/>
          <w:bottom w:val="nil"/>
          <w:right w:val="nil"/>
          <w:between w:val="nil"/>
        </w:pBdr>
        <w:rPr>
          <w:b/>
          <w:color w:val="000000"/>
        </w:rPr>
      </w:pPr>
      <w:r>
        <w:rPr>
          <w:b/>
          <w:color w:val="000000"/>
        </w:rPr>
        <w:t>Klientas</w:t>
      </w:r>
    </w:p>
    <w:p w14:paraId="7E2CC097" w14:textId="77777777" w:rsidR="002F7B80" w:rsidRDefault="00FF59B7">
      <w:pPr>
        <w:numPr>
          <w:ilvl w:val="1"/>
          <w:numId w:val="5"/>
        </w:numPr>
        <w:pBdr>
          <w:top w:val="nil"/>
          <w:left w:val="nil"/>
          <w:bottom w:val="nil"/>
          <w:right w:val="nil"/>
          <w:between w:val="nil"/>
        </w:pBdr>
        <w:rPr>
          <w:color w:val="000000"/>
        </w:rPr>
      </w:pPr>
      <w:r>
        <w:rPr>
          <w:color w:val="000000"/>
        </w:rPr>
        <w:t>Prisijungimas/Atsijungimas</w:t>
      </w:r>
    </w:p>
    <w:p w14:paraId="15E54DE1" w14:textId="77777777" w:rsidR="002F7B80" w:rsidRDefault="00FF59B7">
      <w:pPr>
        <w:numPr>
          <w:ilvl w:val="1"/>
          <w:numId w:val="5"/>
        </w:numPr>
        <w:pBdr>
          <w:top w:val="nil"/>
          <w:left w:val="nil"/>
          <w:bottom w:val="nil"/>
          <w:right w:val="nil"/>
          <w:between w:val="nil"/>
        </w:pBdr>
        <w:rPr>
          <w:b/>
          <w:color w:val="000000"/>
        </w:rPr>
      </w:pPr>
      <w:r>
        <w:rPr>
          <w:color w:val="000000"/>
        </w:rPr>
        <w:t>Prekių pirkimas</w:t>
      </w:r>
    </w:p>
    <w:p w14:paraId="18E96F4E" w14:textId="77777777" w:rsidR="002F7B80" w:rsidRDefault="00FF59B7">
      <w:pPr>
        <w:numPr>
          <w:ilvl w:val="1"/>
          <w:numId w:val="5"/>
        </w:numPr>
        <w:pBdr>
          <w:top w:val="nil"/>
          <w:left w:val="nil"/>
          <w:bottom w:val="nil"/>
          <w:right w:val="nil"/>
          <w:between w:val="nil"/>
        </w:pBdr>
        <w:rPr>
          <w:b/>
          <w:color w:val="000000"/>
        </w:rPr>
      </w:pPr>
      <w:r>
        <w:rPr>
          <w:color w:val="000000"/>
        </w:rPr>
        <w:t>Prekių peržiūra – peržiūrėti prekes krepšelyje arba sąraše</w:t>
      </w:r>
    </w:p>
    <w:p w14:paraId="4E5FD083" w14:textId="77777777" w:rsidR="002F7B80" w:rsidRDefault="00FF59B7">
      <w:pPr>
        <w:numPr>
          <w:ilvl w:val="1"/>
          <w:numId w:val="5"/>
        </w:numPr>
        <w:pBdr>
          <w:top w:val="nil"/>
          <w:left w:val="nil"/>
          <w:bottom w:val="nil"/>
          <w:right w:val="nil"/>
          <w:between w:val="nil"/>
        </w:pBdr>
        <w:rPr>
          <w:b/>
          <w:color w:val="000000"/>
        </w:rPr>
      </w:pPr>
      <w:r>
        <w:rPr>
          <w:color w:val="000000"/>
        </w:rPr>
        <w:t>Prekių paieška</w:t>
      </w:r>
    </w:p>
    <w:p w14:paraId="4CCF0EE0" w14:textId="77777777" w:rsidR="002F7B80" w:rsidRDefault="00FF59B7">
      <w:pPr>
        <w:numPr>
          <w:ilvl w:val="1"/>
          <w:numId w:val="5"/>
        </w:numPr>
        <w:pBdr>
          <w:top w:val="nil"/>
          <w:left w:val="nil"/>
          <w:bottom w:val="nil"/>
          <w:right w:val="nil"/>
          <w:between w:val="nil"/>
        </w:pBdr>
      </w:pPr>
      <w:r>
        <w:t>Užsakymo patvirtinimas</w:t>
      </w:r>
    </w:p>
    <w:p w14:paraId="3E7A86AF" w14:textId="77777777" w:rsidR="002F7B80" w:rsidRDefault="00FF59B7">
      <w:pPr>
        <w:numPr>
          <w:ilvl w:val="1"/>
          <w:numId w:val="5"/>
        </w:numPr>
        <w:pBdr>
          <w:top w:val="nil"/>
          <w:left w:val="nil"/>
          <w:bottom w:val="nil"/>
          <w:right w:val="nil"/>
          <w:between w:val="nil"/>
        </w:pBdr>
        <w:rPr>
          <w:b/>
          <w:color w:val="000000"/>
        </w:rPr>
      </w:pPr>
      <w:r>
        <w:rPr>
          <w:color w:val="000000"/>
        </w:rPr>
        <w:t>Vartotojo valdymas – savo paskyros redagavimas</w:t>
      </w:r>
    </w:p>
    <w:p w14:paraId="7D8DC335" w14:textId="77777777" w:rsidR="002F7B80" w:rsidRDefault="00FF59B7">
      <w:pPr>
        <w:numPr>
          <w:ilvl w:val="0"/>
          <w:numId w:val="5"/>
        </w:numPr>
        <w:pBdr>
          <w:top w:val="nil"/>
          <w:left w:val="nil"/>
          <w:bottom w:val="nil"/>
          <w:right w:val="nil"/>
          <w:between w:val="nil"/>
        </w:pBdr>
        <w:rPr>
          <w:b/>
          <w:color w:val="000000"/>
        </w:rPr>
      </w:pPr>
      <w:r>
        <w:rPr>
          <w:b/>
        </w:rPr>
        <w:t>Sandėlio</w:t>
      </w:r>
      <w:r>
        <w:rPr>
          <w:b/>
          <w:color w:val="000000"/>
        </w:rPr>
        <w:t xml:space="preserve"> vadovas</w:t>
      </w:r>
    </w:p>
    <w:p w14:paraId="4286CE13" w14:textId="77777777" w:rsidR="002F7B80" w:rsidRDefault="00FF59B7">
      <w:pPr>
        <w:numPr>
          <w:ilvl w:val="1"/>
          <w:numId w:val="5"/>
        </w:numPr>
        <w:pBdr>
          <w:top w:val="nil"/>
          <w:left w:val="nil"/>
          <w:bottom w:val="nil"/>
          <w:right w:val="nil"/>
          <w:between w:val="nil"/>
        </w:pBdr>
        <w:rPr>
          <w:color w:val="000000"/>
        </w:rPr>
      </w:pPr>
      <w:r>
        <w:rPr>
          <w:color w:val="000000"/>
        </w:rPr>
        <w:t>Prisijungimas/Atsijungimas</w:t>
      </w:r>
    </w:p>
    <w:p w14:paraId="489C98A0" w14:textId="77777777" w:rsidR="002F7B80" w:rsidRDefault="00FF59B7">
      <w:pPr>
        <w:numPr>
          <w:ilvl w:val="1"/>
          <w:numId w:val="5"/>
        </w:numPr>
        <w:pBdr>
          <w:top w:val="nil"/>
          <w:left w:val="nil"/>
          <w:bottom w:val="nil"/>
          <w:right w:val="nil"/>
          <w:between w:val="nil"/>
        </w:pBdr>
        <w:rPr>
          <w:b/>
          <w:color w:val="000000"/>
        </w:rPr>
      </w:pPr>
      <w:r>
        <w:t>Sandėlių</w:t>
      </w:r>
      <w:r>
        <w:rPr>
          <w:color w:val="000000"/>
        </w:rPr>
        <w:t xml:space="preserve"> valdymas – sandelio redagavimas.</w:t>
      </w:r>
    </w:p>
    <w:p w14:paraId="3A981747" w14:textId="77777777" w:rsidR="002F7B80" w:rsidRDefault="00FF59B7">
      <w:pPr>
        <w:numPr>
          <w:ilvl w:val="1"/>
          <w:numId w:val="5"/>
        </w:numPr>
        <w:pBdr>
          <w:top w:val="nil"/>
          <w:left w:val="nil"/>
          <w:bottom w:val="nil"/>
          <w:right w:val="nil"/>
          <w:between w:val="nil"/>
        </w:pBdr>
        <w:rPr>
          <w:b/>
          <w:color w:val="000000"/>
        </w:rPr>
      </w:pPr>
      <w:r>
        <w:rPr>
          <w:color w:val="000000"/>
        </w:rPr>
        <w:t>Detalių valdymas – galimybė pridėti, redaguoti ar šalinti detales.</w:t>
      </w:r>
    </w:p>
    <w:p w14:paraId="77C1E0DF" w14:textId="77777777" w:rsidR="002F7B80" w:rsidRDefault="00FF59B7">
      <w:pPr>
        <w:numPr>
          <w:ilvl w:val="1"/>
          <w:numId w:val="5"/>
        </w:numPr>
        <w:pBdr>
          <w:top w:val="nil"/>
          <w:left w:val="nil"/>
          <w:bottom w:val="nil"/>
          <w:right w:val="nil"/>
          <w:between w:val="nil"/>
        </w:pBdr>
        <w:rPr>
          <w:b/>
          <w:color w:val="000000"/>
        </w:rPr>
      </w:pPr>
      <w:r>
        <w:t>Sandėlio</w:t>
      </w:r>
      <w:r>
        <w:rPr>
          <w:color w:val="000000"/>
        </w:rPr>
        <w:t xml:space="preserve"> statistika</w:t>
      </w:r>
    </w:p>
    <w:p w14:paraId="63DCC24C" w14:textId="77777777" w:rsidR="002F7B80" w:rsidRDefault="00FF59B7">
      <w:pPr>
        <w:numPr>
          <w:ilvl w:val="0"/>
          <w:numId w:val="5"/>
        </w:numPr>
        <w:pBdr>
          <w:top w:val="nil"/>
          <w:left w:val="nil"/>
          <w:bottom w:val="nil"/>
          <w:right w:val="nil"/>
          <w:between w:val="nil"/>
        </w:pBdr>
        <w:rPr>
          <w:b/>
          <w:color w:val="000000"/>
        </w:rPr>
      </w:pPr>
      <w:r>
        <w:rPr>
          <w:b/>
          <w:color w:val="000000"/>
        </w:rPr>
        <w:t>Gamyklos vadovas</w:t>
      </w:r>
    </w:p>
    <w:p w14:paraId="2716BE0B" w14:textId="77777777" w:rsidR="002F7B80" w:rsidRDefault="00FF59B7">
      <w:pPr>
        <w:numPr>
          <w:ilvl w:val="1"/>
          <w:numId w:val="5"/>
        </w:numPr>
        <w:pBdr>
          <w:top w:val="nil"/>
          <w:left w:val="nil"/>
          <w:bottom w:val="nil"/>
          <w:right w:val="nil"/>
          <w:between w:val="nil"/>
        </w:pBdr>
        <w:rPr>
          <w:color w:val="000000"/>
        </w:rPr>
      </w:pPr>
      <w:r>
        <w:rPr>
          <w:color w:val="000000"/>
        </w:rPr>
        <w:t>Prisijungimas/Atsijungimas</w:t>
      </w:r>
    </w:p>
    <w:p w14:paraId="2E857D12" w14:textId="77777777" w:rsidR="002F7B80" w:rsidRDefault="00FF59B7">
      <w:pPr>
        <w:numPr>
          <w:ilvl w:val="1"/>
          <w:numId w:val="5"/>
        </w:numPr>
        <w:pBdr>
          <w:top w:val="nil"/>
          <w:left w:val="nil"/>
          <w:bottom w:val="nil"/>
          <w:right w:val="nil"/>
          <w:between w:val="nil"/>
        </w:pBdr>
        <w:rPr>
          <w:b/>
          <w:color w:val="000000"/>
        </w:rPr>
      </w:pPr>
      <w:r>
        <w:rPr>
          <w:color w:val="000000"/>
        </w:rPr>
        <w:t>Gamyklų valdymas – gamyklos redagavimas</w:t>
      </w:r>
    </w:p>
    <w:p w14:paraId="521BE38B" w14:textId="77777777" w:rsidR="002F7B80" w:rsidRDefault="00FF59B7">
      <w:pPr>
        <w:numPr>
          <w:ilvl w:val="1"/>
          <w:numId w:val="5"/>
        </w:numPr>
        <w:pBdr>
          <w:top w:val="nil"/>
          <w:left w:val="nil"/>
          <w:bottom w:val="nil"/>
          <w:right w:val="nil"/>
          <w:between w:val="nil"/>
        </w:pBdr>
        <w:rPr>
          <w:b/>
          <w:color w:val="000000"/>
        </w:rPr>
      </w:pPr>
      <w:r>
        <w:rPr>
          <w:color w:val="000000"/>
        </w:rPr>
        <w:t>Darbuotojų valdy</w:t>
      </w:r>
      <w:r>
        <w:rPr>
          <w:color w:val="000000"/>
        </w:rPr>
        <w:t>mas – darbuotojų tvarkaraščių sudarymas ir redagavimas</w:t>
      </w:r>
    </w:p>
    <w:p w14:paraId="12F53AB1" w14:textId="77777777" w:rsidR="002F7B80" w:rsidRDefault="00FF59B7">
      <w:pPr>
        <w:numPr>
          <w:ilvl w:val="1"/>
          <w:numId w:val="5"/>
        </w:numPr>
        <w:pBdr>
          <w:top w:val="nil"/>
          <w:left w:val="nil"/>
          <w:bottom w:val="nil"/>
          <w:right w:val="nil"/>
          <w:between w:val="nil"/>
        </w:pBdr>
        <w:rPr>
          <w:b/>
          <w:color w:val="000000"/>
        </w:rPr>
      </w:pPr>
      <w:r>
        <w:rPr>
          <w:color w:val="000000"/>
        </w:rPr>
        <w:t>Gamyklos statistika</w:t>
      </w:r>
    </w:p>
    <w:p w14:paraId="64D9610E" w14:textId="77777777" w:rsidR="002F7B80" w:rsidRDefault="00FF59B7">
      <w:pPr>
        <w:numPr>
          <w:ilvl w:val="0"/>
          <w:numId w:val="5"/>
        </w:numPr>
        <w:pBdr>
          <w:top w:val="nil"/>
          <w:left w:val="nil"/>
          <w:bottom w:val="nil"/>
          <w:right w:val="nil"/>
          <w:between w:val="nil"/>
        </w:pBdr>
        <w:rPr>
          <w:b/>
          <w:color w:val="000000"/>
        </w:rPr>
      </w:pPr>
      <w:r>
        <w:rPr>
          <w:b/>
          <w:color w:val="000000"/>
        </w:rPr>
        <w:t>Parduotuves vadovas</w:t>
      </w:r>
    </w:p>
    <w:p w14:paraId="026D3E3E" w14:textId="77777777" w:rsidR="002F7B80" w:rsidRDefault="00FF59B7">
      <w:pPr>
        <w:numPr>
          <w:ilvl w:val="1"/>
          <w:numId w:val="5"/>
        </w:numPr>
        <w:pBdr>
          <w:top w:val="nil"/>
          <w:left w:val="nil"/>
          <w:bottom w:val="nil"/>
          <w:right w:val="nil"/>
          <w:between w:val="nil"/>
        </w:pBdr>
        <w:rPr>
          <w:color w:val="000000"/>
        </w:rPr>
      </w:pPr>
      <w:r>
        <w:rPr>
          <w:color w:val="000000"/>
        </w:rPr>
        <w:t>Prisijungimas/Atsijungimas</w:t>
      </w:r>
    </w:p>
    <w:p w14:paraId="33F97012" w14:textId="77777777" w:rsidR="002F7B80" w:rsidRDefault="00FF59B7">
      <w:pPr>
        <w:numPr>
          <w:ilvl w:val="1"/>
          <w:numId w:val="5"/>
        </w:numPr>
        <w:pBdr>
          <w:top w:val="nil"/>
          <w:left w:val="nil"/>
          <w:bottom w:val="nil"/>
          <w:right w:val="nil"/>
          <w:between w:val="nil"/>
        </w:pBdr>
        <w:rPr>
          <w:b/>
          <w:color w:val="000000"/>
        </w:rPr>
      </w:pPr>
      <w:r>
        <w:rPr>
          <w:color w:val="000000"/>
        </w:rPr>
        <w:t>Parduotuvės statistika</w:t>
      </w:r>
    </w:p>
    <w:p w14:paraId="034D2814" w14:textId="77777777" w:rsidR="002F7B80" w:rsidRDefault="00FF59B7">
      <w:pPr>
        <w:numPr>
          <w:ilvl w:val="0"/>
          <w:numId w:val="5"/>
        </w:numPr>
        <w:pBdr>
          <w:top w:val="nil"/>
          <w:left w:val="nil"/>
          <w:bottom w:val="nil"/>
          <w:right w:val="nil"/>
          <w:between w:val="nil"/>
        </w:pBdr>
        <w:rPr>
          <w:b/>
          <w:color w:val="000000"/>
        </w:rPr>
      </w:pPr>
      <w:r>
        <w:rPr>
          <w:b/>
          <w:color w:val="000000"/>
        </w:rPr>
        <w:t>Darbuotojas</w:t>
      </w:r>
    </w:p>
    <w:p w14:paraId="420740F6" w14:textId="77777777" w:rsidR="002F7B80" w:rsidRDefault="00FF59B7">
      <w:pPr>
        <w:numPr>
          <w:ilvl w:val="1"/>
          <w:numId w:val="5"/>
        </w:numPr>
        <w:pBdr>
          <w:top w:val="nil"/>
          <w:left w:val="nil"/>
          <w:bottom w:val="nil"/>
          <w:right w:val="nil"/>
          <w:between w:val="nil"/>
        </w:pBdr>
        <w:rPr>
          <w:b/>
          <w:color w:val="000000"/>
        </w:rPr>
      </w:pPr>
      <w:r>
        <w:rPr>
          <w:color w:val="000000"/>
        </w:rPr>
        <w:lastRenderedPageBreak/>
        <w:t>Prisijungti/Atsijungti</w:t>
      </w:r>
    </w:p>
    <w:p w14:paraId="2B53F1F7" w14:textId="77777777" w:rsidR="002F7B80" w:rsidRDefault="00FF59B7">
      <w:pPr>
        <w:numPr>
          <w:ilvl w:val="1"/>
          <w:numId w:val="5"/>
        </w:numPr>
        <w:pBdr>
          <w:top w:val="nil"/>
          <w:left w:val="nil"/>
          <w:bottom w:val="nil"/>
          <w:right w:val="nil"/>
          <w:between w:val="nil"/>
        </w:pBdr>
        <w:rPr>
          <w:b/>
          <w:color w:val="000000"/>
        </w:rPr>
      </w:pPr>
      <w:r>
        <w:rPr>
          <w:color w:val="000000"/>
        </w:rPr>
        <w:t>Atlygio peržiūra</w:t>
      </w:r>
    </w:p>
    <w:p w14:paraId="4E765DFB" w14:textId="77777777" w:rsidR="002F7B80" w:rsidRDefault="00FF59B7">
      <w:pPr>
        <w:numPr>
          <w:ilvl w:val="1"/>
          <w:numId w:val="5"/>
        </w:numPr>
        <w:pBdr>
          <w:top w:val="nil"/>
          <w:left w:val="nil"/>
          <w:bottom w:val="nil"/>
          <w:right w:val="nil"/>
          <w:between w:val="nil"/>
        </w:pBdr>
        <w:rPr>
          <w:b/>
          <w:color w:val="000000"/>
        </w:rPr>
      </w:pPr>
      <w:r>
        <w:rPr>
          <w:color w:val="000000"/>
        </w:rPr>
        <w:t>Tvarkaraščio peržiūra</w:t>
      </w:r>
    </w:p>
    <w:p w14:paraId="2E004A70" w14:textId="77777777" w:rsidR="002F7B80" w:rsidRDefault="00FF59B7">
      <w:pPr>
        <w:ind w:left="153"/>
        <w:jc w:val="both"/>
        <w:rPr>
          <w:b/>
        </w:rPr>
      </w:pPr>
      <w:r>
        <w:t xml:space="preserve"> </w:t>
      </w:r>
      <w:r>
        <w:rPr>
          <w:b/>
        </w:rPr>
        <w:t>Gamyklos informacinė sistema</w:t>
      </w:r>
    </w:p>
    <w:p w14:paraId="5C3485E0" w14:textId="77777777" w:rsidR="002F7B80" w:rsidRDefault="00FF59B7">
      <w:pPr>
        <w:numPr>
          <w:ilvl w:val="0"/>
          <w:numId w:val="7"/>
        </w:numPr>
        <w:pBdr>
          <w:top w:val="nil"/>
          <w:left w:val="nil"/>
          <w:bottom w:val="nil"/>
          <w:right w:val="nil"/>
          <w:between w:val="nil"/>
        </w:pBdr>
        <w:jc w:val="both"/>
        <w:rPr>
          <w:b/>
          <w:color w:val="000000"/>
        </w:rPr>
      </w:pPr>
      <w:r>
        <w:rPr>
          <w:b/>
          <w:color w:val="000000"/>
        </w:rPr>
        <w:t>Vartotojų dalies valdymas</w:t>
      </w:r>
    </w:p>
    <w:p w14:paraId="6600BE63" w14:textId="77777777" w:rsidR="002F7B80" w:rsidRDefault="00FF59B7">
      <w:pPr>
        <w:pBdr>
          <w:top w:val="nil"/>
          <w:left w:val="nil"/>
          <w:bottom w:val="nil"/>
          <w:right w:val="nil"/>
          <w:between w:val="nil"/>
        </w:pBdr>
        <w:ind w:left="873"/>
        <w:jc w:val="both"/>
        <w:rPr>
          <w:color w:val="000000"/>
        </w:rPr>
      </w:pPr>
      <w:r>
        <w:rPr>
          <w:color w:val="000000"/>
        </w:rPr>
        <w:t>Vartotojų dalies valdymo posistemė yra skirta palaikyti visoms bazinėms vartotojo paskyros funkcijoms. Ji turi leisti naujiems vartotojams prisiregistruoti, o esantiems – prisijungti prie sistemos ir matyti jiems paskirtus duomenis bei puslapius priklausom</w:t>
      </w:r>
      <w:r>
        <w:rPr>
          <w:color w:val="000000"/>
        </w:rPr>
        <w:t>ai nuo jų vartotojo tipo. Sistemos administratoriai turės prieigą prie visų vartotojų duombazės, kurioje bus galima kurti naujus vartotojus, ieškoti jų duombazėje, redaguoti jų duomenis bei vartotojo tipą arba juos ištrinti.</w:t>
      </w:r>
    </w:p>
    <w:p w14:paraId="4594B7E7" w14:textId="77777777" w:rsidR="002F7B80" w:rsidRDefault="00FF59B7">
      <w:pPr>
        <w:numPr>
          <w:ilvl w:val="0"/>
          <w:numId w:val="7"/>
        </w:numPr>
        <w:pBdr>
          <w:top w:val="nil"/>
          <w:left w:val="nil"/>
          <w:bottom w:val="nil"/>
          <w:right w:val="nil"/>
          <w:between w:val="nil"/>
        </w:pBdr>
        <w:jc w:val="both"/>
        <w:rPr>
          <w:b/>
          <w:color w:val="000000"/>
        </w:rPr>
      </w:pPr>
      <w:r>
        <w:rPr>
          <w:b/>
        </w:rPr>
        <w:t>Sandėlių</w:t>
      </w:r>
      <w:r>
        <w:rPr>
          <w:b/>
          <w:color w:val="000000"/>
        </w:rPr>
        <w:t xml:space="preserve"> dalies valdymas</w:t>
      </w:r>
    </w:p>
    <w:p w14:paraId="755FEDE2" w14:textId="77777777" w:rsidR="002F7B80" w:rsidRDefault="00FF59B7">
      <w:pPr>
        <w:pBdr>
          <w:top w:val="nil"/>
          <w:left w:val="nil"/>
          <w:bottom w:val="nil"/>
          <w:right w:val="nil"/>
          <w:between w:val="nil"/>
        </w:pBdr>
        <w:ind w:left="873"/>
        <w:jc w:val="both"/>
      </w:pPr>
      <w:r>
        <w:t>Sandėl</w:t>
      </w:r>
      <w:r>
        <w:t>io dalies valdymo posistemė yra skirta pridėti, redaguoti ar šalinti esamas detales. Ji taip pat turi leisti administratoriui sukurti bei redaguoti esamus sandėlius. Klientas prie sandėlių prieigos neturi. Sandėlio posistemė turi galimybę atlikti skaičiavi</w:t>
      </w:r>
      <w:r>
        <w:t>mus ir parodyti statistiką detalių pagal jų pardavimus ir paklausą.</w:t>
      </w:r>
    </w:p>
    <w:p w14:paraId="7C35F68D" w14:textId="77777777" w:rsidR="002F7B80" w:rsidRDefault="002F7B80">
      <w:pPr>
        <w:pBdr>
          <w:top w:val="nil"/>
          <w:left w:val="nil"/>
          <w:bottom w:val="nil"/>
          <w:right w:val="nil"/>
          <w:between w:val="nil"/>
        </w:pBdr>
        <w:ind w:left="873"/>
        <w:jc w:val="both"/>
        <w:rPr>
          <w:b/>
          <w:color w:val="000000"/>
        </w:rPr>
      </w:pPr>
    </w:p>
    <w:p w14:paraId="3D407E60" w14:textId="77777777" w:rsidR="002F7B80" w:rsidRDefault="00FF59B7">
      <w:pPr>
        <w:numPr>
          <w:ilvl w:val="0"/>
          <w:numId w:val="7"/>
        </w:numPr>
        <w:pBdr>
          <w:top w:val="nil"/>
          <w:left w:val="nil"/>
          <w:bottom w:val="nil"/>
          <w:right w:val="nil"/>
          <w:between w:val="nil"/>
        </w:pBdr>
        <w:jc w:val="both"/>
        <w:rPr>
          <w:b/>
          <w:color w:val="000000"/>
        </w:rPr>
      </w:pPr>
      <w:r>
        <w:rPr>
          <w:b/>
          <w:color w:val="000000"/>
        </w:rPr>
        <w:t>E-parduotuvės dalies valdymas</w:t>
      </w:r>
    </w:p>
    <w:p w14:paraId="6E3D0C27" w14:textId="77777777" w:rsidR="002F7B80" w:rsidRDefault="00FF59B7">
      <w:pPr>
        <w:ind w:left="850"/>
      </w:pPr>
      <w:r>
        <w:t>E-parduotuvės dalies valdymo posistemė yra skirta ieškoti ir filtruoti prekes, tvarkyti prekių krepšelį ir patvirtinti užsakymą. Prekes galima ieškoti žodinė</w:t>
      </w:r>
      <w:r>
        <w:t xml:space="preserve"> paieška ir  filtruoti (pvz. pagal prekes dydi,  kaina ir sandėliavimo vietą). Į krepšelį galima įdėti prekes, atimti iš jo ir peržiūrėti kas yra jame. Susirinkus pirkinių krepšelį galima patvirtinti užsakymą.</w:t>
      </w:r>
    </w:p>
    <w:p w14:paraId="370827DC" w14:textId="77777777" w:rsidR="002F7B80" w:rsidRDefault="002F7B80">
      <w:pPr>
        <w:pBdr>
          <w:top w:val="nil"/>
          <w:left w:val="nil"/>
          <w:bottom w:val="nil"/>
          <w:right w:val="nil"/>
          <w:between w:val="nil"/>
        </w:pBdr>
        <w:ind w:left="873"/>
        <w:jc w:val="both"/>
        <w:rPr>
          <w:color w:val="000000"/>
        </w:rPr>
      </w:pPr>
    </w:p>
    <w:p w14:paraId="4EEDE7C8" w14:textId="77777777" w:rsidR="002F7B80" w:rsidRDefault="00FF59B7">
      <w:pPr>
        <w:numPr>
          <w:ilvl w:val="0"/>
          <w:numId w:val="7"/>
        </w:numPr>
        <w:pBdr>
          <w:top w:val="nil"/>
          <w:left w:val="nil"/>
          <w:bottom w:val="nil"/>
          <w:right w:val="nil"/>
          <w:between w:val="nil"/>
        </w:pBdr>
        <w:jc w:val="both"/>
        <w:rPr>
          <w:b/>
          <w:color w:val="000000"/>
        </w:rPr>
      </w:pPr>
      <w:r>
        <w:rPr>
          <w:b/>
          <w:color w:val="000000"/>
        </w:rPr>
        <w:t>Gamyklos dalies valdymas</w:t>
      </w:r>
    </w:p>
    <w:p w14:paraId="17E1BABA" w14:textId="77777777" w:rsidR="002F7B80" w:rsidRDefault="00FF59B7">
      <w:pPr>
        <w:pBdr>
          <w:top w:val="nil"/>
          <w:left w:val="nil"/>
          <w:bottom w:val="nil"/>
          <w:right w:val="nil"/>
          <w:between w:val="nil"/>
        </w:pBdr>
        <w:ind w:left="873"/>
        <w:jc w:val="both"/>
        <w:rPr>
          <w:color w:val="000000"/>
        </w:rPr>
      </w:pPr>
      <w:r>
        <w:rPr>
          <w:color w:val="000000"/>
        </w:rPr>
        <w:t>Gamyklos valdymo posistemė yra skirta valdyti visas gamyklas administracijai arba jų vadovams. Posistemė suteikia galimybę redaguoti gamyklą, sukurti naujas gamyklas, bei jas šalinti ar peržiūrėti. Gamyklos posisteme turi sukurti g</w:t>
      </w:r>
      <w:r>
        <w:rPr>
          <w:color w:val="000000"/>
        </w:rPr>
        <w:t>alimybę reguliuoti darbuotojų darbo laiką, sukurti tvarkaraščius, kuriuos galima redaguoti. Tvarkaraščio peržiūra ar paieška pagal gamyklą arba pagal darbuotoją, kad tvarkaraščius matytu administracija, vadovai ir darbuotojai.</w:t>
      </w:r>
    </w:p>
    <w:p w14:paraId="49C52798" w14:textId="77777777" w:rsidR="002F7B80" w:rsidRDefault="00FF59B7">
      <w:pPr>
        <w:numPr>
          <w:ilvl w:val="0"/>
          <w:numId w:val="7"/>
        </w:numPr>
        <w:pBdr>
          <w:top w:val="nil"/>
          <w:left w:val="nil"/>
          <w:bottom w:val="nil"/>
          <w:right w:val="nil"/>
          <w:between w:val="nil"/>
        </w:pBdr>
        <w:jc w:val="both"/>
        <w:rPr>
          <w:b/>
          <w:color w:val="000000"/>
        </w:rPr>
      </w:pPr>
      <w:r>
        <w:rPr>
          <w:b/>
          <w:color w:val="000000"/>
        </w:rPr>
        <w:t>Statistikos dalies valdymas</w:t>
      </w:r>
    </w:p>
    <w:p w14:paraId="2B8CCAA3" w14:textId="77777777" w:rsidR="002F7B80" w:rsidRDefault="00FF59B7">
      <w:pPr>
        <w:pBdr>
          <w:top w:val="nil"/>
          <w:left w:val="nil"/>
          <w:bottom w:val="nil"/>
          <w:right w:val="nil"/>
          <w:between w:val="nil"/>
        </w:pBdr>
        <w:ind w:left="873"/>
        <w:jc w:val="both"/>
        <w:rPr>
          <w:color w:val="000000"/>
        </w:rPr>
      </w:pPr>
      <w:r>
        <w:rPr>
          <w:color w:val="000000"/>
        </w:rPr>
        <w:t>S</w:t>
      </w:r>
      <w:r>
        <w:rPr>
          <w:color w:val="000000"/>
        </w:rPr>
        <w:t>tatistikos posistemė yra skirta sandelio, gamyklos ir parduotuvės vadovams matyti statistinę informaciją apie jų prižiūrimas sritis ir administracijai gauti visą informaciją. Ši posistemė turi: generuoti kiekvieno individualaus darbuotojo pradirbto laiko s</w:t>
      </w:r>
      <w:r>
        <w:rPr>
          <w:color w:val="000000"/>
        </w:rPr>
        <w:t>tatistiką pagal jų tvarkaraščius ir bendrą kiekvienos gamyklos produktyvumo statistiką pagal tai kada ir kiek darbuotojų dirba per nustatytą laiko tarpą(savaitę, mėnesį ir pnš.); pateikti visų arba pasirinktų prekių finansinę analizę; išfiltruoti ir surūši</w:t>
      </w:r>
      <w:r>
        <w:rPr>
          <w:color w:val="000000"/>
        </w:rPr>
        <w:t xml:space="preserve">uoti populiariausias prekes; apskaičiuoti ir pateikti mėnesinę gamyklos pelno ataskaitą; pateikti išklotinę kiek </w:t>
      </w:r>
      <w:r>
        <w:t>sandėlio</w:t>
      </w:r>
      <w:r>
        <w:rPr>
          <w:color w:val="000000"/>
        </w:rPr>
        <w:t xml:space="preserve"> patalpų užima įvairios prekės.</w:t>
      </w:r>
    </w:p>
    <w:p w14:paraId="53468F94" w14:textId="77777777" w:rsidR="002F7B80" w:rsidRDefault="002F7B80">
      <w:pPr>
        <w:ind w:left="153"/>
        <w:jc w:val="both"/>
        <w:rPr>
          <w:b/>
        </w:rPr>
      </w:pPr>
    </w:p>
    <w:p w14:paraId="54FEFBBA" w14:textId="77777777" w:rsidR="002F7B80" w:rsidRDefault="00FF59B7">
      <w:pPr>
        <w:pStyle w:val="Antrat2"/>
        <w:numPr>
          <w:ilvl w:val="1"/>
          <w:numId w:val="1"/>
        </w:numPr>
      </w:pPr>
      <w:bookmarkStart w:id="4" w:name="_2et92p0" w:colFirst="0" w:colLast="0"/>
      <w:bookmarkEnd w:id="4"/>
      <w:r>
        <w:t>Funkcijų hierarchijos specifikacija</w:t>
      </w:r>
    </w:p>
    <w:p w14:paraId="550BFC0A" w14:textId="77777777" w:rsidR="002F7B80" w:rsidRDefault="00FF59B7">
      <w:pPr>
        <w:ind w:firstLine="426"/>
        <w:jc w:val="both"/>
      </w:pPr>
      <w:r>
        <w:t>Funkcijų hierarchijos diagrama ir jos aprašas. Visos funkcijos ati</w:t>
      </w:r>
      <w:r>
        <w:t>tikti spalvinę legendą nurodytą įvado aprašyme.</w:t>
      </w:r>
    </w:p>
    <w:p w14:paraId="47D0F3EF" w14:textId="77777777" w:rsidR="002F7B80" w:rsidRDefault="00FF59B7">
      <w:pPr>
        <w:keepNext/>
        <w:ind w:firstLine="426"/>
        <w:jc w:val="center"/>
      </w:pPr>
      <w:r>
        <w:rPr>
          <w:noProof/>
        </w:rPr>
        <w:lastRenderedPageBreak/>
        <w:drawing>
          <wp:inline distT="114300" distB="114300" distL="114300" distR="114300" wp14:anchorId="0F530427" wp14:editId="7ED2F35A">
            <wp:extent cx="5274000" cy="28702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274000" cy="2870200"/>
                    </a:xfrm>
                    <a:prstGeom prst="rect">
                      <a:avLst/>
                    </a:prstGeom>
                    <a:ln/>
                  </pic:spPr>
                </pic:pic>
              </a:graphicData>
            </a:graphic>
          </wp:inline>
        </w:drawing>
      </w:r>
    </w:p>
    <w:p w14:paraId="362AEBAB" w14:textId="77777777" w:rsidR="002F7B80" w:rsidRDefault="00FF59B7">
      <w:pPr>
        <w:pBdr>
          <w:top w:val="nil"/>
          <w:left w:val="nil"/>
          <w:bottom w:val="nil"/>
          <w:right w:val="nil"/>
          <w:between w:val="nil"/>
        </w:pBdr>
        <w:jc w:val="center"/>
        <w:rPr>
          <w:b/>
          <w:i/>
          <w:color w:val="000000"/>
        </w:rPr>
      </w:pPr>
      <w:r>
        <w:rPr>
          <w:b/>
          <w:color w:val="000000"/>
        </w:rPr>
        <w:t>1.1 pav. Funkcijų hierarchijos diagrama</w:t>
      </w:r>
    </w:p>
    <w:p w14:paraId="279FE2C7" w14:textId="77777777" w:rsidR="002F7B80" w:rsidRDefault="002F7B80"/>
    <w:p w14:paraId="3BCBB619" w14:textId="77777777" w:rsidR="002F7B80" w:rsidRDefault="00FF59B7">
      <w:pPr>
        <w:pStyle w:val="Antrat2"/>
        <w:numPr>
          <w:ilvl w:val="1"/>
          <w:numId w:val="1"/>
        </w:numPr>
      </w:pPr>
      <w:bookmarkStart w:id="5" w:name="_tyjcwt" w:colFirst="0" w:colLast="0"/>
      <w:bookmarkEnd w:id="5"/>
      <w:r>
        <w:t xml:space="preserve">Realizacinės priemonės </w:t>
      </w:r>
    </w:p>
    <w:p w14:paraId="1115B3B4" w14:textId="77777777" w:rsidR="002F7B80" w:rsidRDefault="00FF59B7">
      <w:pPr>
        <w:ind w:firstLine="426"/>
        <w:jc w:val="both"/>
      </w:pPr>
      <w:r>
        <w:t>Pasirinktų technologijų pasirinkimas ir aprašymas.</w:t>
      </w:r>
    </w:p>
    <w:p w14:paraId="089BB2F9" w14:textId="77777777" w:rsidR="002F7B80" w:rsidRDefault="00FF59B7">
      <w:pPr>
        <w:ind w:firstLine="720"/>
        <w:jc w:val="both"/>
        <w:rPr>
          <w:b/>
        </w:rPr>
      </w:pPr>
      <w:r>
        <w:rPr>
          <w:b/>
        </w:rPr>
        <w:t>PHP programavimo kalba (back-end), karkasai:</w:t>
      </w:r>
    </w:p>
    <w:p w14:paraId="582D9EDF" w14:textId="77777777" w:rsidR="002F7B80" w:rsidRDefault="00FF59B7">
      <w:pPr>
        <w:numPr>
          <w:ilvl w:val="1"/>
          <w:numId w:val="6"/>
        </w:numPr>
        <w:pBdr>
          <w:top w:val="nil"/>
          <w:left w:val="nil"/>
          <w:bottom w:val="nil"/>
          <w:right w:val="nil"/>
          <w:between w:val="nil"/>
        </w:pBdr>
        <w:jc w:val="both"/>
        <w:rPr>
          <w:color w:val="0000FF"/>
        </w:rPr>
      </w:pPr>
      <w:hyperlink r:id="rId10">
        <w:r>
          <w:rPr>
            <w:color w:val="0000FF"/>
            <w:u w:val="single"/>
          </w:rPr>
          <w:t>Laravel</w:t>
        </w:r>
      </w:hyperlink>
      <w:r>
        <w:rPr>
          <w:color w:val="000000"/>
        </w:rPr>
        <w:t>;</w:t>
      </w:r>
    </w:p>
    <w:p w14:paraId="6934B57D" w14:textId="77777777" w:rsidR="002F7B80" w:rsidRDefault="00FF59B7">
      <w:pPr>
        <w:pBdr>
          <w:top w:val="nil"/>
          <w:left w:val="nil"/>
          <w:bottom w:val="nil"/>
          <w:right w:val="nil"/>
          <w:between w:val="nil"/>
        </w:pBdr>
        <w:jc w:val="both"/>
      </w:pPr>
      <w:r>
        <w:tab/>
      </w:r>
      <w:r>
        <w:rPr>
          <w:b/>
        </w:rPr>
        <w:t>Front-end programavimo kalbos:</w:t>
      </w:r>
      <w:r>
        <w:t xml:space="preserve"> html, css, bootstrap, js</w:t>
      </w:r>
    </w:p>
    <w:p w14:paraId="26236C81" w14:textId="77777777" w:rsidR="002F7B80" w:rsidRDefault="00FF59B7">
      <w:pPr>
        <w:ind w:left="720"/>
        <w:jc w:val="both"/>
      </w:pPr>
      <w:r>
        <w:rPr>
          <w:b/>
        </w:rPr>
        <w:t xml:space="preserve">Duomenų bazės valdymo sistema: </w:t>
      </w:r>
      <w:r>
        <w:t>MySQL</w:t>
      </w:r>
    </w:p>
    <w:p w14:paraId="38066083" w14:textId="77777777" w:rsidR="002F7B80" w:rsidRDefault="002F7B80">
      <w:pPr>
        <w:pBdr>
          <w:top w:val="nil"/>
          <w:left w:val="nil"/>
          <w:bottom w:val="nil"/>
          <w:right w:val="nil"/>
          <w:between w:val="nil"/>
        </w:pBdr>
        <w:ind w:left="1146"/>
        <w:jc w:val="both"/>
        <w:rPr>
          <w:color w:val="000000"/>
        </w:rPr>
      </w:pPr>
    </w:p>
    <w:p w14:paraId="67B15EA6" w14:textId="77777777" w:rsidR="002F7B80" w:rsidRDefault="00FF59B7">
      <w:pPr>
        <w:pStyle w:val="Antrat2"/>
        <w:numPr>
          <w:ilvl w:val="1"/>
          <w:numId w:val="1"/>
        </w:numPr>
      </w:pPr>
      <w:bookmarkStart w:id="6" w:name="_3dy6vkm" w:colFirst="0" w:colLast="0"/>
      <w:bookmarkEnd w:id="6"/>
      <w:r>
        <w:t>Darbų pasiskirstymas</w:t>
      </w:r>
    </w:p>
    <w:p w14:paraId="1A88F713" w14:textId="77777777" w:rsidR="002F7B80" w:rsidRDefault="00FF59B7">
      <w:pPr>
        <w:ind w:firstLine="426"/>
        <w:jc w:val="both"/>
      </w:pPr>
      <w:bookmarkStart w:id="7" w:name="_1t3h5sf" w:colFirst="0" w:colLast="0"/>
      <w:bookmarkEnd w:id="7"/>
      <w:r>
        <w:t>Darbų sąrašas ir pasiskirstymas atsakomybėmis lentelės formatu, spalvinės legendos kiekvieno komandos nario darbo dalims identifikuoti.</w:t>
      </w:r>
    </w:p>
    <w:p w14:paraId="137B558B" w14:textId="77777777" w:rsidR="002F7B80" w:rsidRDefault="00FF59B7">
      <w:pPr>
        <w:pBdr>
          <w:top w:val="nil"/>
          <w:left w:val="nil"/>
          <w:bottom w:val="nil"/>
          <w:right w:val="nil"/>
          <w:between w:val="nil"/>
        </w:pBdr>
        <w:rPr>
          <w:b/>
          <w:color w:val="000000"/>
        </w:rPr>
      </w:pPr>
      <w:r>
        <w:rPr>
          <w:b/>
          <w:color w:val="000000"/>
        </w:rPr>
        <w:t>1.1 lentelė. Darbų pasiskirstymas</w:t>
      </w:r>
    </w:p>
    <w:tbl>
      <w:tblPr>
        <w:tblStyle w:val="a"/>
        <w:tblW w:w="9688" w:type="dxa"/>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4"/>
        <w:gridCol w:w="1390"/>
        <w:gridCol w:w="1391"/>
        <w:gridCol w:w="1391"/>
        <w:gridCol w:w="1391"/>
        <w:gridCol w:w="1391"/>
      </w:tblGrid>
      <w:tr w:rsidR="002F7B80" w14:paraId="2F685092" w14:textId="77777777">
        <w:tc>
          <w:tcPr>
            <w:tcW w:w="2734" w:type="dxa"/>
            <w:tcBorders>
              <w:top w:val="single" w:sz="4" w:space="0" w:color="000000"/>
              <w:left w:val="single" w:sz="4" w:space="0" w:color="000000"/>
              <w:bottom w:val="single" w:sz="4" w:space="0" w:color="000000"/>
              <w:right w:val="single" w:sz="4" w:space="0" w:color="000000"/>
            </w:tcBorders>
          </w:tcPr>
          <w:p w14:paraId="7D8D6D77" w14:textId="77777777" w:rsidR="002F7B80" w:rsidRDefault="00FF59B7">
            <w:r>
              <w:t>Darbas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5AD625F" w14:textId="77777777" w:rsidR="002F7B80" w:rsidRDefault="00FF59B7">
            <w:pPr>
              <w:jc w:val="both"/>
            </w:pPr>
            <w:r>
              <w:t>Matas Skranulis</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57A39EF7" w14:textId="77777777" w:rsidR="002F7B80" w:rsidRDefault="00FF59B7">
            <w:r>
              <w:t>Simas Andziulis</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3B165C5F" w14:textId="77777777" w:rsidR="002F7B80" w:rsidRDefault="00FF59B7">
            <w:r>
              <w:t>Dainius Čepulis</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63E27EE7" w14:textId="77777777" w:rsidR="002F7B80" w:rsidRDefault="00FF59B7">
            <w:r>
              <w:t>Valdas Urbonas</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032B4E52" w14:textId="77777777" w:rsidR="002F7B80" w:rsidRDefault="00FF59B7">
            <w:r>
              <w:t>Artūras Deltuvas</w:t>
            </w:r>
          </w:p>
        </w:tc>
      </w:tr>
      <w:tr w:rsidR="002F7B80" w14:paraId="399EE908"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FFCC"/>
          </w:tcPr>
          <w:p w14:paraId="4FE7AE08" w14:textId="77777777" w:rsidR="002F7B80" w:rsidRDefault="00FF59B7">
            <w:r>
              <w:t>Registracija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060C5435"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22072CE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0853585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0071C09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26F5AA9C" w14:textId="77777777" w:rsidR="002F7B80" w:rsidRDefault="002F7B80"/>
        </w:tc>
      </w:tr>
      <w:tr w:rsidR="002F7B80" w14:paraId="5086179A"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FFCC"/>
          </w:tcPr>
          <w:p w14:paraId="205EAC64" w14:textId="77777777" w:rsidR="002F7B80" w:rsidRDefault="00FF59B7">
            <w:r>
              <w:t>Prisijungimas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6B083744"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353D1BB9"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045D50F7"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0AF7D585"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60C71539" w14:textId="77777777" w:rsidR="002F7B80" w:rsidRDefault="002F7B80"/>
        </w:tc>
      </w:tr>
      <w:tr w:rsidR="002F7B80" w14:paraId="2C66A05C"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FFCC"/>
          </w:tcPr>
          <w:p w14:paraId="43445E5D" w14:textId="77777777" w:rsidR="002F7B80" w:rsidRDefault="00FF59B7">
            <w:r>
              <w:t>Vartotojo redagavimas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0E4F372"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5A5C3833"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1EE4E9ED"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4EEEE411"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3DB03824" w14:textId="77777777" w:rsidR="002F7B80" w:rsidRDefault="002F7B80"/>
        </w:tc>
      </w:tr>
      <w:tr w:rsidR="002F7B80" w14:paraId="37C5075D"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FFCC"/>
          </w:tcPr>
          <w:p w14:paraId="7822B6BF" w14:textId="77777777" w:rsidR="002F7B80" w:rsidRDefault="00FF59B7">
            <w:r>
              <w:t>Vartotojo pridėjimas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66C9A89B"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61563FD0"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44DAF1E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1E7F98A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201098DD" w14:textId="77777777" w:rsidR="002F7B80" w:rsidRDefault="002F7B80"/>
        </w:tc>
      </w:tr>
      <w:tr w:rsidR="002F7B80" w14:paraId="75AD499A"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FFCC"/>
          </w:tcPr>
          <w:p w14:paraId="1CB853A7" w14:textId="77777777" w:rsidR="002F7B80" w:rsidRDefault="00FF59B7">
            <w:r>
              <w:t>Vartotojų peržiūra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666DF17A"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22D5BDEC"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7CE3D016"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4AB2D587"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49B6677F" w14:textId="77777777" w:rsidR="002F7B80" w:rsidRDefault="002F7B80"/>
        </w:tc>
      </w:tr>
      <w:tr w:rsidR="002F7B80" w14:paraId="198D8148"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FFCC"/>
          </w:tcPr>
          <w:p w14:paraId="13ED8A51" w14:textId="77777777" w:rsidR="002F7B80" w:rsidRDefault="00FF59B7">
            <w:r>
              <w:t>Vartotojo pašalinimas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1ADFF229"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1C59D33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3D094B16"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8925DDD"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1227BD15" w14:textId="77777777" w:rsidR="002F7B80" w:rsidRDefault="002F7B80"/>
        </w:tc>
      </w:tr>
      <w:tr w:rsidR="002F7B80" w14:paraId="4488A056"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FFCC"/>
          </w:tcPr>
          <w:p w14:paraId="64A578E7" w14:textId="77777777" w:rsidR="002F7B80" w:rsidRDefault="00FF59B7">
            <w:r>
              <w:t>Vartotojo redagavimas(Admin)</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B1C1647"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3F8F6BE6"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7C2B22A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1DDE5C0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767D6B41" w14:textId="77777777" w:rsidR="002F7B80" w:rsidRDefault="002F7B80"/>
        </w:tc>
      </w:tr>
      <w:tr w:rsidR="002F7B80" w14:paraId="4113C93F"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FFCC"/>
          </w:tcPr>
          <w:p w14:paraId="487BE9AB" w14:textId="77777777" w:rsidR="002F7B80" w:rsidRDefault="00FF59B7">
            <w:r>
              <w:t>Slaptažodžio pakeitimo laiškas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54C02A93"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6B2E20F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63B49713"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21495D6"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0AC4F5BB" w14:textId="77777777" w:rsidR="002F7B80" w:rsidRDefault="002F7B80"/>
        </w:tc>
      </w:tr>
      <w:tr w:rsidR="002F7B80" w14:paraId="5AB49DDE"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FFCC"/>
          </w:tcPr>
          <w:p w14:paraId="2F1C4636" w14:textId="77777777" w:rsidR="002F7B80" w:rsidRDefault="00FF59B7">
            <w:r>
              <w:t>Slaptažodžio keitimas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6ABE54AA"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22C2EFCD"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2B76507C"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74FA63AF"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44CF2B15" w14:textId="77777777" w:rsidR="002F7B80" w:rsidRDefault="002F7B80"/>
        </w:tc>
      </w:tr>
      <w:tr w:rsidR="002F7B80" w14:paraId="23308D9C"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CCFF"/>
          </w:tcPr>
          <w:p w14:paraId="5E19344C" w14:textId="77777777" w:rsidR="002F7B80" w:rsidRDefault="00FF59B7">
            <w:r>
              <w:t>Detalių redagavimas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07F841F9"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5A079252"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6F853BB6"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6550B2D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63EA00E0" w14:textId="77777777" w:rsidR="002F7B80" w:rsidRDefault="002F7B80"/>
        </w:tc>
      </w:tr>
      <w:tr w:rsidR="002F7B80" w14:paraId="30E64DD3"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CCFF"/>
          </w:tcPr>
          <w:p w14:paraId="18B5534B" w14:textId="77777777" w:rsidR="002F7B80" w:rsidRDefault="00FF59B7">
            <w:r>
              <w:t>Detalių pridėjimas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7F4931D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360B18BF"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62C11E0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5AA70DA"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16B82168" w14:textId="77777777" w:rsidR="002F7B80" w:rsidRDefault="002F7B80"/>
        </w:tc>
      </w:tr>
      <w:tr w:rsidR="002F7B80" w14:paraId="2E444226"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CCFF"/>
          </w:tcPr>
          <w:p w14:paraId="0E447697" w14:textId="77777777" w:rsidR="002F7B80" w:rsidRDefault="00FF59B7">
            <w:r>
              <w:t>Detalių peržiūra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738637A6"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7F11CF5D"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694D30EC"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515ABD9A"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21289E0E" w14:textId="77777777" w:rsidR="002F7B80" w:rsidRDefault="002F7B80"/>
        </w:tc>
      </w:tr>
      <w:tr w:rsidR="002F7B80" w14:paraId="05DF433A"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CCFF"/>
          </w:tcPr>
          <w:p w14:paraId="0BAA7517" w14:textId="77777777" w:rsidR="002F7B80" w:rsidRDefault="00FF59B7">
            <w:r>
              <w:t>Detalių pašalinimas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255A9932"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1FB3E297"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53088303"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0896E0DC"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1F3D1870" w14:textId="77777777" w:rsidR="002F7B80" w:rsidRDefault="002F7B80"/>
        </w:tc>
      </w:tr>
      <w:tr w:rsidR="002F7B80" w14:paraId="74AA1043"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CCFF"/>
          </w:tcPr>
          <w:p w14:paraId="6122C6EF" w14:textId="77777777" w:rsidR="002F7B80" w:rsidRDefault="00FF59B7">
            <w:r>
              <w:t>Detalių paieška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0E36A7E1"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61D3092D"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7813E427"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E24A015"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4E1E1F78" w14:textId="77777777" w:rsidR="002F7B80" w:rsidRDefault="002F7B80"/>
        </w:tc>
      </w:tr>
      <w:tr w:rsidR="002F7B80" w14:paraId="28EE7BB1"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CCFF"/>
          </w:tcPr>
          <w:p w14:paraId="3B3EDA18" w14:textId="77777777" w:rsidR="002F7B80" w:rsidRDefault="00FF59B7">
            <w:r>
              <w:t>Sandelių peržiūra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7541990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70982789"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1831A0F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42F9EB3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08C2817E" w14:textId="77777777" w:rsidR="002F7B80" w:rsidRDefault="002F7B80"/>
        </w:tc>
      </w:tr>
      <w:tr w:rsidR="002F7B80" w14:paraId="1C7868F8"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CCFF"/>
          </w:tcPr>
          <w:p w14:paraId="600C02A0" w14:textId="77777777" w:rsidR="002F7B80" w:rsidRDefault="00FF59B7">
            <w:r>
              <w:t>Sandelių redagavimas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47CD9F59"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3666F066"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26215571"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67D7A877"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5766C3F5" w14:textId="77777777" w:rsidR="002F7B80" w:rsidRDefault="002F7B80"/>
        </w:tc>
      </w:tr>
      <w:tr w:rsidR="002F7B80" w14:paraId="41C77BF9"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CCFF"/>
          </w:tcPr>
          <w:p w14:paraId="525FB933" w14:textId="77777777" w:rsidR="002F7B80" w:rsidRDefault="00FF59B7">
            <w:r>
              <w:t>Sandelių pridėjimas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D50C1D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5E28B5DC"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5AD59C93"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4FE4A392"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1163EEA9" w14:textId="77777777" w:rsidR="002F7B80" w:rsidRDefault="002F7B80"/>
        </w:tc>
      </w:tr>
      <w:tr w:rsidR="002F7B80" w14:paraId="709A219E"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CCCCFF"/>
          </w:tcPr>
          <w:p w14:paraId="1CEBCA3D" w14:textId="77777777" w:rsidR="002F7B80" w:rsidRDefault="00FF59B7">
            <w:r>
              <w:t>Sandelių pašalinimas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1CBA4447"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30DA2186"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3B44E15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5C853093"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7CA5682B" w14:textId="77777777" w:rsidR="002F7B80" w:rsidRDefault="002F7B80"/>
        </w:tc>
      </w:tr>
      <w:tr w:rsidR="002F7B80" w14:paraId="768E1D75"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CC33"/>
          </w:tcPr>
          <w:p w14:paraId="6408AF18" w14:textId="77777777" w:rsidR="002F7B80" w:rsidRDefault="00FF59B7">
            <w:r>
              <w:t>Prekės pridėjimas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C321FEF"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69FFE319"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18B816AB"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694A56C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63EF8354" w14:textId="77777777" w:rsidR="002F7B80" w:rsidRDefault="002F7B80"/>
        </w:tc>
      </w:tr>
      <w:tr w:rsidR="002F7B80" w14:paraId="6FD2642A"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CC33"/>
          </w:tcPr>
          <w:p w14:paraId="450CF994" w14:textId="77777777" w:rsidR="002F7B80" w:rsidRDefault="00FF59B7">
            <w:r>
              <w:t>Prekės peržiūra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1DCF8825"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3DA6C411"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41BC84BC"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783D01DA"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577CF511" w14:textId="77777777" w:rsidR="002F7B80" w:rsidRDefault="002F7B80"/>
        </w:tc>
      </w:tr>
      <w:tr w:rsidR="002F7B80" w14:paraId="7E01D53C"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CC33"/>
          </w:tcPr>
          <w:p w14:paraId="75599B09" w14:textId="77777777" w:rsidR="002F7B80" w:rsidRDefault="00FF59B7">
            <w:r>
              <w:t>Preikių paieška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099DAB2C"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00BC770D"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592FECD0"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1E9CBF2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7E5E2D6E" w14:textId="77777777" w:rsidR="002F7B80" w:rsidRDefault="002F7B80"/>
        </w:tc>
      </w:tr>
      <w:tr w:rsidR="002F7B80" w14:paraId="23548FAF"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CC33"/>
          </w:tcPr>
          <w:p w14:paraId="275E5DCD" w14:textId="77777777" w:rsidR="002F7B80" w:rsidRDefault="00FF59B7">
            <w:r>
              <w:t>Prekės užsakymas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6A4156D0"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67AC657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5BBE7D3F"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35D7B7FF"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2FBA90DF" w14:textId="77777777" w:rsidR="002F7B80" w:rsidRDefault="002F7B80"/>
        </w:tc>
      </w:tr>
      <w:tr w:rsidR="002F7B80" w14:paraId="75960D97"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CC33"/>
          </w:tcPr>
          <w:p w14:paraId="7E18E9CA" w14:textId="77777777" w:rsidR="002F7B80" w:rsidRDefault="00FF59B7">
            <w:r>
              <w:t>Užsakymo peržiūra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1CCDD396"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1F3AD5DF"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2F2B7E37"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3295D24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38B0E6E1" w14:textId="77777777" w:rsidR="002F7B80" w:rsidRDefault="002F7B80"/>
        </w:tc>
      </w:tr>
      <w:tr w:rsidR="002F7B80" w14:paraId="0319D8D2"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CC33"/>
          </w:tcPr>
          <w:p w14:paraId="1894617A" w14:textId="77777777" w:rsidR="002F7B80" w:rsidRDefault="00FF59B7">
            <w:r>
              <w:lastRenderedPageBreak/>
              <w:t>Užsakymo redagavimas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0F6C5679"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4A3E0891"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48DB8DC0"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9D9C7E2"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22D5E75E" w14:textId="77777777" w:rsidR="002F7B80" w:rsidRDefault="002F7B80"/>
        </w:tc>
      </w:tr>
      <w:tr w:rsidR="002F7B80" w14:paraId="0B3EE6AD"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CC33"/>
          </w:tcPr>
          <w:p w14:paraId="119F9156" w14:textId="77777777" w:rsidR="002F7B80" w:rsidRDefault="00FF59B7">
            <w:r>
              <w:t>Užsakymo prekių šalinimas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19747B1"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13A62BA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68E5F4D8"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58EEE55F"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5FE264B9" w14:textId="77777777" w:rsidR="002F7B80" w:rsidRDefault="002F7B80"/>
        </w:tc>
      </w:tr>
      <w:tr w:rsidR="002F7B80" w14:paraId="2A1774C7"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CC33"/>
          </w:tcPr>
          <w:p w14:paraId="072429AE" w14:textId="77777777" w:rsidR="002F7B80" w:rsidRDefault="00FF59B7">
            <w:r>
              <w:t>Užsakymo atšaukimas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115FBFD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214F8DD3"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04008EA7"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46D5C95"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128597A6" w14:textId="77777777" w:rsidR="002F7B80" w:rsidRDefault="002F7B80"/>
        </w:tc>
      </w:tr>
      <w:tr w:rsidR="002F7B80" w14:paraId="69F7C566"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CC33"/>
          </w:tcPr>
          <w:p w14:paraId="60E7B5FB" w14:textId="77777777" w:rsidR="002F7B80" w:rsidRDefault="00FF59B7">
            <w:r>
              <w:t>Užsakymo patvirtinimas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43D4729"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2DDFB5B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7A4B857F"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3E4D4CAD"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36836649" w14:textId="77777777" w:rsidR="002F7B80" w:rsidRDefault="002F7B80"/>
        </w:tc>
      </w:tr>
      <w:tr w:rsidR="002F7B80" w14:paraId="428B6B68"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B2B2"/>
          </w:tcPr>
          <w:p w14:paraId="615CD3D0" w14:textId="77777777" w:rsidR="002F7B80" w:rsidRDefault="00FF59B7">
            <w:r>
              <w:t>Gamyklų peržiūra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4136B2C5"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6A75121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28441D7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582AB2D9"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791C0226" w14:textId="77777777" w:rsidR="002F7B80" w:rsidRDefault="002F7B80"/>
        </w:tc>
      </w:tr>
      <w:tr w:rsidR="002F7B80" w14:paraId="5A46EB30"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B2B2"/>
          </w:tcPr>
          <w:p w14:paraId="79A45B81" w14:textId="77777777" w:rsidR="002F7B80" w:rsidRDefault="00FF59B7">
            <w:r>
              <w:t>Gamyklų pridėjimas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1576531"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00D1D010"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0C279F5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6717FEC1"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1E952205" w14:textId="77777777" w:rsidR="002F7B80" w:rsidRDefault="002F7B80"/>
        </w:tc>
      </w:tr>
      <w:tr w:rsidR="002F7B80" w14:paraId="4459BDD2"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B2B2"/>
          </w:tcPr>
          <w:p w14:paraId="6DB97450" w14:textId="77777777" w:rsidR="002F7B80" w:rsidRDefault="00FF59B7">
            <w:r>
              <w:t>Gamyklų redagavimas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7EB02622"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46B3D6F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7C4AC23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5B0A3EFA"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331EEC3D" w14:textId="77777777" w:rsidR="002F7B80" w:rsidRDefault="002F7B80"/>
        </w:tc>
      </w:tr>
      <w:tr w:rsidR="002F7B80" w14:paraId="1D1E32B0"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B2B2"/>
          </w:tcPr>
          <w:p w14:paraId="41D3FD14" w14:textId="77777777" w:rsidR="002F7B80" w:rsidRDefault="00FF59B7">
            <w:r>
              <w:t>Tvarkaraščio peržiūra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7CA0AF4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3B71D7F1"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1976109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61675B1A"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551EE403" w14:textId="77777777" w:rsidR="002F7B80" w:rsidRDefault="002F7B80"/>
        </w:tc>
      </w:tr>
      <w:tr w:rsidR="002F7B80" w14:paraId="1C1569B5"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B2B2"/>
          </w:tcPr>
          <w:p w14:paraId="2A8B5D7C" w14:textId="77777777" w:rsidR="002F7B80" w:rsidRDefault="00FF59B7">
            <w:r>
              <w:t>Tvarkaraščio sudarymas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F8E25D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4B4E104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0CD45575"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48DF2A2B"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34618418" w14:textId="77777777" w:rsidR="002F7B80" w:rsidRDefault="002F7B80"/>
        </w:tc>
      </w:tr>
      <w:tr w:rsidR="002F7B80" w14:paraId="480AEE47"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B2B2"/>
          </w:tcPr>
          <w:p w14:paraId="7C850830" w14:textId="77777777" w:rsidR="002F7B80" w:rsidRDefault="00FF59B7">
            <w:r>
              <w:t>Tvarkaraščio redagavimas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16980590"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611A1CFC"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41D6C7D0"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67BC4F5A"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3E3D12E7" w14:textId="77777777" w:rsidR="002F7B80" w:rsidRDefault="002F7B80"/>
        </w:tc>
      </w:tr>
      <w:tr w:rsidR="002F7B80" w14:paraId="5F7C500E"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FFB2B2"/>
          </w:tcPr>
          <w:p w14:paraId="6663E2C5" w14:textId="77777777" w:rsidR="002F7B80" w:rsidRDefault="00FF59B7">
            <w:r>
              <w:t>Tvarkaraščio paieška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20FF9CA0"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09285FAC"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6CEB102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10D719EF"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270AAC2F" w14:textId="77777777" w:rsidR="002F7B80" w:rsidRDefault="002F7B80"/>
        </w:tc>
      </w:tr>
      <w:tr w:rsidR="002F7B80" w14:paraId="07455AE8"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39D3D3"/>
          </w:tcPr>
          <w:p w14:paraId="3F17FFC7" w14:textId="77777777" w:rsidR="002F7B80" w:rsidRDefault="00FF59B7">
            <w:r>
              <w:t>Prekių populiarumas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16BC553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521D728C"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4EC049B6"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41D8B7B0"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320BBC58" w14:textId="77777777" w:rsidR="002F7B80" w:rsidRDefault="00FF59B7">
            <w:r>
              <w:t>+</w:t>
            </w:r>
          </w:p>
        </w:tc>
      </w:tr>
      <w:tr w:rsidR="002F7B80" w14:paraId="450B710C"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39D3D3"/>
          </w:tcPr>
          <w:p w14:paraId="0ABD2F15" w14:textId="77777777" w:rsidR="002F7B80" w:rsidRDefault="00FF59B7">
            <w:r>
              <w:t>Sandelio užimtumas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16C3DFF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7373EE6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418EDAC9"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06C2F5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716183D5" w14:textId="77777777" w:rsidR="002F7B80" w:rsidRDefault="00FF59B7">
            <w:r>
              <w:t>+</w:t>
            </w:r>
          </w:p>
        </w:tc>
      </w:tr>
      <w:tr w:rsidR="002F7B80" w14:paraId="176E8EC8"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39D3D3"/>
          </w:tcPr>
          <w:p w14:paraId="62FCBE23" w14:textId="77777777" w:rsidR="002F7B80" w:rsidRDefault="00FF59B7">
            <w:r>
              <w:t>Tvarkaraščio statistika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15172A52"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34BF4AF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29AB513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C56F436"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1EE37790" w14:textId="77777777" w:rsidR="002F7B80" w:rsidRDefault="00FF59B7">
            <w:r>
              <w:t>+</w:t>
            </w:r>
          </w:p>
        </w:tc>
      </w:tr>
      <w:tr w:rsidR="002F7B80" w14:paraId="776FBB8F"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39D3D3"/>
          </w:tcPr>
          <w:p w14:paraId="07683C5E" w14:textId="77777777" w:rsidR="002F7B80" w:rsidRDefault="00FF59B7">
            <w:r>
              <w:t>Užmokeščio peržiūra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44E08DFB"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75B3B9FC"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0AF2F6A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5ED331F"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17CEE68F" w14:textId="77777777" w:rsidR="002F7B80" w:rsidRDefault="00FF59B7">
            <w:r>
              <w:t>+</w:t>
            </w:r>
          </w:p>
        </w:tc>
      </w:tr>
      <w:tr w:rsidR="002F7B80" w14:paraId="48A7A1E4"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39D3D3"/>
          </w:tcPr>
          <w:p w14:paraId="147B6552" w14:textId="77777777" w:rsidR="002F7B80" w:rsidRDefault="00FF59B7">
            <w:r>
              <w:t>Parduotuvės statistika</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5CEAC4BE"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358A9194"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1FFFAB77"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2E61BFC2"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770652E9" w14:textId="77777777" w:rsidR="002F7B80" w:rsidRDefault="00FF59B7">
            <w:r>
              <w:t>+</w:t>
            </w:r>
          </w:p>
        </w:tc>
      </w:tr>
      <w:tr w:rsidR="002F7B80" w14:paraId="05AC94F9" w14:textId="77777777">
        <w:trPr>
          <w:trHeight w:val="20"/>
        </w:trPr>
        <w:tc>
          <w:tcPr>
            <w:tcW w:w="2734" w:type="dxa"/>
            <w:tcBorders>
              <w:top w:val="single" w:sz="4" w:space="0" w:color="000000"/>
              <w:left w:val="single" w:sz="4" w:space="0" w:color="000000"/>
              <w:bottom w:val="single" w:sz="4" w:space="0" w:color="000000"/>
              <w:right w:val="single" w:sz="4" w:space="0" w:color="000000"/>
            </w:tcBorders>
            <w:shd w:val="clear" w:color="auto" w:fill="39D3D3"/>
          </w:tcPr>
          <w:p w14:paraId="61FA7B5F" w14:textId="77777777" w:rsidR="002F7B80" w:rsidRDefault="00FF59B7">
            <w:r>
              <w:t>Gamyklų paroduktyvumas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615BD9A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1BB9DC53"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44460AE8"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4E1D4D4F" w14:textId="77777777" w:rsidR="002F7B80" w:rsidRDefault="002F7B80"/>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552BA02C" w14:textId="77777777" w:rsidR="002F7B80" w:rsidRDefault="00FF59B7">
            <w:r>
              <w:t>+</w:t>
            </w:r>
          </w:p>
        </w:tc>
      </w:tr>
      <w:tr w:rsidR="002F7B80" w14:paraId="172A9F7D" w14:textId="77777777">
        <w:trPr>
          <w:trHeight w:val="20"/>
        </w:trPr>
        <w:tc>
          <w:tcPr>
            <w:tcW w:w="2734" w:type="dxa"/>
            <w:tcBorders>
              <w:top w:val="single" w:sz="4" w:space="0" w:color="000000"/>
              <w:left w:val="single" w:sz="4" w:space="0" w:color="000000"/>
              <w:bottom w:val="single" w:sz="4" w:space="0" w:color="000000"/>
              <w:right w:val="single" w:sz="4" w:space="0" w:color="000000"/>
            </w:tcBorders>
          </w:tcPr>
          <w:p w14:paraId="48DBD7E4" w14:textId="77777777" w:rsidR="002F7B80" w:rsidRDefault="00FF59B7">
            <w:r>
              <w:t>Testavimas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34F631F3"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63E7153C"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33269675"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6A66E36A"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082F3C58" w14:textId="77777777" w:rsidR="002F7B80" w:rsidRDefault="00FF59B7">
            <w:r>
              <w:t>+</w:t>
            </w:r>
          </w:p>
        </w:tc>
      </w:tr>
      <w:tr w:rsidR="002F7B80" w14:paraId="7389DF22" w14:textId="77777777">
        <w:trPr>
          <w:trHeight w:val="20"/>
        </w:trPr>
        <w:tc>
          <w:tcPr>
            <w:tcW w:w="2734" w:type="dxa"/>
            <w:tcBorders>
              <w:top w:val="single" w:sz="4" w:space="0" w:color="000000"/>
              <w:left w:val="single" w:sz="4" w:space="0" w:color="000000"/>
              <w:bottom w:val="single" w:sz="4" w:space="0" w:color="000000"/>
              <w:right w:val="single" w:sz="4" w:space="0" w:color="000000"/>
            </w:tcBorders>
          </w:tcPr>
          <w:p w14:paraId="593535A2" w14:textId="77777777" w:rsidR="002F7B80" w:rsidRDefault="00FF59B7">
            <w:r>
              <w:t>Išvadų formulavimas</w:t>
            </w:r>
          </w:p>
        </w:tc>
        <w:tc>
          <w:tcPr>
            <w:tcW w:w="1390" w:type="dxa"/>
            <w:tcBorders>
              <w:top w:val="single" w:sz="4" w:space="0" w:color="000000"/>
              <w:left w:val="single" w:sz="4" w:space="0" w:color="000000"/>
              <w:bottom w:val="single" w:sz="4" w:space="0" w:color="000000"/>
              <w:right w:val="single" w:sz="4" w:space="0" w:color="000000"/>
            </w:tcBorders>
            <w:shd w:val="clear" w:color="auto" w:fill="CCFFCC"/>
          </w:tcPr>
          <w:p w14:paraId="69575CAB"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CCCCFF"/>
          </w:tcPr>
          <w:p w14:paraId="578AFDA3"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CC33"/>
          </w:tcPr>
          <w:p w14:paraId="0A31372D"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FFB2B2"/>
          </w:tcPr>
          <w:p w14:paraId="1D1E6E79" w14:textId="77777777" w:rsidR="002F7B80" w:rsidRDefault="00FF59B7">
            <w:r>
              <w:t>+</w:t>
            </w:r>
          </w:p>
        </w:tc>
        <w:tc>
          <w:tcPr>
            <w:tcW w:w="1391" w:type="dxa"/>
            <w:tcBorders>
              <w:top w:val="single" w:sz="4" w:space="0" w:color="000000"/>
              <w:left w:val="single" w:sz="4" w:space="0" w:color="000000"/>
              <w:bottom w:val="single" w:sz="4" w:space="0" w:color="000000"/>
              <w:right w:val="single" w:sz="4" w:space="0" w:color="000000"/>
            </w:tcBorders>
            <w:shd w:val="clear" w:color="auto" w:fill="39D3D3"/>
          </w:tcPr>
          <w:p w14:paraId="3380E97B" w14:textId="77777777" w:rsidR="002F7B80" w:rsidRDefault="00FF59B7">
            <w:r>
              <w:t>+</w:t>
            </w:r>
          </w:p>
        </w:tc>
      </w:tr>
    </w:tbl>
    <w:p w14:paraId="0B421830" w14:textId="77777777" w:rsidR="002F7B80" w:rsidRDefault="00FF59B7">
      <w:r>
        <w:br w:type="page"/>
      </w:r>
    </w:p>
    <w:p w14:paraId="01A68E3B" w14:textId="77777777" w:rsidR="002F7B80" w:rsidRDefault="00FF59B7">
      <w:pPr>
        <w:pStyle w:val="Antrat1"/>
        <w:numPr>
          <w:ilvl w:val="0"/>
          <w:numId w:val="1"/>
        </w:numPr>
      </w:pPr>
      <w:bookmarkStart w:id="8" w:name="_4d34og8" w:colFirst="0" w:colLast="0"/>
      <w:bookmarkEnd w:id="8"/>
      <w:r>
        <w:lastRenderedPageBreak/>
        <w:t>Reikalavimų modelis</w:t>
      </w:r>
    </w:p>
    <w:p w14:paraId="6DAB2806" w14:textId="48CC18EE" w:rsidR="002F7B80" w:rsidRDefault="00FF59B7">
      <w:pPr>
        <w:pStyle w:val="Antrat2"/>
        <w:numPr>
          <w:ilvl w:val="1"/>
          <w:numId w:val="1"/>
        </w:numPr>
      </w:pPr>
      <w:bookmarkStart w:id="9" w:name="_2s8eyo1" w:colFirst="0" w:colLast="0"/>
      <w:bookmarkEnd w:id="9"/>
      <w:r>
        <w:t>Panaudojimo atvejų modelis</w:t>
      </w:r>
    </w:p>
    <w:p w14:paraId="58E53747" w14:textId="5D8C3EBC" w:rsidR="002C051F" w:rsidRDefault="002F63C0" w:rsidP="002F63C0">
      <w:pPr>
        <w:pStyle w:val="Sraopastraipa"/>
        <w:numPr>
          <w:ilvl w:val="0"/>
          <w:numId w:val="8"/>
        </w:numPr>
        <w:rPr>
          <w:b/>
          <w:bCs/>
        </w:rPr>
      </w:pPr>
      <w:r w:rsidRPr="002F63C0">
        <w:rPr>
          <w:b/>
          <w:bCs/>
        </w:rPr>
        <w:t>Naudotojų dalies valdymas</w:t>
      </w:r>
    </w:p>
    <w:p w14:paraId="684F9E0B" w14:textId="41A489C9" w:rsidR="002F63C0" w:rsidRDefault="002F63C0" w:rsidP="002F63C0">
      <w:pPr>
        <w:pStyle w:val="Sraopastraipa"/>
        <w:ind w:left="1146"/>
      </w:pPr>
      <w:r>
        <w:t>Kiekvienas vartotojas gali prisijungti savo duomenimis prie sistemos, o administratorius turi galimybę visus vartotojų duomenis keisti ar šalinti.</w:t>
      </w:r>
    </w:p>
    <w:p w14:paraId="6046B41E" w14:textId="1C292D95" w:rsidR="002F63C0" w:rsidRDefault="002F63C0" w:rsidP="002F63C0">
      <w:pPr>
        <w:pStyle w:val="Sraopastraipa"/>
        <w:numPr>
          <w:ilvl w:val="0"/>
          <w:numId w:val="8"/>
        </w:numPr>
        <w:rPr>
          <w:b/>
          <w:bCs/>
        </w:rPr>
      </w:pPr>
      <w:r w:rsidRPr="002F63C0">
        <w:rPr>
          <w:b/>
          <w:bCs/>
        </w:rPr>
        <w:t>E-parduotuvės dalies valdymas</w:t>
      </w:r>
    </w:p>
    <w:p w14:paraId="72C66C84" w14:textId="37CDDAE6" w:rsidR="002F63C0" w:rsidRDefault="002F63C0" w:rsidP="002F63C0">
      <w:pPr>
        <w:pStyle w:val="Sraopastraipa"/>
        <w:ind w:left="1146"/>
      </w:pPr>
      <w:r>
        <w:t>Tik parduotuvės klientas gali peržiūrėti prekes, atlikti jų paieško, susikurti pirkinių krepšelį, jį koreguoti ir atlikti užsakymą.</w:t>
      </w:r>
    </w:p>
    <w:p w14:paraId="6F5389C3" w14:textId="79FB335E" w:rsidR="002F63C0" w:rsidRPr="002F63C0" w:rsidRDefault="002F63C0" w:rsidP="002F63C0">
      <w:pPr>
        <w:pStyle w:val="Sraopastraipa"/>
        <w:numPr>
          <w:ilvl w:val="0"/>
          <w:numId w:val="8"/>
        </w:numPr>
      </w:pPr>
      <w:r>
        <w:rPr>
          <w:b/>
          <w:bCs/>
        </w:rPr>
        <w:t>Gamyklos dalies valdymas</w:t>
      </w:r>
    </w:p>
    <w:p w14:paraId="34EE93FC" w14:textId="63315B32" w:rsidR="002F63C0" w:rsidRDefault="002F63C0" w:rsidP="002F63C0">
      <w:pPr>
        <w:pStyle w:val="Sraopastraipa"/>
        <w:ind w:left="1146"/>
      </w:pPr>
      <w:r>
        <w:t>Gamyklos vadovas ar administracija</w:t>
      </w:r>
      <w:r w:rsidR="005F4A46">
        <w:t xml:space="preserve"> gali sukurti, koreguoti tvarkaraščius ar gamyklas. Visi darbuotojai turės galimybe peržiūrėti savo tvarkaraščius.</w:t>
      </w:r>
    </w:p>
    <w:p w14:paraId="77847E61" w14:textId="78945293" w:rsidR="005F4A46" w:rsidRPr="005F4A46" w:rsidRDefault="005F4A46" w:rsidP="005F4A46">
      <w:pPr>
        <w:pStyle w:val="Sraopastraipa"/>
        <w:numPr>
          <w:ilvl w:val="0"/>
          <w:numId w:val="8"/>
        </w:numPr>
      </w:pPr>
      <w:r>
        <w:rPr>
          <w:b/>
          <w:bCs/>
        </w:rPr>
        <w:t>Statistikos dalies valdymas</w:t>
      </w:r>
    </w:p>
    <w:p w14:paraId="6D30BE58" w14:textId="3BC2E8D2" w:rsidR="005F4A46" w:rsidRDefault="005F4A46" w:rsidP="005F4A46">
      <w:pPr>
        <w:pStyle w:val="Sraopastraipa"/>
        <w:ind w:left="1146"/>
      </w:pPr>
      <w:r>
        <w:t>Visi vadovai, administratoriai galės peržiūrėti su gamyklos informacine sistema susijusia informaciją, statistiką.</w:t>
      </w:r>
    </w:p>
    <w:p w14:paraId="3F6A92B6" w14:textId="7D911EA7" w:rsidR="005F4A46" w:rsidRPr="005F4A46" w:rsidRDefault="005F4A46" w:rsidP="005F4A46">
      <w:pPr>
        <w:pStyle w:val="Sraopastraipa"/>
        <w:numPr>
          <w:ilvl w:val="0"/>
          <w:numId w:val="8"/>
        </w:numPr>
      </w:pPr>
      <w:r>
        <w:rPr>
          <w:b/>
          <w:bCs/>
        </w:rPr>
        <w:t>Sandėlių dalies valdymas</w:t>
      </w:r>
    </w:p>
    <w:p w14:paraId="4351F078" w14:textId="66A77021" w:rsidR="005F4A46" w:rsidRPr="005F4A46" w:rsidRDefault="005F4A46" w:rsidP="005F4A46">
      <w:pPr>
        <w:pStyle w:val="Sraopastraipa"/>
        <w:ind w:left="1146"/>
      </w:pPr>
      <w:r>
        <w:t>Sandėlių vadovai ir administracija turi galimybę ieškoti, redaguoti, pridėti ir šalinti detales sandėliuose. Administracija ir sandėlio vadovas taip pat turi galimybę redaguoti ir pridėti sandelius.</w:t>
      </w:r>
    </w:p>
    <w:p w14:paraId="4F75C00B" w14:textId="30F97CEA" w:rsidR="002F7B80" w:rsidRDefault="002C051F">
      <w:pPr>
        <w:keepNext/>
        <w:ind w:firstLine="426"/>
        <w:jc w:val="center"/>
      </w:pPr>
      <w:r w:rsidRPr="002C051F">
        <w:lastRenderedPageBreak/>
        <w:drawing>
          <wp:inline distT="0" distB="0" distL="0" distR="0" wp14:anchorId="7CA68B18" wp14:editId="76763C70">
            <wp:extent cx="5274310" cy="2897505"/>
            <wp:effectExtent l="0" t="0" r="254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97505"/>
                    </a:xfrm>
                    <a:prstGeom prst="rect">
                      <a:avLst/>
                    </a:prstGeom>
                  </pic:spPr>
                </pic:pic>
              </a:graphicData>
            </a:graphic>
          </wp:inline>
        </w:drawing>
      </w:r>
    </w:p>
    <w:p w14:paraId="6E39E9F5" w14:textId="39D19554" w:rsidR="002C051F" w:rsidRDefault="002C051F">
      <w:pPr>
        <w:keepNext/>
        <w:ind w:firstLine="426"/>
        <w:jc w:val="center"/>
      </w:pPr>
      <w:r w:rsidRPr="002C051F">
        <w:drawing>
          <wp:inline distT="0" distB="0" distL="0" distR="0" wp14:anchorId="324C8101" wp14:editId="05A58450">
            <wp:extent cx="5274310" cy="2911475"/>
            <wp:effectExtent l="0" t="0" r="2540" b="317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11475"/>
                    </a:xfrm>
                    <a:prstGeom prst="rect">
                      <a:avLst/>
                    </a:prstGeom>
                  </pic:spPr>
                </pic:pic>
              </a:graphicData>
            </a:graphic>
          </wp:inline>
        </w:drawing>
      </w:r>
    </w:p>
    <w:p w14:paraId="385A8E0F" w14:textId="5574B7F9" w:rsidR="002C051F" w:rsidRDefault="002C051F">
      <w:pPr>
        <w:keepNext/>
        <w:ind w:firstLine="426"/>
        <w:jc w:val="center"/>
      </w:pPr>
      <w:r w:rsidRPr="002C051F">
        <w:drawing>
          <wp:inline distT="0" distB="0" distL="0" distR="0" wp14:anchorId="79C2BC99" wp14:editId="0E96C339">
            <wp:extent cx="5274310" cy="2228850"/>
            <wp:effectExtent l="0" t="0" r="2540" b="0"/>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28850"/>
                    </a:xfrm>
                    <a:prstGeom prst="rect">
                      <a:avLst/>
                    </a:prstGeom>
                  </pic:spPr>
                </pic:pic>
              </a:graphicData>
            </a:graphic>
          </wp:inline>
        </w:drawing>
      </w:r>
    </w:p>
    <w:p w14:paraId="7355375E" w14:textId="7B12C49F" w:rsidR="002F7B80" w:rsidRDefault="00FF59B7">
      <w:pPr>
        <w:pBdr>
          <w:top w:val="nil"/>
          <w:left w:val="nil"/>
          <w:bottom w:val="nil"/>
          <w:right w:val="nil"/>
          <w:between w:val="nil"/>
        </w:pBdr>
        <w:jc w:val="center"/>
        <w:rPr>
          <w:b/>
          <w:color w:val="000000"/>
        </w:rPr>
      </w:pPr>
      <w:r>
        <w:rPr>
          <w:b/>
          <w:color w:val="000000"/>
        </w:rPr>
        <w:t xml:space="preserve">2.1 pav. Panaudojimo atvejų diagrama </w:t>
      </w:r>
    </w:p>
    <w:p w14:paraId="2739F508" w14:textId="77777777" w:rsidR="002F7B80" w:rsidRDefault="00FF59B7">
      <w:pPr>
        <w:pStyle w:val="Antrat2"/>
        <w:numPr>
          <w:ilvl w:val="1"/>
          <w:numId w:val="1"/>
        </w:numPr>
      </w:pPr>
      <w:bookmarkStart w:id="10" w:name="_17dp8vu" w:colFirst="0" w:colLast="0"/>
      <w:bookmarkEnd w:id="10"/>
      <w:r>
        <w:t>Panaudojimo atvejų sekų diagramos</w:t>
      </w:r>
    </w:p>
    <w:p w14:paraId="7579EC53" w14:textId="77777777" w:rsidR="002F7B80" w:rsidRDefault="00FF59B7">
      <w:pPr>
        <w:ind w:firstLine="426"/>
        <w:jc w:val="both"/>
      </w:pPr>
      <w:r>
        <w:t>PA sekų diagramos ir jų trumpi aprašai. Turi būti pateikta visų panaudojimo atvejų sekų diagramos.  Sekų diagramose vaizduojama vartotojo ir sistemos sąveika.</w:t>
      </w:r>
    </w:p>
    <w:p w14:paraId="616C23BC" w14:textId="77777777" w:rsidR="002F7B80" w:rsidRDefault="00FF59B7">
      <w:pPr>
        <w:keepNext/>
        <w:ind w:firstLine="426"/>
        <w:jc w:val="center"/>
      </w:pPr>
      <w:r>
        <w:rPr>
          <w:noProof/>
        </w:rPr>
        <w:lastRenderedPageBreak/>
        <w:drawing>
          <wp:inline distT="0" distB="0" distL="0" distR="0" wp14:anchorId="7C268062" wp14:editId="6C18228A">
            <wp:extent cx="5274310" cy="322770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74310" cy="3227705"/>
                    </a:xfrm>
                    <a:prstGeom prst="rect">
                      <a:avLst/>
                    </a:prstGeom>
                    <a:ln/>
                  </pic:spPr>
                </pic:pic>
              </a:graphicData>
            </a:graphic>
          </wp:inline>
        </w:drawing>
      </w:r>
    </w:p>
    <w:p w14:paraId="0CA3DF9B" w14:textId="77777777" w:rsidR="002F7B80" w:rsidRDefault="00FF59B7">
      <w:pPr>
        <w:pBdr>
          <w:top w:val="nil"/>
          <w:left w:val="nil"/>
          <w:bottom w:val="nil"/>
          <w:right w:val="nil"/>
          <w:between w:val="nil"/>
        </w:pBdr>
        <w:jc w:val="center"/>
        <w:rPr>
          <w:b/>
          <w:color w:val="000000"/>
        </w:rPr>
      </w:pPr>
      <w:r>
        <w:rPr>
          <w:b/>
          <w:color w:val="000000"/>
        </w:rPr>
        <w:t>2.2 pav. PA „Prisijungti“ sektų diagrama</w:t>
      </w:r>
    </w:p>
    <w:p w14:paraId="05C5FDE7" w14:textId="77777777" w:rsidR="002F7B80" w:rsidRDefault="002F7B80">
      <w:pPr>
        <w:ind w:firstLine="426"/>
        <w:jc w:val="both"/>
      </w:pPr>
    </w:p>
    <w:p w14:paraId="6030948B" w14:textId="1F5E7094" w:rsidR="005F4A46" w:rsidRPr="005F4A46" w:rsidRDefault="00FF59B7" w:rsidP="005F4A46">
      <w:pPr>
        <w:pStyle w:val="Antrat2"/>
        <w:numPr>
          <w:ilvl w:val="1"/>
          <w:numId w:val="1"/>
        </w:numPr>
      </w:pPr>
      <w:bookmarkStart w:id="11" w:name="_3rdcrjn" w:colFirst="0" w:colLast="0"/>
      <w:bookmarkEnd w:id="11"/>
      <w:r>
        <w:t>Dalykinės srities e</w:t>
      </w:r>
      <w:r>
        <w:t>sybių ryšių modelis</w:t>
      </w:r>
    </w:p>
    <w:p w14:paraId="5861FB72" w14:textId="69F10BA2" w:rsidR="002F7B80" w:rsidRDefault="002C051F">
      <w:pPr>
        <w:keepNext/>
        <w:ind w:firstLine="426"/>
        <w:jc w:val="center"/>
      </w:pPr>
      <w:r w:rsidRPr="002C051F">
        <w:drawing>
          <wp:inline distT="0" distB="0" distL="0" distR="0" wp14:anchorId="5F5827A2" wp14:editId="7E6762CB">
            <wp:extent cx="5461463" cy="2446020"/>
            <wp:effectExtent l="0" t="0" r="6350"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1853" cy="2455152"/>
                    </a:xfrm>
                    <a:prstGeom prst="rect">
                      <a:avLst/>
                    </a:prstGeom>
                  </pic:spPr>
                </pic:pic>
              </a:graphicData>
            </a:graphic>
          </wp:inline>
        </w:drawing>
      </w:r>
    </w:p>
    <w:p w14:paraId="41F81796" w14:textId="2D57C194" w:rsidR="002F7B80" w:rsidRDefault="00FF59B7">
      <w:pPr>
        <w:pBdr>
          <w:top w:val="nil"/>
          <w:left w:val="nil"/>
          <w:bottom w:val="nil"/>
          <w:right w:val="nil"/>
          <w:between w:val="nil"/>
        </w:pBdr>
        <w:jc w:val="center"/>
        <w:rPr>
          <w:b/>
          <w:color w:val="000000"/>
        </w:rPr>
      </w:pPr>
      <w:r>
        <w:rPr>
          <w:b/>
          <w:color w:val="000000"/>
        </w:rPr>
        <w:t xml:space="preserve">2.3 pav. Dalykinės srities esybių ryšių diagrama </w:t>
      </w:r>
    </w:p>
    <w:p w14:paraId="65ADA0CB" w14:textId="77777777" w:rsidR="002F7B80" w:rsidRDefault="002F7B80">
      <w:pPr>
        <w:ind w:firstLine="426"/>
        <w:jc w:val="both"/>
      </w:pPr>
    </w:p>
    <w:p w14:paraId="50FE7AA4" w14:textId="77777777" w:rsidR="002F7B80" w:rsidRDefault="00FF59B7">
      <w:r>
        <w:br w:type="page"/>
      </w:r>
    </w:p>
    <w:p w14:paraId="4DB3B8D3" w14:textId="77777777" w:rsidR="002F7B80" w:rsidRDefault="00FF59B7">
      <w:pPr>
        <w:pStyle w:val="Antrat1"/>
        <w:numPr>
          <w:ilvl w:val="0"/>
          <w:numId w:val="1"/>
        </w:numPr>
      </w:pPr>
      <w:bookmarkStart w:id="12" w:name="_26in1rg" w:colFirst="0" w:colLast="0"/>
      <w:bookmarkEnd w:id="12"/>
      <w:r>
        <w:lastRenderedPageBreak/>
        <w:t>Reikalavimų analizės modelis</w:t>
      </w:r>
    </w:p>
    <w:p w14:paraId="02C648ED" w14:textId="77777777" w:rsidR="002F7B80" w:rsidRDefault="00FF59B7">
      <w:pPr>
        <w:pStyle w:val="Antrat2"/>
        <w:numPr>
          <w:ilvl w:val="1"/>
          <w:numId w:val="1"/>
        </w:numPr>
      </w:pPr>
      <w:bookmarkStart w:id="13" w:name="_lnxbz9" w:colFirst="0" w:colLast="0"/>
      <w:bookmarkEnd w:id="13"/>
      <w:r>
        <w:t>Panaudojimo atvejų analizės diagramos</w:t>
      </w:r>
    </w:p>
    <w:p w14:paraId="0BE87083" w14:textId="77777777" w:rsidR="002F7B80" w:rsidRDefault="00FF59B7">
      <w:pPr>
        <w:ind w:firstLine="426"/>
        <w:jc w:val="both"/>
      </w:pPr>
      <w:r>
        <w:t>Reikalavimų analizės diagramos kiekvienam panaudojimo atvejui ir jų aprašymai.</w:t>
      </w:r>
    </w:p>
    <w:p w14:paraId="6F30FED9" w14:textId="77777777" w:rsidR="002F7B80" w:rsidRDefault="00FF59B7">
      <w:pPr>
        <w:keepNext/>
        <w:ind w:firstLine="426"/>
        <w:jc w:val="center"/>
      </w:pPr>
      <w:r>
        <w:rPr>
          <w:noProof/>
        </w:rPr>
        <w:drawing>
          <wp:inline distT="0" distB="0" distL="0" distR="0" wp14:anchorId="53D7F1B0" wp14:editId="1E5FC043">
            <wp:extent cx="5274310" cy="140843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74310" cy="1408430"/>
                    </a:xfrm>
                    <a:prstGeom prst="rect">
                      <a:avLst/>
                    </a:prstGeom>
                    <a:ln/>
                  </pic:spPr>
                </pic:pic>
              </a:graphicData>
            </a:graphic>
          </wp:inline>
        </w:drawing>
      </w:r>
    </w:p>
    <w:p w14:paraId="45ADB093" w14:textId="77777777" w:rsidR="002F7B80" w:rsidRDefault="00FF59B7">
      <w:pPr>
        <w:pBdr>
          <w:top w:val="nil"/>
          <w:left w:val="nil"/>
          <w:bottom w:val="nil"/>
          <w:right w:val="nil"/>
          <w:between w:val="nil"/>
        </w:pBdr>
        <w:jc w:val="center"/>
        <w:rPr>
          <w:b/>
          <w:color w:val="000000"/>
        </w:rPr>
      </w:pPr>
      <w:r>
        <w:rPr>
          <w:b/>
          <w:color w:val="000000"/>
        </w:rPr>
        <w:t xml:space="preserve">3.1 pav. PA „Prisijungti“ analizės diagrama </w:t>
      </w:r>
      <w:r>
        <w:rPr>
          <w:b/>
          <w:i/>
          <w:color w:val="000000"/>
        </w:rPr>
        <w:t>(Pavyzdyje pateiktas tik fragmentas)</w:t>
      </w:r>
    </w:p>
    <w:p w14:paraId="335BDBBC" w14:textId="77777777" w:rsidR="002F7B80" w:rsidRDefault="00FF59B7">
      <w:pPr>
        <w:pStyle w:val="Antrat2"/>
        <w:numPr>
          <w:ilvl w:val="1"/>
          <w:numId w:val="1"/>
        </w:numPr>
      </w:pPr>
      <w:bookmarkStart w:id="14" w:name="_35nkun2" w:colFirst="0" w:colLast="0"/>
      <w:bookmarkEnd w:id="14"/>
      <w:r>
        <w:t>Naudotojo sąsajos mod</w:t>
      </w:r>
      <w:r>
        <w:t xml:space="preserve">elis </w:t>
      </w:r>
    </w:p>
    <w:p w14:paraId="66097716" w14:textId="77777777" w:rsidR="002F7B80" w:rsidRDefault="00FF59B7">
      <w:pPr>
        <w:ind w:firstLine="426"/>
        <w:jc w:val="both"/>
      </w:pPr>
      <w:r>
        <w:t xml:space="preserve">Navigavimo planas, pateikiamas klasių diagrama su stereotipais </w:t>
      </w:r>
      <w:r>
        <w:rPr>
          <w:i/>
        </w:rPr>
        <w:t>«boundary»</w:t>
      </w:r>
      <w:r>
        <w:t>.</w:t>
      </w:r>
    </w:p>
    <w:p w14:paraId="142A8540" w14:textId="77777777" w:rsidR="002F7B80" w:rsidRDefault="00FF59B7">
      <w:pPr>
        <w:keepNext/>
        <w:ind w:firstLine="426"/>
        <w:jc w:val="center"/>
      </w:pPr>
      <w:r>
        <w:rPr>
          <w:noProof/>
        </w:rPr>
        <w:drawing>
          <wp:inline distT="0" distB="0" distL="0" distR="0" wp14:anchorId="5A5F7D37" wp14:editId="1C538DA2">
            <wp:extent cx="3562350" cy="24384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562350" cy="2438400"/>
                    </a:xfrm>
                    <a:prstGeom prst="rect">
                      <a:avLst/>
                    </a:prstGeom>
                    <a:ln/>
                  </pic:spPr>
                </pic:pic>
              </a:graphicData>
            </a:graphic>
          </wp:inline>
        </w:drawing>
      </w:r>
    </w:p>
    <w:p w14:paraId="3E469E33" w14:textId="77777777" w:rsidR="002F7B80" w:rsidRDefault="00FF59B7">
      <w:pPr>
        <w:pBdr>
          <w:top w:val="nil"/>
          <w:left w:val="nil"/>
          <w:bottom w:val="nil"/>
          <w:right w:val="nil"/>
          <w:between w:val="nil"/>
        </w:pBdr>
        <w:jc w:val="center"/>
        <w:rPr>
          <w:b/>
          <w:color w:val="000000"/>
        </w:rPr>
      </w:pPr>
      <w:r>
        <w:rPr>
          <w:b/>
          <w:color w:val="000000"/>
        </w:rPr>
        <w:t xml:space="preserve">3.2 pav. Naudotojo navigavimo planas </w:t>
      </w:r>
      <w:r>
        <w:rPr>
          <w:b/>
          <w:i/>
          <w:color w:val="000000"/>
        </w:rPr>
        <w:t>(Pavyzdyje pateiktas tik fragmentas)</w:t>
      </w:r>
    </w:p>
    <w:p w14:paraId="362FDBFA" w14:textId="77777777" w:rsidR="002F7B80" w:rsidRDefault="00FF59B7">
      <w:pPr>
        <w:pStyle w:val="Antrat2"/>
        <w:numPr>
          <w:ilvl w:val="1"/>
          <w:numId w:val="1"/>
        </w:numPr>
      </w:pPr>
      <w:bookmarkStart w:id="15" w:name="_1ksv4uv" w:colFirst="0" w:colLast="0"/>
      <w:bookmarkEnd w:id="15"/>
      <w:r>
        <w:t>Duomenų srautų diagrama</w:t>
      </w:r>
    </w:p>
    <w:p w14:paraId="6516CA4E" w14:textId="77777777" w:rsidR="002F7B80" w:rsidRDefault="00FF59B7">
      <w:pPr>
        <w:ind w:firstLine="426"/>
        <w:jc w:val="both"/>
      </w:pPr>
      <w:r>
        <w:t>Duomenų srautų diagramos kiekvienai posistemei ir jų aprašymai.</w:t>
      </w:r>
    </w:p>
    <w:p w14:paraId="365BECED" w14:textId="77777777" w:rsidR="002F7B80" w:rsidRDefault="00FF59B7">
      <w:pPr>
        <w:keepNext/>
        <w:jc w:val="center"/>
      </w:pPr>
      <w:r>
        <w:rPr>
          <w:noProof/>
        </w:rPr>
        <w:drawing>
          <wp:inline distT="0" distB="0" distL="0" distR="0" wp14:anchorId="4C6D53D9" wp14:editId="19367710">
            <wp:extent cx="5274310" cy="133223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274310" cy="1332230"/>
                    </a:xfrm>
                    <a:prstGeom prst="rect">
                      <a:avLst/>
                    </a:prstGeom>
                    <a:ln/>
                  </pic:spPr>
                </pic:pic>
              </a:graphicData>
            </a:graphic>
          </wp:inline>
        </w:drawing>
      </w:r>
    </w:p>
    <w:p w14:paraId="7F9D0AB9" w14:textId="77777777" w:rsidR="002F7B80" w:rsidRDefault="00FF59B7">
      <w:pPr>
        <w:pBdr>
          <w:top w:val="nil"/>
          <w:left w:val="nil"/>
          <w:bottom w:val="nil"/>
          <w:right w:val="nil"/>
          <w:between w:val="nil"/>
        </w:pBdr>
        <w:jc w:val="center"/>
        <w:rPr>
          <w:b/>
          <w:color w:val="000000"/>
        </w:rPr>
      </w:pPr>
      <w:r>
        <w:rPr>
          <w:b/>
          <w:color w:val="000000"/>
        </w:rPr>
        <w:t xml:space="preserve">3.3 pav. Duomenų srautų diagrama </w:t>
      </w:r>
      <w:r>
        <w:rPr>
          <w:b/>
          <w:i/>
          <w:color w:val="000000"/>
        </w:rPr>
        <w:t>(Pavyzdyje pateiktas tik fragmentas)</w:t>
      </w:r>
    </w:p>
    <w:p w14:paraId="46B1581D" w14:textId="77777777" w:rsidR="002F7B80" w:rsidRDefault="00FF59B7">
      <w:r>
        <w:br w:type="page"/>
      </w:r>
    </w:p>
    <w:p w14:paraId="1C8E2296" w14:textId="77777777" w:rsidR="002F7B80" w:rsidRDefault="00FF59B7">
      <w:pPr>
        <w:pStyle w:val="Antrat1"/>
        <w:numPr>
          <w:ilvl w:val="0"/>
          <w:numId w:val="1"/>
        </w:numPr>
      </w:pPr>
      <w:bookmarkStart w:id="16" w:name="_44sinio" w:colFirst="0" w:colLast="0"/>
      <w:bookmarkEnd w:id="16"/>
      <w:r>
        <w:lastRenderedPageBreak/>
        <w:t>Projekto modelis</w:t>
      </w:r>
    </w:p>
    <w:p w14:paraId="13D18400" w14:textId="77777777" w:rsidR="002F7B80" w:rsidRDefault="00FF59B7">
      <w:pPr>
        <w:pStyle w:val="Antrat2"/>
        <w:numPr>
          <w:ilvl w:val="1"/>
          <w:numId w:val="1"/>
        </w:numPr>
      </w:pPr>
      <w:bookmarkStart w:id="17" w:name="_2jxsxqh" w:colFirst="0" w:colLast="0"/>
      <w:bookmarkEnd w:id="17"/>
      <w:r>
        <w:t>Sistemos architektūra</w:t>
      </w:r>
    </w:p>
    <w:p w14:paraId="67C1AD9E" w14:textId="77777777" w:rsidR="002F7B80" w:rsidRDefault="00FF59B7">
      <w:pPr>
        <w:ind w:firstLine="426"/>
        <w:jc w:val="both"/>
      </w:pPr>
      <w:r>
        <w:t>Bendra visos sistemos architektūros diagrama ir jos aprašymas.</w:t>
      </w:r>
    </w:p>
    <w:p w14:paraId="0C2E7A64" w14:textId="77777777" w:rsidR="002F7B80" w:rsidRDefault="00FF59B7">
      <w:pPr>
        <w:keepNext/>
        <w:ind w:firstLine="426"/>
        <w:jc w:val="center"/>
      </w:pPr>
      <w:r>
        <w:rPr>
          <w:noProof/>
        </w:rPr>
        <w:drawing>
          <wp:inline distT="0" distB="0" distL="0" distR="0" wp14:anchorId="59826260" wp14:editId="7A04D43D">
            <wp:extent cx="5274310" cy="367157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274310" cy="3671570"/>
                    </a:xfrm>
                    <a:prstGeom prst="rect">
                      <a:avLst/>
                    </a:prstGeom>
                    <a:ln/>
                  </pic:spPr>
                </pic:pic>
              </a:graphicData>
            </a:graphic>
          </wp:inline>
        </w:drawing>
      </w:r>
    </w:p>
    <w:p w14:paraId="6E1A08B2" w14:textId="77777777" w:rsidR="002F7B80" w:rsidRDefault="00FF59B7">
      <w:pPr>
        <w:pBdr>
          <w:top w:val="nil"/>
          <w:left w:val="nil"/>
          <w:bottom w:val="nil"/>
          <w:right w:val="nil"/>
          <w:between w:val="nil"/>
        </w:pBdr>
        <w:jc w:val="center"/>
        <w:rPr>
          <w:b/>
          <w:color w:val="000000"/>
        </w:rPr>
      </w:pPr>
      <w:r>
        <w:rPr>
          <w:b/>
          <w:color w:val="000000"/>
        </w:rPr>
        <w:t xml:space="preserve">4.1 pav. Sistemos architektūra </w:t>
      </w:r>
      <w:r>
        <w:rPr>
          <w:b/>
          <w:i/>
          <w:color w:val="000000"/>
        </w:rPr>
        <w:t>(Pavyzdyje pateiktas tik fragmentas)</w:t>
      </w:r>
    </w:p>
    <w:p w14:paraId="77CC819B" w14:textId="77777777" w:rsidR="002F7B80" w:rsidRDefault="00FF59B7">
      <w:pPr>
        <w:pStyle w:val="Antrat2"/>
        <w:numPr>
          <w:ilvl w:val="1"/>
          <w:numId w:val="1"/>
        </w:numPr>
      </w:pPr>
      <w:bookmarkStart w:id="18" w:name="_z337ya" w:colFirst="0" w:colLast="0"/>
      <w:bookmarkEnd w:id="18"/>
      <w:r>
        <w:t>Loginė duomenų bazės schema</w:t>
      </w:r>
    </w:p>
    <w:p w14:paraId="7B951BB4" w14:textId="77777777" w:rsidR="002F7B80" w:rsidRDefault="00FF59B7">
      <w:pPr>
        <w:ind w:firstLine="426"/>
        <w:jc w:val="both"/>
      </w:pPr>
      <w:r>
        <w:t>Duomenų bazės modelis ir jos aprašymas (kiekvienos lentelės). Gaunamas transformuojant iš dalyk</w:t>
      </w:r>
      <w:r>
        <w:t xml:space="preserve">inės srities esybių diagramos. Naudojami stereotipai </w:t>
      </w:r>
      <w:r>
        <w:rPr>
          <w:i/>
        </w:rPr>
        <w:t>«table», «PK», «FK»</w:t>
      </w:r>
      <w:r>
        <w:t>. Visos lentelės turi atitikti spalvinę legendą nurodytą įvado aprašyme.</w:t>
      </w:r>
    </w:p>
    <w:p w14:paraId="2254C719" w14:textId="77777777" w:rsidR="002F7B80" w:rsidRDefault="00FF59B7">
      <w:pPr>
        <w:keepNext/>
        <w:ind w:firstLine="426"/>
        <w:jc w:val="center"/>
      </w:pPr>
      <w:r>
        <w:rPr>
          <w:noProof/>
        </w:rPr>
        <w:drawing>
          <wp:inline distT="0" distB="0" distL="0" distR="0" wp14:anchorId="264F206C" wp14:editId="449B973E">
            <wp:extent cx="5274310" cy="11195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274310" cy="1119505"/>
                    </a:xfrm>
                    <a:prstGeom prst="rect">
                      <a:avLst/>
                    </a:prstGeom>
                    <a:ln/>
                  </pic:spPr>
                </pic:pic>
              </a:graphicData>
            </a:graphic>
          </wp:inline>
        </w:drawing>
      </w:r>
    </w:p>
    <w:p w14:paraId="2966C38E" w14:textId="77777777" w:rsidR="002F7B80" w:rsidRDefault="00FF59B7">
      <w:pPr>
        <w:pBdr>
          <w:top w:val="nil"/>
          <w:left w:val="nil"/>
          <w:bottom w:val="nil"/>
          <w:right w:val="nil"/>
          <w:between w:val="nil"/>
        </w:pBdr>
        <w:jc w:val="center"/>
        <w:rPr>
          <w:b/>
          <w:color w:val="000000"/>
        </w:rPr>
      </w:pPr>
      <w:r>
        <w:rPr>
          <w:b/>
          <w:color w:val="000000"/>
        </w:rPr>
        <w:t xml:space="preserve">4.2 pav. Loginė duomenų bazės schema </w:t>
      </w:r>
      <w:r>
        <w:rPr>
          <w:b/>
          <w:i/>
          <w:color w:val="000000"/>
        </w:rPr>
        <w:t>(Pavyzdyje pateiktas tik fragmentas)</w:t>
      </w:r>
    </w:p>
    <w:p w14:paraId="6668DE46" w14:textId="77777777" w:rsidR="002F7B80" w:rsidRDefault="00FF59B7">
      <w:pPr>
        <w:pStyle w:val="Antrat2"/>
        <w:numPr>
          <w:ilvl w:val="1"/>
          <w:numId w:val="1"/>
        </w:numPr>
      </w:pPr>
      <w:bookmarkStart w:id="19" w:name="_3j2qqm3" w:colFirst="0" w:colLast="0"/>
      <w:bookmarkEnd w:id="19"/>
      <w:r>
        <w:t>Sistemos realizacija</w:t>
      </w:r>
    </w:p>
    <w:p w14:paraId="60240C67" w14:textId="77777777" w:rsidR="002F7B80" w:rsidRDefault="00FF59B7">
      <w:pPr>
        <w:ind w:firstLine="426"/>
        <w:jc w:val="both"/>
      </w:pPr>
      <w:r>
        <w:t>Visų užpildytų</w:t>
      </w:r>
      <w:r>
        <w:t xml:space="preserve"> vartotojo sąsajos formų ir ataskaitų vaizdai bei jų aprašymai. </w:t>
      </w:r>
      <w:r>
        <w:t>Iliustraciniai pavyzdžiai pateikiami su užpildytais testiniais duomenimis.</w:t>
      </w:r>
    </w:p>
    <w:p w14:paraId="61FCB79D" w14:textId="77777777" w:rsidR="002F7B80" w:rsidRDefault="00FF59B7">
      <w:r>
        <w:br w:type="page"/>
      </w:r>
    </w:p>
    <w:p w14:paraId="371CE6F7" w14:textId="77777777" w:rsidR="002F7B80" w:rsidRDefault="00FF59B7">
      <w:pPr>
        <w:pStyle w:val="Antrat1"/>
      </w:pPr>
      <w:bookmarkStart w:id="20" w:name="_1y810tw" w:colFirst="0" w:colLast="0"/>
      <w:bookmarkEnd w:id="20"/>
      <w:r>
        <w:lastRenderedPageBreak/>
        <w:t>Išvados</w:t>
      </w:r>
    </w:p>
    <w:p w14:paraId="6AD55EE8" w14:textId="77777777" w:rsidR="002F7B80" w:rsidRDefault="00FF59B7">
      <w:pPr>
        <w:ind w:firstLine="426"/>
        <w:jc w:val="both"/>
      </w:pPr>
      <w:r>
        <w:t>Pateikiamos galutinės išvados, apimančios visą darbo eigą. Išvadas rašyti akcentuojant kokybinius (ar bent kiekybinius) kriterijus. Faktas nėra išvada, jei jis nėra pagrįstas.</w:t>
      </w:r>
    </w:p>
    <w:p w14:paraId="16A6C792" w14:textId="77777777" w:rsidR="002F7B80" w:rsidRDefault="002F7B80"/>
    <w:p w14:paraId="1742E510" w14:textId="77777777" w:rsidR="002F7B80" w:rsidRDefault="00FF59B7">
      <w:r>
        <w:t>Išvadų pavyzdžiai:</w:t>
      </w:r>
    </w:p>
    <w:p w14:paraId="7C5A530D" w14:textId="77777777" w:rsidR="002F7B80" w:rsidRDefault="00FF59B7">
      <w:pPr>
        <w:numPr>
          <w:ilvl w:val="0"/>
          <w:numId w:val="4"/>
        </w:numPr>
      </w:pPr>
      <w:r>
        <w:t xml:space="preserve">Pasirinkta </w:t>
      </w:r>
      <w:r>
        <w:rPr>
          <w:i/>
        </w:rPr>
        <w:t>pardavimų</w:t>
      </w:r>
      <w:r>
        <w:t xml:space="preserve"> dalykinė sritis, </w:t>
      </w:r>
      <w:r>
        <w:rPr>
          <w:u w:val="single"/>
        </w:rPr>
        <w:t>nes</w:t>
      </w:r>
      <w:r>
        <w:t xml:space="preserve"> ...</w:t>
      </w:r>
    </w:p>
    <w:p w14:paraId="30311B6D" w14:textId="77777777" w:rsidR="002F7B80" w:rsidRDefault="00FF59B7">
      <w:pPr>
        <w:numPr>
          <w:ilvl w:val="0"/>
          <w:numId w:val="4"/>
        </w:numPr>
      </w:pPr>
      <w:r>
        <w:t xml:space="preserve">Pasirinktas … </w:t>
      </w:r>
      <w:r>
        <w:t xml:space="preserve">realizavimo variantas (technologijos, uždavinių sudėtis ir pan.), </w:t>
      </w:r>
      <w:r>
        <w:rPr>
          <w:u w:val="single"/>
        </w:rPr>
        <w:t>kadangi</w:t>
      </w:r>
      <w:r>
        <w:t xml:space="preserve"> …</w:t>
      </w:r>
    </w:p>
    <w:p w14:paraId="66F5E841" w14:textId="77777777" w:rsidR="002F7B80" w:rsidRDefault="00FF59B7">
      <w:pPr>
        <w:numPr>
          <w:ilvl w:val="0"/>
          <w:numId w:val="4"/>
        </w:numPr>
      </w:pPr>
      <w:r>
        <w:t xml:space="preserve">Sistema skirta … vartotojų tipams, </w:t>
      </w:r>
      <w:r>
        <w:rPr>
          <w:u w:val="single"/>
        </w:rPr>
        <w:t>nes</w:t>
      </w:r>
      <w:r>
        <w:t xml:space="preserve"> ... </w:t>
      </w:r>
    </w:p>
    <w:p w14:paraId="02DC06A5" w14:textId="77777777" w:rsidR="002F7B80" w:rsidRDefault="00FF59B7">
      <w:pPr>
        <w:numPr>
          <w:ilvl w:val="0"/>
          <w:numId w:val="4"/>
        </w:numPr>
      </w:pPr>
      <w:r>
        <w:t xml:space="preserve">Sistema turės užtikrinti … funkcijas, </w:t>
      </w:r>
      <w:r>
        <w:rPr>
          <w:u w:val="single"/>
        </w:rPr>
        <w:t>kurios</w:t>
      </w:r>
      <w:r>
        <w:t xml:space="preserve"> ...</w:t>
      </w:r>
    </w:p>
    <w:p w14:paraId="4DF7932D" w14:textId="77777777" w:rsidR="002F7B80" w:rsidRDefault="00FF59B7">
      <w:pPr>
        <w:numPr>
          <w:ilvl w:val="0"/>
          <w:numId w:val="4"/>
        </w:numPr>
      </w:pPr>
      <w:r>
        <w:t xml:space="preserve">Ateityje būtų naudinga sistemą patobulinti, </w:t>
      </w:r>
      <w:r>
        <w:rPr>
          <w:u w:val="single"/>
        </w:rPr>
        <w:t>kadangi</w:t>
      </w:r>
      <w:r>
        <w:t xml:space="preserve"> ...</w:t>
      </w:r>
    </w:p>
    <w:p w14:paraId="2DD5F7C6" w14:textId="77777777" w:rsidR="002F7B80" w:rsidRDefault="00FF59B7">
      <w:pPr>
        <w:pStyle w:val="Antrat1"/>
      </w:pPr>
      <w:bookmarkStart w:id="21" w:name="_4i7ojhp" w:colFirst="0" w:colLast="0"/>
      <w:bookmarkEnd w:id="21"/>
      <w:r>
        <w:t>Literatūra</w:t>
      </w:r>
    </w:p>
    <w:p w14:paraId="048F29EB" w14:textId="77777777" w:rsidR="002F7B80" w:rsidRDefault="00FF59B7">
      <w:pPr>
        <w:ind w:firstLine="426"/>
        <w:jc w:val="both"/>
      </w:pPr>
      <w:r>
        <w:t>Pateikiama darbo metu naudota literatūra (jei tokia buvo naudotasi).</w:t>
      </w:r>
    </w:p>
    <w:p w14:paraId="0347DEB0" w14:textId="77777777" w:rsidR="002F7B80" w:rsidRDefault="00FF59B7">
      <w:pPr>
        <w:rPr>
          <w:b/>
          <w:sz w:val="28"/>
          <w:szCs w:val="28"/>
        </w:rPr>
      </w:pPr>
      <w:bookmarkStart w:id="22" w:name="_2xcytpi" w:colFirst="0" w:colLast="0"/>
      <w:bookmarkEnd w:id="22"/>
      <w:r>
        <w:br w:type="page"/>
      </w:r>
    </w:p>
    <w:p w14:paraId="7736AFE5" w14:textId="77777777" w:rsidR="002F7B80" w:rsidRDefault="00FF59B7">
      <w:pPr>
        <w:pStyle w:val="Antrat1"/>
      </w:pPr>
      <w:bookmarkStart w:id="23" w:name="_1ci93xb" w:colFirst="0" w:colLast="0"/>
      <w:bookmarkEnd w:id="23"/>
      <w:r>
        <w:lastRenderedPageBreak/>
        <w:t>Priedai</w:t>
      </w:r>
    </w:p>
    <w:p w14:paraId="0806D99C" w14:textId="77777777" w:rsidR="002F7B80" w:rsidRDefault="00FF59B7">
      <w:pPr>
        <w:ind w:firstLine="426"/>
        <w:jc w:val="both"/>
      </w:pPr>
      <w:bookmarkStart w:id="24" w:name="2bn6wsx" w:colFirst="0" w:colLast="0"/>
      <w:bookmarkStart w:id="25" w:name="3whwml4" w:colFirst="0" w:colLast="0"/>
      <w:bookmarkEnd w:id="24"/>
      <w:bookmarkEnd w:id="25"/>
      <w:r>
        <w:t>Priedai dedami tik tada, kai jų reikia. Siūloma nepersistengti ir nepridėti to, kas visiškai nenaudinga. Jeigu</w:t>
      </w:r>
      <w:r>
        <w:t xml:space="preserve"> priedas įdėtas čia, vadinasi jis bent kartą turi būti paminėtas darbo tekste (principas tas pats,  kaip ir su literatūros citavimu).</w:t>
      </w:r>
    </w:p>
    <w:sectPr w:rsidR="002F7B80">
      <w:footerReference w:type="default" r:id="rId21"/>
      <w:pgSz w:w="11906" w:h="16838"/>
      <w:pgMar w:top="1440" w:right="1800" w:bottom="851" w:left="1800" w:header="708" w:footer="708"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78B35" w14:textId="77777777" w:rsidR="00FF59B7" w:rsidRDefault="00FF59B7">
      <w:r>
        <w:separator/>
      </w:r>
    </w:p>
  </w:endnote>
  <w:endnote w:type="continuationSeparator" w:id="0">
    <w:p w14:paraId="173CDC7C" w14:textId="77777777" w:rsidR="00FF59B7" w:rsidRDefault="00FF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BA"/>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CE92D" w14:textId="77777777" w:rsidR="002F7B80" w:rsidRDefault="00FF59B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2C051F">
      <w:rPr>
        <w:color w:val="000000"/>
      </w:rPr>
      <w:fldChar w:fldCharType="separate"/>
    </w:r>
    <w:r w:rsidR="002C051F">
      <w:rPr>
        <w:noProof/>
        <w:color w:val="000000"/>
      </w:rPr>
      <w:t>2</w:t>
    </w:r>
    <w:r>
      <w:rPr>
        <w:color w:val="000000"/>
      </w:rPr>
      <w:fldChar w:fldCharType="end"/>
    </w:r>
  </w:p>
  <w:p w14:paraId="10EA3014" w14:textId="77777777" w:rsidR="002F7B80" w:rsidRDefault="002F7B8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5B5BA" w14:textId="77777777" w:rsidR="00FF59B7" w:rsidRDefault="00FF59B7">
      <w:r>
        <w:separator/>
      </w:r>
    </w:p>
  </w:footnote>
  <w:footnote w:type="continuationSeparator" w:id="0">
    <w:p w14:paraId="74DE3092" w14:textId="77777777" w:rsidR="00FF59B7" w:rsidRDefault="00FF5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66C9"/>
    <w:multiLevelType w:val="multilevel"/>
    <w:tmpl w:val="16BC904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 w15:restartNumberingAfterBreak="0">
    <w:nsid w:val="29462667"/>
    <w:multiLevelType w:val="hybridMultilevel"/>
    <w:tmpl w:val="ED14A56A"/>
    <w:lvl w:ilvl="0" w:tplc="04270001">
      <w:start w:val="1"/>
      <w:numFmt w:val="bullet"/>
      <w:lvlText w:val=""/>
      <w:lvlJc w:val="left"/>
      <w:pPr>
        <w:ind w:left="1146" w:hanging="360"/>
      </w:pPr>
      <w:rPr>
        <w:rFonts w:ascii="Symbol" w:hAnsi="Symbol" w:hint="default"/>
      </w:rPr>
    </w:lvl>
    <w:lvl w:ilvl="1" w:tplc="04270003" w:tentative="1">
      <w:start w:val="1"/>
      <w:numFmt w:val="bullet"/>
      <w:lvlText w:val="o"/>
      <w:lvlJc w:val="left"/>
      <w:pPr>
        <w:ind w:left="1866" w:hanging="360"/>
      </w:pPr>
      <w:rPr>
        <w:rFonts w:ascii="Courier New" w:hAnsi="Courier New" w:cs="Courier New" w:hint="default"/>
      </w:rPr>
    </w:lvl>
    <w:lvl w:ilvl="2" w:tplc="04270005" w:tentative="1">
      <w:start w:val="1"/>
      <w:numFmt w:val="bullet"/>
      <w:lvlText w:val=""/>
      <w:lvlJc w:val="left"/>
      <w:pPr>
        <w:ind w:left="2586" w:hanging="360"/>
      </w:pPr>
      <w:rPr>
        <w:rFonts w:ascii="Wingdings" w:hAnsi="Wingdings" w:hint="default"/>
      </w:rPr>
    </w:lvl>
    <w:lvl w:ilvl="3" w:tplc="04270001" w:tentative="1">
      <w:start w:val="1"/>
      <w:numFmt w:val="bullet"/>
      <w:lvlText w:val=""/>
      <w:lvlJc w:val="left"/>
      <w:pPr>
        <w:ind w:left="3306" w:hanging="360"/>
      </w:pPr>
      <w:rPr>
        <w:rFonts w:ascii="Symbol" w:hAnsi="Symbol" w:hint="default"/>
      </w:rPr>
    </w:lvl>
    <w:lvl w:ilvl="4" w:tplc="04270003" w:tentative="1">
      <w:start w:val="1"/>
      <w:numFmt w:val="bullet"/>
      <w:lvlText w:val="o"/>
      <w:lvlJc w:val="left"/>
      <w:pPr>
        <w:ind w:left="4026" w:hanging="360"/>
      </w:pPr>
      <w:rPr>
        <w:rFonts w:ascii="Courier New" w:hAnsi="Courier New" w:cs="Courier New" w:hint="default"/>
      </w:rPr>
    </w:lvl>
    <w:lvl w:ilvl="5" w:tplc="04270005" w:tentative="1">
      <w:start w:val="1"/>
      <w:numFmt w:val="bullet"/>
      <w:lvlText w:val=""/>
      <w:lvlJc w:val="left"/>
      <w:pPr>
        <w:ind w:left="4746" w:hanging="360"/>
      </w:pPr>
      <w:rPr>
        <w:rFonts w:ascii="Wingdings" w:hAnsi="Wingdings" w:hint="default"/>
      </w:rPr>
    </w:lvl>
    <w:lvl w:ilvl="6" w:tplc="04270001" w:tentative="1">
      <w:start w:val="1"/>
      <w:numFmt w:val="bullet"/>
      <w:lvlText w:val=""/>
      <w:lvlJc w:val="left"/>
      <w:pPr>
        <w:ind w:left="5466" w:hanging="360"/>
      </w:pPr>
      <w:rPr>
        <w:rFonts w:ascii="Symbol" w:hAnsi="Symbol" w:hint="default"/>
      </w:rPr>
    </w:lvl>
    <w:lvl w:ilvl="7" w:tplc="04270003" w:tentative="1">
      <w:start w:val="1"/>
      <w:numFmt w:val="bullet"/>
      <w:lvlText w:val="o"/>
      <w:lvlJc w:val="left"/>
      <w:pPr>
        <w:ind w:left="6186" w:hanging="360"/>
      </w:pPr>
      <w:rPr>
        <w:rFonts w:ascii="Courier New" w:hAnsi="Courier New" w:cs="Courier New" w:hint="default"/>
      </w:rPr>
    </w:lvl>
    <w:lvl w:ilvl="8" w:tplc="04270005" w:tentative="1">
      <w:start w:val="1"/>
      <w:numFmt w:val="bullet"/>
      <w:lvlText w:val=""/>
      <w:lvlJc w:val="left"/>
      <w:pPr>
        <w:ind w:left="6906" w:hanging="360"/>
      </w:pPr>
      <w:rPr>
        <w:rFonts w:ascii="Wingdings" w:hAnsi="Wingdings" w:hint="default"/>
      </w:rPr>
    </w:lvl>
  </w:abstractNum>
  <w:abstractNum w:abstractNumId="2" w15:restartNumberingAfterBreak="0">
    <w:nsid w:val="500A5E4E"/>
    <w:multiLevelType w:val="multilevel"/>
    <w:tmpl w:val="36B66C6A"/>
    <w:lvl w:ilvl="0">
      <w:start w:val="1"/>
      <w:numFmt w:val="bullet"/>
      <w:lvlText w:val="●"/>
      <w:lvlJc w:val="left"/>
      <w:pPr>
        <w:ind w:left="873" w:hanging="360"/>
      </w:pPr>
      <w:rPr>
        <w:rFonts w:ascii="Noto Sans Symbols" w:eastAsia="Noto Sans Symbols" w:hAnsi="Noto Sans Symbols" w:cs="Noto Sans Symbols"/>
      </w:rPr>
    </w:lvl>
    <w:lvl w:ilvl="1">
      <w:start w:val="1"/>
      <w:numFmt w:val="bullet"/>
      <w:lvlText w:val="o"/>
      <w:lvlJc w:val="left"/>
      <w:pPr>
        <w:ind w:left="1593" w:hanging="360"/>
      </w:pPr>
      <w:rPr>
        <w:rFonts w:ascii="Courier New" w:eastAsia="Courier New" w:hAnsi="Courier New" w:cs="Courier New"/>
      </w:rPr>
    </w:lvl>
    <w:lvl w:ilvl="2">
      <w:start w:val="1"/>
      <w:numFmt w:val="bullet"/>
      <w:lvlText w:val="▪"/>
      <w:lvlJc w:val="left"/>
      <w:pPr>
        <w:ind w:left="2313" w:hanging="360"/>
      </w:pPr>
      <w:rPr>
        <w:rFonts w:ascii="Noto Sans Symbols" w:eastAsia="Noto Sans Symbols" w:hAnsi="Noto Sans Symbols" w:cs="Noto Sans Symbols"/>
      </w:rPr>
    </w:lvl>
    <w:lvl w:ilvl="3">
      <w:start w:val="1"/>
      <w:numFmt w:val="bullet"/>
      <w:lvlText w:val="●"/>
      <w:lvlJc w:val="left"/>
      <w:pPr>
        <w:ind w:left="3033" w:hanging="360"/>
      </w:pPr>
      <w:rPr>
        <w:rFonts w:ascii="Noto Sans Symbols" w:eastAsia="Noto Sans Symbols" w:hAnsi="Noto Sans Symbols" w:cs="Noto Sans Symbols"/>
      </w:rPr>
    </w:lvl>
    <w:lvl w:ilvl="4">
      <w:start w:val="1"/>
      <w:numFmt w:val="bullet"/>
      <w:lvlText w:val="o"/>
      <w:lvlJc w:val="left"/>
      <w:pPr>
        <w:ind w:left="3753" w:hanging="360"/>
      </w:pPr>
      <w:rPr>
        <w:rFonts w:ascii="Courier New" w:eastAsia="Courier New" w:hAnsi="Courier New" w:cs="Courier New"/>
      </w:rPr>
    </w:lvl>
    <w:lvl w:ilvl="5">
      <w:start w:val="1"/>
      <w:numFmt w:val="bullet"/>
      <w:lvlText w:val="▪"/>
      <w:lvlJc w:val="left"/>
      <w:pPr>
        <w:ind w:left="4473" w:hanging="360"/>
      </w:pPr>
      <w:rPr>
        <w:rFonts w:ascii="Noto Sans Symbols" w:eastAsia="Noto Sans Symbols" w:hAnsi="Noto Sans Symbols" w:cs="Noto Sans Symbols"/>
      </w:rPr>
    </w:lvl>
    <w:lvl w:ilvl="6">
      <w:start w:val="1"/>
      <w:numFmt w:val="bullet"/>
      <w:lvlText w:val="●"/>
      <w:lvlJc w:val="left"/>
      <w:pPr>
        <w:ind w:left="5193" w:hanging="360"/>
      </w:pPr>
      <w:rPr>
        <w:rFonts w:ascii="Noto Sans Symbols" w:eastAsia="Noto Sans Symbols" w:hAnsi="Noto Sans Symbols" w:cs="Noto Sans Symbols"/>
      </w:rPr>
    </w:lvl>
    <w:lvl w:ilvl="7">
      <w:start w:val="1"/>
      <w:numFmt w:val="bullet"/>
      <w:lvlText w:val="o"/>
      <w:lvlJc w:val="left"/>
      <w:pPr>
        <w:ind w:left="5913" w:hanging="360"/>
      </w:pPr>
      <w:rPr>
        <w:rFonts w:ascii="Courier New" w:eastAsia="Courier New" w:hAnsi="Courier New" w:cs="Courier New"/>
      </w:rPr>
    </w:lvl>
    <w:lvl w:ilvl="8">
      <w:start w:val="1"/>
      <w:numFmt w:val="bullet"/>
      <w:lvlText w:val="▪"/>
      <w:lvlJc w:val="left"/>
      <w:pPr>
        <w:ind w:left="6633" w:hanging="360"/>
      </w:pPr>
      <w:rPr>
        <w:rFonts w:ascii="Noto Sans Symbols" w:eastAsia="Noto Sans Symbols" w:hAnsi="Noto Sans Symbols" w:cs="Noto Sans Symbols"/>
      </w:rPr>
    </w:lvl>
  </w:abstractNum>
  <w:abstractNum w:abstractNumId="3" w15:restartNumberingAfterBreak="0">
    <w:nsid w:val="68DA4914"/>
    <w:multiLevelType w:val="multilevel"/>
    <w:tmpl w:val="8972774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6971AD"/>
    <w:multiLevelType w:val="multilevel"/>
    <w:tmpl w:val="9E1E8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6F41BA"/>
    <w:multiLevelType w:val="multilevel"/>
    <w:tmpl w:val="68002C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330E21"/>
    <w:multiLevelType w:val="multilevel"/>
    <w:tmpl w:val="9AD21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8B47A8"/>
    <w:multiLevelType w:val="multilevel"/>
    <w:tmpl w:val="6CA44AF4"/>
    <w:lvl w:ilvl="0">
      <w:start w:val="1"/>
      <w:numFmt w:val="decimal"/>
      <w:lvlText w:val="%1."/>
      <w:lvlJc w:val="left"/>
      <w:pPr>
        <w:ind w:left="153" w:hanging="153"/>
      </w:pPr>
      <w:rPr>
        <w:b/>
        <w:i w:val="0"/>
        <w:smallCaps w:val="0"/>
        <w:strike w:val="0"/>
        <w:u w:val="none"/>
        <w:vertAlign w:val="baseline"/>
      </w:rPr>
    </w:lvl>
    <w:lvl w:ilvl="1">
      <w:start w:val="1"/>
      <w:numFmt w:val="decimal"/>
      <w:lvlText w:val="%1.%2."/>
      <w:lvlJc w:val="left"/>
      <w:pPr>
        <w:ind w:left="567" w:firstLine="0"/>
      </w:pPr>
      <w:rPr>
        <w:rFonts w:ascii="Calibri" w:eastAsia="Calibri" w:hAnsi="Calibri" w:cs="Calibri"/>
        <w:b/>
        <w:i w:val="0"/>
        <w:sz w:val="24"/>
        <w:szCs w:val="24"/>
      </w:rPr>
    </w:lvl>
    <w:lvl w:ilvl="2">
      <w:start w:val="1"/>
      <w:numFmt w:val="decimal"/>
      <w:lvlText w:val="%1.%2.%3."/>
      <w:lvlJc w:val="left"/>
      <w:pPr>
        <w:ind w:left="2081" w:hanging="227"/>
      </w:pPr>
      <w:rPr>
        <w:rFonts w:ascii="Times New Roman" w:eastAsia="Times New Roman" w:hAnsi="Times New Roman" w:cs="Times New Roman"/>
        <w:b/>
        <w:i w:val="0"/>
        <w:sz w:val="22"/>
        <w:szCs w:val="22"/>
      </w:rPr>
    </w:lvl>
    <w:lvl w:ilvl="3">
      <w:start w:val="1"/>
      <w:numFmt w:val="decimal"/>
      <w:lvlText w:val="%1.%2.%3.%4."/>
      <w:lvlJc w:val="left"/>
      <w:pPr>
        <w:ind w:left="4852" w:hanging="648"/>
      </w:pPr>
    </w:lvl>
    <w:lvl w:ilvl="4">
      <w:start w:val="1"/>
      <w:numFmt w:val="decimal"/>
      <w:lvlText w:val="%1.%2.%3.%4.%5."/>
      <w:lvlJc w:val="left"/>
      <w:pPr>
        <w:ind w:left="5356" w:hanging="792"/>
      </w:pPr>
    </w:lvl>
    <w:lvl w:ilvl="5">
      <w:start w:val="1"/>
      <w:numFmt w:val="decimal"/>
      <w:lvlText w:val="%1.%2.%3.%4.%5.%6."/>
      <w:lvlJc w:val="left"/>
      <w:pPr>
        <w:ind w:left="5860" w:hanging="936"/>
      </w:pPr>
    </w:lvl>
    <w:lvl w:ilvl="6">
      <w:start w:val="1"/>
      <w:numFmt w:val="decimal"/>
      <w:lvlText w:val="%1.%2.%3.%4.%5.%6.%7."/>
      <w:lvlJc w:val="left"/>
      <w:pPr>
        <w:ind w:left="6364" w:hanging="1080"/>
      </w:pPr>
    </w:lvl>
    <w:lvl w:ilvl="7">
      <w:start w:val="1"/>
      <w:numFmt w:val="decimal"/>
      <w:lvlText w:val="%1.%2.%3.%4.%5.%6.%7.%8."/>
      <w:lvlJc w:val="left"/>
      <w:pPr>
        <w:ind w:left="6868" w:hanging="1224"/>
      </w:pPr>
    </w:lvl>
    <w:lvl w:ilvl="8">
      <w:start w:val="1"/>
      <w:numFmt w:val="decimal"/>
      <w:lvlText w:val="%1.%2.%3.%4.%5.%6.%7.%8.%9."/>
      <w:lvlJc w:val="left"/>
      <w:pPr>
        <w:ind w:left="7444" w:hanging="1440"/>
      </w:pPr>
    </w:lvl>
  </w:abstractNum>
  <w:num w:numId="1">
    <w:abstractNumId w:val="7"/>
  </w:num>
  <w:num w:numId="2">
    <w:abstractNumId w:val="4"/>
  </w:num>
  <w:num w:numId="3">
    <w:abstractNumId w:val="0"/>
  </w:num>
  <w:num w:numId="4">
    <w:abstractNumId w:val="5"/>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B80"/>
    <w:rsid w:val="002C051F"/>
    <w:rsid w:val="002F63C0"/>
    <w:rsid w:val="002F7B80"/>
    <w:rsid w:val="005F4A46"/>
    <w:rsid w:val="00FF59B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FB87"/>
  <w15:docId w15:val="{8DE0FAC2-87E9-4A7B-AE8D-63787B32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uiPriority w:val="9"/>
    <w:qFormat/>
    <w:pPr>
      <w:keepNext/>
      <w:ind w:left="153" w:hanging="153"/>
      <w:outlineLvl w:val="0"/>
    </w:pPr>
    <w:rPr>
      <w:b/>
      <w:sz w:val="28"/>
      <w:szCs w:val="28"/>
    </w:rPr>
  </w:style>
  <w:style w:type="paragraph" w:styleId="Antrat2">
    <w:name w:val="heading 2"/>
    <w:basedOn w:val="prastasis"/>
    <w:next w:val="prastasis"/>
    <w:uiPriority w:val="9"/>
    <w:unhideWhenUsed/>
    <w:qFormat/>
    <w:pPr>
      <w:keepNext/>
      <w:ind w:left="153" w:hanging="153"/>
      <w:outlineLvl w:val="1"/>
    </w:pPr>
    <w:rPr>
      <w:b/>
      <w:sz w:val="24"/>
      <w:szCs w:val="24"/>
    </w:rPr>
  </w:style>
  <w:style w:type="paragraph" w:styleId="Antrat3">
    <w:name w:val="heading 3"/>
    <w:basedOn w:val="prastasis"/>
    <w:next w:val="prastasis"/>
    <w:uiPriority w:val="9"/>
    <w:semiHidden/>
    <w:unhideWhenUsed/>
    <w:qFormat/>
    <w:pPr>
      <w:keepNext/>
      <w:spacing w:after="60"/>
      <w:ind w:left="2081" w:hanging="226"/>
      <w:outlineLvl w:val="2"/>
    </w:pPr>
    <w:rPr>
      <w:b/>
    </w:rPr>
  </w:style>
  <w:style w:type="paragraph" w:styleId="Antrat4">
    <w:name w:val="heading 4"/>
    <w:basedOn w:val="prastasis"/>
    <w:next w:val="prastasis"/>
    <w:uiPriority w:val="9"/>
    <w:semiHidden/>
    <w:unhideWhenUsed/>
    <w:qFormat/>
    <w:pPr>
      <w:keepNext/>
      <w:jc w:val="center"/>
      <w:outlineLvl w:val="3"/>
    </w:pPr>
    <w:rPr>
      <w:b/>
      <w:sz w:val="28"/>
      <w:szCs w:val="28"/>
    </w:rPr>
  </w:style>
  <w:style w:type="paragraph" w:styleId="Antrat5">
    <w:name w:val="heading 5"/>
    <w:basedOn w:val="prastasis"/>
    <w:next w:val="prastasis"/>
    <w:uiPriority w:val="9"/>
    <w:semiHidden/>
    <w:unhideWhenUsed/>
    <w:qFormat/>
    <w:pPr>
      <w:keepNext/>
      <w:jc w:val="center"/>
      <w:outlineLvl w:val="4"/>
    </w:pPr>
    <w:rPr>
      <w:sz w:val="28"/>
      <w:szCs w:val="28"/>
    </w:rPr>
  </w:style>
  <w:style w:type="paragraph" w:styleId="Antrat6">
    <w:name w:val="heading 6"/>
    <w:basedOn w:val="prastasis"/>
    <w:next w:val="prastasis"/>
    <w:uiPriority w:val="9"/>
    <w:semiHidden/>
    <w:unhideWhenUsed/>
    <w:qFormat/>
    <w:pPr>
      <w:keepNext/>
      <w:jc w:val="center"/>
      <w:outlineLvl w:val="5"/>
    </w:pPr>
    <w:rPr>
      <w:b/>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avadinimas">
    <w:name w:val="Title"/>
    <w:basedOn w:val="prastasis"/>
    <w:next w:val="prastasis"/>
    <w:uiPriority w:val="10"/>
    <w:qFormat/>
    <w:pPr>
      <w:keepNext/>
      <w:keepLines/>
      <w:spacing w:before="480" w:after="120"/>
    </w:pPr>
    <w:rPr>
      <w:b/>
      <w:sz w:val="72"/>
      <w:szCs w:val="72"/>
    </w:rPr>
  </w:style>
  <w:style w:type="paragraph" w:styleId="Paantrat">
    <w:name w:val="Subtitle"/>
    <w:basedOn w:val="prastasis"/>
    <w:next w:val="prastasis"/>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Sraopastraipa">
    <w:name w:val="List Paragraph"/>
    <w:basedOn w:val="prastasis"/>
    <w:uiPriority w:val="34"/>
    <w:qFormat/>
    <w:rsid w:val="002F6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laravel.com/"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8281</Words>
  <Characters>4721</Characters>
  <Application>Microsoft Office Word</Application>
  <DocSecurity>0</DocSecurity>
  <Lines>39</Lines>
  <Paragraphs>25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Valdas Urbonas</cp:lastModifiedBy>
  <cp:revision>2</cp:revision>
  <dcterms:created xsi:type="dcterms:W3CDTF">2020-10-11T16:18:00Z</dcterms:created>
  <dcterms:modified xsi:type="dcterms:W3CDTF">2020-10-11T19:58:00Z</dcterms:modified>
</cp:coreProperties>
</file>