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</w:t>
      </w:r>
    </w:p>
    <w:p>
      <w:pPr>
        <w:numPr>
          <w:ilvl w:val="0"/>
          <w:numId w:val="1001"/>
        </w:numPr>
        <w:pStyle w:val="Compact"/>
      </w:pP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</w:t>
      </w:r>
    </w:p>
    <w:p>
      <w:pPr>
        <w:pStyle w:val="FirstParagraph"/>
      </w:pPr>
      <w:r>
        <w:t xml:space="preserve">along with two unique diploma,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Cybersecurity Engineering</w:t>
        </w:r>
      </w:hyperlink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FirstParagraph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rPr>
          <w:iCs/>
          <w:i/>
        </w:rP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3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3"/>
        </w:numPr>
        <w:pStyle w:val="Compact"/>
      </w:pPr>
      <w:r>
        <w:t xml:space="preserve">Which degree is easiest?</w:t>
      </w:r>
    </w:p>
    <w:p>
      <w:pPr>
        <w:numPr>
          <w:ilvl w:val="0"/>
          <w:numId w:val="1003"/>
        </w:numPr>
        <w:pStyle w:val="Compact"/>
      </w:pPr>
      <w:r>
        <w:t xml:space="preserve">Which degree is hardest?</w:t>
      </w:r>
    </w:p>
    <w:p>
      <w:pPr>
        <w:numPr>
          <w:ilvl w:val="0"/>
          <w:numId w:val="1003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</w:t>
      </w:r>
      <w:r>
        <w:t xml:space="preserve"> </w:t>
      </w:r>
      <w:hyperlink r:id="rId30">
        <w:r>
          <w:rPr>
            <w:rStyle w:val="Hyperlink"/>
          </w:rPr>
          <w:t xml:space="preserve">more information on its advising page</w:t>
        </w:r>
      </w:hyperlink>
      <w:r>
        <w:t xml:space="preserve">.</w:t>
      </w:r>
      <w:r>
        <w:t xml:space="preserve"> </w:t>
      </w:r>
      <w:r>
        <w:t xml:space="preserve">To answer the first question (</w:t>
      </w:r>
      <w:r>
        <w:t xml:space="preserve">“</w:t>
      </w:r>
      <w:r>
        <w:rPr>
          <w:iCs/>
          <w:i/>
        </w:rPr>
        <w:t xml:space="preserve">Which degree will give me the highest salary?</w:t>
      </w:r>
      <w:r>
        <w:t xml:space="preserve">”</w:t>
      </w:r>
      <w:r>
        <w:t xml:space="preserve">), you can use</w:t>
      </w:r>
      <w:r>
        <w:t xml:space="preserve"> </w:t>
      </w:r>
      <w:hyperlink r:id="rId31">
        <w:r>
          <w:rPr>
            <w:rStyle w:val="Hyperlink"/>
          </w:rPr>
          <w:t xml:space="preserve">Georgia Degrees Pay</w:t>
        </w:r>
      </w:hyperlink>
    </w:p>
    <w:bookmarkEnd w:id="32"/>
    <w:bookmarkStart w:id="34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rPr>
          <w:iCs/>
          <w:i/>
        </w:rPr>
        <w:t xml:space="preserve">Computer scientists</w:t>
      </w:r>
      <w:r>
        <w:t xml:space="preserve"> </w:t>
      </w:r>
      <w:r>
        <w:t xml:space="preserve">design and develop computer programs, software, and applications.</w:t>
      </w:r>
      <w:r>
        <w:t xml:space="preserve"> </w:t>
      </w:r>
      <w:r>
        <w:rPr>
          <w:iCs/>
          <w:i/>
        </w:rPr>
        <w:t xml:space="preserve">IT and IS professionals</w:t>
      </w:r>
      <w:r>
        <w:t xml:space="preserve"> </w:t>
      </w:r>
      <w:r>
        <w:t xml:space="preserve">then use, configure, and troubleshoot those programs, software, and applications.</w:t>
      </w:r>
    </w:p>
    <w:p>
      <w:pPr>
        <w:pStyle w:val="BodyText"/>
      </w:pP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bookmarkStart w:id="33" w:name="so-which-degree-is-best"/>
    <w:p>
      <w:pPr>
        <w:pStyle w:val="Heading2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</w:p>
    <w:p>
      <w:pPr>
        <w:pStyle w:val="BodyText"/>
      </w:pP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Relationship Type="http://schemas.openxmlformats.org/officeDocument/2006/relationships/hyperlink" Id="rId31" Target="https://www.usg.edu/georgia-degrees-p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Relationship Type="http://schemas.openxmlformats.org/officeDocument/2006/relationships/hyperlink" Id="rId31" Target="https://www.usg.edu/georgia-degrees-p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2023-09-05T21:12:48Z</dcterms:created>
  <dcterms:modified xsi:type="dcterms:W3CDTF">2023-09-05T21:12:48Z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