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get</w:t>
      </w:r>
      <w:r>
        <w:t xml:space="preserve"> </w:t>
      </w:r>
      <w:r>
        <w:t xml:space="preserve">Help</w:t>
      </w:r>
    </w:p>
    <w:p>
      <w:pPr>
        <w:pStyle w:val="Author"/>
      </w:pPr>
      <w:hyperlink r:id="rId20">
        <w:r>
          <w:rPr>
            <w:rStyle w:val="Hyperlink"/>
          </w:rPr>
          <w:t xml:space="preserve">https://csci-1301.github.io/about#authors</w:t>
        </w:r>
      </w:hyperlink>
    </w:p>
    <w:p>
      <w:pPr>
        <w:pStyle w:val="Date"/>
      </w:pPr>
      <w:r>
        <w:t xml:space="preserve">September   5, 2023 (05:12:31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page lists resources for Augusta University students to receive help with their course of studies,</w:t>
      </w:r>
      <w:r>
        <w:t xml:space="preserve"> </w:t>
      </w:r>
      <w:hyperlink w:anchor="general">
        <w:r>
          <w:rPr>
            <w:rStyle w:val="Hyperlink"/>
          </w:rPr>
          <w:t xml:space="preserve">in general</w:t>
        </w:r>
      </w:hyperlink>
      <w:r>
        <w:t xml:space="preserve">, for</w:t>
      </w:r>
      <w:r>
        <w:t xml:space="preserve"> </w:t>
      </w:r>
      <w:hyperlink w:anchor="school">
        <w:r>
          <w:rPr>
            <w:rStyle w:val="Hyperlink"/>
          </w:rPr>
          <w:t xml:space="preserve">students of the School of Computer and Cyber Sciences</w:t>
        </w:r>
      </w:hyperlink>
      <w:r>
        <w:t xml:space="preserve">, and for</w:t>
      </w:r>
      <w:r>
        <w:t xml:space="preserve"> </w:t>
      </w:r>
      <w:hyperlink w:anchor="course">
        <w:r>
          <w:rPr>
            <w:rStyle w:val="Hyperlink"/>
          </w:rPr>
          <w:t xml:space="preserve">this course in particular</w:t>
        </w:r>
      </w:hyperlink>
      <w:r>
        <w:t xml:space="preserve">.</w:t>
      </w:r>
    </w:p>
    <w:bookmarkStart w:id="30" w:name="general"/>
    <w:p>
      <w:pPr>
        <w:pStyle w:val="Heading1"/>
      </w:pPr>
      <w:r>
        <w:t xml:space="preserve">In General</w:t>
      </w:r>
    </w:p>
    <w:p>
      <w:pPr>
        <w:pStyle w:val="FirstParagraph"/>
      </w:pPr>
      <w:r>
        <w:t xml:space="preserve">Many resources are available to help you be a successful student:</w:t>
      </w:r>
    </w:p>
    <w:p>
      <w:pPr>
        <w:numPr>
          <w:ilvl w:val="0"/>
          <w:numId w:val="1001"/>
        </w:numPr>
        <w:pStyle w:val="Compact"/>
      </w:pPr>
      <w:r>
        <w:t xml:space="preserve">If you are food insecure,</w:t>
      </w:r>
      <w:r>
        <w:t xml:space="preserve"> </w:t>
      </w:r>
      <w:hyperlink r:id="rId21">
        <w:r>
          <w:rPr>
            <w:rStyle w:val="Hyperlink"/>
          </w:rPr>
          <w:t xml:space="preserve">you are not alone</w:t>
        </w:r>
      </w:hyperlink>
      <w:r>
        <w:t xml:space="preserve">, and the</w:t>
      </w:r>
      <w:r>
        <w:t xml:space="preserve"> </w:t>
      </w:r>
      <w:hyperlink r:id="rId22">
        <w:r>
          <w:rPr>
            <w:rStyle w:val="Hyperlink"/>
          </w:rPr>
          <w:t xml:space="preserve">Open Paws Food Pantry</w:t>
        </w:r>
      </w:hyperlink>
      <w:r>
        <w:t xml:space="preserve"> </w:t>
      </w:r>
      <w:r>
        <w:t xml:space="preserve">will help you.</w:t>
      </w:r>
    </w:p>
    <w:p>
      <w:pPr>
        <w:numPr>
          <w:ilvl w:val="0"/>
          <w:numId w:val="1001"/>
        </w:numPr>
        <w:pStyle w:val="Compact"/>
      </w:pPr>
      <w:r>
        <w:t xml:space="preserve">For tutoring resources, consult the</w:t>
      </w:r>
      <w:r>
        <w:t xml:space="preserve"> </w:t>
      </w:r>
      <w:hyperlink r:id="rId2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1"/>
        </w:numPr>
        <w:pStyle w:val="Compact"/>
      </w:pPr>
      <w:hyperlink r:id="rId24">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1"/>
        </w:numPr>
        <w:pStyle w:val="Compact"/>
      </w:pPr>
      <w:r>
        <w:t xml:space="preserve">The</w:t>
      </w:r>
      <w:r>
        <w:t xml:space="preserve"> </w:t>
      </w:r>
      <w:hyperlink r:id="rId25">
        <w:r>
          <w:rPr>
            <w:rStyle w:val="Hyperlink"/>
          </w:rPr>
          <w:t xml:space="preserve">Writing Center</w:t>
        </w:r>
      </w:hyperlink>
      <w:r>
        <w:t xml:space="preserve"> </w:t>
      </w:r>
      <w:r>
        <w:t xml:space="preserve">can help you with any written, oral, or multimedia project.</w:t>
      </w:r>
    </w:p>
    <w:p>
      <w:pPr>
        <w:numPr>
          <w:ilvl w:val="0"/>
          <w:numId w:val="1001"/>
        </w:numPr>
        <w:pStyle w:val="Compact"/>
      </w:pPr>
      <w:r>
        <w:t xml:space="preserve">To get help with technologies, refer to our</w:t>
      </w:r>
      <w:r>
        <w:t xml:space="preserve"> </w:t>
      </w:r>
      <w:hyperlink r:id="rId26">
        <w:r>
          <w:rPr>
            <w:rStyle w:val="Hyperlink"/>
          </w:rPr>
          <w:t xml:space="preserve">Instructional Technology Support</w:t>
        </w:r>
      </w:hyperlink>
      <w:r>
        <w:t xml:space="preserve"> </w:t>
      </w:r>
      <w:r>
        <w:t xml:space="preserve">correspondent</w:t>
      </w:r>
      <w:r>
        <w:t xml:space="preserve"> </w:t>
      </w:r>
      <w:hyperlink r:id="rId27">
        <w:r>
          <w:rPr>
            <w:rStyle w:val="Hyperlink"/>
          </w:rPr>
          <w:t xml:space="preserve">Sienna Sewell</w:t>
        </w:r>
      </w:hyperlink>
      <w:r>
        <w:t xml:space="preserve">.</w:t>
      </w:r>
    </w:p>
    <w:p>
      <w:pPr>
        <w:numPr>
          <w:ilvl w:val="0"/>
          <w:numId w:val="1001"/>
        </w:numPr>
        <w:pStyle w:val="Compact"/>
      </w:pPr>
      <w:r>
        <w:t xml:space="preserve">The</w:t>
      </w:r>
      <w:r>
        <w:t xml:space="preserve"> </w:t>
      </w:r>
      <w:hyperlink r:id="rId28">
        <w:r>
          <w:rPr>
            <w:rStyle w:val="Hyperlink"/>
          </w:rPr>
          <w:t xml:space="preserve">Department of Multicultural Student Engagement (MSE)</w:t>
        </w:r>
      </w:hyperlink>
      <w:r>
        <w:t xml:space="preserve"> </w:t>
      </w:r>
      <w:r>
        <w:t xml:space="preserve">aims to provide education, training, and programming to foster awareness of diversity and inclusion among Augusta University students. Their</w:t>
      </w:r>
      <w:r>
        <w:t xml:space="preserve"> </w:t>
      </w:r>
      <w:hyperlink r:id="rId29">
        <w:r>
          <w:rPr>
            <w:rStyle w:val="Hyperlink"/>
          </w:rPr>
          <w:t xml:space="preserve">Multicultural Mentorship Program and African American Male Initiative</w:t>
        </w:r>
      </w:hyperlink>
      <w:r>
        <w:t xml:space="preserve"> </w:t>
      </w:r>
      <w:r>
        <w:t xml:space="preserve">are excellent resources to receive additional help.</w:t>
      </w:r>
    </w:p>
    <w:bookmarkEnd w:id="30"/>
    <w:bookmarkStart w:id="38" w:name="school"/>
    <w:p>
      <w:pPr>
        <w:pStyle w:val="Heading1"/>
      </w:pPr>
      <w:r>
        <w:t xml:space="preserve">For Students of the School of Computer and Cyber Sciences</w:t>
      </w:r>
    </w:p>
    <w:bookmarkStart w:id="33" w:name="Xa3e9cebfb4ad030d83b0d773b9514c003d1bdc1"/>
    <w:p>
      <w:pPr>
        <w:pStyle w:val="Heading2"/>
      </w:pPr>
      <w:r>
        <w:t xml:space="preserve">School of Computer and Cyber Sciences Tutoring Center</w:t>
      </w:r>
    </w:p>
    <w:p>
      <w:pPr>
        <w:pStyle w:val="FirstParagraph"/>
      </w:pPr>
      <w:r>
        <w:t xml:space="preserve">The School has a tutoring center that can be reached:</w:t>
      </w:r>
    </w:p>
    <w:p>
      <w:pPr>
        <w:numPr>
          <w:ilvl w:val="0"/>
          <w:numId w:val="1002"/>
        </w:numPr>
        <w:pStyle w:val="Compact"/>
      </w:pPr>
      <w:r>
        <w:t xml:space="preserve">On</w:t>
      </w:r>
      <w:r>
        <w:t xml:space="preserve"> </w:t>
      </w:r>
      <w:hyperlink r:id="rId31">
        <w:r>
          <w:rPr>
            <w:rStyle w:val="Hyperlink"/>
          </w:rPr>
          <w:t xml:space="preserve">discord</w:t>
        </w:r>
      </w:hyperlink>
      <w:r>
        <w:t xml:space="preserve">,</w:t>
      </w:r>
    </w:p>
    <w:p>
      <w:pPr>
        <w:numPr>
          <w:ilvl w:val="0"/>
          <w:numId w:val="1002"/>
        </w:numPr>
        <w:pStyle w:val="Compact"/>
      </w:pPr>
      <w:r>
        <w:t xml:space="preserve">During their tutoring hours (hours posted on the door and on discord), in</w:t>
      </w:r>
      <w:r>
        <w:t xml:space="preserve"> </w:t>
      </w:r>
      <w:hyperlink r:id="rId32">
        <w:r>
          <w:rPr>
            <w:rStyle w:val="Hyperlink"/>
          </w:rPr>
          <w:t xml:space="preserve">University Hall</w:t>
        </w:r>
      </w:hyperlink>
      <w:r>
        <w:t xml:space="preserve"> </w:t>
      </w:r>
      <w:r>
        <w:t xml:space="preserve">129.</w:t>
      </w:r>
    </w:p>
    <w:bookmarkEnd w:id="33"/>
    <w:bookmarkStart w:id="36" w:name="acm-club"/>
    <w:p>
      <w:pPr>
        <w:pStyle w:val="Heading2"/>
      </w:pPr>
      <w:r>
        <w:t xml:space="preserve">ACM Club</w:t>
      </w:r>
    </w:p>
    <w:p>
      <w:pPr>
        <w:pStyle w:val="FirstParagraph"/>
      </w:pPr>
      <w:r>
        <w:t xml:space="preserve">The</w:t>
      </w:r>
      <w:r>
        <w:t xml:space="preserve"> </w:t>
      </w:r>
      <w:hyperlink r:id="rId34">
        <w:r>
          <w:rPr>
            <w:rStyle w:val="Hyperlink"/>
          </w:rPr>
          <w:t xml:space="preserve">Augusta University chapter</w:t>
        </w:r>
      </w:hyperlink>
      <w:r>
        <w:t xml:space="preserve"> </w:t>
      </w:r>
      <w:r>
        <w:t xml:space="preserve">of the</w:t>
      </w:r>
      <w:r>
        <w:t xml:space="preserve"> </w:t>
      </w:r>
      <w:hyperlink r:id="rId35">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not only expand the people you know, but also a fantastic place to learn and ask questions.</w:t>
      </w:r>
      <w:r>
        <w:t xml:space="preserve"> </w:t>
      </w:r>
      <w:r>
        <w:t xml:space="preserve">To learn more, you can sign up for the newsletter, or attend one of the subgroup meetings (meeting times and locations are listed</w:t>
      </w:r>
      <w:r>
        <w:t xml:space="preserve"> </w:t>
      </w:r>
      <w:hyperlink r:id="rId34">
        <w:r>
          <w:rPr>
            <w:rStyle w:val="Hyperlink"/>
          </w:rPr>
          <w:t xml:space="preserve">on the website</w:t>
        </w:r>
      </w:hyperlink>
      <w:r>
        <w:t xml:space="preserve">).</w:t>
      </w:r>
    </w:p>
    <w:bookmarkEnd w:id="36"/>
    <w:bookmarkStart w:id="37" w:name="other-club-activities"/>
    <w:p>
      <w:pPr>
        <w:pStyle w:val="Heading2"/>
      </w:pPr>
      <w:r>
        <w:t xml:space="preserve">Other Club Activities</w:t>
      </w:r>
    </w:p>
    <w:p>
      <w:pPr>
        <w:pStyle w:val="FirstParagraph"/>
      </w:pPr>
      <w:r>
        <w:t xml:space="preserve">The Augusta University Game Design Club and Girls Who Code College Loop</w:t>
      </w:r>
      <w:r>
        <w:t xml:space="preserve"> </w:t>
      </w:r>
      <w:r>
        <w:t xml:space="preserve">“</w:t>
      </w:r>
      <w:r>
        <w:t xml:space="preserve">will be continuing activities in full force this year</w:t>
      </w:r>
      <w:r>
        <w:t xml:space="preserve">”</w:t>
      </w:r>
      <w:r>
        <w:t xml:space="preserve">. Notifications for upcoming activities will be shared in class alongside school-wide emails.</w:t>
      </w:r>
    </w:p>
    <w:bookmarkEnd w:id="37"/>
    <w:bookmarkEnd w:id="38"/>
    <w:bookmarkStart w:id="52" w:name="for-this-course"/>
    <w:p>
      <w:pPr>
        <w:pStyle w:val="Heading1"/>
      </w:pPr>
      <w:r>
        <w:t xml:space="preserve">For This Course</w:t>
      </w:r>
    </w:p>
    <w:bookmarkStart w:id="39" w:name="instructors"/>
    <w:p>
      <w:pPr>
        <w:pStyle w:val="Heading2"/>
      </w:pPr>
      <w:r>
        <w:t xml:space="preserve">Instructors</w:t>
      </w:r>
    </w:p>
    <w:p>
      <w:pPr>
        <w:pStyle w:val="FirstParagraph"/>
      </w:pPr>
      <w:r>
        <w:t xml:space="preserve">You have three instructors this semester:</w:t>
      </w:r>
    </w:p>
    <w:p>
      <w:pPr>
        <w:numPr>
          <w:ilvl w:val="0"/>
          <w:numId w:val="1003"/>
        </w:numPr>
        <w:pStyle w:val="Compact"/>
      </w:pPr>
      <w:r>
        <w:t xml:space="preserve">Dr. DeFrancisco (Section A–F),</w:t>
      </w:r>
    </w:p>
    <w:p>
      <w:pPr>
        <w:numPr>
          <w:ilvl w:val="0"/>
          <w:numId w:val="1003"/>
        </w:numPr>
        <w:pStyle w:val="Compact"/>
      </w:pPr>
      <w:r>
        <w:t xml:space="preserve">Dr. Aubert (Section E),</w:t>
      </w:r>
    </w:p>
    <w:p>
      <w:pPr>
        <w:numPr>
          <w:ilvl w:val="0"/>
          <w:numId w:val="1003"/>
        </w:numPr>
        <w:pStyle w:val="Compact"/>
      </w:pPr>
      <w:r>
        <w:t xml:space="preserve">Jason Weeks (Labs).</w:t>
      </w:r>
    </w:p>
    <w:p>
      <w:pPr>
        <w:pStyle w:val="FirstParagraph"/>
      </w:pPr>
      <w:r>
        <w:t xml:space="preserve">Please, refer to your syllabus for their office hours or how to reach them.</w:t>
      </w:r>
    </w:p>
    <w:bookmarkEnd w:id="39"/>
    <w:bookmarkStart w:id="42" w:name="graduate-assistant"/>
    <w:p>
      <w:pPr>
        <w:pStyle w:val="Heading2"/>
      </w:pPr>
      <w:r>
        <w:t xml:space="preserve">Graduate Assistant</w:t>
      </w:r>
    </w:p>
    <w:p>
      <w:pPr>
        <w:pStyle w:val="DefinitionTerm"/>
      </w:pPr>
      <w:r>
        <w:t xml:space="preserve">Jason Weeks:</w:t>
      </w:r>
    </w:p>
    <w:p>
      <w:pPr>
        <w:numPr>
          <w:ilvl w:val="0"/>
          <w:numId w:val="1004"/>
        </w:numPr>
        <w:pStyle w:val="Compact"/>
      </w:pPr>
      <w:hyperlink r:id="rId40">
        <w:r>
          <w:rPr>
            <w:rStyle w:val="Hyperlink"/>
          </w:rPr>
          <w:t xml:space="preserve">jaweeks@augusta.edu</w:t>
        </w:r>
      </w:hyperlink>
    </w:p>
    <w:p>
      <w:pPr>
        <w:numPr>
          <w:ilvl w:val="0"/>
          <w:numId w:val="1004"/>
        </w:numPr>
        <w:pStyle w:val="Compact"/>
      </w:pPr>
      <w:r>
        <w:t xml:space="preserve">Instructor for CSCI 1301 Labs</w:t>
      </w:r>
    </w:p>
    <w:p>
      <w:pPr>
        <w:numPr>
          <w:ilvl w:val="0"/>
          <w:numId w:val="1004"/>
        </w:numPr>
        <w:pStyle w:val="Compact"/>
      </w:pPr>
      <w:r>
        <w:t xml:space="preserve">The best way to contact me is via email or through</w:t>
      </w:r>
      <w:r>
        <w:t xml:space="preserve"> </w:t>
      </w:r>
      <w:hyperlink r:id="rId41">
        <w:r>
          <w:rPr>
            <w:rStyle w:val="Hyperlink"/>
          </w:rPr>
          <w:t xml:space="preserve">Discord</w:t>
        </w:r>
      </w:hyperlink>
      <w:r>
        <w:t xml:space="preserve">. I’m fairly active on both, so I should get back to you pretty quickly there. I almost never check Teams and it doesn’t send me notifications, so I will likely miss any messages there.</w:t>
      </w:r>
    </w:p>
    <w:p>
      <w:pPr>
        <w:numPr>
          <w:ilvl w:val="0"/>
          <w:numId w:val="1004"/>
        </w:numPr>
        <w:pStyle w:val="Compact"/>
      </w:pPr>
      <w:r>
        <w:t xml:space="preserve">I’m a first year Master’s student, graduating with a Bachelor’s in CS and a minor in Math, and I was UCA for over two years. I can’t wait to help out another semester of 1301 students learn to code!</w:t>
      </w:r>
    </w:p>
    <w:bookmarkEnd w:id="42"/>
    <w:bookmarkStart w:id="43" w:name="undergraduate-course-assistants"/>
    <w:p>
      <w:pPr>
        <w:pStyle w:val="Heading2"/>
      </w:pPr>
      <w:r>
        <w:t xml:space="preserve">Undergraduate Course Assistants</w:t>
      </w:r>
    </w:p>
    <w:p>
      <w:pPr>
        <w:pStyle w:val="FirstParagraph"/>
      </w:pPr>
      <w:r>
        <w:t xml:space="preserve">The instructors and UCAs should be your first point of contact for any questions regarding the content of this class.</w:t>
      </w:r>
    </w:p>
    <w:bookmarkEnd w:id="43"/>
    <w:bookmarkStart w:id="44" w:name="labs-meeting-times"/>
    <w:p>
      <w:pPr>
        <w:pStyle w:val="Heading2"/>
      </w:pPr>
      <w:r>
        <w:t xml:space="preserve">Labs Meeting Times</w:t>
      </w:r>
    </w:p>
    <w:p>
      <w:pPr>
        <w:pStyle w:val="FirstParagraph"/>
      </w:pPr>
      <w:r>
        <w:t xml:space="preserve">All labs take place in Allgood Hall N344, and meet as follows:</w:t>
      </w:r>
    </w:p>
    <w:tbl>
      <w:tblPr>
        <w:tblStyle w:val="Table"/>
        <w:tblW w:type="pct" w:w="5000"/>
        <w:tblLook w:firstRow="1" w:lastRow="0" w:firstColumn="0" w:lastColumn="0" w:noHBand="0" w:noVBand="0" w:val="0020"/>
      </w:tblPr>
      <w:tblGrid>
        <w:gridCol w:w="646"/>
        <w:gridCol w:w="969"/>
        <w:gridCol w:w="2101"/>
        <w:gridCol w:w="2101"/>
        <w:gridCol w:w="2101"/>
      </w:tblGrid>
      <w:tr>
        <w:trPr>
          <w:tblHeader w:val="true"/>
        </w:trPr>
        <w:tc>
          <w:tcPr/>
          <w:p>
            <w:pPr>
              <w:pStyle w:val="Compact"/>
              <w:jc w:val="left"/>
            </w:pPr>
            <w:r>
              <w:t xml:space="preserve">Section</w:t>
            </w:r>
          </w:p>
        </w:tc>
        <w:tc>
          <w:tcPr/>
          <w:p>
            <w:pPr>
              <w:pStyle w:val="Compact"/>
              <w:jc w:val="left"/>
            </w:pPr>
            <w:r>
              <w:t xml:space="preserve">Hours</w:t>
            </w:r>
          </w:p>
        </w:tc>
        <w:tc>
          <w:tcPr/>
          <w:p>
            <w:pPr>
              <w:pStyle w:val="Compact"/>
              <w:jc w:val="left"/>
            </w:pPr>
            <w:r>
              <w:t xml:space="preserve">Room</w:t>
            </w:r>
          </w:p>
        </w:tc>
        <w:tc>
          <w:tcPr/>
          <w:p>
            <w:pPr>
              <w:pStyle w:val="Compact"/>
              <w:jc w:val="left"/>
            </w:pPr>
            <w:r>
              <w:t xml:space="preserve">Instructor / GCA</w:t>
            </w:r>
          </w:p>
        </w:tc>
        <w:tc>
          <w:tcPr/>
          <w:p>
            <w:pPr>
              <w:pStyle w:val="Compact"/>
              <w:jc w:val="left"/>
            </w:pPr>
            <w:r>
              <w:t xml:space="preserve">UCA</w:t>
            </w:r>
          </w:p>
        </w:tc>
      </w:tr>
      <w:tr>
        <w:tc>
          <w:tcPr/>
          <w:p>
            <w:pPr>
              <w:pStyle w:val="Compact"/>
              <w:jc w:val="left"/>
            </w:pPr>
            <w:r>
              <w:t xml:space="preserve">E</w:t>
            </w:r>
          </w:p>
        </w:tc>
        <w:tc>
          <w:tcPr/>
          <w:p>
            <w:pPr>
              <w:pStyle w:val="Compact"/>
              <w:jc w:val="left"/>
            </w:pPr>
            <w:r>
              <w:t xml:space="preserve">Tuesday 7:00–8:50 pm</w:t>
            </w:r>
          </w:p>
        </w:tc>
        <w:tc>
          <w:tcPr/>
          <w:p>
            <w:pPr>
              <w:pStyle w:val="Compact"/>
              <w:jc w:val="left"/>
            </w:pPr>
            <w:r>
              <w:t xml:space="preserve">AH E126</w:t>
            </w:r>
          </w:p>
        </w:tc>
        <w:tc>
          <w:tcPr/>
          <w:p>
            <w:pPr>
              <w:pStyle w:val="Compact"/>
              <w:jc w:val="left"/>
            </w:pPr>
            <w:r>
              <w:t xml:space="preserve">Jason Weeks &amp; Katrina Visintainer</w:t>
            </w:r>
          </w:p>
        </w:tc>
        <w:tc>
          <w:tcPr/>
          <w:p>
            <w:pPr>
              <w:pStyle w:val="Compact"/>
              <w:jc w:val="left"/>
            </w:pPr>
            <w:r>
              <w:t xml:space="preserve">Kaylee Osteen &amp; Elijah Gibson</w:t>
            </w:r>
          </w:p>
        </w:tc>
      </w:tr>
      <w:tr>
        <w:tc>
          <w:tcPr/>
          <w:p>
            <w:pPr>
              <w:pStyle w:val="Compact"/>
              <w:jc w:val="left"/>
            </w:pPr>
            <w:r>
              <w:t xml:space="preserve">A</w:t>
            </w:r>
          </w:p>
        </w:tc>
        <w:tc>
          <w:tcPr/>
          <w:p>
            <w:pPr>
              <w:pStyle w:val="Compact"/>
              <w:jc w:val="left"/>
            </w:pPr>
            <w:r>
              <w:t xml:space="preserve">Thursday 10:00–11:50 am</w:t>
            </w:r>
          </w:p>
        </w:tc>
        <w:tc>
          <w:tcPr/>
          <w:p>
            <w:pPr>
              <w:pStyle w:val="Compact"/>
              <w:jc w:val="left"/>
            </w:pPr>
            <w:r>
              <w:t xml:space="preserve">AH E126</w:t>
            </w:r>
          </w:p>
        </w:tc>
        <w:tc>
          <w:tcPr/>
          <w:p>
            <w:pPr>
              <w:pStyle w:val="Compact"/>
              <w:jc w:val="left"/>
            </w:pPr>
            <w:r>
              <w:t xml:space="preserve">Jason Weeks</w:t>
            </w:r>
          </w:p>
        </w:tc>
        <w:tc>
          <w:tcPr/>
          <w:p>
            <w:pPr>
              <w:pStyle w:val="Compact"/>
              <w:jc w:val="left"/>
            </w:pPr>
            <w:r>
              <w:t xml:space="preserve">Samuel Bailey &amp; TBA</w:t>
            </w:r>
          </w:p>
        </w:tc>
      </w:tr>
      <w:tr>
        <w:tc>
          <w:tcPr/>
          <w:p>
            <w:pPr>
              <w:pStyle w:val="Compact"/>
              <w:jc w:val="left"/>
            </w:pPr>
            <w:r>
              <w:t xml:space="preserve">B</w:t>
            </w:r>
          </w:p>
        </w:tc>
        <w:tc>
          <w:tcPr/>
          <w:p>
            <w:pPr>
              <w:pStyle w:val="Compact"/>
              <w:jc w:val="left"/>
            </w:pPr>
            <w:r>
              <w:t xml:space="preserve">Thursday 1:00–2:50 pm</w:t>
            </w:r>
          </w:p>
        </w:tc>
        <w:tc>
          <w:tcPr/>
          <w:p>
            <w:pPr>
              <w:pStyle w:val="Compact"/>
              <w:jc w:val="left"/>
            </w:pPr>
            <w:r>
              <w:t xml:space="preserve">AH N344</w:t>
            </w:r>
          </w:p>
        </w:tc>
        <w:tc>
          <w:tcPr/>
          <w:p>
            <w:pPr>
              <w:pStyle w:val="Compact"/>
              <w:jc w:val="left"/>
            </w:pPr>
            <w:r>
              <w:t xml:space="preserve">Dr. DeFrancisco</w:t>
            </w:r>
          </w:p>
        </w:tc>
        <w:tc>
          <w:tcPr/>
          <w:p>
            <w:pPr>
              <w:pStyle w:val="Compact"/>
              <w:jc w:val="left"/>
            </w:pPr>
            <w:r>
              <w:t xml:space="preserve">TBA</w:t>
            </w:r>
          </w:p>
        </w:tc>
      </w:tr>
      <w:tr>
        <w:tc>
          <w:tcPr/>
          <w:p>
            <w:pPr>
              <w:pStyle w:val="Compact"/>
              <w:jc w:val="left"/>
            </w:pPr>
            <w:r>
              <w:t xml:space="preserve">C</w:t>
            </w:r>
          </w:p>
        </w:tc>
        <w:tc>
          <w:tcPr/>
          <w:p>
            <w:pPr>
              <w:pStyle w:val="Compact"/>
              <w:jc w:val="left"/>
            </w:pPr>
            <w:r>
              <w:t xml:space="preserve">Friday 9:00–10:50 am</w:t>
            </w:r>
          </w:p>
        </w:tc>
        <w:tc>
          <w:tcPr/>
          <w:p>
            <w:pPr>
              <w:pStyle w:val="Compact"/>
              <w:jc w:val="left"/>
            </w:pPr>
            <w:r>
              <w:t xml:space="preserve">AH N344</w:t>
            </w:r>
          </w:p>
        </w:tc>
        <w:tc>
          <w:tcPr/>
          <w:p>
            <w:pPr>
              <w:pStyle w:val="Compact"/>
              <w:jc w:val="left"/>
            </w:pPr>
            <w:r>
              <w:t xml:space="preserve">Jason Weeks</w:t>
            </w:r>
          </w:p>
        </w:tc>
        <w:tc>
          <w:tcPr/>
          <w:p>
            <w:pPr>
              <w:pStyle w:val="Compact"/>
              <w:jc w:val="left"/>
            </w:pPr>
            <w:r>
              <w:t xml:space="preserve">Daelyn Doughty &amp; Anthony Gibson</w:t>
            </w:r>
          </w:p>
        </w:tc>
      </w:tr>
      <w:tr>
        <w:tc>
          <w:tcPr/>
          <w:p>
            <w:pPr>
              <w:pStyle w:val="Compact"/>
              <w:jc w:val="left"/>
            </w:pPr>
            <w:r>
              <w:t xml:space="preserve">D</w:t>
            </w:r>
          </w:p>
        </w:tc>
        <w:tc>
          <w:tcPr/>
          <w:p>
            <w:pPr>
              <w:pStyle w:val="Compact"/>
              <w:jc w:val="left"/>
            </w:pPr>
            <w:r>
              <w:t xml:space="preserve">Friday 12:00–1:50 pm</w:t>
            </w:r>
          </w:p>
        </w:tc>
        <w:tc>
          <w:tcPr/>
          <w:p>
            <w:pPr>
              <w:pStyle w:val="Compact"/>
              <w:jc w:val="left"/>
            </w:pPr>
            <w:r>
              <w:t xml:space="preserve">AH N344</w:t>
            </w:r>
          </w:p>
        </w:tc>
        <w:tc>
          <w:tcPr/>
          <w:p>
            <w:pPr>
              <w:pStyle w:val="Compact"/>
              <w:jc w:val="left"/>
            </w:pPr>
            <w:r>
              <w:t xml:space="preserve">Jason Weeks</w:t>
            </w:r>
          </w:p>
        </w:tc>
        <w:tc>
          <w:tcPr/>
          <w:p>
            <w:pPr>
              <w:pStyle w:val="Compact"/>
              <w:jc w:val="left"/>
            </w:pPr>
            <w:r>
              <w:t xml:space="preserve">Xavier Mitchell &amp; Anthony Gibson</w:t>
            </w:r>
          </w:p>
        </w:tc>
      </w:tr>
    </w:tbl>
    <w:bookmarkEnd w:id="44"/>
    <w:bookmarkStart w:id="48" w:name="commenting-using-a-github-account"/>
    <w:p>
      <w:pPr>
        <w:pStyle w:val="Heading2"/>
      </w:pPr>
      <w:r>
        <w:t xml:space="preserve">Commenting Using a Github Account</w:t>
      </w:r>
    </w:p>
    <w:p>
      <w:pPr>
        <w:pStyle w:val="FirstParagraph"/>
      </w:pPr>
      <w:r>
        <w:t xml:space="preserve">On this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45">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46">
        <w:r>
          <w:rPr>
            <w:rStyle w:val="Hyperlink"/>
          </w:rPr>
          <w:t xml:space="preserve">markdown syntax</w:t>
        </w:r>
      </w:hyperlink>
      <w:r>
        <w:t xml:space="preserve"> </w:t>
      </w:r>
      <w:r>
        <w:t xml:space="preserve">(exactly like this resource!), which is also used on websites like</w:t>
      </w:r>
      <w:r>
        <w:t xml:space="preserve"> </w:t>
      </w:r>
      <w:hyperlink r:id="rId47">
        <w:r>
          <w:rPr>
            <w:rStyle w:val="Hyperlink"/>
          </w:rPr>
          <w:t xml:space="preserve">stackoverflow</w:t>
        </w:r>
      </w:hyperlink>
      <w:r>
        <w:t xml:space="preserve"> </w:t>
      </w:r>
      <w:r>
        <w:t xml:space="preserve">and extremely popular!</w:t>
      </w:r>
    </w:p>
    <w:bookmarkEnd w:id="48"/>
    <w:bookmarkStart w:id="51"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5"/>
        </w:numPr>
        <w:pStyle w:val="Compact"/>
      </w:pPr>
      <w:r>
        <w:t xml:space="preserve">Once you’ve identified your issue, try again from scratch to see if you missed a point.</w:t>
      </w:r>
    </w:p>
    <w:p>
      <w:pPr>
        <w:numPr>
          <w:ilvl w:val="0"/>
          <w:numId w:val="1005"/>
        </w:numPr>
        <w:pStyle w:val="Compact"/>
      </w:pPr>
      <w:r>
        <w:t xml:space="preserve">Go over the instructions, and</w:t>
      </w:r>
      <w:r>
        <w:t xml:space="preserve"> </w:t>
      </w:r>
      <w:hyperlink r:id="rId49">
        <w:r>
          <w:rPr>
            <w:rStyle w:val="Hyperlink"/>
          </w:rPr>
          <w:t xml:space="preserve">look in our resources</w:t>
        </w:r>
      </w:hyperlink>
      <w:r>
        <w:t xml:space="preserve"> </w:t>
      </w:r>
      <w:r>
        <w:t xml:space="preserve">for some meaningful keywords.</w:t>
      </w:r>
    </w:p>
    <w:p>
      <w:pPr>
        <w:numPr>
          <w:ilvl w:val="0"/>
          <w:numId w:val="1005"/>
        </w:numPr>
        <w:pStyle w:val="Compact"/>
      </w:pPr>
      <w:r>
        <w:t xml:space="preserve">Think about how you can describe your issue, what is the shortest route to reproduce it.</w:t>
      </w:r>
    </w:p>
    <w:p>
      <w:pPr>
        <w:numPr>
          <w:ilvl w:val="0"/>
          <w:numId w:val="1005"/>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5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instructor(s)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instructor(s) to go over a particular dimension that they may have overlooked or explained poorly!</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http://discordapp.com/users/269850129022976000" TargetMode="External" /><Relationship Type="http://schemas.openxmlformats.org/officeDocument/2006/relationships/hyperlink" Id="rId46" Target="https://commonmark.org/" TargetMode="External" /><Relationship Type="http://schemas.openxmlformats.org/officeDocument/2006/relationships/hyperlink" Id="rId20" Target="https://csci-1301.github.io/about#authors" TargetMode="External" /><Relationship Type="http://schemas.openxmlformats.org/officeDocument/2006/relationships/hyperlink" Id="rId31" Target="https://discord.gg/kzKtrjzCyH" TargetMode="External" /><Relationship Type="http://schemas.openxmlformats.org/officeDocument/2006/relationships/hyperlink" Id="rId49" Target="https://github.com/csci-1301/csci-1301.github.io/search?q=ask+a+question" TargetMode="External" /><Relationship Type="http://schemas.openxmlformats.org/officeDocument/2006/relationships/hyperlink" Id="rId45" Target="https://github.com/login" TargetMode="External" /><Relationship Type="http://schemas.openxmlformats.org/officeDocument/2006/relationships/hyperlink" Id="rId32" Target="https://map.concept3d.com/?id=824#!m/268018" TargetMode="External" /><Relationship Type="http://schemas.openxmlformats.org/officeDocument/2006/relationships/hyperlink" Id="rId34" Target="https://spots.augusta.edu/cyberdefense" TargetMode="External" /><Relationship Type="http://schemas.openxmlformats.org/officeDocument/2006/relationships/hyperlink" Id="rId27" Target="https://spots.augusta.edu/sSewell/" TargetMode="External" /><Relationship Type="http://schemas.openxmlformats.org/officeDocument/2006/relationships/hyperlink" Id="rId47" Target="https://stackoverflow.com/editing-help" TargetMode="External" /><Relationship Type="http://schemas.openxmlformats.org/officeDocument/2006/relationships/hyperlink" Id="rId35" Target="https://www.acm.org/" TargetMode="External" /><Relationship Type="http://schemas.openxmlformats.org/officeDocument/2006/relationships/hyperlink" Id="rId23" Target="https://www.augusta.edu/academicsuccess/" TargetMode="External" /><Relationship Type="http://schemas.openxmlformats.org/officeDocument/2006/relationships/hyperlink" Id="rId26" Target="https://www.augusta.edu/continuity/index.php" TargetMode="External" /><Relationship Type="http://schemas.openxmlformats.org/officeDocument/2006/relationships/hyperlink" Id="rId24" Target="https://www.augusta.edu/counseling/" TargetMode="External" /><Relationship Type="http://schemas.openxmlformats.org/officeDocument/2006/relationships/hyperlink" Id="rId28" Target="https://www.augusta.edu/multicultural/" TargetMode="External" /><Relationship Type="http://schemas.openxmlformats.org/officeDocument/2006/relationships/hyperlink" Id="rId29" Target="https://www.augusta.edu/multicultural/programming.php" TargetMode="External" /><Relationship Type="http://schemas.openxmlformats.org/officeDocument/2006/relationships/hyperlink" Id="rId25" Target="https://www.augusta.edu/pamplin/writingcenter/" TargetMode="External" /><Relationship Type="http://schemas.openxmlformats.org/officeDocument/2006/relationships/hyperlink" Id="rId22" Target="https://www.augusta.edu/student-affairs/open-paws.php" TargetMode="External" /><Relationship Type="http://schemas.openxmlformats.org/officeDocument/2006/relationships/hyperlink" Id="rId50" Target="https://www.wikihow.com/Copy-and-Paste-a-Link" TargetMode="External" /><Relationship Type="http://schemas.openxmlformats.org/officeDocument/2006/relationships/hyperlink" Id="rId21" Target="https://www.wjbf.com/csra-news/nearly-36-percent-of-college-students-are-hungry/" TargetMode="External" /><Relationship Type="http://schemas.openxmlformats.org/officeDocument/2006/relationships/hyperlink" Id="rId40" Target="mailto:jaweeks@augusta.edu" TargetMode="External" /></Relationships>
</file>

<file path=word/_rels/footnotes.xml.rels><?xml version="1.0" encoding="UTF-8"?><Relationships xmlns="http://schemas.openxmlformats.org/package/2006/relationships"><Relationship Type="http://schemas.openxmlformats.org/officeDocument/2006/relationships/hyperlink" Id="rId41" Target="http://discordapp.com/users/269850129022976000" TargetMode="External" /><Relationship Type="http://schemas.openxmlformats.org/officeDocument/2006/relationships/hyperlink" Id="rId46" Target="https://commonmark.org/" TargetMode="External" /><Relationship Type="http://schemas.openxmlformats.org/officeDocument/2006/relationships/hyperlink" Id="rId20" Target="https://csci-1301.github.io/about#authors" TargetMode="External" /><Relationship Type="http://schemas.openxmlformats.org/officeDocument/2006/relationships/hyperlink" Id="rId31" Target="https://discord.gg/kzKtrjzCyH" TargetMode="External" /><Relationship Type="http://schemas.openxmlformats.org/officeDocument/2006/relationships/hyperlink" Id="rId49" Target="https://github.com/csci-1301/csci-1301.github.io/search?q=ask+a+question" TargetMode="External" /><Relationship Type="http://schemas.openxmlformats.org/officeDocument/2006/relationships/hyperlink" Id="rId45" Target="https://github.com/login" TargetMode="External" /><Relationship Type="http://schemas.openxmlformats.org/officeDocument/2006/relationships/hyperlink" Id="rId32" Target="https://map.concept3d.com/?id=824#!m/268018" TargetMode="External" /><Relationship Type="http://schemas.openxmlformats.org/officeDocument/2006/relationships/hyperlink" Id="rId34" Target="https://spots.augusta.edu/cyberdefense" TargetMode="External" /><Relationship Type="http://schemas.openxmlformats.org/officeDocument/2006/relationships/hyperlink" Id="rId27" Target="https://spots.augusta.edu/sSewell/" TargetMode="External" /><Relationship Type="http://schemas.openxmlformats.org/officeDocument/2006/relationships/hyperlink" Id="rId47" Target="https://stackoverflow.com/editing-help" TargetMode="External" /><Relationship Type="http://schemas.openxmlformats.org/officeDocument/2006/relationships/hyperlink" Id="rId35" Target="https://www.acm.org/" TargetMode="External" /><Relationship Type="http://schemas.openxmlformats.org/officeDocument/2006/relationships/hyperlink" Id="rId23" Target="https://www.augusta.edu/academicsuccess/" TargetMode="External" /><Relationship Type="http://schemas.openxmlformats.org/officeDocument/2006/relationships/hyperlink" Id="rId26" Target="https://www.augusta.edu/continuity/index.php" TargetMode="External" /><Relationship Type="http://schemas.openxmlformats.org/officeDocument/2006/relationships/hyperlink" Id="rId24" Target="https://www.augusta.edu/counseling/" TargetMode="External" /><Relationship Type="http://schemas.openxmlformats.org/officeDocument/2006/relationships/hyperlink" Id="rId28" Target="https://www.augusta.edu/multicultural/" TargetMode="External" /><Relationship Type="http://schemas.openxmlformats.org/officeDocument/2006/relationships/hyperlink" Id="rId29" Target="https://www.augusta.edu/multicultural/programming.php" TargetMode="External" /><Relationship Type="http://schemas.openxmlformats.org/officeDocument/2006/relationships/hyperlink" Id="rId25" Target="https://www.augusta.edu/pamplin/writingcenter/" TargetMode="External" /><Relationship Type="http://schemas.openxmlformats.org/officeDocument/2006/relationships/hyperlink" Id="rId22" Target="https://www.augusta.edu/student-affairs/open-paws.php" TargetMode="External" /><Relationship Type="http://schemas.openxmlformats.org/officeDocument/2006/relationships/hyperlink" Id="rId50" Target="https://www.wikihow.com/Copy-and-Paste-a-Link" TargetMode="External" /><Relationship Type="http://schemas.openxmlformats.org/officeDocument/2006/relationships/hyperlink" Id="rId21" Target="https://www.wjbf.com/csra-news/nearly-36-percent-of-college-students-are-hungry/" TargetMode="External" /><Relationship Type="http://schemas.openxmlformats.org/officeDocument/2006/relationships/hyperlink" Id="rId40" Target="mailto:jaweeks@august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get Help</dc:title>
  <dc:creator>https://csci-1301.github.io/about#authors</dc:creator>
  <dc:language>en</dc:language>
  <cp:keywords>Computer Science, Problem solving methods, Augusta University, Bachelor of Science, C# Programming language</cp:keywords>
  <dcterms:created xsi:type="dcterms:W3CDTF">2023-09-05T21:12:49Z</dcterms:created>
  <dcterms:modified xsi:type="dcterms:W3CDTF">2023-09-05T21:12:49Z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5, 2023 (05:12:31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