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1040D" w14:textId="77777777" w:rsidR="00DD149E" w:rsidRPr="00691395" w:rsidRDefault="00DD149E" w:rsidP="00DD149E">
      <w:pPr>
        <w:spacing w:after="120"/>
        <w:jc w:val="center"/>
        <w:rPr>
          <w:rFonts w:ascii="Times New Roman" w:hAnsi="Times New Roman" w:cs="Times New Roman"/>
          <w:b/>
          <w:bCs/>
          <w:u w:val="single"/>
        </w:rPr>
      </w:pPr>
      <w:r w:rsidRPr="00691395">
        <w:rPr>
          <w:rFonts w:ascii="Times New Roman" w:hAnsi="Times New Roman" w:cs="Times New Roman"/>
          <w:b/>
          <w:bCs/>
          <w:u w:val="single"/>
        </w:rPr>
        <w:t>ÚSPĚŠNÝ TRÉNINK, NOVÁ TRÉNINKOVÁ METODA O 3 KROCÍCH</w:t>
      </w:r>
    </w:p>
    <w:p w14:paraId="7DA52549" w14:textId="77777777" w:rsidR="00DD149E" w:rsidRPr="00691395" w:rsidRDefault="00DD149E" w:rsidP="00DD149E">
      <w:p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Jak poznáte, že byl </w:t>
      </w:r>
      <w:proofErr w:type="spellStart"/>
      <w:r>
        <w:rPr>
          <w:rFonts w:ascii="Times New Roman" w:hAnsi="Times New Roman" w:cs="Times New Roman"/>
          <w:b/>
          <w:bCs/>
        </w:rPr>
        <w:t>zam</w:t>
      </w:r>
      <w:proofErr w:type="spellEnd"/>
      <w:r>
        <w:rPr>
          <w:rFonts w:ascii="Times New Roman" w:hAnsi="Times New Roman" w:cs="Times New Roman"/>
          <w:b/>
          <w:bCs/>
        </w:rPr>
        <w:t xml:space="preserve">. úspěšně vytrénován? </w:t>
      </w:r>
      <w:r>
        <w:rPr>
          <w:rFonts w:ascii="Times New Roman" w:hAnsi="Times New Roman" w:cs="Times New Roman"/>
        </w:rPr>
        <w:t xml:space="preserve">Předvede, že dokáže danou práci odvést! </w:t>
      </w:r>
    </w:p>
    <w:p w14:paraId="4394550F" w14:textId="77777777" w:rsidR="00DD149E" w:rsidRDefault="00DD149E" w:rsidP="00DD149E">
      <w:pPr>
        <w:spacing w:after="12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Jaké kroky k tomu vedly?</w:t>
      </w:r>
    </w:p>
    <w:p w14:paraId="2C8FFDE3" w14:textId="77777777" w:rsidR="00DD149E" w:rsidRDefault="00DD149E" w:rsidP="00DD14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120"/>
        <w:ind w:left="2268" w:right="255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Podívej se, vyzkoušej to, zkontroluj to!</w:t>
      </w:r>
    </w:p>
    <w:p w14:paraId="2B0BB459" w14:textId="77777777" w:rsidR="00DD149E" w:rsidRDefault="00DD149E" w:rsidP="00DD149E">
      <w:pPr>
        <w:spacing w:after="1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Proč tahle metoda?</w:t>
      </w:r>
    </w:p>
    <w:p w14:paraId="7B128DB9" w14:textId="77777777" w:rsidR="00DD149E" w:rsidRDefault="00DD149E" w:rsidP="00DD149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Protože </w:t>
      </w:r>
      <w:proofErr w:type="spellStart"/>
      <w:r>
        <w:rPr>
          <w:rFonts w:ascii="Times New Roman" w:hAnsi="Times New Roman" w:cs="Times New Roman"/>
        </w:rPr>
        <w:t>zam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b/>
          <w:bCs/>
        </w:rPr>
        <w:t>uvidí</w:t>
      </w:r>
      <w:r>
        <w:rPr>
          <w:rFonts w:ascii="Times New Roman" w:hAnsi="Times New Roman" w:cs="Times New Roman"/>
        </w:rPr>
        <w:t xml:space="preserve"> postupy v malých krocích, protože si </w:t>
      </w:r>
      <w:r>
        <w:rPr>
          <w:rFonts w:ascii="Times New Roman" w:hAnsi="Times New Roman" w:cs="Times New Roman"/>
          <w:b/>
          <w:bCs/>
        </w:rPr>
        <w:t>vyzkouší</w:t>
      </w:r>
      <w:r>
        <w:rPr>
          <w:rFonts w:ascii="Times New Roman" w:hAnsi="Times New Roman" w:cs="Times New Roman"/>
        </w:rPr>
        <w:t xml:space="preserve"> postupy a úkoly v malých kocích a až bude připraven a dá si vše dohromady, vy budete moci </w:t>
      </w:r>
      <w:r>
        <w:rPr>
          <w:rFonts w:ascii="Times New Roman" w:hAnsi="Times New Roman" w:cs="Times New Roman"/>
          <w:b/>
          <w:bCs/>
        </w:rPr>
        <w:t>zkontrolovat</w:t>
      </w:r>
      <w:r>
        <w:rPr>
          <w:rFonts w:ascii="Times New Roman" w:hAnsi="Times New Roman" w:cs="Times New Roman"/>
        </w:rPr>
        <w:t xml:space="preserve"> a ověřit, zda svou práci odvedli správně. </w:t>
      </w:r>
    </w:p>
    <w:p w14:paraId="11D3F8C8" w14:textId="77777777" w:rsidR="00DD149E" w:rsidRPr="00787332" w:rsidRDefault="00DD149E" w:rsidP="00DD149E">
      <w:pPr>
        <w:pStyle w:val="Odstavecseseznamem"/>
        <w:numPr>
          <w:ilvl w:val="0"/>
          <w:numId w:val="7"/>
        </w:numPr>
        <w:spacing w:after="120" w:line="259" w:lineRule="auto"/>
        <w:rPr>
          <w:rFonts w:ascii="Times New Roman" w:hAnsi="Times New Roman" w:cs="Times New Roman"/>
          <w:b/>
          <w:bCs/>
        </w:rPr>
      </w:pPr>
      <w:r w:rsidRPr="00787332">
        <w:rPr>
          <w:rFonts w:ascii="Times New Roman" w:hAnsi="Times New Roman" w:cs="Times New Roman"/>
          <w:b/>
          <w:bCs/>
        </w:rPr>
        <w:t>PODÍVEJ SE</w:t>
      </w:r>
    </w:p>
    <w:p w14:paraId="0BFBCCD4" w14:textId="77777777" w:rsidR="00DD149E" w:rsidRDefault="00DD149E" w:rsidP="00DD149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Až se připravíte, budete připraveni na provedení první části tréninku na stanovišti. Tato část je o tom, abyste zaměstnance učili tím, že mu daný úkol předvedete. Proveďte zaměstnance stanovištěm a PŘIPRAVTE ho na to, co se bude učit! Popište rozvržení stanoviště a popište cíle tréninku na daném stanovišti.</w:t>
      </w:r>
    </w:p>
    <w:p w14:paraId="55ED8F05" w14:textId="77777777" w:rsidR="00DD149E" w:rsidRDefault="00DD149E" w:rsidP="00DD149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Příklad hranolek: </w:t>
      </w:r>
      <w:r w:rsidRPr="00787332">
        <w:rPr>
          <w:rFonts w:ascii="Times New Roman" w:hAnsi="Times New Roman" w:cs="Times New Roman"/>
          <w:i/>
          <w:iCs/>
        </w:rPr>
        <w:t>Cílem práce na hranolkách je vyrábět horké, čerstvé a mírně solené hranolky servírované v plné krabičce.</w:t>
      </w:r>
      <w:r>
        <w:rPr>
          <w:rFonts w:ascii="Times New Roman" w:hAnsi="Times New Roman" w:cs="Times New Roman"/>
        </w:rPr>
        <w:t xml:space="preserve"> </w:t>
      </w:r>
    </w:p>
    <w:p w14:paraId="1594A0E4" w14:textId="77777777" w:rsidR="00DD149E" w:rsidRPr="00691395" w:rsidRDefault="00DD149E" w:rsidP="00DD149E">
      <w:pPr>
        <w:spacing w:after="120"/>
        <w:jc w:val="both"/>
        <w:rPr>
          <w:rFonts w:ascii="Times New Roman" w:hAnsi="Times New Roman" w:cs="Times New Roman"/>
          <w:b/>
          <w:bCs/>
          <w:u w:val="single"/>
        </w:rPr>
      </w:pPr>
      <w:r w:rsidRPr="00691395">
        <w:rPr>
          <w:rFonts w:ascii="Times New Roman" w:hAnsi="Times New Roman" w:cs="Times New Roman"/>
        </w:rPr>
        <w:t xml:space="preserve">Předvádějte, jak dodržovat postupy pro dané stanoviště, využívejte otázky a </w:t>
      </w:r>
      <w:r w:rsidRPr="00691395">
        <w:rPr>
          <w:rFonts w:ascii="Times New Roman" w:hAnsi="Times New Roman" w:cs="Times New Roman"/>
          <w:b/>
          <w:bCs/>
          <w:u w:val="single"/>
        </w:rPr>
        <w:t>zdůvodňujte podrobnosti!!!!!!!!</w:t>
      </w:r>
    </w:p>
    <w:p w14:paraId="01ECF7CA" w14:textId="77777777" w:rsidR="00DD149E" w:rsidRPr="00691395" w:rsidRDefault="00DD149E" w:rsidP="00DD149E">
      <w:pPr>
        <w:pStyle w:val="Odstavecseseznamem"/>
        <w:numPr>
          <w:ilvl w:val="0"/>
          <w:numId w:val="7"/>
        </w:numPr>
        <w:spacing w:after="120" w:line="259" w:lineRule="auto"/>
        <w:rPr>
          <w:rFonts w:ascii="Times New Roman" w:hAnsi="Times New Roman" w:cs="Times New Roman"/>
          <w:b/>
          <w:bCs/>
        </w:rPr>
      </w:pPr>
      <w:r w:rsidRPr="00691395">
        <w:rPr>
          <w:rFonts w:ascii="Times New Roman" w:hAnsi="Times New Roman" w:cs="Times New Roman"/>
          <w:b/>
          <w:bCs/>
        </w:rPr>
        <w:t>VYZKOUŠEJ TO</w:t>
      </w:r>
    </w:p>
    <w:p w14:paraId="7AEAB341" w14:textId="77777777" w:rsidR="00DD149E" w:rsidRDefault="00DD149E" w:rsidP="00DD149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Jakmile ukážete zaměstnanci, jak provést určitý postup, je čas, aby si jej zaměstnanec </w:t>
      </w:r>
      <w:r w:rsidRPr="00787332">
        <w:rPr>
          <w:rFonts w:ascii="Times New Roman" w:hAnsi="Times New Roman" w:cs="Times New Roman"/>
          <w:b/>
          <w:bCs/>
        </w:rPr>
        <w:t>vyzkoušel</w:t>
      </w:r>
      <w:r>
        <w:rPr>
          <w:rFonts w:ascii="Times New Roman" w:hAnsi="Times New Roman" w:cs="Times New Roman"/>
        </w:rPr>
        <w:t xml:space="preserve"> samostatně. </w:t>
      </w:r>
    </w:p>
    <w:p w14:paraId="18EBD1A2" w14:textId="77777777" w:rsidR="00DD149E" w:rsidRDefault="00DD149E" w:rsidP="00DD149E">
      <w:p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Učení nazpět – 1 z nejlepších způsobů pro vlastní učení a zapamatování je učení někoho jiného. Až bude zaměstnanec připraven, </w:t>
      </w:r>
      <w:r w:rsidRPr="00BD48EC">
        <w:rPr>
          <w:rFonts w:ascii="Times New Roman" w:hAnsi="Times New Roman" w:cs="Times New Roman"/>
          <w:b/>
          <w:bCs/>
        </w:rPr>
        <w:t xml:space="preserve">nechte jej, aby postupy učil zase od vás! </w:t>
      </w:r>
      <w:r>
        <w:rPr>
          <w:rFonts w:ascii="Times New Roman" w:hAnsi="Times New Roman" w:cs="Times New Roman"/>
        </w:rPr>
        <w:t xml:space="preserve">Kontrolujte porozumění zaměstnance pomocí otázek a pokud odpoví chybně, naveďte jej na správnou cestu vhodnými otázkami. </w:t>
      </w:r>
      <w:r>
        <w:rPr>
          <w:rFonts w:ascii="Times New Roman" w:hAnsi="Times New Roman" w:cs="Times New Roman"/>
          <w:b/>
          <w:bCs/>
        </w:rPr>
        <w:t>Podporujte ho a neodpovídejte pouze ano/ne!!!!</w:t>
      </w:r>
    </w:p>
    <w:p w14:paraId="29D5F890" w14:textId="77777777" w:rsidR="00DD149E" w:rsidRDefault="00DD149E" w:rsidP="00DD149E">
      <w:pPr>
        <w:pStyle w:val="Odstavecseseznamem"/>
        <w:numPr>
          <w:ilvl w:val="0"/>
          <w:numId w:val="7"/>
        </w:numPr>
        <w:spacing w:after="120"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ZKONTROLUJ TO</w:t>
      </w:r>
    </w:p>
    <w:p w14:paraId="10AD7572" w14:textId="77777777" w:rsidR="00DD149E" w:rsidRDefault="00DD149E" w:rsidP="00DD149E">
      <w:pPr>
        <w:spacing w:after="120"/>
        <w:jc w:val="both"/>
        <w:rPr>
          <w:rFonts w:ascii="Times New Roman" w:hAnsi="Times New Roman" w:cs="Times New Roman"/>
        </w:rPr>
      </w:pPr>
      <w:r w:rsidRPr="00BD48EC">
        <w:rPr>
          <w:rFonts w:ascii="Times New Roman" w:hAnsi="Times New Roman" w:cs="Times New Roman"/>
        </w:rPr>
        <w:t xml:space="preserve">Ke kontrole </w:t>
      </w:r>
      <w:r>
        <w:rPr>
          <w:rFonts w:ascii="Times New Roman" w:hAnsi="Times New Roman" w:cs="Times New Roman"/>
        </w:rPr>
        <w:t xml:space="preserve">pochopení ze strany </w:t>
      </w:r>
      <w:proofErr w:type="spellStart"/>
      <w:r>
        <w:rPr>
          <w:rFonts w:ascii="Times New Roman" w:hAnsi="Times New Roman" w:cs="Times New Roman"/>
        </w:rPr>
        <w:t>zam</w:t>
      </w:r>
      <w:proofErr w:type="spellEnd"/>
      <w:r>
        <w:rPr>
          <w:rFonts w:ascii="Times New Roman" w:hAnsi="Times New Roman" w:cs="Times New Roman"/>
        </w:rPr>
        <w:t xml:space="preserve">. používejte otázky pokládané ve fázích PODÍVEJ SE a VYZKOUŠEJ TO. </w:t>
      </w:r>
      <w:r w:rsidRPr="00691395">
        <w:rPr>
          <w:rFonts w:ascii="Times New Roman" w:hAnsi="Times New Roman" w:cs="Times New Roman"/>
          <w:u w:val="single"/>
        </w:rPr>
        <w:t>Fáze ZKONTROLUJ TO je posledním krokem naší tréninkové metody</w:t>
      </w:r>
      <w:r>
        <w:rPr>
          <w:rFonts w:ascii="Times New Roman" w:hAnsi="Times New Roman" w:cs="Times New Roman"/>
        </w:rPr>
        <w:t>.</w:t>
      </w:r>
    </w:p>
    <w:p w14:paraId="697F54AD" w14:textId="77777777" w:rsidR="00DD149E" w:rsidRDefault="00DD149E" w:rsidP="00DD149E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Během fáze Zkontroluj to ustupte stranou a nechte ho předvést klíčové postupy na daném stanovišti – AŽ BUDE PŘIPRAVEN! Během tohoto kroku </w:t>
      </w:r>
      <w:r w:rsidRPr="00BD48EC">
        <w:rPr>
          <w:rFonts w:ascii="Times New Roman" w:hAnsi="Times New Roman" w:cs="Times New Roman"/>
          <w:b/>
          <w:bCs/>
        </w:rPr>
        <w:t>POZORUJETE</w:t>
      </w:r>
      <w:r>
        <w:rPr>
          <w:rFonts w:ascii="Times New Roman" w:hAnsi="Times New Roman" w:cs="Times New Roman"/>
        </w:rPr>
        <w:t xml:space="preserve"> a OVĚŘÍTE, zda je </w:t>
      </w:r>
      <w:proofErr w:type="spellStart"/>
      <w:r>
        <w:rPr>
          <w:rFonts w:ascii="Times New Roman" w:hAnsi="Times New Roman" w:cs="Times New Roman"/>
        </w:rPr>
        <w:t>zam</w:t>
      </w:r>
      <w:proofErr w:type="spellEnd"/>
      <w:r>
        <w:rPr>
          <w:rFonts w:ascii="Times New Roman" w:hAnsi="Times New Roman" w:cs="Times New Roman"/>
        </w:rPr>
        <w:t xml:space="preserve">. připraven ovládat dané stanoviště samostatně. Kontrola proběhne pomocí </w:t>
      </w:r>
      <w:r>
        <w:rPr>
          <w:rFonts w:ascii="Times New Roman" w:hAnsi="Times New Roman" w:cs="Times New Roman"/>
          <w:b/>
          <w:bCs/>
        </w:rPr>
        <w:t xml:space="preserve">verifikačního </w:t>
      </w:r>
      <w:proofErr w:type="spellStart"/>
      <w:r>
        <w:rPr>
          <w:rFonts w:ascii="Times New Roman" w:hAnsi="Times New Roman" w:cs="Times New Roman"/>
          <w:b/>
          <w:bCs/>
        </w:rPr>
        <w:t>čeklistu</w:t>
      </w:r>
      <w:proofErr w:type="spellEnd"/>
      <w:r>
        <w:rPr>
          <w:rFonts w:ascii="Times New Roman" w:hAnsi="Times New Roman" w:cs="Times New Roman"/>
          <w:b/>
          <w:bCs/>
        </w:rPr>
        <w:t xml:space="preserve"> = DŮLEŽITÝ záznam schopností podepsaný trenérem. </w:t>
      </w:r>
    </w:p>
    <w:p w14:paraId="54E06EE0" w14:textId="77777777" w:rsidR="00DD149E" w:rsidRPr="00691395" w:rsidRDefault="00DD149E" w:rsidP="00DD149E">
      <w:pPr>
        <w:spacing w:after="120"/>
        <w:jc w:val="both"/>
        <w:rPr>
          <w:rFonts w:ascii="Times New Roman" w:hAnsi="Times New Roman" w:cs="Times New Roman"/>
          <w:i/>
          <w:iCs/>
        </w:rPr>
      </w:pPr>
      <w:r w:rsidRPr="00BD48EC">
        <w:rPr>
          <w:rFonts w:ascii="Times New Roman" w:hAnsi="Times New Roman" w:cs="Times New Roman"/>
          <w:i/>
          <w:iCs/>
        </w:rPr>
        <w:t>Co je cílem verifikace?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Rozpoznat, co zaměstnanec dělá dobře a zda zvládne všechny postupy plnit dle standardů.</w:t>
      </w:r>
    </w:p>
    <w:p w14:paraId="410A7525" w14:textId="77777777" w:rsidR="00DD149E" w:rsidRPr="00691395" w:rsidRDefault="00DD149E" w:rsidP="00DD149E">
      <w:pPr>
        <w:spacing w:after="120"/>
        <w:jc w:val="both"/>
        <w:rPr>
          <w:rFonts w:ascii="Times New Roman" w:hAnsi="Times New Roman" w:cs="Times New Roman"/>
        </w:rPr>
      </w:pPr>
      <w:r w:rsidRPr="00691395">
        <w:rPr>
          <w:rFonts w:ascii="Times New Roman" w:hAnsi="Times New Roman" w:cs="Times New Roman"/>
        </w:rPr>
        <w:t xml:space="preserve">K poskytování zpětné vazby použijte verifikaci! Ve spodní části </w:t>
      </w:r>
      <w:proofErr w:type="spellStart"/>
      <w:r w:rsidRPr="00691395">
        <w:rPr>
          <w:rFonts w:ascii="Times New Roman" w:hAnsi="Times New Roman" w:cs="Times New Roman"/>
        </w:rPr>
        <w:t>čeklistu</w:t>
      </w:r>
      <w:proofErr w:type="spellEnd"/>
      <w:r w:rsidRPr="00691395">
        <w:rPr>
          <w:rFonts w:ascii="Times New Roman" w:hAnsi="Times New Roman" w:cs="Times New Roman"/>
        </w:rPr>
        <w:t xml:space="preserve"> najdete prostor pro shrnutí svého pozorování. Zde uvedete: </w:t>
      </w:r>
      <w:r w:rsidRPr="00691395">
        <w:rPr>
          <w:rFonts w:ascii="Times New Roman" w:hAnsi="Times New Roman" w:cs="Times New Roman"/>
          <w:b/>
          <w:bCs/>
        </w:rPr>
        <w:t>silné stránky a příležitostí ke zlepšení</w:t>
      </w:r>
      <w:r w:rsidRPr="00691395">
        <w:rPr>
          <w:rFonts w:ascii="Times New Roman" w:hAnsi="Times New Roman" w:cs="Times New Roman"/>
        </w:rPr>
        <w:t>!</w:t>
      </w:r>
      <w:r>
        <w:rPr>
          <w:rFonts w:ascii="Times New Roman" w:hAnsi="Times New Roman" w:cs="Times New Roman"/>
        </w:rPr>
        <w:t xml:space="preserve"> - neaktivní</w:t>
      </w:r>
    </w:p>
    <w:p w14:paraId="493CEA40" w14:textId="77777777" w:rsidR="00DD149E" w:rsidRPr="0021086B" w:rsidRDefault="00DD149E" w:rsidP="00DD149E">
      <w:pPr>
        <w:spacing w:after="120"/>
        <w:jc w:val="both"/>
        <w:rPr>
          <w:rFonts w:ascii="Times New Roman" w:hAnsi="Times New Roman" w:cs="Times New Roman"/>
          <w:i/>
          <w:iCs/>
        </w:rPr>
      </w:pPr>
      <w:r w:rsidRPr="0021086B">
        <w:rPr>
          <w:rFonts w:ascii="Times New Roman" w:hAnsi="Times New Roman" w:cs="Times New Roman"/>
          <w:i/>
          <w:iCs/>
        </w:rPr>
        <w:t>Co když zaměstnanec neuspěje?</w:t>
      </w:r>
    </w:p>
    <w:p w14:paraId="40F382F9" w14:textId="77777777" w:rsidR="00DD149E" w:rsidRDefault="00DD149E" w:rsidP="00DD149E">
      <w:pPr>
        <w:contextualSpacing/>
        <w:rPr>
          <w:rFonts w:ascii="Times" w:hAnsi="Times"/>
          <w:i/>
          <w:iCs/>
          <w:sz w:val="32"/>
          <w:szCs w:val="32"/>
        </w:rPr>
      </w:pPr>
      <w:r>
        <w:rPr>
          <w:rFonts w:ascii="Times New Roman" w:hAnsi="Times New Roman" w:cs="Times New Roman"/>
        </w:rPr>
        <w:t xml:space="preserve">Pokud zaměstnanec neuspěje, CT by se měl v první řadě podívat sám na sebe a zamyslet se, co mohl udělat lépe, </w:t>
      </w:r>
      <w:r>
        <w:rPr>
          <w:rFonts w:ascii="Times New Roman" w:hAnsi="Times New Roman" w:cs="Times New Roman"/>
          <w:b/>
          <w:bCs/>
        </w:rPr>
        <w:t>protože pokud byl trénink správný, zaměstnanec by měl verifikací projít úspěšně!</w:t>
      </w:r>
      <w:r>
        <w:rPr>
          <w:rFonts w:ascii="Times New Roman" w:hAnsi="Times New Roman" w:cs="Times New Roman"/>
        </w:rPr>
        <w:t xml:space="preserve"> Pokládejte otázky, znovu ho proškolte (pokud odpoví</w:t>
      </w:r>
    </w:p>
    <w:p w14:paraId="58F46F9C" w14:textId="77777777" w:rsidR="00DD149E" w:rsidRDefault="00DD149E" w:rsidP="00DD149E">
      <w:pPr>
        <w:contextualSpacing/>
        <w:rPr>
          <w:rFonts w:ascii="Times" w:hAnsi="Times"/>
          <w:i/>
          <w:iCs/>
          <w:sz w:val="32"/>
          <w:szCs w:val="32"/>
        </w:rPr>
      </w:pPr>
    </w:p>
    <w:p w14:paraId="346A95C1" w14:textId="77777777" w:rsidR="00DD149E" w:rsidRDefault="00DD149E" w:rsidP="00DD149E">
      <w:pPr>
        <w:contextualSpacing/>
        <w:rPr>
          <w:rFonts w:ascii="Times" w:hAnsi="Times"/>
          <w:i/>
          <w:iCs/>
          <w:sz w:val="32"/>
          <w:szCs w:val="32"/>
        </w:rPr>
      </w:pPr>
    </w:p>
    <w:p w14:paraId="296C05A3" w14:textId="77777777" w:rsidR="00DD149E" w:rsidRDefault="00DD149E" w:rsidP="00A620E7">
      <w:pPr>
        <w:spacing w:after="12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55A3AD0" w14:textId="584D52BD" w:rsidR="00A620E7" w:rsidRPr="00A620E7" w:rsidRDefault="00A620E7" w:rsidP="00A620E7">
      <w:pPr>
        <w:spacing w:after="12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620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ZLATÝ STANDARD</w:t>
      </w:r>
    </w:p>
    <w:p w14:paraId="518F2749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 w:rsidRPr="007F526F">
        <w:rPr>
          <w:rFonts w:ascii="Times New Roman" w:hAnsi="Times New Roman" w:cs="Times New Roman"/>
        </w:rPr>
        <w:t>Jakým způsobem díky Big Macu připravenému dle našich standardů ovlivním pocit hosta, když produkt poprvé spatří?</w:t>
      </w:r>
      <w:r>
        <w:rPr>
          <w:rFonts w:ascii="Times New Roman" w:hAnsi="Times New Roman" w:cs="Times New Roman"/>
        </w:rPr>
        <w:t xml:space="preserve"> – každý sendvič musí vypadat úhledně a chutně</w:t>
      </w:r>
    </w:p>
    <w:p w14:paraId="7BE300AB" w14:textId="77777777" w:rsidR="00A620E7" w:rsidRPr="00787332" w:rsidRDefault="00A620E7" w:rsidP="00A620E7">
      <w:pPr>
        <w:spacing w:after="120"/>
        <w:jc w:val="both"/>
        <w:rPr>
          <w:rFonts w:ascii="Times New Roman" w:hAnsi="Times New Roman" w:cs="Times New Roman"/>
          <w:b/>
          <w:bCs/>
        </w:rPr>
      </w:pPr>
      <w:r w:rsidRPr="00787332">
        <w:rPr>
          <w:rFonts w:ascii="Times New Roman" w:hAnsi="Times New Roman" w:cs="Times New Roman"/>
          <w:b/>
          <w:bCs/>
        </w:rPr>
        <w:t>4 oblasti kvality:</w:t>
      </w:r>
    </w:p>
    <w:p w14:paraId="4E9DA891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 w:rsidRPr="007F526F">
        <w:rPr>
          <w:rFonts w:ascii="Times New Roman" w:hAnsi="Times New Roman" w:cs="Times New Roman"/>
          <w:i/>
          <w:iCs/>
        </w:rPr>
        <w:t>VZHLED</w:t>
      </w:r>
      <w:r>
        <w:rPr>
          <w:rFonts w:ascii="Times New Roman" w:hAnsi="Times New Roman" w:cs="Times New Roman"/>
        </w:rPr>
        <w:t xml:space="preserve"> – produkt by měl vypadat jako na fotce, měl by být pečlivě připravený a aby vzhled odpovídal i skvělé chuti</w:t>
      </w:r>
    </w:p>
    <w:p w14:paraId="115893AD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 w:rsidRPr="007F526F">
        <w:rPr>
          <w:rFonts w:ascii="Times New Roman" w:hAnsi="Times New Roman" w:cs="Times New Roman"/>
          <w:i/>
          <w:iCs/>
        </w:rPr>
        <w:t>TEPLOTA</w:t>
      </w:r>
      <w:r>
        <w:rPr>
          <w:rFonts w:ascii="Times New Roman" w:hAnsi="Times New Roman" w:cs="Times New Roman"/>
        </w:rPr>
        <w:t xml:space="preserve"> – produkt musí být vždy horký, studené produkty ovlivní vnímání čerstvosti</w:t>
      </w:r>
    </w:p>
    <w:p w14:paraId="0E2614E4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TEXTURA – </w:t>
      </w:r>
      <w:r>
        <w:rPr>
          <w:rFonts w:ascii="Times New Roman" w:hAnsi="Times New Roman" w:cs="Times New Roman"/>
        </w:rPr>
        <w:t xml:space="preserve">naše produkty se vyznačují vyváženou strukturou různých přísad od měkké a pevné žemle po šťavnaté maso. Dále šťavnaté </w:t>
      </w:r>
      <w:proofErr w:type="spellStart"/>
      <w:r>
        <w:rPr>
          <w:rFonts w:ascii="Times New Roman" w:hAnsi="Times New Roman" w:cs="Times New Roman"/>
        </w:rPr>
        <w:t>kondimenty</w:t>
      </w:r>
      <w:proofErr w:type="spellEnd"/>
      <w:r>
        <w:rPr>
          <w:rFonts w:ascii="Times New Roman" w:hAnsi="Times New Roman" w:cs="Times New Roman"/>
        </w:rPr>
        <w:t>, roztavený sýr a křupavé přísady (nakládané okurky, správná dávka cibule, čerstvý salát)</w:t>
      </w:r>
    </w:p>
    <w:p w14:paraId="65FC156A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CHUŤ</w:t>
      </w:r>
      <w:r>
        <w:rPr>
          <w:rFonts w:ascii="Times New Roman" w:hAnsi="Times New Roman" w:cs="Times New Roman"/>
        </w:rPr>
        <w:t xml:space="preserve"> – nesmíme vynechat jediný prvek! Například koření – burger pak nebude chutnat správně</w:t>
      </w:r>
    </w:p>
    <w:p w14:paraId="12CE7241" w14:textId="77777777" w:rsidR="00A620E7" w:rsidRPr="0021086B" w:rsidRDefault="00A620E7" w:rsidP="00A620E7">
      <w:pPr>
        <w:spacing w:after="120"/>
        <w:jc w:val="both"/>
        <w:rPr>
          <w:rFonts w:ascii="Times New Roman" w:hAnsi="Times New Roman" w:cs="Times New Roman"/>
          <w:b/>
          <w:bCs/>
        </w:rPr>
      </w:pPr>
      <w:r w:rsidRPr="0021086B">
        <w:rPr>
          <w:rFonts w:ascii="Times New Roman" w:hAnsi="Times New Roman" w:cs="Times New Roman"/>
          <w:b/>
          <w:bCs/>
        </w:rPr>
        <w:t xml:space="preserve">Zlatý standard </w:t>
      </w:r>
      <w:proofErr w:type="spellStart"/>
      <w:r w:rsidRPr="0021086B">
        <w:rPr>
          <w:rFonts w:ascii="Times New Roman" w:hAnsi="Times New Roman" w:cs="Times New Roman"/>
          <w:b/>
          <w:bCs/>
        </w:rPr>
        <w:t>nuggetek</w:t>
      </w:r>
      <w:proofErr w:type="spellEnd"/>
      <w:r w:rsidRPr="0021086B">
        <w:rPr>
          <w:rFonts w:ascii="Times New Roman" w:hAnsi="Times New Roman" w:cs="Times New Roman"/>
          <w:b/>
          <w:bCs/>
        </w:rPr>
        <w:t>?</w:t>
      </w:r>
    </w:p>
    <w:p w14:paraId="1501ECED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Vzhled – měly by mít čtyři typické tvary a mít zlatavě hnědou barvu</w:t>
      </w:r>
    </w:p>
    <w:p w14:paraId="05EAF440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Teplota – horké a čerstvé</w:t>
      </w:r>
    </w:p>
    <w:p w14:paraId="21A8FEEA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Struktura – křupavý povrch se šťavnatým a křehkých kuřecím masem</w:t>
      </w:r>
    </w:p>
    <w:p w14:paraId="6B480B4E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Chuť – nejen nuggety, ale i další smažené produkty musí chutnat skvěle, na chuť má vliv způsob přípravy a kvalita oleje</w:t>
      </w:r>
    </w:p>
    <w:p w14:paraId="45E6A74C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Zlatý standard masa</w:t>
      </w:r>
    </w:p>
    <w:p w14:paraId="3CACE11B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Vzhled – všechna připravená masa by měla být rovnoměrně propečená, čerstvá, šťavnatá a vypadat BEZCHYBNĚ!</w:t>
      </w:r>
    </w:p>
    <w:p w14:paraId="4F44A21F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Teplota – horké, čerstvé, mělo by se podávat co nejdříve po ugrilování! – bezpečnost, kvalita, doba pro sebrání masa</w:t>
      </w:r>
    </w:p>
    <w:p w14:paraId="170C6CE2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Struktura – křehké, šťavnaté, správná dávka cibule!</w:t>
      </w:r>
    </w:p>
    <w:p w14:paraId="52B9E9F9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Chuť – správná dávka koření a cibule, abychom podtrhli celkovou chuť skvělého hovězího. </w:t>
      </w:r>
    </w:p>
    <w:p w14:paraId="4151E76C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Zlatý standard kvality na MFY:</w:t>
      </w:r>
    </w:p>
    <w:p w14:paraId="7E27FEA3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Vzhled – naše produkty by měly být správně obložené s vycentrovanými surovinami</w:t>
      </w:r>
    </w:p>
    <w:p w14:paraId="5F609C56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Teplota – produkty by se měly prodávat horké</w:t>
      </w:r>
    </w:p>
    <w:p w14:paraId="185A8974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Struktura – od měkké nepromačkané žemle po šťavnaté maso, to podtrhne roztavený sýr, křupavé čerstvé suroviny</w:t>
      </w:r>
    </w:p>
    <w:p w14:paraId="6457E46E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Chuť – skvělá chuť všech produktů, čerstvě opečená žemle…mňam </w:t>
      </w:r>
      <w:r w:rsidRPr="004D598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14:paraId="1AE34022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</w:p>
    <w:p w14:paraId="1B20089C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</w:rPr>
      </w:pPr>
    </w:p>
    <w:p w14:paraId="36F6FB40" w14:textId="77777777" w:rsidR="00A620E7" w:rsidRDefault="00A620E7" w:rsidP="00A620E7">
      <w:p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POKUD TO NENÍ SPRÁVNĚ, NESERVÍRUJTE TO!</w:t>
      </w:r>
    </w:p>
    <w:p w14:paraId="3C119107" w14:textId="7E33684C" w:rsidR="00A620E7" w:rsidRDefault="00A620E7" w:rsidP="00A620E7">
      <w:pPr>
        <w:spacing w:after="120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ZÁSOBOVÁNÍ 24/2!</w:t>
      </w:r>
      <w:r w:rsidR="00DD149E">
        <w:rPr>
          <w:rFonts w:ascii="Times New Roman" w:hAnsi="Times New Roman" w:cs="Times New Roman"/>
          <w:b/>
          <w:bCs/>
        </w:rPr>
        <w:t xml:space="preserve"> (ze suchého skladu navážíme na 24 h, do příručáků na 2 h!!)</w:t>
      </w:r>
    </w:p>
    <w:p w14:paraId="08F59E07" w14:textId="77777777" w:rsidR="00A620E7" w:rsidRPr="004D5988" w:rsidRDefault="00A620E7" w:rsidP="00A620E7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PRIMÁRNÍ VS. SEKUNDÁRNÍ DOBA SPOTŘEBY! </w:t>
      </w:r>
    </w:p>
    <w:p w14:paraId="65674E9F" w14:textId="77777777" w:rsidR="00A620E7" w:rsidRDefault="00A620E7" w:rsidP="00DD149E">
      <w:pPr>
        <w:spacing w:after="120"/>
        <w:rPr>
          <w:rFonts w:ascii="Times New Roman" w:hAnsi="Times New Roman" w:cs="Times New Roman"/>
          <w:b/>
          <w:bCs/>
          <w:u w:val="single"/>
        </w:rPr>
      </w:pPr>
    </w:p>
    <w:p w14:paraId="0235EEB8" w14:textId="4C8CF755" w:rsidR="00A620E7" w:rsidRPr="00A620E7" w:rsidRDefault="00A620E7" w:rsidP="00A620E7">
      <w:pPr>
        <w:contextualSpacing/>
        <w:jc w:val="center"/>
        <w:rPr>
          <w:rFonts w:ascii="Times" w:hAnsi="Times"/>
          <w:b/>
          <w:bCs/>
          <w:i/>
          <w:iCs/>
          <w:sz w:val="32"/>
          <w:szCs w:val="32"/>
        </w:rPr>
      </w:pPr>
      <w:r w:rsidRPr="00A620E7">
        <w:rPr>
          <w:rFonts w:ascii="Times" w:hAnsi="Times"/>
          <w:b/>
          <w:bCs/>
          <w:i/>
          <w:iCs/>
          <w:sz w:val="32"/>
          <w:szCs w:val="32"/>
        </w:rPr>
        <w:lastRenderedPageBreak/>
        <w:t>HRANOLKY</w:t>
      </w:r>
    </w:p>
    <w:tbl>
      <w:tblPr>
        <w:tblStyle w:val="Prosttabulka3"/>
        <w:tblW w:w="6793" w:type="dxa"/>
        <w:jc w:val="center"/>
        <w:tblLook w:val="04A0" w:firstRow="1" w:lastRow="0" w:firstColumn="1" w:lastColumn="0" w:noHBand="0" w:noVBand="1"/>
      </w:tblPr>
      <w:tblGrid>
        <w:gridCol w:w="3395"/>
        <w:gridCol w:w="3398"/>
      </w:tblGrid>
      <w:tr w:rsidR="00E30462" w14:paraId="20FE4731" w14:textId="77777777" w:rsidTr="009D32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95" w:type="dxa"/>
          </w:tcPr>
          <w:p w14:paraId="50BEA760" w14:textId="3ED5CC56" w:rsidR="00E30462" w:rsidRPr="00E30462" w:rsidRDefault="00E30462" w:rsidP="009D320E">
            <w:pPr>
              <w:spacing w:line="360" w:lineRule="auto"/>
              <w:jc w:val="center"/>
              <w:rPr>
                <w:rFonts w:ascii="Times" w:hAnsi="Times"/>
                <w:i/>
                <w:iCs/>
              </w:rPr>
            </w:pPr>
            <w:r w:rsidRPr="00E30462">
              <w:rPr>
                <w:rFonts w:ascii="Times" w:hAnsi="Times"/>
                <w:i/>
                <w:iCs/>
              </w:rPr>
              <w:t>Surovina</w:t>
            </w:r>
          </w:p>
        </w:tc>
        <w:tc>
          <w:tcPr>
            <w:tcW w:w="3398" w:type="dxa"/>
          </w:tcPr>
          <w:p w14:paraId="3D27F859" w14:textId="101B5C22" w:rsidR="00E30462" w:rsidRPr="00E30462" w:rsidRDefault="00E30462" w:rsidP="009D320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i/>
                <w:iCs/>
              </w:rPr>
            </w:pPr>
            <w:r w:rsidRPr="00E30462">
              <w:rPr>
                <w:rFonts w:ascii="Times" w:hAnsi="Times"/>
                <w:i/>
                <w:iCs/>
              </w:rPr>
              <w:t>Doba spotřeby</w:t>
            </w:r>
          </w:p>
        </w:tc>
      </w:tr>
      <w:tr w:rsidR="00E30462" w14:paraId="67D42DA2" w14:textId="77777777" w:rsidTr="009D3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</w:tcPr>
          <w:p w14:paraId="55FDE004" w14:textId="16D09802" w:rsidR="00E30462" w:rsidRPr="009D320E" w:rsidRDefault="00E30462" w:rsidP="009D320E">
            <w:pPr>
              <w:spacing w:line="360" w:lineRule="auto"/>
              <w:rPr>
                <w:rFonts w:ascii="Times" w:hAnsi="Times"/>
                <w:b w:val="0"/>
                <w:bCs w:val="0"/>
              </w:rPr>
            </w:pPr>
            <w:r w:rsidRPr="009D320E">
              <w:rPr>
                <w:rFonts w:ascii="Times" w:hAnsi="Times"/>
                <w:b w:val="0"/>
                <w:bCs w:val="0"/>
              </w:rPr>
              <w:t>Z</w:t>
            </w:r>
            <w:r w:rsidR="009D320E" w:rsidRPr="009D320E">
              <w:rPr>
                <w:rFonts w:ascii="Times" w:hAnsi="Times"/>
                <w:b w:val="0"/>
                <w:bCs w:val="0"/>
                <w:caps w:val="0"/>
              </w:rPr>
              <w:t>mrazené hranolky</w:t>
            </w:r>
          </w:p>
        </w:tc>
        <w:tc>
          <w:tcPr>
            <w:tcW w:w="3398" w:type="dxa"/>
          </w:tcPr>
          <w:p w14:paraId="0787E2A8" w14:textId="72D1333E" w:rsidR="00E30462" w:rsidRDefault="00E30462" w:rsidP="009D32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12 měsíců</w:t>
            </w:r>
          </w:p>
        </w:tc>
      </w:tr>
      <w:tr w:rsidR="00E30462" w14:paraId="4417396E" w14:textId="77777777" w:rsidTr="009D320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</w:tcPr>
          <w:p w14:paraId="51E78993" w14:textId="557AB70C" w:rsidR="00E30462" w:rsidRPr="009D320E" w:rsidRDefault="00E30462" w:rsidP="009D320E">
            <w:pPr>
              <w:spacing w:line="360" w:lineRule="auto"/>
              <w:rPr>
                <w:rFonts w:ascii="Times" w:hAnsi="Times"/>
                <w:b w:val="0"/>
                <w:bCs w:val="0"/>
              </w:rPr>
            </w:pPr>
            <w:r w:rsidRPr="009D320E">
              <w:rPr>
                <w:rFonts w:ascii="Times" w:hAnsi="Times"/>
                <w:b w:val="0"/>
                <w:bCs w:val="0"/>
              </w:rPr>
              <w:t>F</w:t>
            </w:r>
            <w:r w:rsidR="009D320E" w:rsidRPr="009D320E">
              <w:rPr>
                <w:rFonts w:ascii="Times" w:hAnsi="Times"/>
                <w:b w:val="0"/>
                <w:bCs w:val="0"/>
                <w:caps w:val="0"/>
              </w:rPr>
              <w:t>ritovací tuk</w:t>
            </w:r>
          </w:p>
        </w:tc>
        <w:tc>
          <w:tcPr>
            <w:tcW w:w="3398" w:type="dxa"/>
          </w:tcPr>
          <w:p w14:paraId="3A95B18E" w14:textId="2B92B56A" w:rsidR="00E30462" w:rsidRDefault="00E30462" w:rsidP="009D32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1 rok</w:t>
            </w:r>
          </w:p>
        </w:tc>
      </w:tr>
      <w:tr w:rsidR="00E30462" w14:paraId="36C62CE4" w14:textId="77777777" w:rsidTr="009D32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</w:tcPr>
          <w:p w14:paraId="4A030208" w14:textId="5E8D5005" w:rsidR="00E30462" w:rsidRPr="009D320E" w:rsidRDefault="009D320E" w:rsidP="009D320E">
            <w:pPr>
              <w:spacing w:line="360" w:lineRule="auto"/>
              <w:rPr>
                <w:rFonts w:ascii="Times" w:hAnsi="Times"/>
                <w:b w:val="0"/>
                <w:bCs w:val="0"/>
              </w:rPr>
            </w:pPr>
            <w:r w:rsidRPr="009D320E">
              <w:rPr>
                <w:rFonts w:ascii="Times" w:hAnsi="Times"/>
                <w:b w:val="0"/>
                <w:bCs w:val="0"/>
                <w:caps w:val="0"/>
              </w:rPr>
              <w:t>Usmažené hranolky</w:t>
            </w:r>
          </w:p>
        </w:tc>
        <w:tc>
          <w:tcPr>
            <w:tcW w:w="3398" w:type="dxa"/>
          </w:tcPr>
          <w:p w14:paraId="7071DB46" w14:textId="5097B934" w:rsidR="00E30462" w:rsidRDefault="00E30462" w:rsidP="009D320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7 min.</w:t>
            </w:r>
          </w:p>
        </w:tc>
      </w:tr>
      <w:tr w:rsidR="00E30462" w14:paraId="721EDF26" w14:textId="77777777" w:rsidTr="009D320E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</w:tcPr>
          <w:p w14:paraId="6BB4ECBC" w14:textId="22F63BC6" w:rsidR="00E30462" w:rsidRPr="009D320E" w:rsidRDefault="009D320E" w:rsidP="009D320E">
            <w:pPr>
              <w:spacing w:line="360" w:lineRule="auto"/>
              <w:rPr>
                <w:rFonts w:ascii="Times" w:hAnsi="Times"/>
                <w:b w:val="0"/>
                <w:bCs w:val="0"/>
              </w:rPr>
            </w:pPr>
            <w:r w:rsidRPr="009D320E">
              <w:rPr>
                <w:rFonts w:ascii="Times" w:hAnsi="Times"/>
                <w:b w:val="0"/>
                <w:bCs w:val="0"/>
                <w:caps w:val="0"/>
              </w:rPr>
              <w:t xml:space="preserve">„Pod </w:t>
            </w:r>
            <w:proofErr w:type="spellStart"/>
            <w:r w:rsidRPr="009D320E">
              <w:rPr>
                <w:rFonts w:ascii="Times" w:hAnsi="Times"/>
                <w:b w:val="0"/>
                <w:bCs w:val="0"/>
                <w:caps w:val="0"/>
              </w:rPr>
              <w:t>máňou</w:t>
            </w:r>
            <w:proofErr w:type="spellEnd"/>
            <w:r w:rsidR="00E30462" w:rsidRPr="009D320E">
              <w:rPr>
                <w:rFonts w:ascii="Times" w:hAnsi="Times"/>
                <w:b w:val="0"/>
                <w:bCs w:val="0"/>
              </w:rPr>
              <w:t>“</w:t>
            </w:r>
          </w:p>
        </w:tc>
        <w:tc>
          <w:tcPr>
            <w:tcW w:w="3398" w:type="dxa"/>
          </w:tcPr>
          <w:p w14:paraId="16EAD432" w14:textId="693B2159" w:rsidR="00E30462" w:rsidRDefault="00E30462" w:rsidP="009D32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30 min.</w:t>
            </w:r>
          </w:p>
        </w:tc>
      </w:tr>
    </w:tbl>
    <w:p w14:paraId="4F6C85E0" w14:textId="77777777" w:rsidR="00E30462" w:rsidRDefault="00E30462" w:rsidP="00CA31E6">
      <w:pPr>
        <w:spacing w:line="360" w:lineRule="auto"/>
        <w:jc w:val="center"/>
        <w:rPr>
          <w:rFonts w:ascii="Times" w:hAnsi="Times"/>
        </w:rPr>
      </w:pPr>
    </w:p>
    <w:p w14:paraId="69FF1972" w14:textId="30DD19F5" w:rsidR="00D74B70" w:rsidRPr="00D74B70" w:rsidRDefault="00D74B70" w:rsidP="00CA31E6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Správné nastavení teploty oleje na smažení hranolek: 168°</w:t>
      </w:r>
      <w:r w:rsidR="003211F5">
        <w:rPr>
          <w:rFonts w:ascii="Times" w:hAnsi="Times"/>
        </w:rPr>
        <w:t>. Fritovací tuk: 100 % rostlinný tekutý tuk</w:t>
      </w:r>
      <w:r w:rsidR="009D320E">
        <w:rPr>
          <w:rFonts w:ascii="Times" w:hAnsi="Times"/>
        </w:rPr>
        <w:t xml:space="preserve">. </w:t>
      </w:r>
      <w:r w:rsidRPr="00D74B70">
        <w:rPr>
          <w:rFonts w:ascii="Times" w:hAnsi="Times"/>
        </w:rPr>
        <w:t xml:space="preserve">Olej ve fritézových vanách pravidelně čistěte – </w:t>
      </w:r>
      <w:r w:rsidR="001A07E0">
        <w:rPr>
          <w:rFonts w:ascii="Times" w:hAnsi="Times"/>
        </w:rPr>
        <w:t>k</w:t>
      </w:r>
      <w:r w:rsidRPr="00D74B70">
        <w:rPr>
          <w:rFonts w:ascii="Times" w:hAnsi="Times"/>
        </w:rPr>
        <w:t xml:space="preserve">aždých </w:t>
      </w:r>
      <w:r w:rsidR="001A07E0">
        <w:rPr>
          <w:rFonts w:ascii="Times" w:hAnsi="Times"/>
        </w:rPr>
        <w:t>30</w:t>
      </w:r>
      <w:r w:rsidRPr="00D74B70">
        <w:rPr>
          <w:rFonts w:ascii="Times" w:hAnsi="Times"/>
        </w:rPr>
        <w:t xml:space="preserve"> min</w:t>
      </w:r>
      <w:r w:rsidR="001A07E0">
        <w:rPr>
          <w:rFonts w:ascii="Times" w:hAnsi="Times"/>
        </w:rPr>
        <w:t>.</w:t>
      </w:r>
      <w:r w:rsidRPr="00D74B70">
        <w:rPr>
          <w:rFonts w:ascii="Times" w:hAnsi="Times"/>
        </w:rPr>
        <w:t xml:space="preserve"> a vždy, když je v oleji spousta nečistot</w:t>
      </w:r>
      <w:r w:rsidR="001A07E0">
        <w:rPr>
          <w:rFonts w:ascii="Times" w:hAnsi="Times"/>
        </w:rPr>
        <w:t xml:space="preserve">. </w:t>
      </w:r>
      <w:r w:rsidR="0038709F">
        <w:rPr>
          <w:rFonts w:ascii="Times" w:hAnsi="Times"/>
        </w:rPr>
        <w:t>Nepřátelé</w:t>
      </w:r>
      <w:r w:rsidR="001A07E0">
        <w:rPr>
          <w:rFonts w:ascii="Times" w:hAnsi="Times"/>
        </w:rPr>
        <w:t xml:space="preserve"> oleje: </w:t>
      </w:r>
      <w:r w:rsidR="001A07E0" w:rsidRPr="001A07E0">
        <w:rPr>
          <w:rFonts w:ascii="Times" w:hAnsi="Times"/>
          <w:i/>
          <w:iCs/>
        </w:rPr>
        <w:t>nečistoty, voda, vzduch, teplota, sůl</w:t>
      </w:r>
    </w:p>
    <w:p w14:paraId="685C9782" w14:textId="77777777" w:rsidR="009D320E" w:rsidRDefault="00CA31E6" w:rsidP="009D320E">
      <w:pPr>
        <w:spacing w:line="360" w:lineRule="auto"/>
        <w:jc w:val="both"/>
        <w:rPr>
          <w:rFonts w:ascii="Times New Roman" w:eastAsia="Times New Roman" w:hAnsi="Times New Roman" w:cs="Times New Roman"/>
          <w:lang w:eastAsia="cs-CZ"/>
        </w:rPr>
      </w:pPr>
      <w:r>
        <w:rPr>
          <w:rFonts w:ascii="Times" w:hAnsi="Times"/>
        </w:rPr>
        <w:t xml:space="preserve">Hranolky se smaží 3 min., další koš můžeme dát smažit po 30 s. </w:t>
      </w:r>
      <w:r w:rsidRPr="00CA31E6">
        <w:rPr>
          <w:rFonts w:ascii="Times" w:hAnsi="Times"/>
        </w:rPr>
        <w:t xml:space="preserve">Pokud po vložení koše nepočkáte, než olej znovu získá správnou teplotu, budou obě várky nedodělané. </w:t>
      </w:r>
      <w:r w:rsidRPr="00FD6A8B">
        <w:rPr>
          <w:rFonts w:ascii="Times" w:hAnsi="Times"/>
          <w:u w:val="single"/>
        </w:rPr>
        <w:t>Nebudou</w:t>
      </w:r>
      <w:r w:rsidRPr="00CA31E6">
        <w:rPr>
          <w:rFonts w:ascii="Times" w:hAnsi="Times"/>
        </w:rPr>
        <w:t xml:space="preserve"> křupavé ani zlatavé.</w:t>
      </w:r>
      <w:r w:rsidR="009D320E">
        <w:rPr>
          <w:rFonts w:ascii="Times New Roman" w:eastAsia="Times New Roman" w:hAnsi="Times New Roman" w:cs="Times New Roman"/>
          <w:lang w:eastAsia="cs-CZ"/>
        </w:rPr>
        <w:t xml:space="preserve"> </w:t>
      </w:r>
    </w:p>
    <w:p w14:paraId="01AB5BBF" w14:textId="172D6F0A" w:rsidR="001A07E0" w:rsidRPr="009D320E" w:rsidRDefault="001A07E0" w:rsidP="009D320E">
      <w:pPr>
        <w:spacing w:line="360" w:lineRule="auto"/>
        <w:jc w:val="both"/>
        <w:rPr>
          <w:rFonts w:ascii="Times New Roman" w:eastAsia="Times New Roman" w:hAnsi="Times New Roman" w:cs="Times New Roman"/>
          <w:lang w:eastAsia="cs-CZ"/>
        </w:rPr>
      </w:pPr>
      <w:r>
        <w:rPr>
          <w:rFonts w:ascii="Times" w:hAnsi="Times"/>
        </w:rPr>
        <w:t>Po 30 s. shakujeme hranolky – díky tomu se neslepí, nepolámou. Po 3 min. zvedáme koš, necháme odkapat 5-10 s. a JEMNĚ vysypeme hranolky do vany, poté osolíme dávkou 4 g</w:t>
      </w:r>
      <w:r w:rsidR="00CA31E6">
        <w:rPr>
          <w:rFonts w:ascii="Times" w:hAnsi="Times"/>
        </w:rPr>
        <w:t xml:space="preserve"> z 20 cm.</w:t>
      </w:r>
      <w:r w:rsidR="0038709F">
        <w:rPr>
          <w:rFonts w:ascii="Times" w:hAnsi="Times"/>
        </w:rPr>
        <w:t xml:space="preserve"> Solnička se musí vždy otočit o 180°. Při ručním plnění košů naplnit 4-7 košů z </w:t>
      </w:r>
      <w:r w:rsidR="009D320E">
        <w:rPr>
          <w:rFonts w:ascii="Times" w:hAnsi="Times"/>
        </w:rPr>
        <w:t>1</w:t>
      </w:r>
      <w:r w:rsidR="0038709F">
        <w:rPr>
          <w:rFonts w:ascii="Times" w:hAnsi="Times"/>
        </w:rPr>
        <w:t xml:space="preserve"> sáčku.</w:t>
      </w:r>
      <w:r w:rsidR="009D320E">
        <w:rPr>
          <w:rFonts w:ascii="Times" w:hAnsi="Times"/>
        </w:rPr>
        <w:t xml:space="preserve"> </w:t>
      </w:r>
    </w:p>
    <w:p w14:paraId="424064EA" w14:textId="27E15E3E" w:rsidR="003211F5" w:rsidRDefault="00CA31E6" w:rsidP="00CA31E6">
      <w:pPr>
        <w:spacing w:after="120" w:line="360" w:lineRule="auto"/>
        <w:jc w:val="both"/>
        <w:rPr>
          <w:rFonts w:ascii="Times" w:hAnsi="Times"/>
        </w:rPr>
      </w:pPr>
      <w:r w:rsidRPr="00CA31E6">
        <w:rPr>
          <w:rFonts w:ascii="Times" w:hAnsi="Times"/>
        </w:rPr>
        <w:t>Vložte čerstvě naplněnou krabičku hranolků</w:t>
      </w:r>
      <w:r w:rsidR="009D320E">
        <w:rPr>
          <w:rFonts w:ascii="Times" w:hAnsi="Times"/>
        </w:rPr>
        <w:t xml:space="preserve"> </w:t>
      </w:r>
      <w:r w:rsidRPr="00CA31E6">
        <w:rPr>
          <w:rFonts w:ascii="Times" w:hAnsi="Times"/>
        </w:rPr>
        <w:t>do odkládací kolejničky. Až budete mít hotové další krabičky, odtlačte předchozí krabičky dál od fritézy. Nejčerstvější krabička by měla být vždy nejblíž u fritézy. </w:t>
      </w:r>
    </w:p>
    <w:p w14:paraId="11EB6AAF" w14:textId="17A223B4" w:rsidR="00CA31E6" w:rsidRPr="00CA31E6" w:rsidRDefault="00CA31E6" w:rsidP="00CA31E6">
      <w:pPr>
        <w:spacing w:after="120" w:line="360" w:lineRule="auto"/>
        <w:jc w:val="both"/>
        <w:rPr>
          <w:rFonts w:ascii="Times" w:hAnsi="Times"/>
        </w:rPr>
      </w:pPr>
      <w:r w:rsidRPr="00CA31E6">
        <w:rPr>
          <w:rFonts w:ascii="Times" w:hAnsi="Times"/>
          <w:i/>
          <w:iCs/>
        </w:rPr>
        <w:t>Gramáže balení hranolek: malé: 80 g, střední: 114 g, velké: 150 g</w:t>
      </w:r>
      <w:r w:rsidR="003211F5">
        <w:rPr>
          <w:rFonts w:ascii="Times" w:hAnsi="Times"/>
          <w:i/>
          <w:iCs/>
        </w:rPr>
        <w:t xml:space="preserve"> = správná velikost porce je však </w:t>
      </w:r>
      <w:r w:rsidR="003211F5" w:rsidRPr="003211F5">
        <w:rPr>
          <w:rFonts w:ascii="Times" w:hAnsi="Times"/>
          <w:i/>
          <w:iCs/>
          <w:u w:val="single"/>
        </w:rPr>
        <w:t>plný</w:t>
      </w:r>
      <w:r w:rsidR="003211F5">
        <w:rPr>
          <w:rFonts w:ascii="Times" w:hAnsi="Times"/>
          <w:i/>
          <w:iCs/>
        </w:rPr>
        <w:t xml:space="preserve"> obal.</w:t>
      </w:r>
    </w:p>
    <w:p w14:paraId="6CB5F8E2" w14:textId="0BC19EAA" w:rsidR="00CA31E6" w:rsidRPr="00CA31E6" w:rsidRDefault="00CA31E6" w:rsidP="00CA31E6">
      <w:pPr>
        <w:spacing w:after="120" w:line="360" w:lineRule="auto"/>
        <w:jc w:val="both"/>
        <w:rPr>
          <w:rFonts w:ascii="Times" w:hAnsi="Times"/>
        </w:rPr>
      </w:pPr>
      <w:r w:rsidRPr="00CA31E6">
        <w:rPr>
          <w:rFonts w:ascii="Times" w:hAnsi="Times"/>
        </w:rPr>
        <w:t xml:space="preserve">Hranolky jsou </w:t>
      </w:r>
      <w:r w:rsidRPr="00CA31E6">
        <w:rPr>
          <w:rFonts w:ascii="Times" w:hAnsi="Times"/>
          <w:i/>
          <w:iCs/>
        </w:rPr>
        <w:t>nejlepší</w:t>
      </w:r>
      <w:r w:rsidRPr="00CA31E6">
        <w:rPr>
          <w:rFonts w:ascii="Times" w:hAnsi="Times"/>
        </w:rPr>
        <w:t xml:space="preserve">, pokud se na balicí stanici </w:t>
      </w:r>
      <w:r w:rsidRPr="00CA31E6">
        <w:rPr>
          <w:rFonts w:ascii="Times" w:hAnsi="Times"/>
          <w:i/>
          <w:iCs/>
        </w:rPr>
        <w:t>nezdrží</w:t>
      </w:r>
      <w:r w:rsidRPr="00CA31E6">
        <w:rPr>
          <w:rFonts w:ascii="Times" w:hAnsi="Times"/>
        </w:rPr>
        <w:t xml:space="preserve"> déle než 3 min</w:t>
      </w:r>
      <w:r>
        <w:rPr>
          <w:rFonts w:ascii="Times" w:hAnsi="Times"/>
        </w:rPr>
        <w:t>.</w:t>
      </w:r>
      <w:r w:rsidRPr="00CA31E6">
        <w:rPr>
          <w:rFonts w:ascii="Times" w:hAnsi="Times"/>
        </w:rPr>
        <w:t xml:space="preserve"> a 30 s. Časovač kontroly kvality na fritéze se rozezní po 7 min.</w:t>
      </w:r>
      <w:r>
        <w:rPr>
          <w:rFonts w:ascii="Times" w:hAnsi="Times"/>
        </w:rPr>
        <w:t xml:space="preserve"> </w:t>
      </w:r>
      <w:r w:rsidRPr="00CA31E6">
        <w:rPr>
          <w:rFonts w:ascii="Times" w:hAnsi="Times"/>
        </w:rPr>
        <w:t>Všechny hranolky, které z této várky ještě zbyly, bude nutné vyhodit do příslušného koše na odpad.</w:t>
      </w:r>
    </w:p>
    <w:p w14:paraId="023D6E39" w14:textId="05B8C6A3" w:rsidR="003F299A" w:rsidRDefault="003211F5" w:rsidP="00CA31E6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Odrůdy schválené </w:t>
      </w:r>
      <w:proofErr w:type="spellStart"/>
      <w:r>
        <w:rPr>
          <w:rFonts w:ascii="Times" w:hAnsi="Times"/>
        </w:rPr>
        <w:t>McD</w:t>
      </w:r>
      <w:proofErr w:type="spellEnd"/>
      <w:r>
        <w:rPr>
          <w:rFonts w:ascii="Times" w:hAnsi="Times"/>
        </w:rPr>
        <w:t xml:space="preserve">: </w:t>
      </w:r>
      <w:proofErr w:type="spellStart"/>
      <w:r>
        <w:rPr>
          <w:rFonts w:ascii="Times" w:hAnsi="Times"/>
        </w:rPr>
        <w:t>Russet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Burbank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Innovator</w:t>
      </w:r>
      <w:proofErr w:type="spellEnd"/>
      <w:r>
        <w:rPr>
          <w:rFonts w:ascii="Times" w:hAnsi="Times"/>
        </w:rPr>
        <w:t xml:space="preserve">, Ivory </w:t>
      </w:r>
      <w:proofErr w:type="spellStart"/>
      <w:r>
        <w:rPr>
          <w:rFonts w:ascii="Times" w:hAnsi="Times"/>
        </w:rPr>
        <w:t>Russet</w:t>
      </w:r>
      <w:proofErr w:type="spellEnd"/>
      <w:r w:rsidR="009D320E">
        <w:rPr>
          <w:rFonts w:ascii="Times" w:hAnsi="Times"/>
        </w:rPr>
        <w:t xml:space="preserve">. Neskladovat hranolky více než 6 vrstev krabic na sobě. </w:t>
      </w:r>
    </w:p>
    <w:p w14:paraId="31E5E1DE" w14:textId="77F9FE8F" w:rsidR="003211F5" w:rsidRDefault="003211F5" w:rsidP="00CA31E6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Délka hranolků:</w:t>
      </w:r>
    </w:p>
    <w:p w14:paraId="4CA7A65D" w14:textId="0C1244CB" w:rsidR="003211F5" w:rsidRDefault="003211F5" w:rsidP="003211F5">
      <w:pPr>
        <w:pStyle w:val="Odstavecseseznamem"/>
        <w:numPr>
          <w:ilvl w:val="0"/>
          <w:numId w:val="3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40 % delší než 7,5 cm</w:t>
      </w:r>
    </w:p>
    <w:p w14:paraId="33E5DE03" w14:textId="42BEA8E3" w:rsidR="003211F5" w:rsidRDefault="003211F5" w:rsidP="003211F5">
      <w:pPr>
        <w:pStyle w:val="Odstavecseseznamem"/>
        <w:numPr>
          <w:ilvl w:val="0"/>
          <w:numId w:val="3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40 % 5 cm až 7,5 cm</w:t>
      </w:r>
    </w:p>
    <w:p w14:paraId="7EB1B060" w14:textId="344E09CD" w:rsidR="003211F5" w:rsidRDefault="003211F5" w:rsidP="003211F5">
      <w:pPr>
        <w:pStyle w:val="Odstavecseseznamem"/>
        <w:numPr>
          <w:ilvl w:val="0"/>
          <w:numId w:val="3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20 % kratší než 5 cm</w:t>
      </w:r>
    </w:p>
    <w:p w14:paraId="3ADF4F16" w14:textId="6A3F4698" w:rsidR="00E27D2A" w:rsidRDefault="00E27D2A" w:rsidP="00493870">
      <w:pPr>
        <w:spacing w:after="120" w:line="360" w:lineRule="auto"/>
        <w:jc w:val="both"/>
        <w:rPr>
          <w:rFonts w:ascii="Times" w:hAnsi="Times"/>
        </w:rPr>
      </w:pPr>
    </w:p>
    <w:p w14:paraId="18842923" w14:textId="714C520A" w:rsidR="00A620E7" w:rsidRPr="00A620E7" w:rsidRDefault="00A620E7" w:rsidP="00A620E7">
      <w:pPr>
        <w:spacing w:after="120" w:line="360" w:lineRule="auto"/>
        <w:jc w:val="center"/>
        <w:rPr>
          <w:rFonts w:ascii="Times" w:hAnsi="Times"/>
          <w:i/>
          <w:iCs/>
          <w:sz w:val="28"/>
          <w:szCs w:val="28"/>
        </w:rPr>
      </w:pPr>
      <w:r w:rsidRPr="00A620E7">
        <w:rPr>
          <w:rFonts w:ascii="Times" w:hAnsi="Times"/>
          <w:i/>
          <w:iCs/>
          <w:sz w:val="28"/>
          <w:szCs w:val="28"/>
        </w:rPr>
        <w:lastRenderedPageBreak/>
        <w:t>BEVERAGE</w:t>
      </w:r>
    </w:p>
    <w:tbl>
      <w:tblPr>
        <w:tblStyle w:val="Prosttabulka4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539"/>
        <w:gridCol w:w="2552"/>
      </w:tblGrid>
      <w:tr w:rsidR="00493870" w:rsidRPr="00493870" w14:paraId="0009EF31" w14:textId="77777777" w:rsidTr="00974D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D7D5F8D" w14:textId="77777777" w:rsidR="00493870" w:rsidRPr="00493870" w:rsidRDefault="00493870" w:rsidP="00841637">
            <w:pPr>
              <w:spacing w:line="360" w:lineRule="auto"/>
              <w:rPr>
                <w:rFonts w:ascii="Times" w:hAnsi="Times"/>
                <w:b w:val="0"/>
                <w:bCs w:val="0"/>
              </w:rPr>
            </w:pPr>
            <w:r w:rsidRPr="00493870">
              <w:rPr>
                <w:rFonts w:ascii="Times" w:hAnsi="Times"/>
                <w:b w:val="0"/>
                <w:bCs w:val="0"/>
              </w:rPr>
              <w:t>Pomerančový džus, jablečný džus</w:t>
            </w:r>
          </w:p>
        </w:tc>
        <w:tc>
          <w:tcPr>
            <w:tcW w:w="2552" w:type="dxa"/>
          </w:tcPr>
          <w:p w14:paraId="4DC7AB78" w14:textId="77777777" w:rsidR="00493870" w:rsidRPr="00493870" w:rsidRDefault="00493870" w:rsidP="0049387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 w:val="0"/>
                <w:bCs w:val="0"/>
              </w:rPr>
            </w:pPr>
            <w:r w:rsidRPr="00493870">
              <w:rPr>
                <w:rFonts w:ascii="Times" w:hAnsi="Times"/>
                <w:b w:val="0"/>
                <w:bCs w:val="0"/>
              </w:rPr>
              <w:t>2-7°</w:t>
            </w:r>
          </w:p>
        </w:tc>
      </w:tr>
      <w:tr w:rsidR="00493870" w:rsidRPr="00493870" w14:paraId="61F4D93A" w14:textId="77777777" w:rsidTr="00974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29E10D" w14:textId="77777777" w:rsidR="00493870" w:rsidRPr="00493870" w:rsidRDefault="00493870" w:rsidP="00841637">
            <w:pPr>
              <w:spacing w:line="360" w:lineRule="auto"/>
              <w:rPr>
                <w:rFonts w:ascii="Times" w:hAnsi="Times"/>
                <w:b w:val="0"/>
                <w:bCs w:val="0"/>
              </w:rPr>
            </w:pPr>
            <w:proofErr w:type="spellStart"/>
            <w:r w:rsidRPr="00493870">
              <w:rPr>
                <w:rFonts w:ascii="Times" w:hAnsi="Times"/>
                <w:b w:val="0"/>
                <w:bCs w:val="0"/>
              </w:rPr>
              <w:t>Coca</w:t>
            </w:r>
            <w:proofErr w:type="spellEnd"/>
            <w:r w:rsidRPr="00493870">
              <w:rPr>
                <w:rFonts w:ascii="Times" w:hAnsi="Times"/>
                <w:b w:val="0"/>
                <w:bCs w:val="0"/>
              </w:rPr>
              <w:t xml:space="preserve"> Cola, Fanta, Sprite</w:t>
            </w:r>
          </w:p>
        </w:tc>
        <w:tc>
          <w:tcPr>
            <w:tcW w:w="2552" w:type="dxa"/>
          </w:tcPr>
          <w:p w14:paraId="19AB76AF" w14:textId="77777777" w:rsidR="00493870" w:rsidRPr="00493870" w:rsidRDefault="00493870" w:rsidP="0049387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 w:rsidRPr="00493870">
              <w:rPr>
                <w:rFonts w:ascii="Times" w:hAnsi="Times"/>
              </w:rPr>
              <w:t>1-4°</w:t>
            </w:r>
          </w:p>
        </w:tc>
      </w:tr>
      <w:tr w:rsidR="00493870" w:rsidRPr="00493870" w14:paraId="0677ED44" w14:textId="77777777" w:rsidTr="00974DB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93E82EC" w14:textId="77777777" w:rsidR="00493870" w:rsidRPr="00493870" w:rsidRDefault="00493870" w:rsidP="00841637">
            <w:pPr>
              <w:spacing w:line="360" w:lineRule="auto"/>
              <w:rPr>
                <w:rFonts w:ascii="Times" w:hAnsi="Times"/>
                <w:b w:val="0"/>
                <w:bCs w:val="0"/>
              </w:rPr>
            </w:pPr>
            <w:proofErr w:type="spellStart"/>
            <w:r w:rsidRPr="00493870">
              <w:rPr>
                <w:rFonts w:ascii="Times" w:hAnsi="Times"/>
                <w:b w:val="0"/>
                <w:bCs w:val="0"/>
              </w:rPr>
              <w:t>Lipton</w:t>
            </w:r>
            <w:proofErr w:type="spellEnd"/>
          </w:p>
        </w:tc>
        <w:tc>
          <w:tcPr>
            <w:tcW w:w="2552" w:type="dxa"/>
          </w:tcPr>
          <w:p w14:paraId="3E315ADF" w14:textId="77777777" w:rsidR="00493870" w:rsidRPr="00493870" w:rsidRDefault="00493870" w:rsidP="0049387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 w:rsidRPr="00493870">
              <w:rPr>
                <w:rFonts w:ascii="Times" w:hAnsi="Times"/>
              </w:rPr>
              <w:t>1-7°</w:t>
            </w:r>
          </w:p>
        </w:tc>
      </w:tr>
    </w:tbl>
    <w:p w14:paraId="20AAF015" w14:textId="72A16009" w:rsidR="008C2A8F" w:rsidRPr="008C2A8F" w:rsidRDefault="008C2A8F" w:rsidP="00A620E7">
      <w:pPr>
        <w:tabs>
          <w:tab w:val="left" w:pos="5103"/>
        </w:tabs>
        <w:spacing w:after="120" w:line="360" w:lineRule="auto"/>
        <w:rPr>
          <w:rFonts w:ascii="Times" w:hAnsi="Times"/>
          <w:sz w:val="28"/>
          <w:szCs w:val="28"/>
        </w:rPr>
      </w:pPr>
    </w:p>
    <w:tbl>
      <w:tblPr>
        <w:tblStyle w:val="Prosttabulka4"/>
        <w:tblW w:w="9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495"/>
        <w:gridCol w:w="1620"/>
        <w:gridCol w:w="1994"/>
        <w:gridCol w:w="1620"/>
        <w:gridCol w:w="2485"/>
      </w:tblGrid>
      <w:tr w:rsidR="008C7379" w14:paraId="78350D2B" w14:textId="1D1C9AD0" w:rsidTr="00974D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6A3EF189" w14:textId="4EC9CE60" w:rsidR="008C7379" w:rsidRDefault="008C7379" w:rsidP="00493870">
            <w:pPr>
              <w:tabs>
                <w:tab w:val="left" w:pos="5103"/>
              </w:tabs>
              <w:spacing w:after="120"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Druh</w:t>
            </w:r>
          </w:p>
        </w:tc>
        <w:tc>
          <w:tcPr>
            <w:tcW w:w="1620" w:type="dxa"/>
          </w:tcPr>
          <w:p w14:paraId="0BC4F68E" w14:textId="6B8CCEBB" w:rsid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Káva v g</w:t>
            </w:r>
          </w:p>
        </w:tc>
        <w:tc>
          <w:tcPr>
            <w:tcW w:w="1994" w:type="dxa"/>
          </w:tcPr>
          <w:p w14:paraId="1E335AA3" w14:textId="3B1CD03A" w:rsid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Mléko v ml</w:t>
            </w:r>
          </w:p>
        </w:tc>
        <w:tc>
          <w:tcPr>
            <w:tcW w:w="1620" w:type="dxa"/>
          </w:tcPr>
          <w:p w14:paraId="3328E9C5" w14:textId="0A3978F0" w:rsid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Pohárek v ml</w:t>
            </w:r>
          </w:p>
        </w:tc>
        <w:tc>
          <w:tcPr>
            <w:tcW w:w="2485" w:type="dxa"/>
          </w:tcPr>
          <w:p w14:paraId="6D6BDB73" w14:textId="35C4AA26" w:rsidR="008C7379" w:rsidRDefault="008C2A8F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Teplota</w:t>
            </w:r>
          </w:p>
        </w:tc>
      </w:tr>
      <w:tr w:rsidR="008C7379" w14:paraId="0ACCF76C" w14:textId="5DCECC54" w:rsidTr="00974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6471F83" w14:textId="0E039525" w:rsidR="008C7379" w:rsidRPr="008C7379" w:rsidRDefault="008C7379" w:rsidP="00493870">
            <w:pPr>
              <w:tabs>
                <w:tab w:val="left" w:pos="5103"/>
              </w:tabs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 w:rsidRPr="008C7379">
              <w:rPr>
                <w:rFonts w:ascii="Times" w:hAnsi="Times"/>
                <w:b w:val="0"/>
                <w:bCs w:val="0"/>
              </w:rPr>
              <w:t>Espresso</w:t>
            </w:r>
          </w:p>
        </w:tc>
        <w:tc>
          <w:tcPr>
            <w:tcW w:w="1620" w:type="dxa"/>
          </w:tcPr>
          <w:p w14:paraId="1190A5DB" w14:textId="2EB63AD2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8,5</w:t>
            </w:r>
          </w:p>
        </w:tc>
        <w:tc>
          <w:tcPr>
            <w:tcW w:w="1994" w:type="dxa"/>
          </w:tcPr>
          <w:p w14:paraId="75377E0C" w14:textId="1FFB657B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-</w:t>
            </w:r>
          </w:p>
        </w:tc>
        <w:tc>
          <w:tcPr>
            <w:tcW w:w="1620" w:type="dxa"/>
          </w:tcPr>
          <w:p w14:paraId="6CEB9B1A" w14:textId="53F13158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0,1</w:t>
            </w:r>
          </w:p>
        </w:tc>
        <w:tc>
          <w:tcPr>
            <w:tcW w:w="2485" w:type="dxa"/>
          </w:tcPr>
          <w:p w14:paraId="61818E9A" w14:textId="0FA38D79" w:rsidR="008C7379" w:rsidRDefault="008C2A8F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82-87°</w:t>
            </w:r>
          </w:p>
        </w:tc>
      </w:tr>
      <w:tr w:rsidR="008C7379" w14:paraId="38BA8338" w14:textId="42488CDA" w:rsidTr="00974DB8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743C9949" w14:textId="1AEFF857" w:rsidR="008C7379" w:rsidRPr="008C7379" w:rsidRDefault="008C7379" w:rsidP="00493870">
            <w:pPr>
              <w:tabs>
                <w:tab w:val="left" w:pos="5103"/>
              </w:tabs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Káva</w:t>
            </w:r>
          </w:p>
        </w:tc>
        <w:tc>
          <w:tcPr>
            <w:tcW w:w="1620" w:type="dxa"/>
          </w:tcPr>
          <w:p w14:paraId="53D1886B" w14:textId="4E3942E3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8,5</w:t>
            </w:r>
          </w:p>
        </w:tc>
        <w:tc>
          <w:tcPr>
            <w:tcW w:w="1994" w:type="dxa"/>
          </w:tcPr>
          <w:p w14:paraId="286B574D" w14:textId="05C7D649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-</w:t>
            </w:r>
          </w:p>
        </w:tc>
        <w:tc>
          <w:tcPr>
            <w:tcW w:w="1620" w:type="dxa"/>
          </w:tcPr>
          <w:p w14:paraId="3900E410" w14:textId="2B4EEFA7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0,2</w:t>
            </w:r>
          </w:p>
        </w:tc>
        <w:tc>
          <w:tcPr>
            <w:tcW w:w="2485" w:type="dxa"/>
          </w:tcPr>
          <w:p w14:paraId="7450580A" w14:textId="374900B9" w:rsidR="008C7379" w:rsidRDefault="008C2A8F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82-87°</w:t>
            </w:r>
          </w:p>
        </w:tc>
      </w:tr>
      <w:tr w:rsidR="008C7379" w14:paraId="6B6E0F69" w14:textId="494E7776" w:rsidTr="00974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6648DD46" w14:textId="4DB08941" w:rsidR="008C7379" w:rsidRPr="008C7379" w:rsidRDefault="008C7379" w:rsidP="00493870">
            <w:pPr>
              <w:tabs>
                <w:tab w:val="left" w:pos="5103"/>
              </w:tabs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proofErr w:type="spellStart"/>
            <w:r>
              <w:rPr>
                <w:rFonts w:ascii="Times" w:hAnsi="Times"/>
                <w:b w:val="0"/>
                <w:bCs w:val="0"/>
              </w:rPr>
              <w:t>Cappucino</w:t>
            </w:r>
            <w:proofErr w:type="spellEnd"/>
          </w:p>
        </w:tc>
        <w:tc>
          <w:tcPr>
            <w:tcW w:w="1620" w:type="dxa"/>
          </w:tcPr>
          <w:p w14:paraId="145DAFC8" w14:textId="39540A4F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8,5</w:t>
            </w:r>
          </w:p>
        </w:tc>
        <w:tc>
          <w:tcPr>
            <w:tcW w:w="1994" w:type="dxa"/>
          </w:tcPr>
          <w:p w14:paraId="692D4DF7" w14:textId="2AC133F8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120</w:t>
            </w:r>
          </w:p>
        </w:tc>
        <w:tc>
          <w:tcPr>
            <w:tcW w:w="1620" w:type="dxa"/>
          </w:tcPr>
          <w:p w14:paraId="0A14F36C" w14:textId="5CE75A39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0,2</w:t>
            </w:r>
          </w:p>
        </w:tc>
        <w:tc>
          <w:tcPr>
            <w:tcW w:w="2485" w:type="dxa"/>
          </w:tcPr>
          <w:p w14:paraId="6249BF35" w14:textId="437818EF" w:rsidR="008C7379" w:rsidRDefault="008C2A8F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58-65°</w:t>
            </w:r>
          </w:p>
        </w:tc>
      </w:tr>
      <w:tr w:rsidR="008C7379" w14:paraId="504D7231" w14:textId="4239502F" w:rsidTr="00974DB8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78521A83" w14:textId="40D1D229" w:rsidR="008C7379" w:rsidRPr="008C7379" w:rsidRDefault="008C7379" w:rsidP="00493870">
            <w:pPr>
              <w:tabs>
                <w:tab w:val="left" w:pos="5103"/>
              </w:tabs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Latte</w:t>
            </w:r>
          </w:p>
        </w:tc>
        <w:tc>
          <w:tcPr>
            <w:tcW w:w="1620" w:type="dxa"/>
          </w:tcPr>
          <w:p w14:paraId="00D01F09" w14:textId="6503AFD0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8,7</w:t>
            </w:r>
          </w:p>
        </w:tc>
        <w:tc>
          <w:tcPr>
            <w:tcW w:w="1994" w:type="dxa"/>
          </w:tcPr>
          <w:p w14:paraId="4B435118" w14:textId="1AFC5D24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222</w:t>
            </w:r>
          </w:p>
        </w:tc>
        <w:tc>
          <w:tcPr>
            <w:tcW w:w="1620" w:type="dxa"/>
          </w:tcPr>
          <w:p w14:paraId="708AE1BB" w14:textId="51DFC952" w:rsidR="008C7379" w:rsidRP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0,3</w:t>
            </w:r>
          </w:p>
        </w:tc>
        <w:tc>
          <w:tcPr>
            <w:tcW w:w="2485" w:type="dxa"/>
          </w:tcPr>
          <w:p w14:paraId="2BC6058D" w14:textId="565BC3D2" w:rsidR="008C7379" w:rsidRDefault="008C2A8F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58-65°</w:t>
            </w:r>
          </w:p>
        </w:tc>
      </w:tr>
      <w:tr w:rsidR="008C7379" w14:paraId="35A4C65A" w14:textId="66CFA9F8" w:rsidTr="00974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2727E5C" w14:textId="3C6BCDC3" w:rsidR="008C7379" w:rsidRDefault="008C7379" w:rsidP="00493870">
            <w:pPr>
              <w:tabs>
                <w:tab w:val="left" w:pos="5103"/>
              </w:tabs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Ledová káva</w:t>
            </w:r>
          </w:p>
        </w:tc>
        <w:tc>
          <w:tcPr>
            <w:tcW w:w="1620" w:type="dxa"/>
          </w:tcPr>
          <w:p w14:paraId="3D6664FE" w14:textId="1E59E2E8" w:rsid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8,5</w:t>
            </w:r>
          </w:p>
        </w:tc>
        <w:tc>
          <w:tcPr>
            <w:tcW w:w="1994" w:type="dxa"/>
          </w:tcPr>
          <w:p w14:paraId="1C3D2863" w14:textId="099A232D" w:rsid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100 g zmrzliny</w:t>
            </w:r>
          </w:p>
        </w:tc>
        <w:tc>
          <w:tcPr>
            <w:tcW w:w="1620" w:type="dxa"/>
          </w:tcPr>
          <w:p w14:paraId="714315B5" w14:textId="64A03C63" w:rsid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0,3</w:t>
            </w:r>
          </w:p>
        </w:tc>
        <w:tc>
          <w:tcPr>
            <w:tcW w:w="2485" w:type="dxa"/>
          </w:tcPr>
          <w:p w14:paraId="47B86E54" w14:textId="77777777" w:rsidR="008C7379" w:rsidRDefault="008C7379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</w:p>
        </w:tc>
      </w:tr>
      <w:tr w:rsidR="008C2A8F" w14:paraId="450C04C1" w14:textId="77777777" w:rsidTr="00974DB8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9BDB4D" w14:textId="0DD1CBCD" w:rsidR="008C2A8F" w:rsidRDefault="008C2A8F" w:rsidP="00493870">
            <w:pPr>
              <w:tabs>
                <w:tab w:val="left" w:pos="5103"/>
              </w:tabs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Čaj</w:t>
            </w:r>
          </w:p>
        </w:tc>
        <w:tc>
          <w:tcPr>
            <w:tcW w:w="1620" w:type="dxa"/>
          </w:tcPr>
          <w:p w14:paraId="5238DF8E" w14:textId="7835A415" w:rsidR="008C2A8F" w:rsidRDefault="008C2A8F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-</w:t>
            </w:r>
          </w:p>
        </w:tc>
        <w:tc>
          <w:tcPr>
            <w:tcW w:w="1994" w:type="dxa"/>
          </w:tcPr>
          <w:p w14:paraId="6AE52878" w14:textId="3CE4ABF8" w:rsidR="008C2A8F" w:rsidRDefault="008C2A8F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-</w:t>
            </w:r>
          </w:p>
        </w:tc>
        <w:tc>
          <w:tcPr>
            <w:tcW w:w="1620" w:type="dxa"/>
          </w:tcPr>
          <w:p w14:paraId="744E7448" w14:textId="1D3C0F97" w:rsidR="008C2A8F" w:rsidRDefault="008C2A8F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0,3</w:t>
            </w:r>
          </w:p>
        </w:tc>
        <w:tc>
          <w:tcPr>
            <w:tcW w:w="2485" w:type="dxa"/>
          </w:tcPr>
          <w:p w14:paraId="00CFF58E" w14:textId="1C8D6A59" w:rsidR="008C2A8F" w:rsidRDefault="008C2A8F" w:rsidP="008C7379">
            <w:pPr>
              <w:tabs>
                <w:tab w:val="left" w:pos="5103"/>
              </w:tabs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87-95°</w:t>
            </w:r>
          </w:p>
        </w:tc>
      </w:tr>
    </w:tbl>
    <w:p w14:paraId="627F14F1" w14:textId="09DE975B" w:rsidR="00493870" w:rsidRPr="008C2A8F" w:rsidRDefault="008C2A8F" w:rsidP="00974DB8">
      <w:pPr>
        <w:tabs>
          <w:tab w:val="left" w:pos="5103"/>
        </w:tabs>
        <w:snapToGrid w:val="0"/>
        <w:spacing w:before="120" w:after="120" w:line="360" w:lineRule="auto"/>
        <w:jc w:val="center"/>
        <w:rPr>
          <w:rFonts w:ascii="Times" w:hAnsi="Times"/>
          <w:sz w:val="28"/>
          <w:szCs w:val="28"/>
        </w:rPr>
      </w:pPr>
      <w:r w:rsidRPr="008C2A8F">
        <w:rPr>
          <w:rFonts w:ascii="Times" w:hAnsi="Times"/>
          <w:sz w:val="28"/>
          <w:szCs w:val="28"/>
        </w:rPr>
        <w:t>SHAKY</w:t>
      </w:r>
    </w:p>
    <w:tbl>
      <w:tblPr>
        <w:tblStyle w:val="Prosttabulka4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2977"/>
      </w:tblGrid>
      <w:tr w:rsidR="00974DB8" w14:paraId="363B1FA3" w14:textId="77777777" w:rsidTr="00974D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5077530" w14:textId="4F75A377" w:rsidR="00974DB8" w:rsidRPr="00974DB8" w:rsidRDefault="00974DB8" w:rsidP="00FD6A8B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 w:rsidRPr="00974DB8">
              <w:rPr>
                <w:rFonts w:ascii="Times" w:hAnsi="Times"/>
                <w:b w:val="0"/>
                <w:bCs w:val="0"/>
              </w:rPr>
              <w:t>Teplota směsi v nádrži stroje</w:t>
            </w:r>
          </w:p>
        </w:tc>
        <w:tc>
          <w:tcPr>
            <w:tcW w:w="2977" w:type="dxa"/>
          </w:tcPr>
          <w:p w14:paraId="5A277187" w14:textId="5DBA4F00" w:rsidR="00974DB8" w:rsidRPr="00974DB8" w:rsidRDefault="00974DB8" w:rsidP="00974DB8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 w:val="0"/>
                <w:bCs w:val="0"/>
              </w:rPr>
            </w:pPr>
            <w:r w:rsidRPr="00974DB8">
              <w:rPr>
                <w:rFonts w:ascii="Times" w:hAnsi="Times"/>
                <w:b w:val="0"/>
                <w:bCs w:val="0"/>
              </w:rPr>
              <w:t>1-4°</w:t>
            </w:r>
          </w:p>
        </w:tc>
      </w:tr>
      <w:tr w:rsidR="00974DB8" w14:paraId="3A220EEF" w14:textId="77777777" w:rsidTr="00974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53970A8" w14:textId="63B693AE" w:rsidR="00974DB8" w:rsidRPr="00974DB8" w:rsidRDefault="00974DB8" w:rsidP="00FD6A8B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 xml:space="preserve">Teplota hotového </w:t>
            </w:r>
            <w:proofErr w:type="spellStart"/>
            <w:r>
              <w:rPr>
                <w:rFonts w:ascii="Times" w:hAnsi="Times"/>
                <w:b w:val="0"/>
                <w:bCs w:val="0"/>
              </w:rPr>
              <w:t>shaku</w:t>
            </w:r>
            <w:proofErr w:type="spellEnd"/>
          </w:p>
        </w:tc>
        <w:tc>
          <w:tcPr>
            <w:tcW w:w="2977" w:type="dxa"/>
          </w:tcPr>
          <w:p w14:paraId="57A39899" w14:textId="0F6595BF" w:rsidR="00974DB8" w:rsidRPr="00974DB8" w:rsidRDefault="00974DB8" w:rsidP="00974DB8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-4 až -3°</w:t>
            </w:r>
          </w:p>
        </w:tc>
      </w:tr>
      <w:tr w:rsidR="00974DB8" w14:paraId="491C72AF" w14:textId="77777777" w:rsidTr="00974DB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7A3A923" w14:textId="5F09C511" w:rsidR="00974DB8" w:rsidRPr="00974DB8" w:rsidRDefault="00974DB8" w:rsidP="00FD6A8B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Kalibrace průtoků sirupů</w:t>
            </w:r>
          </w:p>
        </w:tc>
        <w:tc>
          <w:tcPr>
            <w:tcW w:w="2977" w:type="dxa"/>
          </w:tcPr>
          <w:p w14:paraId="6C9C7409" w14:textId="612696C1" w:rsidR="00974DB8" w:rsidRPr="00974DB8" w:rsidRDefault="00974DB8" w:rsidP="00974DB8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30 ml / 5 s.</w:t>
            </w:r>
          </w:p>
        </w:tc>
      </w:tr>
      <w:tr w:rsidR="00974DB8" w14:paraId="2FD683A8" w14:textId="77777777" w:rsidTr="00974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3686F53" w14:textId="313F39BB" w:rsidR="00974DB8" w:rsidRPr="00974DB8" w:rsidRDefault="00974DB8" w:rsidP="00FD6A8B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 xml:space="preserve">Malý </w:t>
            </w:r>
            <w:proofErr w:type="spellStart"/>
            <w:r>
              <w:rPr>
                <w:rFonts w:ascii="Times" w:hAnsi="Times"/>
                <w:b w:val="0"/>
                <w:bCs w:val="0"/>
              </w:rPr>
              <w:t>shake</w:t>
            </w:r>
            <w:proofErr w:type="spellEnd"/>
          </w:p>
        </w:tc>
        <w:tc>
          <w:tcPr>
            <w:tcW w:w="2977" w:type="dxa"/>
          </w:tcPr>
          <w:p w14:paraId="3883B57E" w14:textId="7611550E" w:rsidR="00974DB8" w:rsidRPr="00974DB8" w:rsidRDefault="00974DB8" w:rsidP="00974DB8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21,25 ml sirupu</w:t>
            </w:r>
          </w:p>
        </w:tc>
      </w:tr>
      <w:tr w:rsidR="00974DB8" w14:paraId="1E24C5BB" w14:textId="77777777" w:rsidTr="00974DB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385988D" w14:textId="28AF7B29" w:rsidR="00974DB8" w:rsidRPr="00974DB8" w:rsidRDefault="00974DB8" w:rsidP="00FD6A8B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 xml:space="preserve">Velký </w:t>
            </w:r>
            <w:proofErr w:type="spellStart"/>
            <w:r>
              <w:rPr>
                <w:rFonts w:ascii="Times" w:hAnsi="Times"/>
                <w:b w:val="0"/>
                <w:bCs w:val="0"/>
              </w:rPr>
              <w:t>shake</w:t>
            </w:r>
            <w:proofErr w:type="spellEnd"/>
          </w:p>
        </w:tc>
        <w:tc>
          <w:tcPr>
            <w:tcW w:w="2977" w:type="dxa"/>
          </w:tcPr>
          <w:p w14:paraId="473A2EDE" w14:textId="38C84D0D" w:rsidR="00974DB8" w:rsidRPr="00974DB8" w:rsidRDefault="00974DB8" w:rsidP="00974DB8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34 ml sirupu</w:t>
            </w:r>
          </w:p>
        </w:tc>
      </w:tr>
    </w:tbl>
    <w:p w14:paraId="2AA40161" w14:textId="14A19DD0" w:rsidR="008C2A8F" w:rsidRPr="00974DB8" w:rsidRDefault="00974DB8" w:rsidP="00974DB8">
      <w:pPr>
        <w:tabs>
          <w:tab w:val="left" w:pos="5103"/>
        </w:tabs>
        <w:snapToGrid w:val="0"/>
        <w:spacing w:before="120" w:after="120" w:line="360" w:lineRule="auto"/>
        <w:jc w:val="center"/>
        <w:rPr>
          <w:rFonts w:ascii="Times" w:hAnsi="Times"/>
          <w:sz w:val="28"/>
          <w:szCs w:val="28"/>
        </w:rPr>
      </w:pPr>
      <w:r w:rsidRPr="00974DB8">
        <w:rPr>
          <w:rFonts w:ascii="Times" w:hAnsi="Times"/>
          <w:sz w:val="28"/>
          <w:szCs w:val="28"/>
        </w:rPr>
        <w:t>ZMRZLINY</w:t>
      </w:r>
    </w:p>
    <w:tbl>
      <w:tblPr>
        <w:tblStyle w:val="Prosttabulka4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2977"/>
      </w:tblGrid>
      <w:tr w:rsidR="00974DB8" w14:paraId="7BE2A3E5" w14:textId="77777777" w:rsidTr="006B72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0455BB3" w14:textId="77777777" w:rsidR="00974DB8" w:rsidRPr="00974DB8" w:rsidRDefault="00974DB8" w:rsidP="006B72E1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 w:rsidRPr="00974DB8">
              <w:rPr>
                <w:rFonts w:ascii="Times" w:hAnsi="Times"/>
                <w:b w:val="0"/>
                <w:bCs w:val="0"/>
              </w:rPr>
              <w:t>Teplota směsi v nádrži stroje</w:t>
            </w:r>
          </w:p>
        </w:tc>
        <w:tc>
          <w:tcPr>
            <w:tcW w:w="2977" w:type="dxa"/>
          </w:tcPr>
          <w:p w14:paraId="0FDBBCB2" w14:textId="77777777" w:rsidR="00974DB8" w:rsidRPr="00974DB8" w:rsidRDefault="00974DB8" w:rsidP="006B72E1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 w:val="0"/>
                <w:bCs w:val="0"/>
              </w:rPr>
            </w:pPr>
            <w:r w:rsidRPr="00974DB8">
              <w:rPr>
                <w:rFonts w:ascii="Times" w:hAnsi="Times"/>
                <w:b w:val="0"/>
                <w:bCs w:val="0"/>
              </w:rPr>
              <w:t>1-4°</w:t>
            </w:r>
          </w:p>
        </w:tc>
      </w:tr>
      <w:tr w:rsidR="00974DB8" w14:paraId="7EF841FF" w14:textId="77777777" w:rsidTr="006B7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0B680FA" w14:textId="7835B018" w:rsidR="00974DB8" w:rsidRPr="00974DB8" w:rsidRDefault="00974DB8" w:rsidP="006B72E1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Teplota hotové zmrzliny</w:t>
            </w:r>
          </w:p>
        </w:tc>
        <w:tc>
          <w:tcPr>
            <w:tcW w:w="2977" w:type="dxa"/>
          </w:tcPr>
          <w:p w14:paraId="347EC92B" w14:textId="19D41CCB" w:rsidR="00974DB8" w:rsidRPr="00974DB8" w:rsidRDefault="001925D8" w:rsidP="006B72E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-9 až -8°</w:t>
            </w:r>
          </w:p>
        </w:tc>
      </w:tr>
      <w:tr w:rsidR="00974DB8" w14:paraId="2C9F66A5" w14:textId="77777777" w:rsidTr="006B72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508C980" w14:textId="4016FD44" w:rsidR="00974DB8" w:rsidRPr="00974DB8" w:rsidRDefault="001925D8" w:rsidP="006B72E1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Správná dávka polevy</w:t>
            </w:r>
          </w:p>
        </w:tc>
        <w:tc>
          <w:tcPr>
            <w:tcW w:w="2977" w:type="dxa"/>
          </w:tcPr>
          <w:p w14:paraId="0D2702B4" w14:textId="3DEEAA4A" w:rsidR="00974DB8" w:rsidRPr="00974DB8" w:rsidRDefault="001925D8" w:rsidP="006B72E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30 ml</w:t>
            </w:r>
          </w:p>
        </w:tc>
      </w:tr>
      <w:tr w:rsidR="00974DB8" w14:paraId="64BCBD7A" w14:textId="77777777" w:rsidTr="006B7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A3184B4" w14:textId="363CB9C5" w:rsidR="00974DB8" w:rsidRPr="00974DB8" w:rsidRDefault="00974DB8" w:rsidP="006B72E1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proofErr w:type="spellStart"/>
            <w:r>
              <w:rPr>
                <w:rFonts w:ascii="Times" w:hAnsi="Times"/>
                <w:b w:val="0"/>
                <w:bCs w:val="0"/>
              </w:rPr>
              <w:t>M</w:t>
            </w:r>
            <w:r w:rsidR="001925D8">
              <w:rPr>
                <w:rFonts w:ascii="Times" w:hAnsi="Times"/>
                <w:b w:val="0"/>
                <w:bCs w:val="0"/>
              </w:rPr>
              <w:t>cSundae</w:t>
            </w:r>
            <w:proofErr w:type="spellEnd"/>
          </w:p>
        </w:tc>
        <w:tc>
          <w:tcPr>
            <w:tcW w:w="2977" w:type="dxa"/>
          </w:tcPr>
          <w:p w14:paraId="58BCF981" w14:textId="51726357" w:rsidR="00974DB8" w:rsidRPr="00974DB8" w:rsidRDefault="001925D8" w:rsidP="006B72E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114 g (3,5 </w:t>
            </w:r>
            <w:proofErr w:type="spellStart"/>
            <w:r>
              <w:rPr>
                <w:rFonts w:ascii="Times" w:hAnsi="Times"/>
              </w:rPr>
              <w:t>ot</w:t>
            </w:r>
            <w:proofErr w:type="spellEnd"/>
            <w:r>
              <w:rPr>
                <w:rFonts w:ascii="Times" w:hAnsi="Times"/>
              </w:rPr>
              <w:t>.)</w:t>
            </w:r>
          </w:p>
        </w:tc>
      </w:tr>
      <w:tr w:rsidR="00974DB8" w14:paraId="79A8D3DD" w14:textId="77777777" w:rsidTr="006B72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7BDD593" w14:textId="5C02C816" w:rsidR="00974DB8" w:rsidRPr="00974DB8" w:rsidRDefault="001925D8" w:rsidP="006B72E1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proofErr w:type="spellStart"/>
            <w:r>
              <w:rPr>
                <w:rFonts w:ascii="Times" w:hAnsi="Times"/>
                <w:b w:val="0"/>
                <w:bCs w:val="0"/>
              </w:rPr>
              <w:t>McFlurry</w:t>
            </w:r>
            <w:proofErr w:type="spellEnd"/>
          </w:p>
        </w:tc>
        <w:tc>
          <w:tcPr>
            <w:tcW w:w="2977" w:type="dxa"/>
          </w:tcPr>
          <w:p w14:paraId="08B74398" w14:textId="7F032314" w:rsidR="00974DB8" w:rsidRPr="00974DB8" w:rsidRDefault="001925D8" w:rsidP="006B72E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148 g vč. pohárku (4,5 </w:t>
            </w:r>
            <w:proofErr w:type="spellStart"/>
            <w:r>
              <w:rPr>
                <w:rFonts w:ascii="Times" w:hAnsi="Times"/>
              </w:rPr>
              <w:t>ot</w:t>
            </w:r>
            <w:proofErr w:type="spellEnd"/>
            <w:r>
              <w:rPr>
                <w:rFonts w:ascii="Times" w:hAnsi="Times"/>
              </w:rPr>
              <w:t>.)</w:t>
            </w:r>
          </w:p>
        </w:tc>
      </w:tr>
      <w:tr w:rsidR="001925D8" w14:paraId="7F3D9437" w14:textId="77777777" w:rsidTr="006B72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D75E8EA" w14:textId="4EB827E9" w:rsidR="001925D8" w:rsidRDefault="001925D8" w:rsidP="006B72E1">
            <w:pPr>
              <w:spacing w:after="120" w:line="360" w:lineRule="auto"/>
              <w:jc w:val="both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Zmrzlina v kornoutu</w:t>
            </w:r>
          </w:p>
        </w:tc>
        <w:tc>
          <w:tcPr>
            <w:tcW w:w="2977" w:type="dxa"/>
          </w:tcPr>
          <w:p w14:paraId="6F7539F6" w14:textId="6192962B" w:rsidR="001925D8" w:rsidRDefault="001925D8" w:rsidP="006B72E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85 g vč. kornoutu (2,5 </w:t>
            </w:r>
            <w:proofErr w:type="spellStart"/>
            <w:r>
              <w:rPr>
                <w:rFonts w:ascii="Times" w:hAnsi="Times"/>
              </w:rPr>
              <w:t>ot</w:t>
            </w:r>
            <w:proofErr w:type="spellEnd"/>
            <w:r>
              <w:rPr>
                <w:rFonts w:ascii="Times" w:hAnsi="Times"/>
              </w:rPr>
              <w:t>.)</w:t>
            </w:r>
          </w:p>
        </w:tc>
      </w:tr>
    </w:tbl>
    <w:p w14:paraId="6821AE65" w14:textId="4F24172C" w:rsidR="00A620E7" w:rsidRDefault="00A620E7" w:rsidP="00FD6A8B">
      <w:pPr>
        <w:spacing w:after="120" w:line="360" w:lineRule="auto"/>
        <w:jc w:val="both"/>
        <w:rPr>
          <w:rFonts w:ascii="Times" w:hAnsi="Times"/>
        </w:rPr>
      </w:pPr>
    </w:p>
    <w:p w14:paraId="33EE3AAC" w14:textId="77777777" w:rsidR="00A620E7" w:rsidRPr="00A620E7" w:rsidRDefault="00A620E7" w:rsidP="00A620E7">
      <w:pPr>
        <w:spacing w:after="120" w:line="360" w:lineRule="auto"/>
        <w:contextualSpacing/>
        <w:jc w:val="center"/>
        <w:rPr>
          <w:rFonts w:ascii="Times" w:hAnsi="Times"/>
          <w:b/>
          <w:bCs/>
          <w:i/>
          <w:iCs/>
          <w:sz w:val="28"/>
          <w:szCs w:val="28"/>
        </w:rPr>
      </w:pPr>
      <w:r w:rsidRPr="00A620E7">
        <w:rPr>
          <w:rFonts w:ascii="Times" w:hAnsi="Times"/>
          <w:b/>
          <w:bCs/>
          <w:i/>
          <w:iCs/>
          <w:sz w:val="28"/>
          <w:szCs w:val="28"/>
        </w:rPr>
        <w:lastRenderedPageBreak/>
        <w:t>MFY ZLATÝ STANDARD KVALITY</w:t>
      </w:r>
    </w:p>
    <w:p w14:paraId="554DA6A2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 w:rsidRPr="003B6608">
        <w:rPr>
          <w:rFonts w:ascii="Times" w:hAnsi="Times"/>
          <w:i/>
          <w:iCs/>
        </w:rPr>
        <w:t>Vzhled</w:t>
      </w:r>
      <w:r>
        <w:rPr>
          <w:rFonts w:ascii="Times" w:hAnsi="Times"/>
        </w:rPr>
        <w:t xml:space="preserve"> (správně obložené produkty s vycentrovanými surovinami). </w:t>
      </w:r>
      <w:r>
        <w:rPr>
          <w:rFonts w:ascii="Times" w:hAnsi="Times"/>
          <w:b/>
          <w:bCs/>
        </w:rPr>
        <w:t>Best Burger</w:t>
      </w:r>
      <w:r>
        <w:rPr>
          <w:rFonts w:ascii="Times" w:hAnsi="Times"/>
        </w:rPr>
        <w:t xml:space="preserve"> (zlato-hnědá a mírně lesklá žemle, sendvič vypadá </w:t>
      </w:r>
      <w:r>
        <w:rPr>
          <w:rFonts w:ascii="Times" w:hAnsi="Times"/>
          <w:i/>
          <w:iCs/>
        </w:rPr>
        <w:t>úhledně</w:t>
      </w:r>
      <w:r>
        <w:rPr>
          <w:rFonts w:ascii="Times" w:hAnsi="Times"/>
        </w:rPr>
        <w:t xml:space="preserve"> a drží pohromadě</w:t>
      </w:r>
    </w:p>
    <w:p w14:paraId="1EFE8000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 w:rsidRPr="003B6608">
        <w:rPr>
          <w:rFonts w:ascii="Times" w:hAnsi="Times"/>
          <w:i/>
          <w:iCs/>
        </w:rPr>
        <w:t>Teplota</w:t>
      </w:r>
      <w:r>
        <w:rPr>
          <w:rFonts w:ascii="Times" w:hAnsi="Times"/>
        </w:rPr>
        <w:t xml:space="preserve"> (produkty by se měly prodávat horké)</w:t>
      </w:r>
    </w:p>
    <w:p w14:paraId="2481501A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 w:rsidRPr="003B6608">
        <w:rPr>
          <w:rFonts w:ascii="Times" w:hAnsi="Times"/>
          <w:i/>
          <w:iCs/>
        </w:rPr>
        <w:t>Struktura</w:t>
      </w:r>
      <w:r>
        <w:rPr>
          <w:rFonts w:ascii="Times" w:hAnsi="Times"/>
        </w:rPr>
        <w:t xml:space="preserve"> (měkká žemle, šťavnaté maso, roztavený sýr, křupavý salát)</w:t>
      </w:r>
    </w:p>
    <w:p w14:paraId="0FEAAF98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 w:rsidRPr="003B6608">
        <w:rPr>
          <w:rFonts w:ascii="Times" w:hAnsi="Times"/>
          <w:i/>
          <w:iCs/>
        </w:rPr>
        <w:t>Chuť</w:t>
      </w:r>
      <w:r>
        <w:rPr>
          <w:rFonts w:ascii="Times" w:hAnsi="Times"/>
        </w:rPr>
        <w:t xml:space="preserve"> (čerstvě opečená žemle)</w:t>
      </w:r>
    </w:p>
    <w:p w14:paraId="395F0BE6" w14:textId="77777777" w:rsidR="00A620E7" w:rsidRPr="003B6608" w:rsidRDefault="00A620E7" w:rsidP="00A620E7">
      <w:pPr>
        <w:spacing w:after="120" w:line="360" w:lineRule="auto"/>
        <w:jc w:val="both"/>
        <w:rPr>
          <w:rFonts w:ascii="Times" w:hAnsi="Times"/>
          <w:u w:val="single"/>
        </w:rPr>
      </w:pPr>
      <w:r w:rsidRPr="003B6608">
        <w:rPr>
          <w:rFonts w:ascii="Times" w:hAnsi="Times"/>
          <w:u w:val="single"/>
        </w:rPr>
        <w:t xml:space="preserve">Mytí rukou (schválené tekuté dezinfekční mýdlo </w:t>
      </w:r>
      <w:proofErr w:type="spellStart"/>
      <w:r w:rsidRPr="003B6608">
        <w:rPr>
          <w:rFonts w:ascii="Times" w:hAnsi="Times"/>
          <w:u w:val="single"/>
        </w:rPr>
        <w:t>sensiset</w:t>
      </w:r>
      <w:proofErr w:type="spellEnd"/>
      <w:r w:rsidRPr="003B6608">
        <w:rPr>
          <w:rFonts w:ascii="Times" w:hAnsi="Times"/>
          <w:u w:val="single"/>
        </w:rPr>
        <w:t>, teplota vody 40-44, 1-2 dávky mýdla, doba min.20 s, po lokty</w:t>
      </w:r>
    </w:p>
    <w:p w14:paraId="0E583A71" w14:textId="77777777" w:rsidR="00A620E7" w:rsidRDefault="00A620E7" w:rsidP="00A620E7">
      <w:pPr>
        <w:spacing w:after="120" w:line="360" w:lineRule="auto"/>
        <w:rPr>
          <w:rFonts w:ascii="Times" w:hAnsi="Times"/>
        </w:rPr>
      </w:pPr>
      <w:proofErr w:type="spellStart"/>
      <w:r>
        <w:rPr>
          <w:rFonts w:ascii="Times" w:hAnsi="Times"/>
        </w:rPr>
        <w:t>High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Efficiency</w:t>
      </w:r>
      <w:proofErr w:type="spellEnd"/>
      <w:r>
        <w:rPr>
          <w:rFonts w:ascii="Times" w:hAnsi="Times"/>
        </w:rPr>
        <w:t xml:space="preserve"> Bun Toaster (HEBT Toaster) – nastavený přítlak stupeň 4, 22 s</w:t>
      </w:r>
    </w:p>
    <w:p w14:paraId="69C6CA41" w14:textId="77777777" w:rsidR="00A620E7" w:rsidRDefault="00A620E7" w:rsidP="00A620E7">
      <w:pPr>
        <w:spacing w:after="120" w:line="360" w:lineRule="auto"/>
        <w:rPr>
          <w:rFonts w:ascii="Times" w:hAnsi="Times"/>
        </w:rPr>
      </w:pPr>
      <w:proofErr w:type="spellStart"/>
      <w:r>
        <w:rPr>
          <w:rFonts w:ascii="Times" w:hAnsi="Times"/>
        </w:rPr>
        <w:t>Steamer</w:t>
      </w:r>
      <w:proofErr w:type="spellEnd"/>
      <w:r>
        <w:rPr>
          <w:rFonts w:ascii="Times" w:hAnsi="Times"/>
        </w:rPr>
        <w:t xml:space="preserve"> (napařovat max dvě velké tortilly přeložené napůl)</w:t>
      </w:r>
    </w:p>
    <w:p w14:paraId="0A4A0B37" w14:textId="77777777" w:rsidR="00A620E7" w:rsidRDefault="00A620E7" w:rsidP="00A620E7">
      <w:pPr>
        <w:spacing w:after="120" w:line="360" w:lineRule="auto"/>
        <w:rPr>
          <w:rFonts w:ascii="Times" w:hAnsi="Times"/>
        </w:rPr>
      </w:pPr>
      <w:r>
        <w:rPr>
          <w:rFonts w:ascii="Times" w:hAnsi="Times"/>
        </w:rPr>
        <w:t xml:space="preserve">Universal Holding </w:t>
      </w:r>
      <w:proofErr w:type="spellStart"/>
      <w:r>
        <w:rPr>
          <w:rFonts w:ascii="Times" w:hAnsi="Times"/>
        </w:rPr>
        <w:t>Cabinet</w:t>
      </w:r>
      <w:proofErr w:type="spellEnd"/>
      <w:r>
        <w:rPr>
          <w:rFonts w:ascii="Times" w:hAnsi="Times"/>
        </w:rPr>
        <w:t xml:space="preserve"> (UHC) – uspořádány vertikálně, </w:t>
      </w:r>
      <w:proofErr w:type="spellStart"/>
      <w:r>
        <w:rPr>
          <w:rFonts w:ascii="Times" w:hAnsi="Times"/>
        </w:rPr>
        <w:t>cook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now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eProduction</w:t>
      </w:r>
      <w:proofErr w:type="spellEnd"/>
    </w:p>
    <w:p w14:paraId="559CEA29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>
        <w:rPr>
          <w:rFonts w:ascii="Times" w:hAnsi="Times"/>
        </w:rPr>
        <w:t>10:1 doba údržnosti 10 minut, max 12 v tácu, teplota 79</w:t>
      </w:r>
    </w:p>
    <w:p w14:paraId="7FD01509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>
        <w:rPr>
          <w:rFonts w:ascii="Times" w:hAnsi="Times"/>
        </w:rPr>
        <w:t>4:1 doba údržnosti 10 minut, max 4 v tácu, teplota 79</w:t>
      </w:r>
    </w:p>
    <w:p w14:paraId="6CC3FAEB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proofErr w:type="spellStart"/>
      <w:r>
        <w:rPr>
          <w:rFonts w:ascii="Times" w:hAnsi="Times"/>
        </w:rPr>
        <w:t>Grilled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Chciken</w:t>
      </w:r>
      <w:proofErr w:type="spellEnd"/>
      <w:r>
        <w:rPr>
          <w:rFonts w:ascii="Times" w:hAnsi="Times"/>
        </w:rPr>
        <w:t xml:space="preserve"> doba údržnosti 20 minut, max 6 v tácu, teplota 93</w:t>
      </w:r>
    </w:p>
    <w:p w14:paraId="357E04EE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proofErr w:type="spellStart"/>
      <w:r>
        <w:rPr>
          <w:rFonts w:ascii="Times" w:hAnsi="Times"/>
        </w:rPr>
        <w:t>Premier</w:t>
      </w:r>
      <w:proofErr w:type="spellEnd"/>
      <w:r>
        <w:rPr>
          <w:rFonts w:ascii="Times" w:hAnsi="Times"/>
        </w:rPr>
        <w:t xml:space="preserve"> doba údržnosti 20 minut, max 8 v tácu, teplota 93</w:t>
      </w:r>
    </w:p>
    <w:p w14:paraId="3E8FE62B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proofErr w:type="spellStart"/>
      <w:r>
        <w:rPr>
          <w:rFonts w:ascii="Times" w:hAnsi="Times"/>
        </w:rPr>
        <w:t>McNuggets</w:t>
      </w:r>
      <w:proofErr w:type="spellEnd"/>
      <w:r>
        <w:rPr>
          <w:rFonts w:ascii="Times" w:hAnsi="Times"/>
        </w:rPr>
        <w:t xml:space="preserve"> doba údržnosti 20 minut, max 50 v </w:t>
      </w:r>
      <w:proofErr w:type="spellStart"/>
      <w:r>
        <w:rPr>
          <w:rFonts w:ascii="Times" w:hAnsi="Times"/>
        </w:rPr>
        <w:t>táuću</w:t>
      </w:r>
      <w:proofErr w:type="spellEnd"/>
      <w:r>
        <w:rPr>
          <w:rFonts w:ascii="Times" w:hAnsi="Times"/>
        </w:rPr>
        <w:t>, teplota 93</w:t>
      </w:r>
    </w:p>
    <w:p w14:paraId="317DD2F1" w14:textId="77777777" w:rsidR="00A620E7" w:rsidRDefault="00A620E7" w:rsidP="00A620E7">
      <w:pPr>
        <w:spacing w:after="120" w:line="360" w:lineRule="auto"/>
        <w:rPr>
          <w:rFonts w:ascii="Times" w:hAnsi="Times"/>
        </w:rPr>
      </w:pPr>
      <w:proofErr w:type="spellStart"/>
      <w:r>
        <w:rPr>
          <w:rFonts w:ascii="Times" w:hAnsi="Times"/>
        </w:rPr>
        <w:t>Order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Assembly</w:t>
      </w:r>
      <w:proofErr w:type="spellEnd"/>
      <w:r>
        <w:rPr>
          <w:rFonts w:ascii="Times" w:hAnsi="Times"/>
        </w:rPr>
        <w:t xml:space="preserve"> Table (OAT) = stůl na sestavování objednávek</w:t>
      </w:r>
    </w:p>
    <w:p w14:paraId="431240CA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Iniciátor zahajuje objednávky pro </w:t>
      </w:r>
      <w:proofErr w:type="spellStart"/>
      <w:r>
        <w:rPr>
          <w:rFonts w:ascii="Times" w:hAnsi="Times"/>
        </w:rPr>
        <w:t>assemblera</w:t>
      </w:r>
      <w:proofErr w:type="spellEnd"/>
      <w:r>
        <w:rPr>
          <w:rFonts w:ascii="Times" w:hAnsi="Times"/>
        </w:rPr>
        <w:t xml:space="preserve">, </w:t>
      </w:r>
      <w:r w:rsidRPr="003B6608">
        <w:rPr>
          <w:rFonts w:ascii="Times" w:hAnsi="Times"/>
          <w:i/>
          <w:iCs/>
        </w:rPr>
        <w:t>neustále</w:t>
      </w:r>
      <w:r>
        <w:rPr>
          <w:rFonts w:ascii="Times" w:hAnsi="Times"/>
        </w:rPr>
        <w:t xml:space="preserve"> sleduje KVS monitor, vkládá správně žemle do toasteru a připravuje obaly – někdy i obkládá žemle, dokud si je nepřevezme assembler. Cílový čas reakce je 5 sekund. Dodržujte pravidlo </w:t>
      </w:r>
      <w:r w:rsidRPr="003B6608">
        <w:rPr>
          <w:rFonts w:ascii="Times" w:hAnsi="Times"/>
          <w:b/>
          <w:bCs/>
        </w:rPr>
        <w:t>LPC</w:t>
      </w:r>
      <w:r>
        <w:rPr>
          <w:rFonts w:ascii="Times" w:hAnsi="Times"/>
        </w:rPr>
        <w:t>.</w:t>
      </w:r>
    </w:p>
    <w:p w14:paraId="2E4C6C09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>
        <w:rPr>
          <w:rFonts w:ascii="Times" w:hAnsi="Times"/>
        </w:rPr>
        <w:t>Kritická situace – pokud jsou na monitoru více než 3 objednávky, přivolejte pomoc.</w:t>
      </w:r>
    </w:p>
    <w:p w14:paraId="44D96944" w14:textId="07FF05FF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Otevírání linií</w:t>
      </w:r>
      <w:r w:rsidR="00891FE2">
        <w:rPr>
          <w:rFonts w:ascii="Times" w:hAnsi="Times"/>
        </w:rPr>
        <w:t xml:space="preserve"> – nad 125 produktů druhá linie</w:t>
      </w:r>
    </w:p>
    <w:p w14:paraId="63A820EE" w14:textId="77777777" w:rsidR="00A620E7" w:rsidRDefault="00A620E7" w:rsidP="00A620E7">
      <w:pPr>
        <w:rPr>
          <w:rFonts w:ascii="Times" w:hAnsi="Times"/>
        </w:rPr>
      </w:pPr>
      <w:r>
        <w:rPr>
          <w:rFonts w:ascii="Times" w:hAnsi="Times"/>
        </w:rPr>
        <w:br w:type="page"/>
      </w:r>
    </w:p>
    <w:tbl>
      <w:tblPr>
        <w:tblStyle w:val="Prosttabulka4"/>
        <w:tblW w:w="9743" w:type="dxa"/>
        <w:tblLook w:val="04A0" w:firstRow="1" w:lastRow="0" w:firstColumn="1" w:lastColumn="0" w:noHBand="0" w:noVBand="1"/>
      </w:tblPr>
      <w:tblGrid>
        <w:gridCol w:w="3195"/>
        <w:gridCol w:w="6548"/>
      </w:tblGrid>
      <w:tr w:rsidR="00A620E7" w14:paraId="5E0AA9C6" w14:textId="77777777" w:rsidTr="00BB0D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4043263" w14:textId="77777777" w:rsidR="00A620E7" w:rsidRPr="003B6608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r w:rsidRPr="003B6608">
              <w:rPr>
                <w:rFonts w:ascii="Times" w:hAnsi="Times"/>
              </w:rPr>
              <w:lastRenderedPageBreak/>
              <w:t>Hamburger, Cheeseburger</w:t>
            </w:r>
          </w:p>
        </w:tc>
        <w:tc>
          <w:tcPr>
            <w:tcW w:w="6548" w:type="dxa"/>
          </w:tcPr>
          <w:p w14:paraId="700DD754" w14:textId="77777777" w:rsidR="00A620E7" w:rsidRPr="003B6608" w:rsidRDefault="00A620E7" w:rsidP="00BB0D84">
            <w:pPr>
              <w:spacing w:after="12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  <w:b w:val="0"/>
                <w:bCs w:val="0"/>
              </w:rPr>
            </w:pPr>
            <w:r w:rsidRPr="003B6608">
              <w:rPr>
                <w:rFonts w:ascii="Times" w:hAnsi="Times"/>
                <w:b w:val="0"/>
                <w:bCs w:val="0"/>
              </w:rPr>
              <w:t>10 ml kečup, 0,7 ml hořčice, 1 okurka (pokud jsou malé tak 2), 3,5 g cibule</w:t>
            </w:r>
          </w:p>
        </w:tc>
      </w:tr>
      <w:tr w:rsidR="00A620E7" w14:paraId="328FA898" w14:textId="77777777" w:rsidTr="00BB0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5A1FFF4C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Double Cheeseburger</w:t>
            </w:r>
          </w:p>
        </w:tc>
        <w:tc>
          <w:tcPr>
            <w:tcW w:w="6548" w:type="dxa"/>
          </w:tcPr>
          <w:p w14:paraId="1891F5CE" w14:textId="77777777" w:rsidR="00A620E7" w:rsidRDefault="00A620E7" w:rsidP="00BB0D84">
            <w:pPr>
              <w:spacing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10 ml kečup, 0,7 ml hořčice, 2 okurky (pokud jsou malé tak 3), 3,5 g cibule, 2x sýr</w:t>
            </w:r>
          </w:p>
        </w:tc>
      </w:tr>
      <w:tr w:rsidR="00A620E7" w14:paraId="51AA95BF" w14:textId="77777777" w:rsidTr="00BB0D84">
        <w:trPr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4C439101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Big Mac</w:t>
            </w:r>
          </w:p>
        </w:tc>
        <w:tc>
          <w:tcPr>
            <w:tcW w:w="6548" w:type="dxa"/>
          </w:tcPr>
          <w:p w14:paraId="571EBFA2" w14:textId="77777777" w:rsidR="00A620E7" w:rsidRDefault="00A620E7" w:rsidP="00BB0D84">
            <w:pPr>
              <w:spacing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2x 15 ml BM omáčky, 2x 15 g salátu, 1x sýr čedar na spodek, 2x okurky na střed (pokud jsou malé tak 3), 3,5 g cibule</w:t>
            </w:r>
          </w:p>
        </w:tc>
      </w:tr>
      <w:tr w:rsidR="00A620E7" w14:paraId="171E96ED" w14:textId="77777777" w:rsidTr="00BB0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183FAFCF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Mc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Royal</w:t>
            </w:r>
            <w:proofErr w:type="spellEnd"/>
          </w:p>
        </w:tc>
        <w:tc>
          <w:tcPr>
            <w:tcW w:w="6548" w:type="dxa"/>
          </w:tcPr>
          <w:p w14:paraId="5E484F7F" w14:textId="77777777" w:rsidR="00A620E7" w:rsidRDefault="00A620E7" w:rsidP="00BB0D84">
            <w:pPr>
              <w:spacing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15 ml kečup, 0,7 ml hořčice, 7 g čerstvé cibule, 2 okurky (případně 3), 2x sýr do hvězdičky</w:t>
            </w:r>
          </w:p>
        </w:tc>
      </w:tr>
      <w:tr w:rsidR="00A620E7" w14:paraId="05F799C2" w14:textId="77777777" w:rsidTr="00BB0D84">
        <w:trPr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0B90C922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Mc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Chicken</w:t>
            </w:r>
            <w:proofErr w:type="spellEnd"/>
          </w:p>
        </w:tc>
        <w:tc>
          <w:tcPr>
            <w:tcW w:w="6548" w:type="dxa"/>
          </w:tcPr>
          <w:p w14:paraId="4C80D852" w14:textId="77777777" w:rsidR="00A620E7" w:rsidRDefault="00A620E7" w:rsidP="00BB0D84">
            <w:pPr>
              <w:spacing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20 ml </w:t>
            </w:r>
            <w:proofErr w:type="spellStart"/>
            <w:r>
              <w:rPr>
                <w:rFonts w:ascii="Times" w:hAnsi="Times"/>
              </w:rPr>
              <w:t>sandwich</w:t>
            </w:r>
            <w:proofErr w:type="spellEnd"/>
            <w:r>
              <w:rPr>
                <w:rFonts w:ascii="Times" w:hAnsi="Times"/>
              </w:rPr>
              <w:t xml:space="preserve"> omáčky, 20 g salátu</w:t>
            </w:r>
          </w:p>
        </w:tc>
      </w:tr>
      <w:tr w:rsidR="00A620E7" w14:paraId="64D838AC" w14:textId="77777777" w:rsidTr="00BB0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06D26466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Veggie</w:t>
            </w:r>
            <w:proofErr w:type="spellEnd"/>
            <w:r>
              <w:rPr>
                <w:rFonts w:ascii="Times" w:hAnsi="Times"/>
              </w:rPr>
              <w:t xml:space="preserve"> Burger</w:t>
            </w:r>
          </w:p>
        </w:tc>
        <w:tc>
          <w:tcPr>
            <w:tcW w:w="6548" w:type="dxa"/>
          </w:tcPr>
          <w:p w14:paraId="50624404" w14:textId="77777777" w:rsidR="00A620E7" w:rsidRDefault="00A620E7" w:rsidP="00BB0D84">
            <w:pPr>
              <w:spacing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20 ml </w:t>
            </w:r>
            <w:proofErr w:type="spellStart"/>
            <w:r>
              <w:rPr>
                <w:rFonts w:ascii="Times" w:hAnsi="Times"/>
              </w:rPr>
              <w:t>ranch</w:t>
            </w:r>
            <w:proofErr w:type="spellEnd"/>
            <w:r>
              <w:rPr>
                <w:rFonts w:ascii="Times" w:hAnsi="Times"/>
              </w:rPr>
              <w:t xml:space="preserve">, 20 g salátu, 2 rajčata, 1x </w:t>
            </w:r>
            <w:proofErr w:type="spellStart"/>
            <w:r>
              <w:rPr>
                <w:rFonts w:ascii="Times" w:hAnsi="Times"/>
              </w:rPr>
              <w:t>cheddar</w:t>
            </w:r>
            <w:proofErr w:type="spellEnd"/>
          </w:p>
        </w:tc>
      </w:tr>
      <w:tr w:rsidR="00A620E7" w14:paraId="1112471C" w14:textId="77777777" w:rsidTr="00BB0D84">
        <w:trPr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56031BEA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Tasty</w:t>
            </w:r>
            <w:proofErr w:type="spellEnd"/>
            <w:r>
              <w:rPr>
                <w:rFonts w:ascii="Times" w:hAnsi="Times"/>
              </w:rPr>
              <w:t xml:space="preserve"> cheese, </w:t>
            </w:r>
            <w:proofErr w:type="spellStart"/>
            <w:r>
              <w:rPr>
                <w:rFonts w:ascii="Times" w:hAnsi="Times"/>
              </w:rPr>
              <w:t>taasty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chicken</w:t>
            </w:r>
            <w:proofErr w:type="spellEnd"/>
          </w:p>
        </w:tc>
        <w:tc>
          <w:tcPr>
            <w:tcW w:w="6548" w:type="dxa"/>
          </w:tcPr>
          <w:p w14:paraId="5052BC65" w14:textId="77777777" w:rsidR="00A620E7" w:rsidRDefault="00A620E7" w:rsidP="00BB0D84">
            <w:pPr>
              <w:spacing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20 ml </w:t>
            </w:r>
            <w:proofErr w:type="spellStart"/>
            <w:r>
              <w:rPr>
                <w:rFonts w:ascii="Times" w:hAnsi="Times"/>
              </w:rPr>
              <w:t>tasty</w:t>
            </w:r>
            <w:proofErr w:type="spellEnd"/>
            <w:r>
              <w:rPr>
                <w:rFonts w:ascii="Times" w:hAnsi="Times"/>
              </w:rPr>
              <w:t xml:space="preserve">, 14 g salátu, 1x </w:t>
            </w:r>
            <w:proofErr w:type="spellStart"/>
            <w:r>
              <w:rPr>
                <w:rFonts w:ascii="Times" w:hAnsi="Times"/>
              </w:rPr>
              <w:t>cheddar</w:t>
            </w:r>
            <w:proofErr w:type="spellEnd"/>
            <w:r>
              <w:rPr>
                <w:rFonts w:ascii="Times" w:hAnsi="Times"/>
              </w:rPr>
              <w:t>, slanina do V</w:t>
            </w:r>
          </w:p>
        </w:tc>
      </w:tr>
      <w:tr w:rsidR="00A620E7" w14:paraId="5DA0F267" w14:textId="77777777" w:rsidTr="00BB0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053EBD8A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Big </w:t>
            </w:r>
            <w:proofErr w:type="spellStart"/>
            <w:r>
              <w:rPr>
                <w:rFonts w:ascii="Times" w:hAnsi="Times"/>
              </w:rPr>
              <w:t>Tasty</w:t>
            </w:r>
            <w:proofErr w:type="spellEnd"/>
          </w:p>
        </w:tc>
        <w:tc>
          <w:tcPr>
            <w:tcW w:w="6548" w:type="dxa"/>
          </w:tcPr>
          <w:p w14:paraId="52FA0BBB" w14:textId="77777777" w:rsidR="00A620E7" w:rsidRDefault="00A620E7" w:rsidP="00BB0D84">
            <w:pPr>
              <w:spacing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20 nebo 30 ml </w:t>
            </w:r>
            <w:proofErr w:type="spellStart"/>
            <w:r>
              <w:rPr>
                <w:rFonts w:ascii="Times" w:hAnsi="Times"/>
              </w:rPr>
              <w:t>tasty</w:t>
            </w:r>
            <w:proofErr w:type="spellEnd"/>
            <w:r>
              <w:rPr>
                <w:rFonts w:ascii="Times" w:hAnsi="Times"/>
              </w:rPr>
              <w:t>, 7 g cibule, 28 g salátu, 2 rajčata, 2x nebo 3x ementál, 2x slanina</w:t>
            </w:r>
          </w:p>
        </w:tc>
      </w:tr>
      <w:tr w:rsidR="00A620E7" w14:paraId="1DA85A99" w14:textId="77777777" w:rsidTr="00BB0D84">
        <w:trPr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028041B9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Wrapy</w:t>
            </w:r>
            <w:proofErr w:type="spellEnd"/>
          </w:p>
        </w:tc>
        <w:tc>
          <w:tcPr>
            <w:tcW w:w="6548" w:type="dxa"/>
          </w:tcPr>
          <w:p w14:paraId="0D6603B1" w14:textId="77777777" w:rsidR="00A620E7" w:rsidRDefault="00A620E7" w:rsidP="00BB0D84">
            <w:pPr>
              <w:spacing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Crispy</w:t>
            </w:r>
            <w:proofErr w:type="spellEnd"/>
            <w:r>
              <w:rPr>
                <w:rFonts w:ascii="Times" w:hAnsi="Times"/>
              </w:rPr>
              <w:t xml:space="preserve"> (10 ml </w:t>
            </w:r>
            <w:proofErr w:type="spellStart"/>
            <w:r>
              <w:rPr>
                <w:rFonts w:ascii="Times" w:hAnsi="Times"/>
              </w:rPr>
              <w:t>sandwich</w:t>
            </w:r>
            <w:proofErr w:type="spellEnd"/>
            <w:r>
              <w:rPr>
                <w:rFonts w:ascii="Times" w:hAnsi="Times"/>
              </w:rPr>
              <w:t xml:space="preserve">, 20 ml </w:t>
            </w:r>
            <w:proofErr w:type="spellStart"/>
            <w:r>
              <w:rPr>
                <w:rFonts w:ascii="Times" w:hAnsi="Times"/>
              </w:rPr>
              <w:t>spicy</w:t>
            </w:r>
            <w:proofErr w:type="spellEnd"/>
            <w:r>
              <w:rPr>
                <w:rFonts w:ascii="Times" w:hAnsi="Times"/>
              </w:rPr>
              <w:t xml:space="preserve">, 20 g salátu, 5 g rukoly, 2 rajčata, 10 g </w:t>
            </w:r>
            <w:proofErr w:type="spellStart"/>
            <w:r>
              <w:rPr>
                <w:rFonts w:ascii="Times" w:hAnsi="Times"/>
              </w:rPr>
              <w:t>cheddar</w:t>
            </w:r>
            <w:proofErr w:type="spellEnd"/>
            <w:r>
              <w:rPr>
                <w:rFonts w:ascii="Times" w:hAnsi="Times"/>
              </w:rPr>
              <w:t xml:space="preserve">. </w:t>
            </w:r>
            <w:proofErr w:type="spellStart"/>
            <w:r>
              <w:rPr>
                <w:rFonts w:ascii="Times" w:hAnsi="Times"/>
              </w:rPr>
              <w:t>Grilled</w:t>
            </w:r>
            <w:proofErr w:type="spellEnd"/>
            <w:r>
              <w:rPr>
                <w:rFonts w:ascii="Times" w:hAnsi="Times"/>
              </w:rPr>
              <w:t xml:space="preserve"> 20 ml </w:t>
            </w:r>
            <w:proofErr w:type="spellStart"/>
            <w:r>
              <w:rPr>
                <w:rFonts w:ascii="Times" w:hAnsi="Times"/>
              </w:rPr>
              <w:t>honey</w:t>
            </w:r>
            <w:proofErr w:type="spellEnd"/>
            <w:r>
              <w:rPr>
                <w:rFonts w:ascii="Times" w:hAnsi="Times"/>
              </w:rPr>
              <w:t xml:space="preserve">. </w:t>
            </w:r>
            <w:proofErr w:type="spellStart"/>
            <w:r>
              <w:rPr>
                <w:rFonts w:ascii="Times" w:hAnsi="Times"/>
              </w:rPr>
              <w:t>Veggie</w:t>
            </w:r>
            <w:proofErr w:type="spellEnd"/>
            <w:r>
              <w:rPr>
                <w:rFonts w:ascii="Times" w:hAnsi="Times"/>
              </w:rPr>
              <w:t xml:space="preserve"> 30 ml </w:t>
            </w:r>
            <w:proofErr w:type="spellStart"/>
            <w:r>
              <w:rPr>
                <w:rFonts w:ascii="Times" w:hAnsi="Times"/>
              </w:rPr>
              <w:t>ranch</w:t>
            </w:r>
            <w:proofErr w:type="spellEnd"/>
            <w:r>
              <w:rPr>
                <w:rFonts w:ascii="Times" w:hAnsi="Times"/>
              </w:rPr>
              <w:t xml:space="preserve">, 15 g </w:t>
            </w:r>
            <w:proofErr w:type="spellStart"/>
            <w:r>
              <w:rPr>
                <w:rFonts w:ascii="Times" w:hAnsi="Times"/>
              </w:rPr>
              <w:t>lola</w:t>
            </w:r>
            <w:proofErr w:type="spellEnd"/>
            <w:r>
              <w:rPr>
                <w:rFonts w:ascii="Times" w:hAnsi="Times"/>
              </w:rPr>
              <w:t xml:space="preserve">, 2 rajčata, 10 g </w:t>
            </w:r>
            <w:proofErr w:type="spellStart"/>
            <w:r>
              <w:rPr>
                <w:rFonts w:ascii="Times" w:hAnsi="Times"/>
              </w:rPr>
              <w:t>cheddar</w:t>
            </w:r>
            <w:proofErr w:type="spellEnd"/>
            <w:r>
              <w:rPr>
                <w:rFonts w:ascii="Times" w:hAnsi="Times"/>
              </w:rPr>
              <w:t>)</w:t>
            </w:r>
          </w:p>
        </w:tc>
      </w:tr>
      <w:tr w:rsidR="00A620E7" w14:paraId="40154E7C" w14:textId="77777777" w:rsidTr="00BB0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5EA85A06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Snack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wrap</w:t>
            </w:r>
            <w:proofErr w:type="spellEnd"/>
          </w:p>
        </w:tc>
        <w:tc>
          <w:tcPr>
            <w:tcW w:w="6548" w:type="dxa"/>
          </w:tcPr>
          <w:p w14:paraId="7B928C17" w14:textId="77777777" w:rsidR="00A620E7" w:rsidRDefault="00A620E7" w:rsidP="00BB0D84">
            <w:pPr>
              <w:spacing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10 ml </w:t>
            </w:r>
            <w:proofErr w:type="spellStart"/>
            <w:r>
              <w:rPr>
                <w:rFonts w:ascii="Times" w:hAnsi="Times"/>
              </w:rPr>
              <w:t>sandwich</w:t>
            </w:r>
            <w:proofErr w:type="spellEnd"/>
            <w:r>
              <w:rPr>
                <w:rFonts w:ascii="Times" w:hAnsi="Times"/>
              </w:rPr>
              <w:t xml:space="preserve">, 10 g salátu, 5 g </w:t>
            </w:r>
            <w:proofErr w:type="spellStart"/>
            <w:r>
              <w:rPr>
                <w:rFonts w:ascii="Times" w:hAnsi="Times"/>
              </w:rPr>
              <w:t>cheddar</w:t>
            </w:r>
            <w:proofErr w:type="spellEnd"/>
          </w:p>
        </w:tc>
      </w:tr>
      <w:tr w:rsidR="00A620E7" w14:paraId="0914FFFA" w14:textId="77777777" w:rsidTr="00BB0D84">
        <w:trPr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5" w:type="dxa"/>
          </w:tcPr>
          <w:p w14:paraId="0C70B5E7" w14:textId="77777777" w:rsidR="00A620E7" w:rsidRDefault="00A620E7" w:rsidP="00BB0D84">
            <w:pPr>
              <w:spacing w:after="120" w:line="360" w:lineRule="auto"/>
              <w:jc w:val="both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Chickenburger</w:t>
            </w:r>
            <w:proofErr w:type="spellEnd"/>
          </w:p>
        </w:tc>
        <w:tc>
          <w:tcPr>
            <w:tcW w:w="6548" w:type="dxa"/>
          </w:tcPr>
          <w:p w14:paraId="5AFF2400" w14:textId="77777777" w:rsidR="00A620E7" w:rsidRDefault="00A620E7" w:rsidP="00BB0D84">
            <w:pPr>
              <w:spacing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15 ml </w:t>
            </w:r>
            <w:proofErr w:type="spellStart"/>
            <w:r>
              <w:rPr>
                <w:rFonts w:ascii="Times" w:hAnsi="Times"/>
              </w:rPr>
              <w:t>sweet</w:t>
            </w:r>
            <w:proofErr w:type="spellEnd"/>
            <w:r>
              <w:rPr>
                <w:rFonts w:ascii="Times" w:hAnsi="Times"/>
              </w:rPr>
              <w:t xml:space="preserve"> chilli, 12,5 g salátu</w:t>
            </w:r>
          </w:p>
        </w:tc>
      </w:tr>
    </w:tbl>
    <w:p w14:paraId="05ACC37C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</w:p>
    <w:p w14:paraId="4FD41F39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Bezlepkové sendviče</w:t>
      </w:r>
    </w:p>
    <w:p w14:paraId="17BEA9DF" w14:textId="16611FD6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Lodičky: double </w:t>
      </w:r>
      <w:proofErr w:type="spellStart"/>
      <w:r>
        <w:rPr>
          <w:rFonts w:ascii="Times" w:hAnsi="Times"/>
        </w:rPr>
        <w:t>royal</w:t>
      </w:r>
      <w:proofErr w:type="spellEnd"/>
      <w:r>
        <w:rPr>
          <w:rFonts w:ascii="Times" w:hAnsi="Times"/>
        </w:rPr>
        <w:t xml:space="preserve"> a double big </w:t>
      </w:r>
      <w:proofErr w:type="spellStart"/>
      <w:r>
        <w:rPr>
          <w:rFonts w:ascii="Times" w:hAnsi="Times"/>
        </w:rPr>
        <w:t>tasty</w:t>
      </w:r>
      <w:proofErr w:type="spellEnd"/>
      <w:r>
        <w:rPr>
          <w:rFonts w:ascii="Times" w:hAnsi="Times"/>
        </w:rPr>
        <w:t xml:space="preserve"> (plus prémiové sendviče – záleží na kampani)</w:t>
      </w:r>
    </w:p>
    <w:p w14:paraId="08879387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</w:p>
    <w:p w14:paraId="54334868" w14:textId="77777777" w:rsidR="00A620E7" w:rsidRDefault="00A620E7" w:rsidP="00A620E7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E6D979F" w14:textId="7CD472D4" w:rsidR="00A620E7" w:rsidRPr="00A620E7" w:rsidRDefault="00A620E7" w:rsidP="00A620E7">
      <w:pPr>
        <w:spacing w:after="120" w:line="360" w:lineRule="auto"/>
        <w:contextualSpacing/>
        <w:jc w:val="center"/>
        <w:rPr>
          <w:rFonts w:ascii="Times" w:hAnsi="Times"/>
          <w:b/>
          <w:bCs/>
          <w:i/>
          <w:iCs/>
          <w:sz w:val="28"/>
          <w:szCs w:val="28"/>
        </w:rPr>
      </w:pPr>
      <w:r w:rsidRPr="00A620E7">
        <w:rPr>
          <w:rFonts w:ascii="Times" w:hAnsi="Times"/>
          <w:b/>
          <w:bCs/>
          <w:i/>
          <w:iCs/>
          <w:sz w:val="28"/>
          <w:szCs w:val="28"/>
        </w:rPr>
        <w:lastRenderedPageBreak/>
        <w:t>DT 1 (OBJEDNÁVKA A PLATBA)</w:t>
      </w:r>
    </w:p>
    <w:p w14:paraId="5D5E806F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Bezpečnost a ochrana zdraví (než opustíte stanoviště – zamčené okno, terminál bezpečně uvnitř, čisté prostory.</w:t>
      </w:r>
    </w:p>
    <w:p w14:paraId="0D71FBB8" w14:textId="77777777" w:rsidR="00A620E7" w:rsidRPr="00362012" w:rsidRDefault="00A620E7" w:rsidP="00A620E7">
      <w:pPr>
        <w:spacing w:after="120" w:line="360" w:lineRule="auto"/>
        <w:jc w:val="both"/>
        <w:rPr>
          <w:rFonts w:ascii="Times" w:hAnsi="Times"/>
        </w:rPr>
      </w:pPr>
      <w:r w:rsidRPr="00362012">
        <w:rPr>
          <w:rFonts w:ascii="Times" w:hAnsi="Times"/>
        </w:rPr>
        <w:t>OEPE je čas, který uplyne mezi namarkováním objednávky do registrační pokladny (jakmile host dokončí diktování své objednávky) do chvíle, kdy host svou objednávku obdrží.</w:t>
      </w:r>
      <w:r>
        <w:rPr>
          <w:rFonts w:ascii="Times" w:hAnsi="Times"/>
        </w:rPr>
        <w:t xml:space="preserve"> </w:t>
      </w:r>
      <w:r w:rsidRPr="00362012">
        <w:rPr>
          <w:rFonts w:ascii="Times" w:hAnsi="Times"/>
        </w:rPr>
        <w:t>Cílový čas OEPE je u každého hosta 120 sekund nebo méně.</w:t>
      </w:r>
    </w:p>
    <w:p w14:paraId="68D269B4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Order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taker</w:t>
      </w:r>
      <w:proofErr w:type="spellEnd"/>
      <w:r>
        <w:rPr>
          <w:rFonts w:ascii="Times" w:hAnsi="Times"/>
        </w:rPr>
        <w:t xml:space="preserve"> je zodpovědný za okamžité pozdravení hosta. Také za potvrzení objednávky, sdělení ceny, nasměrování hosta k okénku platba.</w:t>
      </w:r>
    </w:p>
    <w:p w14:paraId="6B2E1081" w14:textId="77777777" w:rsidR="00A620E7" w:rsidRPr="000926D1" w:rsidRDefault="00A620E7" w:rsidP="00A620E7">
      <w:pPr>
        <w:spacing w:after="120" w:line="360" w:lineRule="auto"/>
        <w:jc w:val="both"/>
        <w:rPr>
          <w:rFonts w:ascii="Times" w:hAnsi="Times"/>
          <w:b/>
          <w:bCs/>
        </w:rPr>
      </w:pPr>
      <w:r w:rsidRPr="000926D1">
        <w:rPr>
          <w:rFonts w:ascii="Times" w:hAnsi="Times"/>
          <w:b/>
          <w:bCs/>
        </w:rPr>
        <w:t>Základní kroky pro přijímání objednávek:</w:t>
      </w:r>
    </w:p>
    <w:p w14:paraId="613C1734" w14:textId="77777777" w:rsidR="00A620E7" w:rsidRPr="000926D1" w:rsidRDefault="00A620E7" w:rsidP="00A620E7">
      <w:pPr>
        <w:pStyle w:val="Odstavecseseznamem"/>
        <w:numPr>
          <w:ilvl w:val="0"/>
          <w:numId w:val="5"/>
        </w:numPr>
        <w:spacing w:after="120" w:line="360" w:lineRule="auto"/>
        <w:jc w:val="both"/>
        <w:rPr>
          <w:rFonts w:ascii="Times" w:hAnsi="Times"/>
          <w:i/>
          <w:iCs/>
        </w:rPr>
      </w:pPr>
      <w:r w:rsidRPr="000926D1">
        <w:rPr>
          <w:rFonts w:ascii="Times" w:hAnsi="Times"/>
          <w:i/>
          <w:iCs/>
        </w:rPr>
        <w:t xml:space="preserve">Přivítejte hosta </w:t>
      </w:r>
      <w:r>
        <w:rPr>
          <w:rFonts w:ascii="Times" w:hAnsi="Times"/>
          <w:i/>
          <w:iCs/>
        </w:rPr>
        <w:t>(ihned)</w:t>
      </w:r>
    </w:p>
    <w:p w14:paraId="595306EC" w14:textId="77777777" w:rsidR="00A620E7" w:rsidRPr="000926D1" w:rsidRDefault="00A620E7" w:rsidP="00A620E7">
      <w:pPr>
        <w:pStyle w:val="Odstavecseseznamem"/>
        <w:numPr>
          <w:ilvl w:val="0"/>
          <w:numId w:val="5"/>
        </w:numPr>
        <w:spacing w:after="120" w:line="360" w:lineRule="auto"/>
        <w:jc w:val="both"/>
        <w:rPr>
          <w:rFonts w:ascii="Times" w:hAnsi="Times"/>
          <w:i/>
          <w:iCs/>
        </w:rPr>
      </w:pPr>
      <w:r w:rsidRPr="000926D1">
        <w:rPr>
          <w:rFonts w:ascii="Times" w:hAnsi="Times"/>
          <w:i/>
          <w:iCs/>
        </w:rPr>
        <w:t xml:space="preserve">Přijměte objednávku </w:t>
      </w:r>
      <w:r>
        <w:rPr>
          <w:rFonts w:ascii="Times" w:hAnsi="Times"/>
          <w:i/>
          <w:iCs/>
        </w:rPr>
        <w:t>(do 25 sekund)</w:t>
      </w:r>
    </w:p>
    <w:p w14:paraId="613D6E30" w14:textId="77777777" w:rsidR="00A620E7" w:rsidRPr="000926D1" w:rsidRDefault="00A620E7" w:rsidP="00A620E7">
      <w:pPr>
        <w:pStyle w:val="Odstavecseseznamem"/>
        <w:numPr>
          <w:ilvl w:val="0"/>
          <w:numId w:val="5"/>
        </w:numPr>
        <w:spacing w:after="120" w:line="360" w:lineRule="auto"/>
        <w:jc w:val="both"/>
        <w:rPr>
          <w:rFonts w:ascii="Times" w:hAnsi="Times"/>
          <w:i/>
          <w:iCs/>
        </w:rPr>
      </w:pPr>
      <w:r w:rsidRPr="000926D1">
        <w:rPr>
          <w:rFonts w:ascii="Times" w:hAnsi="Times"/>
          <w:i/>
          <w:iCs/>
        </w:rPr>
        <w:t>Proveďte zvyšování obratu a doplňkový prodej (někdy nenavrhujeme nic)</w:t>
      </w:r>
    </w:p>
    <w:p w14:paraId="0CB91B35" w14:textId="77777777" w:rsidR="00A620E7" w:rsidRPr="000926D1" w:rsidRDefault="00A620E7" w:rsidP="00A620E7">
      <w:pPr>
        <w:pStyle w:val="Odstavecseseznamem"/>
        <w:numPr>
          <w:ilvl w:val="0"/>
          <w:numId w:val="5"/>
        </w:numPr>
        <w:spacing w:after="120" w:line="360" w:lineRule="auto"/>
        <w:jc w:val="both"/>
        <w:rPr>
          <w:rFonts w:ascii="Times" w:hAnsi="Times"/>
          <w:i/>
          <w:iCs/>
        </w:rPr>
      </w:pPr>
      <w:r w:rsidRPr="000926D1">
        <w:rPr>
          <w:rFonts w:ascii="Times" w:hAnsi="Times"/>
          <w:i/>
          <w:iCs/>
        </w:rPr>
        <w:t xml:space="preserve">Ujasněte si objednávku (přidání </w:t>
      </w:r>
      <w:proofErr w:type="spellStart"/>
      <w:r w:rsidRPr="000926D1">
        <w:rPr>
          <w:rFonts w:ascii="Times" w:hAnsi="Times"/>
          <w:i/>
          <w:iCs/>
        </w:rPr>
        <w:t>finger</w:t>
      </w:r>
      <w:proofErr w:type="spellEnd"/>
      <w:r w:rsidRPr="000926D1">
        <w:rPr>
          <w:rFonts w:ascii="Times" w:hAnsi="Times"/>
          <w:i/>
          <w:iCs/>
        </w:rPr>
        <w:t xml:space="preserve"> foodu, </w:t>
      </w:r>
      <w:proofErr w:type="spellStart"/>
      <w:r w:rsidRPr="000926D1">
        <w:rPr>
          <w:rFonts w:ascii="Times" w:hAnsi="Times"/>
          <w:i/>
          <w:iCs/>
        </w:rPr>
        <w:t>kondimenty</w:t>
      </w:r>
      <w:proofErr w:type="spellEnd"/>
      <w:r w:rsidRPr="000926D1">
        <w:rPr>
          <w:rFonts w:ascii="Times" w:hAnsi="Times"/>
          <w:i/>
          <w:iCs/>
        </w:rPr>
        <w:t>)</w:t>
      </w:r>
    </w:p>
    <w:p w14:paraId="345565B8" w14:textId="77777777" w:rsidR="00A620E7" w:rsidRPr="000926D1" w:rsidRDefault="00A620E7" w:rsidP="00A620E7">
      <w:pPr>
        <w:pStyle w:val="Odstavecseseznamem"/>
        <w:numPr>
          <w:ilvl w:val="0"/>
          <w:numId w:val="5"/>
        </w:numPr>
        <w:spacing w:after="120" w:line="360" w:lineRule="auto"/>
        <w:jc w:val="both"/>
        <w:rPr>
          <w:rFonts w:ascii="Times" w:hAnsi="Times"/>
          <w:i/>
          <w:iCs/>
        </w:rPr>
      </w:pPr>
      <w:r w:rsidRPr="000926D1">
        <w:rPr>
          <w:rFonts w:ascii="Times" w:hAnsi="Times"/>
          <w:i/>
          <w:iCs/>
        </w:rPr>
        <w:t>Kontrola objednávky, oznámení ceny a nasměrování hosta</w:t>
      </w:r>
      <w:r>
        <w:rPr>
          <w:rFonts w:ascii="Times" w:hAnsi="Times"/>
          <w:i/>
          <w:iCs/>
        </w:rPr>
        <w:t xml:space="preserve"> (15 sekund na placení, vždy vydat účet)</w:t>
      </w:r>
    </w:p>
    <w:p w14:paraId="4B2C16CA" w14:textId="77777777" w:rsidR="00A620E7" w:rsidRPr="000926D1" w:rsidRDefault="00A620E7" w:rsidP="00A620E7">
      <w:pPr>
        <w:pStyle w:val="Odstavecseseznamem"/>
        <w:numPr>
          <w:ilvl w:val="0"/>
          <w:numId w:val="5"/>
        </w:numPr>
        <w:spacing w:after="120" w:line="360" w:lineRule="auto"/>
        <w:jc w:val="both"/>
        <w:rPr>
          <w:rFonts w:ascii="Times" w:hAnsi="Times"/>
          <w:i/>
          <w:iCs/>
        </w:rPr>
      </w:pPr>
      <w:r w:rsidRPr="000926D1">
        <w:rPr>
          <w:rFonts w:ascii="Times" w:hAnsi="Times"/>
          <w:i/>
          <w:iCs/>
        </w:rPr>
        <w:t>Uložte objednávku</w:t>
      </w:r>
    </w:p>
    <w:p w14:paraId="75732024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Headset = sluchátko. Funkce: zapnutí, vypnutí, hlasitost, komunikace se zákazníky, kolegy, vyjmutí a výměna baterie.</w:t>
      </w:r>
    </w:p>
    <w:p w14:paraId="5CA50055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HHOT = hand </w:t>
      </w:r>
      <w:proofErr w:type="spellStart"/>
      <w:r>
        <w:rPr>
          <w:rFonts w:ascii="Times" w:hAnsi="Times"/>
        </w:rPr>
        <w:t>held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order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taker</w:t>
      </w:r>
      <w:proofErr w:type="spellEnd"/>
      <w:r>
        <w:rPr>
          <w:rFonts w:ascii="Times" w:hAnsi="Times"/>
        </w:rPr>
        <w:t xml:space="preserve"> (Tablet)</w:t>
      </w:r>
    </w:p>
    <w:p w14:paraId="410AB570" w14:textId="77777777" w:rsidR="00A620E7" w:rsidRDefault="00A620E7" w:rsidP="00A620E7">
      <w:pPr>
        <w:spacing w:after="120" w:line="360" w:lineRule="auto"/>
        <w:jc w:val="both"/>
        <w:rPr>
          <w:rFonts w:ascii="Times" w:hAnsi="Times"/>
          <w:b/>
          <w:bCs/>
          <w:i/>
          <w:iCs/>
        </w:rPr>
      </w:pPr>
      <w:r w:rsidRPr="00A10EA2">
        <w:rPr>
          <w:rFonts w:ascii="Times" w:hAnsi="Times"/>
          <w:b/>
          <w:bCs/>
          <w:i/>
          <w:iCs/>
        </w:rPr>
        <w:t>Základní pravidla pro komunikaci</w:t>
      </w:r>
      <w:r>
        <w:rPr>
          <w:rFonts w:ascii="Times" w:hAnsi="Times"/>
          <w:b/>
          <w:bCs/>
          <w:i/>
          <w:iCs/>
        </w:rPr>
        <w:t>:</w:t>
      </w:r>
    </w:p>
    <w:p w14:paraId="52DF6D7E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jc w:val="both"/>
        <w:rPr>
          <w:rFonts w:ascii="Times" w:hAnsi="Times"/>
        </w:rPr>
      </w:pPr>
      <w:r w:rsidRPr="00A10EA2">
        <w:rPr>
          <w:rFonts w:ascii="Times" w:hAnsi="Times"/>
        </w:rPr>
        <w:t>Ke všem objednaným hranolkům proběhne otázka na omáčku</w:t>
      </w:r>
      <w:r>
        <w:rPr>
          <w:rFonts w:ascii="Times" w:hAnsi="Times"/>
        </w:rPr>
        <w:t xml:space="preserve">, a to </w:t>
      </w:r>
      <w:r>
        <w:rPr>
          <w:rFonts w:ascii="Times" w:hAnsi="Times"/>
          <w:b/>
          <w:bCs/>
        </w:rPr>
        <w:t>konkrétně</w:t>
      </w:r>
      <w:r>
        <w:rPr>
          <w:rFonts w:ascii="Times" w:hAnsi="Times"/>
        </w:rPr>
        <w:t xml:space="preserve"> (na hranolky si dáte kečup nebo tatarku?). </w:t>
      </w:r>
      <w:r>
        <w:rPr>
          <w:rFonts w:ascii="Times" w:hAnsi="Times"/>
          <w:i/>
          <w:iCs/>
        </w:rPr>
        <w:t>Nějakou omáčku v nabídce nemáme.</w:t>
      </w:r>
    </w:p>
    <w:p w14:paraId="60785283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Zvážit možnost doplnit burger např. o slaninu (CB, DB, RB) – BIG MAC upravovat nelze</w:t>
      </w:r>
    </w:p>
    <w:p w14:paraId="03026055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Veškerá informace je vždy konkrétní (nápoj k </w:t>
      </w:r>
      <w:proofErr w:type="spellStart"/>
      <w:r>
        <w:rPr>
          <w:rFonts w:ascii="Times" w:hAnsi="Times"/>
        </w:rPr>
        <w:t>McMenu</w:t>
      </w:r>
      <w:proofErr w:type="spellEnd"/>
      <w:r>
        <w:rPr>
          <w:rFonts w:ascii="Times" w:hAnsi="Times"/>
        </w:rPr>
        <w:t xml:space="preserve"> bude Cola nebo Fanta? Zmrzlina bude s lentilkami nebo lotusem? Používat rozdvojku, neuvádím více než 2 možnosti, pokud si to zákazník vyloženě nepřeje</w:t>
      </w:r>
    </w:p>
    <w:p w14:paraId="0D365035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Doplňkový prodej (produkt navíc) – ke kávě se hodí taštička, dáte si jablečnou nebo borůvkovou? Do menu a přidáme </w:t>
      </w:r>
      <w:proofErr w:type="spellStart"/>
      <w:r>
        <w:rPr>
          <w:rFonts w:ascii="Times" w:hAnsi="Times"/>
        </w:rPr>
        <w:t>stripsy</w:t>
      </w:r>
      <w:proofErr w:type="spellEnd"/>
      <w:r>
        <w:rPr>
          <w:rFonts w:ascii="Times" w:hAnsi="Times"/>
        </w:rPr>
        <w:t xml:space="preserve"> nebo sýry?</w:t>
      </w:r>
    </w:p>
    <w:p w14:paraId="77AFC4FD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Provádět zvyšování obratu (nabízet větší porce)</w:t>
      </w:r>
    </w:p>
    <w:p w14:paraId="2D251689" w14:textId="77777777" w:rsidR="00A620E7" w:rsidRPr="00A10EA2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Nepoužívat zdrobněliny </w:t>
      </w:r>
    </w:p>
    <w:p w14:paraId="02DE6169" w14:textId="7FCEDAAE" w:rsidR="00A620E7" w:rsidRPr="002D2AF6" w:rsidRDefault="00A620E7" w:rsidP="00A620E7">
      <w:pPr>
        <w:spacing w:after="120" w:line="360" w:lineRule="auto"/>
        <w:contextualSpacing/>
        <w:jc w:val="center"/>
        <w:rPr>
          <w:rFonts w:ascii="Times" w:hAnsi="Times"/>
          <w:b/>
          <w:bCs/>
        </w:rPr>
      </w:pPr>
      <w:r w:rsidRPr="00A620E7">
        <w:rPr>
          <w:rFonts w:ascii="Times" w:hAnsi="Times"/>
          <w:b/>
          <w:bCs/>
          <w:i/>
          <w:iCs/>
          <w:sz w:val="28"/>
          <w:szCs w:val="28"/>
        </w:rPr>
        <w:lastRenderedPageBreak/>
        <w:t>DT 2 (KOMPLETACE A PREZENTACE)</w:t>
      </w:r>
    </w:p>
    <w:p w14:paraId="284BB23E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proofErr w:type="spellStart"/>
      <w:r w:rsidRPr="005D7693">
        <w:rPr>
          <w:rFonts w:ascii="Times" w:hAnsi="Times"/>
          <w:i/>
          <w:iCs/>
        </w:rPr>
        <w:t>Runner</w:t>
      </w:r>
      <w:proofErr w:type="spellEnd"/>
      <w:r>
        <w:rPr>
          <w:rFonts w:ascii="Times" w:hAnsi="Times"/>
        </w:rPr>
        <w:t xml:space="preserve"> je zodpovědný za kompletaci objednávek (včetně </w:t>
      </w:r>
      <w:proofErr w:type="spellStart"/>
      <w:r>
        <w:rPr>
          <w:rFonts w:ascii="Times" w:hAnsi="Times"/>
        </w:rPr>
        <w:t>kondimentů</w:t>
      </w:r>
      <w:proofErr w:type="spellEnd"/>
      <w:r>
        <w:rPr>
          <w:rFonts w:ascii="Times" w:hAnsi="Times"/>
        </w:rPr>
        <w:t xml:space="preserve">, ubrousků, příborů). </w:t>
      </w:r>
      <w:proofErr w:type="spellStart"/>
      <w:r>
        <w:rPr>
          <w:rFonts w:ascii="Times" w:hAnsi="Times"/>
        </w:rPr>
        <w:t>runner</w:t>
      </w:r>
      <w:proofErr w:type="spellEnd"/>
      <w:r>
        <w:rPr>
          <w:rFonts w:ascii="Times" w:hAnsi="Times"/>
        </w:rPr>
        <w:t xml:space="preserve"> je také zodpovědný za předání zkompletovaných objednávek k okénku výdej, kde je finálně </w:t>
      </w:r>
      <w:r>
        <w:rPr>
          <w:rFonts w:ascii="Times" w:hAnsi="Times"/>
          <w:b/>
          <w:bCs/>
        </w:rPr>
        <w:t>zkontroluje</w:t>
      </w:r>
      <w:r>
        <w:rPr>
          <w:rFonts w:ascii="Times" w:hAnsi="Times"/>
        </w:rPr>
        <w:t xml:space="preserve"> checker/</w:t>
      </w:r>
      <w:proofErr w:type="spellStart"/>
      <w:r>
        <w:rPr>
          <w:rFonts w:ascii="Times" w:hAnsi="Times"/>
        </w:rPr>
        <w:t>prezenter</w:t>
      </w:r>
      <w:proofErr w:type="spellEnd"/>
      <w:r>
        <w:rPr>
          <w:rFonts w:ascii="Times" w:hAnsi="Times"/>
        </w:rPr>
        <w:t xml:space="preserve">. Musí určit, zda je vozidlo nutné odstavit a sděluje tuto potřebu </w:t>
      </w:r>
      <w:proofErr w:type="spellStart"/>
      <w:r>
        <w:rPr>
          <w:rFonts w:ascii="Times" w:hAnsi="Times"/>
        </w:rPr>
        <w:t>prezenterovi</w:t>
      </w:r>
      <w:proofErr w:type="spellEnd"/>
      <w:r>
        <w:rPr>
          <w:rFonts w:ascii="Times" w:hAnsi="Times"/>
        </w:rPr>
        <w:t xml:space="preserve">. </w:t>
      </w:r>
    </w:p>
    <w:p w14:paraId="7B01B7BC" w14:textId="77777777" w:rsidR="00A620E7" w:rsidRPr="005D7693" w:rsidRDefault="00A620E7" w:rsidP="00A620E7">
      <w:pPr>
        <w:spacing w:after="120" w:line="360" w:lineRule="auto"/>
        <w:jc w:val="both"/>
        <w:rPr>
          <w:rFonts w:ascii="Times" w:hAnsi="Times"/>
        </w:rPr>
      </w:pPr>
      <w:proofErr w:type="spellStart"/>
      <w:r w:rsidRPr="005D7693">
        <w:rPr>
          <w:rFonts w:ascii="Times" w:hAnsi="Times"/>
          <w:i/>
          <w:iCs/>
        </w:rPr>
        <w:t>Presenter</w:t>
      </w:r>
      <w:proofErr w:type="spellEnd"/>
      <w:r w:rsidRPr="005D7693">
        <w:rPr>
          <w:rFonts w:ascii="Times" w:hAnsi="Times"/>
        </w:rPr>
        <w:t xml:space="preserve"> je zodpovědný za okamžité pozdravení hosta, zkontrolování objednávky a její prezentaci. </w:t>
      </w:r>
      <w:proofErr w:type="spellStart"/>
      <w:r w:rsidRPr="005D7693">
        <w:rPr>
          <w:rFonts w:ascii="Times" w:hAnsi="Times"/>
        </w:rPr>
        <w:t>Presenter</w:t>
      </w:r>
      <w:proofErr w:type="spellEnd"/>
      <w:r w:rsidRPr="005D7693">
        <w:rPr>
          <w:rFonts w:ascii="Times" w:hAnsi="Times"/>
        </w:rPr>
        <w:t xml:space="preserve"> je také zodpovědný za odstavování vozidel podle pokynů </w:t>
      </w:r>
      <w:proofErr w:type="spellStart"/>
      <w:r w:rsidRPr="005D7693">
        <w:rPr>
          <w:rFonts w:ascii="Times" w:hAnsi="Times"/>
        </w:rPr>
        <w:t>runnera</w:t>
      </w:r>
      <w:proofErr w:type="spellEnd"/>
      <w:r w:rsidRPr="005D7693">
        <w:rPr>
          <w:rFonts w:ascii="Times" w:hAnsi="Times"/>
        </w:rPr>
        <w:t xml:space="preserve"> a za to, aby se se všemi hosty upřímně rozloučil</w:t>
      </w:r>
      <w:r>
        <w:rPr>
          <w:rFonts w:ascii="Times" w:hAnsi="Times"/>
        </w:rPr>
        <w:t xml:space="preserve">. Předat úhledně zabalený sáček s úsměvem, nechybí uvedení obsahu objednávky. </w:t>
      </w:r>
    </w:p>
    <w:p w14:paraId="0BF29585" w14:textId="77777777" w:rsidR="00A620E7" w:rsidRDefault="00A620E7" w:rsidP="00A620E7">
      <w:pPr>
        <w:spacing w:after="120" w:line="360" w:lineRule="auto"/>
        <w:jc w:val="both"/>
        <w:rPr>
          <w:rFonts w:ascii="Times" w:hAnsi="Times"/>
          <w:b/>
          <w:bCs/>
          <w:i/>
          <w:iCs/>
        </w:rPr>
      </w:pPr>
      <w:r>
        <w:rPr>
          <w:rFonts w:ascii="Times" w:hAnsi="Times"/>
          <w:b/>
          <w:bCs/>
          <w:i/>
          <w:iCs/>
        </w:rPr>
        <w:t>Použití správného sáčku</w:t>
      </w:r>
    </w:p>
    <w:p w14:paraId="745ECA48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Sáček A 1-3 produkty, sáček B 4-6 produktů a sáček C 7-9 produktů. </w:t>
      </w:r>
    </w:p>
    <w:p w14:paraId="73832A7C" w14:textId="77777777" w:rsidR="00A620E7" w:rsidRDefault="00A620E7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Rozhodnutí k odstavení auta:</w:t>
      </w:r>
    </w:p>
    <w:p w14:paraId="0A01BA7B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>
        <w:rPr>
          <w:rFonts w:ascii="Times" w:hAnsi="Times"/>
        </w:rPr>
        <w:t>V případě, že objednávka není po příjezdu auta k výdejovému oknu připravená do 15 sekund</w:t>
      </w:r>
    </w:p>
    <w:p w14:paraId="7F5BB5A8" w14:textId="77777777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>
        <w:rPr>
          <w:rFonts w:ascii="Times" w:hAnsi="Times"/>
        </w:rPr>
        <w:t>Pokud objednávka není připravena, ale je připravena objednávka pro další auto v řadě (další auta mají malé objednávky, např. z BVRG)</w:t>
      </w:r>
    </w:p>
    <w:p w14:paraId="7C54D7FA" w14:textId="44706F5A" w:rsidR="00A620E7" w:rsidRDefault="00A620E7" w:rsidP="00A620E7">
      <w:pPr>
        <w:pStyle w:val="Odstavecseseznamem"/>
        <w:numPr>
          <w:ilvl w:val="0"/>
          <w:numId w:val="4"/>
        </w:numPr>
        <w:spacing w:after="120" w:line="360" w:lineRule="auto"/>
        <w:rPr>
          <w:rFonts w:ascii="Times" w:hAnsi="Times"/>
        </w:rPr>
      </w:pPr>
      <w:r>
        <w:rPr>
          <w:rFonts w:ascii="Times" w:hAnsi="Times"/>
        </w:rPr>
        <w:t>Pokud se jedná o komplikované objednávky (hodně káv, nápojů)</w:t>
      </w:r>
    </w:p>
    <w:p w14:paraId="2CC0B835" w14:textId="6ABF494D" w:rsidR="00A620E7" w:rsidRPr="005D7693" w:rsidRDefault="004825F0" w:rsidP="00A620E7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60288" behindDoc="0" locked="0" layoutInCell="1" allowOverlap="1" wp14:anchorId="4CFA6C8E" wp14:editId="4805E502">
            <wp:simplePos x="0" y="0"/>
            <wp:positionH relativeFrom="margin">
              <wp:posOffset>-127321</wp:posOffset>
            </wp:positionH>
            <wp:positionV relativeFrom="margin">
              <wp:posOffset>5369801</wp:posOffset>
            </wp:positionV>
            <wp:extent cx="6317466" cy="3578225"/>
            <wp:effectExtent l="0" t="0" r="0" b="317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466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78B33" w14:textId="1DE14AF3" w:rsidR="00DE587B" w:rsidRPr="005B6C44" w:rsidRDefault="005B6C44" w:rsidP="004825F0">
      <w:pPr>
        <w:spacing w:line="360" w:lineRule="auto"/>
        <w:jc w:val="center"/>
        <w:rPr>
          <w:rFonts w:ascii="Times" w:hAnsi="Times"/>
          <w:b/>
          <w:bCs/>
          <w:i/>
          <w:iCs/>
          <w:sz w:val="28"/>
          <w:szCs w:val="28"/>
        </w:rPr>
      </w:pPr>
      <w:r w:rsidRPr="005B6C44">
        <w:rPr>
          <w:rFonts w:ascii="Times" w:hAnsi="Times"/>
          <w:b/>
          <w:bCs/>
          <w:i/>
          <w:iCs/>
          <w:sz w:val="28"/>
          <w:szCs w:val="28"/>
        </w:rPr>
        <w:lastRenderedPageBreak/>
        <w:t>FRITÉZA</w:t>
      </w:r>
    </w:p>
    <w:p w14:paraId="12A3BF62" w14:textId="040BD219" w:rsidR="005B6C44" w:rsidRDefault="005B6C44" w:rsidP="00FD6A8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Bezpečnost na prvním místě – food </w:t>
      </w:r>
      <w:proofErr w:type="spellStart"/>
      <w:r>
        <w:rPr>
          <w:rFonts w:ascii="Times" w:hAnsi="Times"/>
        </w:rPr>
        <w:t>safety</w:t>
      </w:r>
      <w:proofErr w:type="spellEnd"/>
      <w:r>
        <w:rPr>
          <w:rFonts w:ascii="Times" w:hAnsi="Times"/>
        </w:rPr>
        <w:t xml:space="preserve"> – pracujeme v čistém, organizovaném a bezpečném prostředí. Bezpečností rizika: dávejte pozor při svém pohybu, předcházejte nehodám (horký olej apod.). </w:t>
      </w:r>
      <w:r>
        <w:rPr>
          <w:rFonts w:ascii="Times" w:hAnsi="Times"/>
          <w:b/>
          <w:bCs/>
        </w:rPr>
        <w:t>Zabraňte kontaminaci</w:t>
      </w:r>
      <w:r>
        <w:rPr>
          <w:rFonts w:ascii="Times" w:hAnsi="Times"/>
        </w:rPr>
        <w:t xml:space="preserve"> – </w:t>
      </w:r>
      <w:r w:rsidR="00AA08A4">
        <w:rPr>
          <w:rFonts w:ascii="Times" w:hAnsi="Times"/>
        </w:rPr>
        <w:t>myjte</w:t>
      </w:r>
      <w:r>
        <w:rPr>
          <w:rFonts w:ascii="Times" w:hAnsi="Times"/>
        </w:rPr>
        <w:t xml:space="preserve"> si ruce, </w:t>
      </w:r>
      <w:proofErr w:type="spellStart"/>
      <w:r w:rsidR="00AA08A4">
        <w:rPr>
          <w:rFonts w:ascii="Times" w:hAnsi="Times"/>
        </w:rPr>
        <w:t>používejter</w:t>
      </w:r>
      <w:proofErr w:type="spellEnd"/>
      <w:r>
        <w:rPr>
          <w:rFonts w:ascii="Times" w:hAnsi="Times"/>
        </w:rPr>
        <w:t xml:space="preserve"> příslušné náčiní (</w:t>
      </w:r>
      <w:r w:rsidR="00AA08A4">
        <w:rPr>
          <w:rFonts w:ascii="Times" w:hAnsi="Times"/>
        </w:rPr>
        <w:t xml:space="preserve">syrová vs. hotová zóna), kontrolujte datumy spotřeb, buďte opatrní a NIKDY neplňte koše nad vanou, noste uniformy. </w:t>
      </w:r>
    </w:p>
    <w:p w14:paraId="1B7ACD4C" w14:textId="630B9D7D" w:rsidR="00AA08A4" w:rsidRDefault="00AA08A4" w:rsidP="00FD6A8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UHC = universal holding </w:t>
      </w:r>
      <w:proofErr w:type="spellStart"/>
      <w:r>
        <w:rPr>
          <w:rFonts w:ascii="Times" w:hAnsi="Times"/>
        </w:rPr>
        <w:t>cabinet</w:t>
      </w:r>
      <w:proofErr w:type="spellEnd"/>
      <w:r>
        <w:rPr>
          <w:rFonts w:ascii="Times" w:hAnsi="Times"/>
        </w:rPr>
        <w:t xml:space="preserve"> je vyhřívaná skříň pro krátkodobé uskladnění připravených produktů. </w:t>
      </w:r>
    </w:p>
    <w:p w14:paraId="4FA59FE6" w14:textId="561BDD37" w:rsidR="00AA08A4" w:rsidRPr="00AA08A4" w:rsidRDefault="00AA08A4" w:rsidP="00FD6A8B">
      <w:pPr>
        <w:spacing w:after="120" w:line="360" w:lineRule="auto"/>
        <w:jc w:val="both"/>
        <w:rPr>
          <w:rFonts w:ascii="Times" w:hAnsi="Times"/>
          <w:i/>
          <w:iCs/>
        </w:rPr>
      </w:pPr>
      <w:r w:rsidRPr="00AA08A4">
        <w:rPr>
          <w:rFonts w:ascii="Times" w:hAnsi="Times"/>
          <w:i/>
          <w:iCs/>
        </w:rPr>
        <w:t xml:space="preserve">Příprava taštiček: </w:t>
      </w:r>
    </w:p>
    <w:p w14:paraId="060272CF" w14:textId="61D9536B" w:rsidR="00AA08A4" w:rsidRPr="00AA08A4" w:rsidRDefault="00AA08A4" w:rsidP="00AA08A4">
      <w:pPr>
        <w:pStyle w:val="Odstavecseseznamem"/>
        <w:numPr>
          <w:ilvl w:val="0"/>
          <w:numId w:val="8"/>
        </w:numPr>
        <w:spacing w:after="120" w:line="360" w:lineRule="auto"/>
        <w:jc w:val="both"/>
        <w:rPr>
          <w:rFonts w:ascii="Times" w:hAnsi="Times"/>
        </w:rPr>
      </w:pPr>
      <w:r w:rsidRPr="00AA08A4">
        <w:rPr>
          <w:rFonts w:ascii="Times" w:hAnsi="Times"/>
        </w:rPr>
        <w:t>Připravujeme je ve speciálním koši na taštičky vypouklou stranou nahoru</w:t>
      </w:r>
    </w:p>
    <w:p w14:paraId="6962214F" w14:textId="5DEF3C47" w:rsidR="00AA08A4" w:rsidRPr="00AA08A4" w:rsidRDefault="00AA08A4" w:rsidP="00AA08A4">
      <w:pPr>
        <w:pStyle w:val="Odstavecseseznamem"/>
        <w:numPr>
          <w:ilvl w:val="0"/>
          <w:numId w:val="8"/>
        </w:numPr>
        <w:spacing w:after="120" w:line="360" w:lineRule="auto"/>
        <w:jc w:val="both"/>
        <w:rPr>
          <w:rFonts w:ascii="Times" w:hAnsi="Times"/>
        </w:rPr>
      </w:pPr>
      <w:r w:rsidRPr="00AA08A4">
        <w:rPr>
          <w:rFonts w:ascii="Times" w:hAnsi="Times"/>
        </w:rPr>
        <w:t>Po dokončení přípravy taštiček vytiskneme časovku (90 min), necháme 5-10 s odkapat a po dobu 10 min je necháme chladnout</w:t>
      </w:r>
    </w:p>
    <w:p w14:paraId="7DA51C08" w14:textId="16E3D483" w:rsidR="00AA08A4" w:rsidRDefault="00FD01EC" w:rsidP="00FD6A8B">
      <w:pPr>
        <w:spacing w:after="120" w:line="360" w:lineRule="auto"/>
        <w:jc w:val="both"/>
        <w:rPr>
          <w:rFonts w:ascii="Times" w:hAnsi="Times"/>
        </w:rPr>
      </w:pPr>
      <w:r w:rsidRPr="00FD01EC">
        <w:rPr>
          <w:rFonts w:ascii="Times" w:hAnsi="Times"/>
          <w:i/>
          <w:iCs/>
        </w:rPr>
        <w:t>Utěrky</w:t>
      </w:r>
      <w:r>
        <w:rPr>
          <w:rFonts w:ascii="Times" w:hAnsi="Times"/>
        </w:rPr>
        <w:t>: žluté hadry se používají k čištění a udržování fritézových van a okolních oblastí, měníme je za čisté podle potřeby, min. však 1x za hodinu</w:t>
      </w:r>
    </w:p>
    <w:p w14:paraId="1EB58F55" w14:textId="6E46EB3A" w:rsidR="00FD01EC" w:rsidRPr="00FD01EC" w:rsidRDefault="00FD01EC" w:rsidP="00FD6A8B">
      <w:pPr>
        <w:spacing w:after="120" w:line="360" w:lineRule="auto"/>
        <w:jc w:val="both"/>
        <w:rPr>
          <w:rFonts w:ascii="Times" w:hAnsi="Times"/>
          <w:b/>
          <w:bCs/>
        </w:rPr>
      </w:pPr>
      <w:r w:rsidRPr="00FD01EC">
        <w:rPr>
          <w:rFonts w:ascii="Times" w:hAnsi="Times"/>
          <w:b/>
          <w:bCs/>
        </w:rPr>
        <w:t xml:space="preserve">6 kroků k sanitaci </w:t>
      </w:r>
      <w:proofErr w:type="spellStart"/>
      <w:r w:rsidRPr="00FD01EC">
        <w:rPr>
          <w:rFonts w:ascii="Times" w:hAnsi="Times"/>
          <w:b/>
          <w:bCs/>
        </w:rPr>
        <w:t>equipmentu</w:t>
      </w:r>
      <w:proofErr w:type="spellEnd"/>
      <w:r w:rsidRPr="00FD01EC">
        <w:rPr>
          <w:rFonts w:ascii="Times" w:hAnsi="Times"/>
          <w:b/>
          <w:bCs/>
        </w:rPr>
        <w:t xml:space="preserve"> fritézy:</w:t>
      </w:r>
    </w:p>
    <w:p w14:paraId="31BB0C87" w14:textId="6B383FB3" w:rsidR="00FD01EC" w:rsidRPr="00FD01EC" w:rsidRDefault="00FD01EC" w:rsidP="00FD01EC">
      <w:pPr>
        <w:pStyle w:val="Odstavecseseznamem"/>
        <w:numPr>
          <w:ilvl w:val="0"/>
          <w:numId w:val="9"/>
        </w:numPr>
        <w:spacing w:after="120" w:line="360" w:lineRule="auto"/>
        <w:jc w:val="both"/>
        <w:rPr>
          <w:rFonts w:ascii="Times" w:hAnsi="Times"/>
        </w:rPr>
      </w:pPr>
      <w:r w:rsidRPr="00FD01EC">
        <w:rPr>
          <w:rFonts w:ascii="Times" w:hAnsi="Times"/>
        </w:rPr>
        <w:t>Opláchneme</w:t>
      </w:r>
    </w:p>
    <w:p w14:paraId="0C831194" w14:textId="6216EB23" w:rsidR="00FD01EC" w:rsidRPr="00FD01EC" w:rsidRDefault="00FD01EC" w:rsidP="00FD01EC">
      <w:pPr>
        <w:pStyle w:val="Odstavecseseznamem"/>
        <w:numPr>
          <w:ilvl w:val="0"/>
          <w:numId w:val="9"/>
        </w:numPr>
        <w:spacing w:after="120" w:line="360" w:lineRule="auto"/>
        <w:jc w:val="both"/>
        <w:rPr>
          <w:rFonts w:ascii="Times" w:hAnsi="Times"/>
        </w:rPr>
      </w:pPr>
      <w:r w:rsidRPr="00FD01EC">
        <w:rPr>
          <w:rFonts w:ascii="Times" w:hAnsi="Times"/>
        </w:rPr>
        <w:t>Odmastíme</w:t>
      </w:r>
    </w:p>
    <w:p w14:paraId="4E753AE4" w14:textId="4D14CCB4" w:rsidR="00FD01EC" w:rsidRPr="00FD01EC" w:rsidRDefault="00FD01EC" w:rsidP="00FD01EC">
      <w:pPr>
        <w:pStyle w:val="Odstavecseseznamem"/>
        <w:numPr>
          <w:ilvl w:val="0"/>
          <w:numId w:val="9"/>
        </w:numPr>
        <w:spacing w:after="120" w:line="360" w:lineRule="auto"/>
        <w:jc w:val="both"/>
        <w:rPr>
          <w:rFonts w:ascii="Times" w:hAnsi="Times"/>
        </w:rPr>
      </w:pPr>
      <w:r w:rsidRPr="00FD01EC">
        <w:rPr>
          <w:rFonts w:ascii="Times" w:hAnsi="Times"/>
        </w:rPr>
        <w:t>Opláchneme</w:t>
      </w:r>
    </w:p>
    <w:p w14:paraId="492EB36E" w14:textId="4D98D373" w:rsidR="00FD01EC" w:rsidRPr="00FD01EC" w:rsidRDefault="00FD01EC" w:rsidP="00FD01EC">
      <w:pPr>
        <w:pStyle w:val="Odstavecseseznamem"/>
        <w:numPr>
          <w:ilvl w:val="0"/>
          <w:numId w:val="9"/>
        </w:numPr>
        <w:spacing w:after="120" w:line="360" w:lineRule="auto"/>
        <w:jc w:val="both"/>
        <w:rPr>
          <w:rFonts w:ascii="Times" w:hAnsi="Times"/>
        </w:rPr>
      </w:pPr>
      <w:r w:rsidRPr="00FD01EC">
        <w:rPr>
          <w:rFonts w:ascii="Times" w:hAnsi="Times"/>
        </w:rPr>
        <w:t>Vydezinfikujeme</w:t>
      </w:r>
    </w:p>
    <w:p w14:paraId="3FEE341C" w14:textId="60D7231F" w:rsidR="00FD01EC" w:rsidRPr="00FD01EC" w:rsidRDefault="00FD01EC" w:rsidP="00FD01EC">
      <w:pPr>
        <w:pStyle w:val="Odstavecseseznamem"/>
        <w:numPr>
          <w:ilvl w:val="0"/>
          <w:numId w:val="9"/>
        </w:numPr>
        <w:spacing w:after="120" w:line="360" w:lineRule="auto"/>
        <w:jc w:val="both"/>
        <w:rPr>
          <w:rFonts w:ascii="Times" w:hAnsi="Times"/>
        </w:rPr>
      </w:pPr>
      <w:r w:rsidRPr="00FD01EC">
        <w:rPr>
          <w:rFonts w:ascii="Times" w:hAnsi="Times"/>
        </w:rPr>
        <w:t>Opláchneme</w:t>
      </w:r>
    </w:p>
    <w:p w14:paraId="47AEA963" w14:textId="76F1D8BA" w:rsidR="00FD01EC" w:rsidRPr="00FD01EC" w:rsidRDefault="00FD01EC" w:rsidP="00FD01EC">
      <w:pPr>
        <w:pStyle w:val="Odstavecseseznamem"/>
        <w:numPr>
          <w:ilvl w:val="0"/>
          <w:numId w:val="9"/>
        </w:numPr>
        <w:spacing w:after="120" w:line="360" w:lineRule="auto"/>
        <w:jc w:val="both"/>
        <w:rPr>
          <w:rFonts w:ascii="Times" w:hAnsi="Times"/>
        </w:rPr>
      </w:pPr>
      <w:r w:rsidRPr="00FD01EC">
        <w:rPr>
          <w:rFonts w:ascii="Times" w:hAnsi="Times"/>
        </w:rPr>
        <w:t>Vysušíme</w:t>
      </w:r>
    </w:p>
    <w:p w14:paraId="0D8CF96B" w14:textId="77777777" w:rsidR="00FD01EC" w:rsidRPr="00FD01EC" w:rsidRDefault="00FD01EC" w:rsidP="00FD01EC">
      <w:pPr>
        <w:spacing w:after="120" w:line="360" w:lineRule="auto"/>
        <w:jc w:val="both"/>
        <w:rPr>
          <w:rFonts w:ascii="Times" w:hAnsi="Times"/>
        </w:rPr>
      </w:pPr>
      <w:r w:rsidRPr="00FD01EC">
        <w:rPr>
          <w:rFonts w:ascii="Times" w:hAnsi="Times"/>
        </w:rPr>
        <w:t>Díky mytí a sanitaci nástrojů každé 4 hodiny dojde k odstranění nečistot a bakterií, a tak budou nástroje bezpečné a hygienické</w:t>
      </w:r>
    </w:p>
    <w:p w14:paraId="2E041A46" w14:textId="2F8B13B5" w:rsidR="00FD01EC" w:rsidRDefault="00FD01EC" w:rsidP="00FD6A8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Tzv. </w:t>
      </w:r>
      <w:r>
        <w:rPr>
          <w:rFonts w:ascii="Times" w:hAnsi="Times"/>
          <w:b/>
          <w:bCs/>
        </w:rPr>
        <w:t xml:space="preserve">duty </w:t>
      </w:r>
      <w:proofErr w:type="spellStart"/>
      <w:r>
        <w:rPr>
          <w:rFonts w:ascii="Times" w:hAnsi="Times"/>
          <w:b/>
          <w:bCs/>
        </w:rPr>
        <w:t>time</w:t>
      </w:r>
      <w:proofErr w:type="spellEnd"/>
      <w:r>
        <w:rPr>
          <w:rFonts w:ascii="Times" w:hAnsi="Times"/>
        </w:rPr>
        <w:t xml:space="preserve"> je nastavený na 30 s</w:t>
      </w:r>
      <w:r w:rsidR="00623725">
        <w:rPr>
          <w:rFonts w:ascii="Times" w:hAnsi="Times"/>
        </w:rPr>
        <w:t xml:space="preserve"> = </w:t>
      </w:r>
      <w:proofErr w:type="spellStart"/>
      <w:r w:rsidR="00623725">
        <w:rPr>
          <w:rFonts w:ascii="Times" w:hAnsi="Times"/>
        </w:rPr>
        <w:t>shake</w:t>
      </w:r>
      <w:proofErr w:type="spellEnd"/>
      <w:r w:rsidR="00623725">
        <w:rPr>
          <w:rFonts w:ascii="Times" w:hAnsi="Times"/>
        </w:rPr>
        <w:t xml:space="preserve"> nad olejem, používáme ho proto, abychom od sebe oddělili slepené produkty a uvolnili vzduch.</w:t>
      </w:r>
    </w:p>
    <w:p w14:paraId="057FC1E0" w14:textId="6574C0B8" w:rsidR="00623725" w:rsidRDefault="00623725" w:rsidP="00FD6A8B">
      <w:pPr>
        <w:spacing w:after="120" w:line="360" w:lineRule="auto"/>
        <w:jc w:val="both"/>
        <w:rPr>
          <w:rFonts w:ascii="Times" w:hAnsi="Times"/>
          <w:i/>
          <w:iCs/>
        </w:rPr>
      </w:pPr>
      <w:r>
        <w:rPr>
          <w:rFonts w:ascii="Times" w:hAnsi="Times"/>
          <w:i/>
          <w:iCs/>
        </w:rPr>
        <w:t>Aktivní, dočasně pasivní a neaktivní zóna</w:t>
      </w:r>
    </w:p>
    <w:p w14:paraId="4B123CDE" w14:textId="1749E049" w:rsidR="00623725" w:rsidRDefault="00623725" w:rsidP="00623725">
      <w:pPr>
        <w:pStyle w:val="Odstavecseseznamem"/>
        <w:numPr>
          <w:ilvl w:val="0"/>
          <w:numId w:val="10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Minimální teplota kuřecích produktů po usmažení je 74°</w:t>
      </w:r>
    </w:p>
    <w:p w14:paraId="082E142F" w14:textId="51A3A262" w:rsidR="00623725" w:rsidRDefault="00623725" w:rsidP="00623725">
      <w:pPr>
        <w:pStyle w:val="Odstavecseseznamem"/>
        <w:numPr>
          <w:ilvl w:val="0"/>
          <w:numId w:val="10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Minimální teplota kuřecích produktů, která se v UHC měří namátkově je 70°</w:t>
      </w:r>
    </w:p>
    <w:p w14:paraId="0D996B89" w14:textId="2841C590" w:rsidR="00623725" w:rsidRDefault="00623725" w:rsidP="00623725">
      <w:pPr>
        <w:pStyle w:val="Odstavecseseznamem"/>
        <w:numPr>
          <w:ilvl w:val="0"/>
          <w:numId w:val="10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Doba údržnosti kuřecích produktů je 20 min.</w:t>
      </w:r>
    </w:p>
    <w:p w14:paraId="7E44E3CD" w14:textId="3D82C4BC" w:rsidR="00623725" w:rsidRDefault="00623725" w:rsidP="00623725">
      <w:pPr>
        <w:spacing w:after="120" w:line="360" w:lineRule="auto"/>
        <w:jc w:val="both"/>
        <w:rPr>
          <w:rFonts w:ascii="Times" w:hAnsi="Times"/>
        </w:rPr>
      </w:pPr>
    </w:p>
    <w:p w14:paraId="5CC23E1B" w14:textId="43D63552" w:rsidR="00623725" w:rsidRPr="00623725" w:rsidRDefault="00623725" w:rsidP="00CD787B">
      <w:pPr>
        <w:spacing w:line="360" w:lineRule="auto"/>
        <w:contextualSpacing/>
        <w:jc w:val="center"/>
        <w:rPr>
          <w:rFonts w:ascii="Times" w:hAnsi="Times"/>
          <w:b/>
          <w:bCs/>
          <w:i/>
          <w:iCs/>
          <w:sz w:val="28"/>
          <w:szCs w:val="28"/>
        </w:rPr>
      </w:pPr>
      <w:r w:rsidRPr="00623725">
        <w:rPr>
          <w:rFonts w:ascii="Times" w:hAnsi="Times"/>
          <w:b/>
          <w:bCs/>
          <w:i/>
          <w:iCs/>
          <w:sz w:val="28"/>
          <w:szCs w:val="28"/>
        </w:rPr>
        <w:lastRenderedPageBreak/>
        <w:t>GRIL</w:t>
      </w:r>
    </w:p>
    <w:p w14:paraId="3DE5CDE2" w14:textId="20F35BC0" w:rsidR="00CD787B" w:rsidRPr="004D1446" w:rsidRDefault="00CD787B" w:rsidP="00CD787B">
      <w:pPr>
        <w:spacing w:after="120"/>
        <w:textAlignment w:val="baseline"/>
        <w:rPr>
          <w:rFonts w:ascii="Times" w:hAnsi="Times"/>
          <w:b/>
          <w:bCs/>
        </w:rPr>
      </w:pPr>
      <w:r w:rsidRPr="004D1446">
        <w:rPr>
          <w:rFonts w:ascii="Times" w:hAnsi="Times"/>
          <w:b/>
          <w:bCs/>
        </w:rPr>
        <w:t>Zlatý standard kvality:</w:t>
      </w:r>
    </w:p>
    <w:p w14:paraId="5F2A4301" w14:textId="6FA23C07" w:rsidR="00CD787B" w:rsidRPr="00CD787B" w:rsidRDefault="00CD787B" w:rsidP="00CD787B">
      <w:pPr>
        <w:pStyle w:val="Odstavecseseznamem"/>
        <w:numPr>
          <w:ilvl w:val="0"/>
          <w:numId w:val="10"/>
        </w:numPr>
        <w:spacing w:after="120" w:line="360" w:lineRule="auto"/>
        <w:jc w:val="both"/>
        <w:rPr>
          <w:rFonts w:ascii="Times" w:hAnsi="Times"/>
        </w:rPr>
      </w:pPr>
      <w:r w:rsidRPr="00CD787B">
        <w:rPr>
          <w:rFonts w:ascii="Times" w:hAnsi="Times"/>
        </w:rPr>
        <w:t>Vzhled: Všechna připravená masa by měla být rovnoměrně propečená. Měla by být čerstvá, šťavnatá a vypadat BEZCHYBNĚ.</w:t>
      </w:r>
    </w:p>
    <w:p w14:paraId="73595C85" w14:textId="77777777" w:rsidR="00CD787B" w:rsidRPr="00CD787B" w:rsidRDefault="00CD787B" w:rsidP="00CD787B">
      <w:pPr>
        <w:pStyle w:val="Odstavecseseznamem"/>
        <w:numPr>
          <w:ilvl w:val="0"/>
          <w:numId w:val="10"/>
        </w:numPr>
        <w:spacing w:after="120" w:line="360" w:lineRule="auto"/>
        <w:jc w:val="both"/>
        <w:rPr>
          <w:rFonts w:ascii="Times" w:hAnsi="Times"/>
        </w:rPr>
      </w:pPr>
      <w:r w:rsidRPr="00CD787B">
        <w:rPr>
          <w:rFonts w:ascii="Times" w:hAnsi="Times"/>
        </w:rPr>
        <w:t>Teplota: Naše hovězí maso by se mělo podávat horké a čerstvé, co možná nejdříve po ugrilování.</w:t>
      </w:r>
    </w:p>
    <w:p w14:paraId="463F4E61" w14:textId="77777777" w:rsidR="00CD787B" w:rsidRPr="00CD787B" w:rsidRDefault="00CD787B" w:rsidP="00CD787B">
      <w:pPr>
        <w:pStyle w:val="Odstavecseseznamem"/>
        <w:numPr>
          <w:ilvl w:val="0"/>
          <w:numId w:val="10"/>
        </w:numPr>
        <w:spacing w:after="120" w:line="360" w:lineRule="auto"/>
        <w:jc w:val="both"/>
        <w:rPr>
          <w:rFonts w:ascii="Times" w:hAnsi="Times"/>
        </w:rPr>
      </w:pPr>
      <w:r w:rsidRPr="00CD787B">
        <w:rPr>
          <w:rFonts w:ascii="Times" w:hAnsi="Times"/>
        </w:rPr>
        <w:t>Struktura: Maso z grilu by mělo být křehké a šťavnaté a na povrchu právě tak akorát opečené. </w:t>
      </w:r>
    </w:p>
    <w:p w14:paraId="05AEC705" w14:textId="77777777" w:rsidR="00CD787B" w:rsidRPr="00CD787B" w:rsidRDefault="00CD787B" w:rsidP="00CD787B">
      <w:pPr>
        <w:pStyle w:val="Odstavecseseznamem"/>
        <w:numPr>
          <w:ilvl w:val="0"/>
          <w:numId w:val="10"/>
        </w:numPr>
        <w:spacing w:after="120" w:line="360" w:lineRule="auto"/>
        <w:jc w:val="both"/>
        <w:rPr>
          <w:rFonts w:ascii="Times" w:hAnsi="Times"/>
        </w:rPr>
      </w:pPr>
      <w:r w:rsidRPr="00CD787B">
        <w:rPr>
          <w:rFonts w:ascii="Times" w:hAnsi="Times"/>
        </w:rPr>
        <w:t>Chuť: Správně připravený produkt nechá vyniknout přirozenou chuť masa. Bude chutnat po jemném hovězím. Na maso přidáváme správné množství koření a cibule, abychom podtrhli celkovou chuť.</w:t>
      </w:r>
    </w:p>
    <w:p w14:paraId="25DBF05A" w14:textId="0A971FAB" w:rsidR="007A3C6B" w:rsidRPr="004D1446" w:rsidRDefault="007A3C6B" w:rsidP="004D1446">
      <w:pPr>
        <w:spacing w:after="120" w:line="360" w:lineRule="auto"/>
        <w:jc w:val="both"/>
        <w:rPr>
          <w:rFonts w:ascii="Times" w:hAnsi="Times"/>
          <w:b/>
          <w:bCs/>
          <w:i/>
          <w:iCs/>
        </w:rPr>
      </w:pPr>
      <w:r w:rsidRPr="004D1446">
        <w:rPr>
          <w:rFonts w:ascii="Times" w:hAnsi="Times"/>
          <w:b/>
          <w:bCs/>
          <w:i/>
          <w:iCs/>
        </w:rPr>
        <w:t>Vnitřní teplota hovězích mas musí být vyšší, než 70°</w:t>
      </w:r>
      <w:r w:rsidR="0086638E" w:rsidRPr="004D1446">
        <w:rPr>
          <w:rFonts w:ascii="Times" w:hAnsi="Times"/>
          <w:b/>
          <w:bCs/>
          <w:i/>
          <w:iCs/>
        </w:rPr>
        <w:t xml:space="preserve"> (limit bezpečnosti). Limit pro kvalitu masa je 70-77°.</w:t>
      </w:r>
    </w:p>
    <w:p w14:paraId="0BC857BE" w14:textId="3E360BB7" w:rsidR="00623725" w:rsidRDefault="007A3C6B" w:rsidP="00623725">
      <w:pPr>
        <w:spacing w:after="120" w:line="360" w:lineRule="auto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Grilový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equipment</w:t>
      </w:r>
      <w:proofErr w:type="spellEnd"/>
      <w:r>
        <w:rPr>
          <w:rFonts w:ascii="Times" w:hAnsi="Times"/>
        </w:rPr>
        <w:t>:</w:t>
      </w:r>
    </w:p>
    <w:p w14:paraId="3A6C501C" w14:textId="09310159" w:rsidR="007A3C6B" w:rsidRDefault="007A3C6B" w:rsidP="007A3C6B">
      <w:pPr>
        <w:pStyle w:val="Odstavecseseznamem"/>
        <w:numPr>
          <w:ilvl w:val="0"/>
          <w:numId w:val="12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Špachtle a bílá </w:t>
      </w:r>
      <w:proofErr w:type="spellStart"/>
      <w:r>
        <w:rPr>
          <w:rFonts w:ascii="Times" w:hAnsi="Times"/>
        </w:rPr>
        <w:t>Hutzler</w:t>
      </w:r>
      <w:proofErr w:type="spellEnd"/>
      <w:r>
        <w:rPr>
          <w:rFonts w:ascii="Times" w:hAnsi="Times"/>
        </w:rPr>
        <w:t xml:space="preserve"> špachtle</w:t>
      </w:r>
    </w:p>
    <w:p w14:paraId="380D6563" w14:textId="05DC771E" w:rsidR="007A3C6B" w:rsidRDefault="007A3C6B" w:rsidP="007A3C6B">
      <w:pPr>
        <w:pStyle w:val="Odstavecseseznamem"/>
        <w:numPr>
          <w:ilvl w:val="0"/>
          <w:numId w:val="12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Dávkovač koření a cibule</w:t>
      </w:r>
    </w:p>
    <w:p w14:paraId="75D274B7" w14:textId="1F8594C4" w:rsidR="007A3C6B" w:rsidRDefault="007A3C6B" w:rsidP="007A3C6B">
      <w:pPr>
        <w:pStyle w:val="Odstavecseseznamem"/>
        <w:numPr>
          <w:ilvl w:val="0"/>
          <w:numId w:val="12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Škrabka a stěrka</w:t>
      </w:r>
    </w:p>
    <w:p w14:paraId="62A8E2AA" w14:textId="66852291" w:rsidR="007A3C6B" w:rsidRDefault="007A3C6B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Masa pokládáme podle schématu, kořeníme a sbíráme v pořadí, jakém jsme maso pokládali pod úhlem 45°. Masa měříme pod úhlem 30°a škrabku používáme pod úhlem 15°</w:t>
      </w:r>
      <w:r w:rsidR="0086638E">
        <w:rPr>
          <w:rFonts w:ascii="Times" w:hAnsi="Times"/>
        </w:rPr>
        <w:t xml:space="preserve"> (je to výška krabičky big mac)</w:t>
      </w:r>
      <w:r>
        <w:rPr>
          <w:rFonts w:ascii="Times" w:hAnsi="Times"/>
        </w:rPr>
        <w:t>.</w:t>
      </w:r>
      <w:r w:rsidR="009D6B3A">
        <w:rPr>
          <w:rFonts w:ascii="Times" w:hAnsi="Times"/>
        </w:rPr>
        <w:t xml:space="preserve"> Rozestup mezi jednotlivými plátky mas by měl být 1 cm. </w:t>
      </w:r>
    </w:p>
    <w:p w14:paraId="4A714098" w14:textId="7E507697" w:rsidR="007A3C6B" w:rsidRPr="007A3C6B" w:rsidRDefault="007A3C6B" w:rsidP="007A3C6B">
      <w:pPr>
        <w:spacing w:after="120" w:line="360" w:lineRule="auto"/>
        <w:jc w:val="both"/>
        <w:rPr>
          <w:rFonts w:ascii="Times" w:hAnsi="Times"/>
          <w:i/>
          <w:iCs/>
        </w:rPr>
      </w:pPr>
      <w:r w:rsidRPr="007A3C6B">
        <w:rPr>
          <w:rFonts w:ascii="Times" w:hAnsi="Times"/>
          <w:i/>
          <w:iCs/>
        </w:rPr>
        <w:t>Maximální doba údržnosti hovězích mas je 10 minut, cílový čas spotřeby je však 5-8 minut!</w:t>
      </w:r>
    </w:p>
    <w:p w14:paraId="265690A7" w14:textId="77777777" w:rsidR="009D6B3A" w:rsidRPr="009D6B3A" w:rsidRDefault="009D6B3A" w:rsidP="009D6B3A">
      <w:pPr>
        <w:spacing w:after="120" w:line="360" w:lineRule="auto"/>
        <w:jc w:val="both"/>
        <w:rPr>
          <w:rFonts w:ascii="Times" w:hAnsi="Times"/>
        </w:rPr>
      </w:pPr>
      <w:r w:rsidRPr="009D6B3A">
        <w:rPr>
          <w:rFonts w:ascii="Times" w:hAnsi="Times"/>
        </w:rPr>
        <w:t>Po dosažení výchozího množství o další přípravě hovězích mas rozhoduje monitor </w:t>
      </w:r>
      <w:proofErr w:type="spellStart"/>
      <w:r w:rsidRPr="009D6B3A">
        <w:rPr>
          <w:rFonts w:ascii="Times" w:hAnsi="Times"/>
        </w:rPr>
        <w:t>Look</w:t>
      </w:r>
      <w:proofErr w:type="spellEnd"/>
      <w:r w:rsidRPr="009D6B3A">
        <w:rPr>
          <w:rFonts w:ascii="Times" w:hAnsi="Times"/>
        </w:rPr>
        <w:t xml:space="preserve"> and </w:t>
      </w:r>
      <w:proofErr w:type="spellStart"/>
      <w:r w:rsidRPr="009D6B3A">
        <w:rPr>
          <w:rFonts w:ascii="Times" w:hAnsi="Times"/>
        </w:rPr>
        <w:t>Cook</w:t>
      </w:r>
      <w:proofErr w:type="spellEnd"/>
      <w:r w:rsidRPr="009D6B3A">
        <w:rPr>
          <w:rFonts w:ascii="Times" w:hAnsi="Times"/>
        </w:rPr>
        <w:t>. Podle pokynů na monitoru se hovězí masa připravují podle procesu „</w:t>
      </w:r>
      <w:proofErr w:type="spellStart"/>
      <w:r w:rsidRPr="009D6B3A">
        <w:rPr>
          <w:rFonts w:ascii="Times" w:hAnsi="Times"/>
        </w:rPr>
        <w:t>Look</w:t>
      </w:r>
      <w:proofErr w:type="spellEnd"/>
      <w:r w:rsidRPr="009D6B3A">
        <w:rPr>
          <w:rFonts w:ascii="Times" w:hAnsi="Times"/>
        </w:rPr>
        <w:t xml:space="preserve">, </w:t>
      </w:r>
      <w:proofErr w:type="spellStart"/>
      <w:r w:rsidRPr="009D6B3A">
        <w:rPr>
          <w:rFonts w:ascii="Times" w:hAnsi="Times"/>
        </w:rPr>
        <w:t>Bump</w:t>
      </w:r>
      <w:proofErr w:type="spellEnd"/>
      <w:r w:rsidRPr="009D6B3A">
        <w:rPr>
          <w:rFonts w:ascii="Times" w:hAnsi="Times"/>
        </w:rPr>
        <w:t xml:space="preserve">, </w:t>
      </w:r>
      <w:proofErr w:type="spellStart"/>
      <w:r w:rsidRPr="009D6B3A">
        <w:rPr>
          <w:rFonts w:ascii="Times" w:hAnsi="Times"/>
        </w:rPr>
        <w:t>Cook</w:t>
      </w:r>
      <w:proofErr w:type="spellEnd"/>
    </w:p>
    <w:p w14:paraId="6A4AFE0B" w14:textId="4B360591" w:rsidR="009D6B3A" w:rsidRPr="009D6B3A" w:rsidRDefault="009D6B3A" w:rsidP="009D6B3A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</w:rPr>
      </w:pPr>
      <w:r w:rsidRPr="009D6B3A">
        <w:rPr>
          <w:rFonts w:ascii="Times" w:hAnsi="Times"/>
        </w:rPr>
        <w:t>Podívejte se </w:t>
      </w:r>
      <w:r>
        <w:rPr>
          <w:rFonts w:ascii="Times" w:hAnsi="Times"/>
        </w:rPr>
        <w:t>(</w:t>
      </w:r>
      <w:proofErr w:type="spellStart"/>
      <w:r w:rsidRPr="009D6B3A">
        <w:rPr>
          <w:rFonts w:ascii="Times" w:hAnsi="Times"/>
        </w:rPr>
        <w:t>Look</w:t>
      </w:r>
      <w:proofErr w:type="spellEnd"/>
      <w:r w:rsidRPr="009D6B3A">
        <w:rPr>
          <w:rFonts w:ascii="Times" w:hAnsi="Times"/>
        </w:rPr>
        <w:t>) na monitor a zjistěte, co se má připravovat, zrušte položku (</w:t>
      </w:r>
      <w:proofErr w:type="spellStart"/>
      <w:r w:rsidRPr="009D6B3A">
        <w:rPr>
          <w:rFonts w:ascii="Times" w:hAnsi="Times"/>
        </w:rPr>
        <w:t>Bump</w:t>
      </w:r>
      <w:proofErr w:type="spellEnd"/>
      <w:r w:rsidRPr="009D6B3A">
        <w:rPr>
          <w:rFonts w:ascii="Times" w:hAnsi="Times"/>
        </w:rPr>
        <w:t xml:space="preserve">) na monitoru a maso položte na </w:t>
      </w:r>
      <w:proofErr w:type="gramStart"/>
      <w:r w:rsidRPr="009D6B3A">
        <w:rPr>
          <w:rFonts w:ascii="Times" w:hAnsi="Times"/>
        </w:rPr>
        <w:t>gril - grilujte</w:t>
      </w:r>
      <w:proofErr w:type="gramEnd"/>
      <w:r w:rsidRPr="009D6B3A">
        <w:rPr>
          <w:rFonts w:ascii="Times" w:hAnsi="Times"/>
        </w:rPr>
        <w:t xml:space="preserve"> (</w:t>
      </w:r>
      <w:proofErr w:type="spellStart"/>
      <w:r w:rsidRPr="009D6B3A">
        <w:rPr>
          <w:rFonts w:ascii="Times" w:hAnsi="Times"/>
        </w:rPr>
        <w:t>Cook</w:t>
      </w:r>
      <w:proofErr w:type="spellEnd"/>
      <w:r w:rsidRPr="009D6B3A">
        <w:rPr>
          <w:rFonts w:ascii="Times" w:hAnsi="Times"/>
        </w:rPr>
        <w:t>).</w:t>
      </w:r>
    </w:p>
    <w:p w14:paraId="6FE283A0" w14:textId="36085481" w:rsidR="007A3C6B" w:rsidRPr="0086638E" w:rsidRDefault="009D6B3A" w:rsidP="0086638E">
      <w:pPr>
        <w:spacing w:after="120" w:line="360" w:lineRule="auto"/>
        <w:jc w:val="both"/>
        <w:rPr>
          <w:rFonts w:ascii="Times" w:hAnsi="Times"/>
          <w:i/>
          <w:iCs/>
        </w:rPr>
      </w:pPr>
      <w:r w:rsidRPr="0086638E">
        <w:rPr>
          <w:rFonts w:ascii="Times" w:hAnsi="Times"/>
          <w:i/>
          <w:iCs/>
        </w:rPr>
        <w:t>10:1 seberte z grilu do 18 sekund, dávkujte 3,5 g cibule</w:t>
      </w:r>
    </w:p>
    <w:p w14:paraId="3DE4EDFE" w14:textId="03C88B20" w:rsidR="009D6B3A" w:rsidRPr="0086638E" w:rsidRDefault="009D6B3A" w:rsidP="0086638E">
      <w:pPr>
        <w:spacing w:after="120" w:line="360" w:lineRule="auto"/>
        <w:jc w:val="both"/>
        <w:rPr>
          <w:rFonts w:ascii="Times" w:hAnsi="Times"/>
          <w:i/>
          <w:iCs/>
        </w:rPr>
      </w:pPr>
      <w:r w:rsidRPr="0086638E">
        <w:rPr>
          <w:rFonts w:ascii="Times" w:hAnsi="Times"/>
          <w:i/>
          <w:iCs/>
        </w:rPr>
        <w:t>4:1 do 15 sekund</w:t>
      </w:r>
    </w:p>
    <w:p w14:paraId="2501EE73" w14:textId="77777777" w:rsidR="009D6B3A" w:rsidRPr="009D6B3A" w:rsidRDefault="009D6B3A" w:rsidP="009D6B3A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</w:rPr>
      </w:pPr>
      <w:r w:rsidRPr="009D6B3A">
        <w:rPr>
          <w:rFonts w:ascii="Times" w:hAnsi="Times"/>
        </w:rPr>
        <w:t>Ve chvíli, kdy se plotny zvednou, mějte připravenu špachtli na maso, koření, cibuli a UHC tác s čistou podložkou.</w:t>
      </w:r>
    </w:p>
    <w:p w14:paraId="3F8DFBC7" w14:textId="37080F0C" w:rsidR="009D6B3A" w:rsidRDefault="009D6B3A" w:rsidP="007A3C6B">
      <w:pPr>
        <w:spacing w:after="120" w:line="360" w:lineRule="auto"/>
        <w:jc w:val="both"/>
        <w:rPr>
          <w:rFonts w:ascii="Times" w:hAnsi="Times"/>
        </w:rPr>
      </w:pPr>
      <w:r w:rsidRPr="00891FE2">
        <w:rPr>
          <w:rFonts w:ascii="Times" w:hAnsi="Times"/>
          <w:i/>
          <w:iCs/>
        </w:rPr>
        <w:lastRenderedPageBreak/>
        <w:t>Dokonale</w:t>
      </w:r>
      <w:r>
        <w:rPr>
          <w:rFonts w:ascii="Times" w:hAnsi="Times"/>
        </w:rPr>
        <w:t xml:space="preserve"> </w:t>
      </w:r>
      <w:r w:rsidRPr="00891FE2">
        <w:rPr>
          <w:rFonts w:ascii="Times" w:hAnsi="Times"/>
          <w:i/>
          <w:iCs/>
        </w:rPr>
        <w:t>ug</w:t>
      </w:r>
      <w:r w:rsidR="004D1446" w:rsidRPr="00891FE2">
        <w:rPr>
          <w:rFonts w:ascii="Times" w:hAnsi="Times"/>
          <w:i/>
          <w:iCs/>
        </w:rPr>
        <w:t>r</w:t>
      </w:r>
      <w:r w:rsidRPr="00891FE2">
        <w:rPr>
          <w:rFonts w:ascii="Times" w:hAnsi="Times"/>
          <w:i/>
          <w:iCs/>
        </w:rPr>
        <w:t>ilované maso</w:t>
      </w:r>
      <w:r>
        <w:rPr>
          <w:rFonts w:ascii="Times" w:hAnsi="Times"/>
        </w:rPr>
        <w:t xml:space="preserve"> se vyznačuje </w:t>
      </w:r>
      <w:r w:rsidRPr="00891FE2">
        <w:rPr>
          <w:rFonts w:ascii="Times" w:hAnsi="Times"/>
          <w:i/>
          <w:iCs/>
        </w:rPr>
        <w:t>čtyřmi</w:t>
      </w:r>
      <w:r>
        <w:rPr>
          <w:rFonts w:ascii="Times" w:hAnsi="Times"/>
        </w:rPr>
        <w:t xml:space="preserve"> </w:t>
      </w:r>
      <w:r w:rsidRPr="00891FE2">
        <w:rPr>
          <w:rFonts w:ascii="Times" w:hAnsi="Times"/>
          <w:i/>
          <w:iCs/>
        </w:rPr>
        <w:t>vlastnostmi</w:t>
      </w:r>
      <w:r>
        <w:rPr>
          <w:rFonts w:ascii="Times" w:hAnsi="Times"/>
        </w:rPr>
        <w:t>: jemnost, šťavnatost, správné opečení a okořenění</w:t>
      </w:r>
    </w:p>
    <w:p w14:paraId="7932C006" w14:textId="62A6922D" w:rsidR="009D6B3A" w:rsidRDefault="0086638E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Stěrku tlačte od přední směrem k zadní části, horní plotny a grilovací fólie utírejte bílým hadrem minimálně každých 15 minut (v silném provozu častěji nebo po každé třetí várce masa). </w:t>
      </w:r>
    </w:p>
    <w:p w14:paraId="4A8E2051" w14:textId="5CF4BB4D" w:rsidR="00D06ECB" w:rsidRPr="00DD149E" w:rsidRDefault="00D06ECB" w:rsidP="00D06ECB">
      <w:pPr>
        <w:spacing w:after="120" w:line="360" w:lineRule="auto"/>
        <w:jc w:val="both"/>
        <w:rPr>
          <w:rFonts w:ascii="Times" w:hAnsi="Times"/>
          <w:i/>
          <w:iCs/>
        </w:rPr>
      </w:pPr>
      <w:r w:rsidRPr="00DD149E">
        <w:rPr>
          <w:rFonts w:ascii="Times" w:hAnsi="Times"/>
          <w:i/>
          <w:iCs/>
        </w:rPr>
        <w:t>Nastavení grilu hovězích mas:</w:t>
      </w:r>
    </w:p>
    <w:p w14:paraId="436D6833" w14:textId="535E0103" w:rsidR="00D06ECB" w:rsidRDefault="00D06ECB" w:rsidP="00D06ECB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Horní plotna 218° (rozmezí 215-230°)</w:t>
      </w:r>
    </w:p>
    <w:p w14:paraId="629F2621" w14:textId="6FB2BCF6" w:rsidR="00D06ECB" w:rsidRDefault="00D06ECB" w:rsidP="00D06ECB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Spodní plotna 177°</w:t>
      </w:r>
      <w:r w:rsidR="004D1446">
        <w:rPr>
          <w:rFonts w:ascii="Times" w:hAnsi="Times"/>
        </w:rPr>
        <w:t xml:space="preserve"> </w:t>
      </w:r>
      <w:r>
        <w:rPr>
          <w:rFonts w:ascii="Times" w:hAnsi="Times"/>
        </w:rPr>
        <w:t>(rozmezí 174-194°)</w:t>
      </w:r>
    </w:p>
    <w:p w14:paraId="02E4609F" w14:textId="2B59EF6E" w:rsidR="00D06ECB" w:rsidRDefault="00D06ECB" w:rsidP="00D06ECB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Výchozí čas grilu 10:1 je 39 s</w:t>
      </w:r>
      <w:r w:rsidR="00DD149E">
        <w:rPr>
          <w:rFonts w:ascii="Times" w:hAnsi="Times"/>
        </w:rPr>
        <w:t xml:space="preserve"> (maximální počet mas 6)</w:t>
      </w:r>
      <w:r>
        <w:rPr>
          <w:rFonts w:ascii="Times" w:hAnsi="Times"/>
        </w:rPr>
        <w:t>, 4:1 110 s.</w:t>
      </w:r>
      <w:r w:rsidR="00DD149E">
        <w:rPr>
          <w:rFonts w:ascii="Times" w:hAnsi="Times"/>
        </w:rPr>
        <w:t xml:space="preserve"> max. počet mas 4)</w:t>
      </w:r>
    </w:p>
    <w:p w14:paraId="3443256E" w14:textId="7CD396CC" w:rsidR="00DD149E" w:rsidRDefault="004D1446" w:rsidP="00D06ECB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26AE29" wp14:editId="0FD168EB">
            <wp:simplePos x="0" y="0"/>
            <wp:positionH relativeFrom="margin">
              <wp:posOffset>743777</wp:posOffset>
            </wp:positionH>
            <wp:positionV relativeFrom="margin">
              <wp:posOffset>2698957</wp:posOffset>
            </wp:positionV>
            <wp:extent cx="4562475" cy="6508236"/>
            <wp:effectExtent l="0" t="0" r="0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8" t="11463" r="33532" b="2999"/>
                    <a:stretch/>
                  </pic:blipFill>
                  <pic:spPr bwMode="auto">
                    <a:xfrm>
                      <a:off x="0" y="0"/>
                      <a:ext cx="4562475" cy="650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149E">
        <w:rPr>
          <w:rFonts w:ascii="Times" w:hAnsi="Times"/>
        </w:rPr>
        <w:t>Nastavení UHC 79°</w:t>
      </w:r>
    </w:p>
    <w:p w14:paraId="5B1C3AFD" w14:textId="20374EB9" w:rsidR="004D1446" w:rsidRPr="004D1446" w:rsidRDefault="004D1446" w:rsidP="004D1446">
      <w:pPr>
        <w:spacing w:after="120" w:line="360" w:lineRule="auto"/>
        <w:jc w:val="both"/>
        <w:rPr>
          <w:rFonts w:ascii="Times" w:hAnsi="Times"/>
        </w:rPr>
      </w:pPr>
    </w:p>
    <w:p w14:paraId="729A389F" w14:textId="4F25EBCA" w:rsidR="0086638E" w:rsidRDefault="0086638E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0D9A512C" w14:textId="56D70756" w:rsidR="0086638E" w:rsidRPr="0086638E" w:rsidRDefault="0086638E" w:rsidP="0086638E">
      <w:pPr>
        <w:spacing w:line="360" w:lineRule="auto"/>
        <w:contextualSpacing/>
        <w:jc w:val="center"/>
        <w:rPr>
          <w:rFonts w:ascii="Times" w:hAnsi="Times"/>
          <w:b/>
          <w:bCs/>
          <w:i/>
          <w:iCs/>
          <w:sz w:val="28"/>
          <w:szCs w:val="28"/>
        </w:rPr>
      </w:pPr>
      <w:r w:rsidRPr="0086638E">
        <w:rPr>
          <w:rFonts w:ascii="Times" w:hAnsi="Times"/>
          <w:b/>
          <w:bCs/>
          <w:i/>
          <w:iCs/>
          <w:sz w:val="28"/>
          <w:szCs w:val="28"/>
        </w:rPr>
        <w:lastRenderedPageBreak/>
        <w:t>TEMPERACE A PŘÍPRAVA</w:t>
      </w:r>
    </w:p>
    <w:p w14:paraId="0ECF1939" w14:textId="651C2856" w:rsidR="002017A0" w:rsidRPr="002017A0" w:rsidRDefault="002017A0" w:rsidP="004D1446">
      <w:pPr>
        <w:spacing w:after="120" w:line="360" w:lineRule="auto"/>
        <w:jc w:val="center"/>
        <w:rPr>
          <w:rFonts w:ascii="Times" w:hAnsi="Times"/>
          <w:u w:val="single"/>
        </w:rPr>
      </w:pPr>
      <w:r w:rsidRPr="002017A0">
        <w:rPr>
          <w:rFonts w:ascii="Times" w:hAnsi="Times"/>
          <w:u w:val="single"/>
        </w:rPr>
        <w:t>Proces „Méně surovin, častější příprava</w:t>
      </w:r>
      <w:proofErr w:type="gramStart"/>
      <w:r w:rsidRPr="002017A0">
        <w:rPr>
          <w:rFonts w:ascii="Times" w:hAnsi="Times"/>
          <w:u w:val="single"/>
        </w:rPr>
        <w:t>“ !!!</w:t>
      </w:r>
      <w:proofErr w:type="gramEnd"/>
    </w:p>
    <w:p w14:paraId="5CBD8027" w14:textId="0BB7373F" w:rsidR="0086638E" w:rsidRPr="0086638E" w:rsidRDefault="0086638E" w:rsidP="007A3C6B">
      <w:pPr>
        <w:spacing w:after="120" w:line="360" w:lineRule="auto"/>
        <w:jc w:val="both"/>
        <w:rPr>
          <w:rFonts w:ascii="Times" w:hAnsi="Times"/>
          <w:i/>
          <w:iCs/>
        </w:rPr>
      </w:pPr>
      <w:r w:rsidRPr="0086638E">
        <w:rPr>
          <w:rFonts w:ascii="Times" w:hAnsi="Times"/>
          <w:i/>
          <w:iCs/>
        </w:rPr>
        <w:t>Temperování sýra</w:t>
      </w:r>
    </w:p>
    <w:p w14:paraId="0114B825" w14:textId="55746470" w:rsidR="0086638E" w:rsidRPr="006C4F56" w:rsidRDefault="0086638E" w:rsidP="006C4F56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</w:rPr>
      </w:pPr>
      <w:r w:rsidRPr="006C4F56">
        <w:rPr>
          <w:rFonts w:ascii="Times" w:hAnsi="Times"/>
        </w:rPr>
        <w:t xml:space="preserve">Vytáhněte z lednice potřebné množství sýra a připravte si nádobu s víkem </w:t>
      </w:r>
    </w:p>
    <w:p w14:paraId="6D3DF94C" w14:textId="1DC95047" w:rsidR="0086638E" w:rsidRPr="006C4F56" w:rsidRDefault="0086638E" w:rsidP="006C4F56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</w:rPr>
      </w:pPr>
      <w:r w:rsidRPr="006C4F56">
        <w:rPr>
          <w:rFonts w:ascii="Times" w:hAnsi="Times"/>
        </w:rPr>
        <w:t>Použijte rukavice a rozdělte jednotlivé sloupce čedaru</w:t>
      </w:r>
      <w:r w:rsidR="006C4F56" w:rsidRPr="006C4F56">
        <w:rPr>
          <w:rFonts w:ascii="Times" w:hAnsi="Times"/>
        </w:rPr>
        <w:t xml:space="preserve"> na polovinu (např. 1 balení sýra rozdělením 4 sloupců na 8), samostatné sloupce položte do nádoby, aby se vzájemně nedotýkaly</w:t>
      </w:r>
    </w:p>
    <w:p w14:paraId="4F19840A" w14:textId="687CFEE3" w:rsidR="006C4F56" w:rsidRPr="006C4F56" w:rsidRDefault="006C4F56" w:rsidP="006C4F56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  <w:b/>
          <w:bCs/>
        </w:rPr>
      </w:pPr>
      <w:r w:rsidRPr="006C4F56">
        <w:rPr>
          <w:rFonts w:ascii="Times" w:hAnsi="Times"/>
        </w:rPr>
        <w:t xml:space="preserve">Označte nádobu dobou použitelnosti 24 h a umístěte ji zpět do lednice jako předpřípravu nebo přesuňte okamžitě na temperaci a označte dobou použitelnosti. </w:t>
      </w:r>
      <w:r w:rsidRPr="006C4F56">
        <w:rPr>
          <w:rFonts w:ascii="Times" w:hAnsi="Times"/>
          <w:b/>
          <w:bCs/>
        </w:rPr>
        <w:t>Doba pro temperaci sýra je 2 h, po tuto dobu se sýr temperuje na teplotu 16-18°</w:t>
      </w:r>
    </w:p>
    <w:p w14:paraId="2C2122F5" w14:textId="24833068" w:rsidR="006C4F56" w:rsidRDefault="006C4F56" w:rsidP="006C4F56">
      <w:pPr>
        <w:pStyle w:val="Odstavecseseznamem"/>
        <w:numPr>
          <w:ilvl w:val="0"/>
          <w:numId w:val="14"/>
        </w:numPr>
        <w:spacing w:after="120" w:line="360" w:lineRule="auto"/>
        <w:jc w:val="both"/>
        <w:rPr>
          <w:rFonts w:ascii="Times" w:hAnsi="Times"/>
        </w:rPr>
      </w:pPr>
      <w:r w:rsidRPr="006C4F56">
        <w:rPr>
          <w:rFonts w:ascii="Times" w:hAnsi="Times"/>
        </w:rPr>
        <w:t xml:space="preserve">Z </w:t>
      </w:r>
      <w:r w:rsidRPr="00825592">
        <w:rPr>
          <w:rFonts w:ascii="Times" w:hAnsi="Times"/>
          <w:b/>
          <w:bCs/>
        </w:rPr>
        <w:t>temperančních</w:t>
      </w:r>
      <w:r w:rsidRPr="006C4F56">
        <w:rPr>
          <w:rFonts w:ascii="Times" w:hAnsi="Times"/>
        </w:rPr>
        <w:t xml:space="preserve"> uzavřených nádob přesuňte na garnýr pouze takové množství, které spotřebujete, dodržujte však FIFO. Maximální doba použitelnosti na garnýru je 2 h</w:t>
      </w:r>
    </w:p>
    <w:p w14:paraId="57E4BBE1" w14:textId="4515F1F4" w:rsidR="00F06DCE" w:rsidRPr="00F06DCE" w:rsidRDefault="00F06DCE" w:rsidP="00F06DCE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V </w:t>
      </w:r>
      <w:r w:rsidRPr="00F06DCE">
        <w:rPr>
          <w:rFonts w:ascii="Times" w:hAnsi="Times"/>
        </w:rPr>
        <w:t xml:space="preserve">nádobě určené ke skladování sýra (předpříprava na temperaci), po vytáhnutí nádoby na temperaci 2 nálepkami ke každému druhu sýra na 2 </w:t>
      </w:r>
      <w:proofErr w:type="gramStart"/>
      <w:r w:rsidRPr="00F06DCE">
        <w:rPr>
          <w:rFonts w:ascii="Times" w:hAnsi="Times"/>
        </w:rPr>
        <w:t>hodiny - sýr</w:t>
      </w:r>
      <w:proofErr w:type="gramEnd"/>
      <w:r w:rsidRPr="00F06DCE">
        <w:rPr>
          <w:rFonts w:ascii="Times" w:hAnsi="Times"/>
        </w:rPr>
        <w:t xml:space="preserve"> pro temperaci: (nálepka obsahuje i 2 hodiny použitelnosti na garnýru). Když přesuneme sýr z </w:t>
      </w:r>
      <w:proofErr w:type="spellStart"/>
      <w:r w:rsidRPr="00F06DCE">
        <w:rPr>
          <w:rFonts w:ascii="Times" w:hAnsi="Times"/>
        </w:rPr>
        <w:t>temperační</w:t>
      </w:r>
      <w:proofErr w:type="spellEnd"/>
      <w:r w:rsidRPr="00F06DCE">
        <w:rPr>
          <w:rFonts w:ascii="Times" w:hAnsi="Times"/>
        </w:rPr>
        <w:t xml:space="preserve"> nádoby na garnýr, 1 nálepku necháváme na nádobě u příslušného sýra, 1 nálepku dáváme na garnýr.</w:t>
      </w:r>
    </w:p>
    <w:p w14:paraId="5B29A3BC" w14:textId="08C1068E" w:rsidR="006C4F56" w:rsidRDefault="006C4F56" w:rsidP="007A3C6B">
      <w:pPr>
        <w:spacing w:after="120" w:line="360" w:lineRule="auto"/>
        <w:jc w:val="both"/>
        <w:rPr>
          <w:rFonts w:ascii="Times" w:hAnsi="Times"/>
          <w:i/>
          <w:iCs/>
        </w:rPr>
      </w:pPr>
      <w:r>
        <w:rPr>
          <w:rFonts w:ascii="Times" w:hAnsi="Times"/>
          <w:i/>
          <w:iCs/>
        </w:rPr>
        <w:t>Žemle</w:t>
      </w:r>
    </w:p>
    <w:p w14:paraId="70253A4B" w14:textId="5F62954A" w:rsidR="006C4F56" w:rsidRPr="00825592" w:rsidRDefault="006C4F56" w:rsidP="00825592">
      <w:pPr>
        <w:pStyle w:val="Odstavecseseznamem"/>
        <w:numPr>
          <w:ilvl w:val="0"/>
          <w:numId w:val="15"/>
        </w:numPr>
        <w:spacing w:after="120" w:line="360" w:lineRule="auto"/>
        <w:jc w:val="both"/>
        <w:rPr>
          <w:rFonts w:ascii="Times" w:hAnsi="Times"/>
        </w:rPr>
      </w:pPr>
      <w:r w:rsidRPr="00825592">
        <w:rPr>
          <w:rFonts w:ascii="Times" w:hAnsi="Times"/>
        </w:rPr>
        <w:t>Doba spotřeby žemlí je 60 dnů</w:t>
      </w:r>
    </w:p>
    <w:p w14:paraId="2B01D1E7" w14:textId="71ED06A9" w:rsidR="006C4F56" w:rsidRPr="00825592" w:rsidRDefault="006C4F56" w:rsidP="00825592">
      <w:pPr>
        <w:pStyle w:val="Odstavecseseznamem"/>
        <w:numPr>
          <w:ilvl w:val="0"/>
          <w:numId w:val="15"/>
        </w:numPr>
        <w:spacing w:after="120" w:line="360" w:lineRule="auto"/>
        <w:jc w:val="both"/>
        <w:rPr>
          <w:rFonts w:ascii="Times" w:hAnsi="Times"/>
        </w:rPr>
      </w:pPr>
      <w:r w:rsidRPr="00825592">
        <w:rPr>
          <w:rFonts w:ascii="Times" w:hAnsi="Times"/>
        </w:rPr>
        <w:t>Doba použitelnosti žemlí je 48 h, vč. doby rozmrazování</w:t>
      </w:r>
    </w:p>
    <w:p w14:paraId="2EC115B6" w14:textId="7F1991B8" w:rsidR="006C4F56" w:rsidRPr="00825592" w:rsidRDefault="00825592" w:rsidP="00825592">
      <w:pPr>
        <w:pStyle w:val="Odstavecseseznamem"/>
        <w:numPr>
          <w:ilvl w:val="0"/>
          <w:numId w:val="15"/>
        </w:numPr>
        <w:spacing w:after="120" w:line="360" w:lineRule="auto"/>
        <w:jc w:val="both"/>
        <w:rPr>
          <w:rFonts w:ascii="Times" w:hAnsi="Times"/>
        </w:rPr>
      </w:pPr>
      <w:r w:rsidRPr="00825592">
        <w:rPr>
          <w:rFonts w:ascii="Times" w:hAnsi="Times"/>
        </w:rPr>
        <w:t>Cílová doba spotřeby žemlí je však 24 h</w:t>
      </w:r>
    </w:p>
    <w:p w14:paraId="12F84AC4" w14:textId="0D6E9882" w:rsidR="00825592" w:rsidRDefault="00825592" w:rsidP="00825592">
      <w:pPr>
        <w:pStyle w:val="Odstavecseseznamem"/>
        <w:numPr>
          <w:ilvl w:val="0"/>
          <w:numId w:val="15"/>
        </w:numPr>
        <w:spacing w:after="120" w:line="360" w:lineRule="auto"/>
        <w:jc w:val="both"/>
        <w:rPr>
          <w:rFonts w:ascii="Times" w:hAnsi="Times"/>
        </w:rPr>
      </w:pPr>
      <w:r w:rsidRPr="00825592">
        <w:rPr>
          <w:rFonts w:ascii="Times" w:hAnsi="Times"/>
        </w:rPr>
        <w:t>Housky rozmrzají ve stojanu 4 h, mimo stojan 12 h</w:t>
      </w:r>
    </w:p>
    <w:p w14:paraId="66DD6C8B" w14:textId="75EFFBAC" w:rsidR="00825592" w:rsidRDefault="00825592" w:rsidP="00825592">
      <w:pPr>
        <w:pStyle w:val="Odstavecseseznamem"/>
        <w:numPr>
          <w:ilvl w:val="0"/>
          <w:numId w:val="15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Balení vždy otevírejte na jednom konci u zotaveného spoje fólie, mezi používáním vždy obal uzavřete, abyste zabránili vystavení žemlí vysychání vzduchem! (platí i pro </w:t>
      </w:r>
      <w:proofErr w:type="spellStart"/>
      <w:r>
        <w:rPr>
          <w:rFonts w:ascii="Times" w:hAnsi="Times"/>
        </w:rPr>
        <w:t>tortily</w:t>
      </w:r>
      <w:proofErr w:type="spellEnd"/>
      <w:r>
        <w:rPr>
          <w:rFonts w:ascii="Times" w:hAnsi="Times"/>
        </w:rPr>
        <w:t>)</w:t>
      </w:r>
    </w:p>
    <w:p w14:paraId="1296F41E" w14:textId="4BB73042" w:rsidR="00F06DCE" w:rsidRPr="00825592" w:rsidRDefault="00F06DCE" w:rsidP="00825592">
      <w:pPr>
        <w:pStyle w:val="Odstavecseseznamem"/>
        <w:numPr>
          <w:ilvl w:val="0"/>
          <w:numId w:val="15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Cílem je u žemlí zachovat měkkou a pevní strukturu</w:t>
      </w:r>
    </w:p>
    <w:p w14:paraId="7E85F297" w14:textId="5ECB2235" w:rsidR="00825592" w:rsidRPr="00825592" w:rsidRDefault="00825592" w:rsidP="007A3C6B">
      <w:pPr>
        <w:spacing w:after="120" w:line="360" w:lineRule="auto"/>
        <w:jc w:val="both"/>
        <w:rPr>
          <w:rFonts w:ascii="Times" w:hAnsi="Times"/>
          <w:i/>
          <w:iCs/>
        </w:rPr>
      </w:pPr>
      <w:r w:rsidRPr="00825592">
        <w:rPr>
          <w:rFonts w:ascii="Times" w:hAnsi="Times"/>
          <w:i/>
          <w:iCs/>
        </w:rPr>
        <w:t>Nastavení HEBT (toaster)</w:t>
      </w:r>
    </w:p>
    <w:p w14:paraId="31EC3248" w14:textId="65121B22" w:rsidR="00825592" w:rsidRPr="00825592" w:rsidRDefault="00825592" w:rsidP="00825592">
      <w:pPr>
        <w:pStyle w:val="Odstavecseseznamem"/>
        <w:numPr>
          <w:ilvl w:val="0"/>
          <w:numId w:val="16"/>
        </w:numPr>
        <w:spacing w:after="120" w:line="360" w:lineRule="auto"/>
        <w:jc w:val="both"/>
        <w:rPr>
          <w:rFonts w:ascii="Times" w:hAnsi="Times"/>
        </w:rPr>
      </w:pPr>
      <w:r w:rsidRPr="00825592">
        <w:rPr>
          <w:rFonts w:ascii="Times" w:hAnsi="Times"/>
        </w:rPr>
        <w:t>Nastavení přítlaku: stupeň 4</w:t>
      </w:r>
      <w:r w:rsidR="00BB1FFF">
        <w:rPr>
          <w:rFonts w:ascii="Times" w:hAnsi="Times"/>
        </w:rPr>
        <w:t>, doba toustování housek je 22 s.</w:t>
      </w:r>
    </w:p>
    <w:p w14:paraId="69304E67" w14:textId="5AC406AB" w:rsidR="00825592" w:rsidRDefault="00825592" w:rsidP="00825592">
      <w:pPr>
        <w:pStyle w:val="Odstavecseseznamem"/>
        <w:numPr>
          <w:ilvl w:val="0"/>
          <w:numId w:val="16"/>
        </w:numPr>
        <w:spacing w:after="120" w:line="360" w:lineRule="auto"/>
        <w:jc w:val="both"/>
        <w:rPr>
          <w:rFonts w:ascii="Times" w:hAnsi="Times"/>
        </w:rPr>
      </w:pPr>
      <w:r w:rsidRPr="00825592">
        <w:rPr>
          <w:rFonts w:ascii="Times" w:hAnsi="Times"/>
        </w:rPr>
        <w:t>Nastavení teplot (plotna A 271°, plotna B 271, plotn</w:t>
      </w:r>
      <w:r w:rsidR="00891FE2">
        <w:rPr>
          <w:rFonts w:ascii="Times" w:hAnsi="Times"/>
        </w:rPr>
        <w:t>a</w:t>
      </w:r>
      <w:r w:rsidRPr="00825592">
        <w:rPr>
          <w:rFonts w:ascii="Times" w:hAnsi="Times"/>
        </w:rPr>
        <w:t xml:space="preserve"> C 254°)</w:t>
      </w:r>
    </w:p>
    <w:p w14:paraId="4DF7DBD0" w14:textId="7CC821F0" w:rsidR="002017A0" w:rsidRDefault="002017A0" w:rsidP="002017A0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Cílové množství kečupu pro maso 10:1 = 10 ml</w:t>
      </w:r>
    </w:p>
    <w:p w14:paraId="24CAFDD5" w14:textId="508B4418" w:rsidR="002017A0" w:rsidRDefault="002017A0" w:rsidP="002017A0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Cílové množství kečupu pro maso 4:1 = 15 ml</w:t>
      </w:r>
    </w:p>
    <w:p w14:paraId="09C035B3" w14:textId="79047B69" w:rsidR="002017A0" w:rsidRPr="002017A0" w:rsidRDefault="002017A0" w:rsidP="002017A0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Hořčice = 0,7 ml</w:t>
      </w:r>
    </w:p>
    <w:p w14:paraId="1915F8DF" w14:textId="39EDAE61" w:rsidR="00825592" w:rsidRPr="00825592" w:rsidRDefault="00825592" w:rsidP="007A3C6B">
      <w:pPr>
        <w:spacing w:after="120" w:line="360" w:lineRule="auto"/>
        <w:jc w:val="both"/>
        <w:rPr>
          <w:rFonts w:ascii="Times" w:hAnsi="Times"/>
          <w:i/>
          <w:iCs/>
        </w:rPr>
      </w:pPr>
      <w:r w:rsidRPr="00825592">
        <w:rPr>
          <w:rFonts w:ascii="Times" w:hAnsi="Times"/>
          <w:i/>
          <w:iCs/>
        </w:rPr>
        <w:lastRenderedPageBreak/>
        <w:t>Sušená cibule</w:t>
      </w:r>
    </w:p>
    <w:p w14:paraId="6E4782F9" w14:textId="541143F0" w:rsidR="00825592" w:rsidRPr="00BB1FFF" w:rsidRDefault="00825592" w:rsidP="00BB1FFF">
      <w:pPr>
        <w:pStyle w:val="Odstavecseseznamem"/>
        <w:numPr>
          <w:ilvl w:val="0"/>
          <w:numId w:val="17"/>
        </w:numPr>
        <w:spacing w:after="120" w:line="360" w:lineRule="auto"/>
        <w:jc w:val="both"/>
        <w:rPr>
          <w:rFonts w:ascii="Times" w:hAnsi="Times"/>
        </w:rPr>
      </w:pPr>
      <w:r w:rsidRPr="00BB1FFF">
        <w:rPr>
          <w:rFonts w:ascii="Times" w:hAnsi="Times"/>
        </w:rPr>
        <w:t>Vysypte do nádoby 1 balení cibule, naplňte nádobu 3 cm pod okraj studenou vodou a označte 24 h dobou použitelnosti. Nádobu umístěte do lednice alespoň na 1 hodinu!</w:t>
      </w:r>
      <w:r w:rsidR="0004697C">
        <w:rPr>
          <w:rFonts w:ascii="Times" w:hAnsi="Times"/>
        </w:rPr>
        <w:t xml:space="preserve"> Nepoužívat teplou ani horkou vodu, jinak cibule zrůžoví</w:t>
      </w:r>
    </w:p>
    <w:p w14:paraId="3C692F74" w14:textId="43AB2353" w:rsidR="00825592" w:rsidRPr="00BB1FFF" w:rsidRDefault="00825592" w:rsidP="00BB1FFF">
      <w:pPr>
        <w:pStyle w:val="Odstavecseseznamem"/>
        <w:numPr>
          <w:ilvl w:val="0"/>
          <w:numId w:val="17"/>
        </w:numPr>
        <w:spacing w:after="120" w:line="360" w:lineRule="auto"/>
        <w:jc w:val="both"/>
        <w:rPr>
          <w:rFonts w:ascii="Times" w:hAnsi="Times"/>
        </w:rPr>
      </w:pPr>
      <w:r w:rsidRPr="00BB1FFF">
        <w:rPr>
          <w:rFonts w:ascii="Times" w:hAnsi="Times"/>
        </w:rPr>
        <w:t>Přidržte kovovou odkapávací nádobu nad dřezem a nalijte do ní směs cibule s vodou</w:t>
      </w:r>
    </w:p>
    <w:p w14:paraId="344C9E55" w14:textId="68C0745D" w:rsidR="00825592" w:rsidRDefault="00825592" w:rsidP="00BB1FFF">
      <w:pPr>
        <w:pStyle w:val="Odstavecseseznamem"/>
        <w:numPr>
          <w:ilvl w:val="0"/>
          <w:numId w:val="17"/>
        </w:numPr>
        <w:spacing w:after="120" w:line="360" w:lineRule="auto"/>
        <w:jc w:val="both"/>
        <w:rPr>
          <w:rFonts w:ascii="Times" w:hAnsi="Times"/>
        </w:rPr>
      </w:pPr>
      <w:r w:rsidRPr="00BB1FFF">
        <w:rPr>
          <w:rFonts w:ascii="Times" w:hAnsi="Times"/>
        </w:rPr>
        <w:t xml:space="preserve">Nechte vodu odkapat po dobu 20-30 </w:t>
      </w:r>
      <w:proofErr w:type="gramStart"/>
      <w:r w:rsidRPr="00BB1FFF">
        <w:rPr>
          <w:rFonts w:ascii="Times" w:hAnsi="Times"/>
        </w:rPr>
        <w:t>s</w:t>
      </w:r>
      <w:proofErr w:type="gramEnd"/>
      <w:r w:rsidRPr="00BB1FFF">
        <w:rPr>
          <w:rFonts w:ascii="Times" w:hAnsi="Times"/>
        </w:rPr>
        <w:t xml:space="preserve"> dokud všechna nevyteče. Pomocí naběračky </w:t>
      </w:r>
      <w:r w:rsidR="00BB1FFF" w:rsidRPr="00BB1FFF">
        <w:rPr>
          <w:rFonts w:ascii="Times" w:hAnsi="Times"/>
        </w:rPr>
        <w:t>naplňte dávkovače cibule až po rysku (1 balení naplní 7 dávkovačů)</w:t>
      </w:r>
    </w:p>
    <w:p w14:paraId="2747EFA0" w14:textId="3131B957" w:rsidR="00BB1FFF" w:rsidRPr="00BB1FFF" w:rsidRDefault="00BB1FFF" w:rsidP="00BB1FFF">
      <w:pPr>
        <w:pStyle w:val="Odstavecseseznamem"/>
        <w:numPr>
          <w:ilvl w:val="0"/>
          <w:numId w:val="17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Všechny dávkovače dejte do nádoby s víkem a označte časovkou na 24 h, p</w:t>
      </w:r>
      <w:r w:rsidRPr="00BB1FFF">
        <w:rPr>
          <w:rFonts w:ascii="Times" w:hAnsi="Times"/>
        </w:rPr>
        <w:t>růměrný počet porcí na dávkovač cibule je 49</w:t>
      </w:r>
      <w:r>
        <w:rPr>
          <w:rFonts w:ascii="Times" w:hAnsi="Times"/>
        </w:rPr>
        <w:t>, c</w:t>
      </w:r>
      <w:r w:rsidRPr="00BB1FFF">
        <w:rPr>
          <w:rFonts w:ascii="Times" w:hAnsi="Times"/>
        </w:rPr>
        <w:t>elkový počet porcí na plný sáček hydratované cibule je 343</w:t>
      </w:r>
    </w:p>
    <w:p w14:paraId="6E18AFB8" w14:textId="416DBF30" w:rsidR="00BB1FFF" w:rsidRPr="00BB1FFF" w:rsidRDefault="00BB1FFF" w:rsidP="00BB1FFF">
      <w:pPr>
        <w:spacing w:after="120" w:line="360" w:lineRule="auto"/>
        <w:jc w:val="both"/>
        <w:rPr>
          <w:rFonts w:ascii="Times" w:hAnsi="Times"/>
          <w:i/>
          <w:iCs/>
        </w:rPr>
      </w:pPr>
      <w:r w:rsidRPr="00BB1FFF">
        <w:rPr>
          <w:rFonts w:ascii="Times" w:hAnsi="Times"/>
          <w:i/>
          <w:iCs/>
        </w:rPr>
        <w:t>Zelenina</w:t>
      </w:r>
    </w:p>
    <w:tbl>
      <w:tblPr>
        <w:tblStyle w:val="Prosttabulka4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7712B1" w14:paraId="5F9B363C" w14:textId="77777777" w:rsidTr="00771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7CDD07FD" w14:textId="3F75A03B" w:rsidR="007712B1" w:rsidRDefault="007712B1" w:rsidP="007712B1">
            <w:pPr>
              <w:spacing w:after="120" w:line="360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SUROVINA</w:t>
            </w:r>
          </w:p>
        </w:tc>
        <w:tc>
          <w:tcPr>
            <w:tcW w:w="3019" w:type="dxa"/>
          </w:tcPr>
          <w:p w14:paraId="46886574" w14:textId="64FA3DD5" w:rsidR="007712B1" w:rsidRDefault="007712B1" w:rsidP="007712B1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TEMPERACE</w:t>
            </w:r>
          </w:p>
        </w:tc>
        <w:tc>
          <w:tcPr>
            <w:tcW w:w="3019" w:type="dxa"/>
          </w:tcPr>
          <w:p w14:paraId="79A8E662" w14:textId="2B6D0AB6" w:rsidR="007712B1" w:rsidRDefault="007712B1" w:rsidP="007712B1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SPOTŘEBOVAT</w:t>
            </w:r>
          </w:p>
        </w:tc>
      </w:tr>
      <w:tr w:rsidR="007712B1" w14:paraId="612F8D22" w14:textId="77777777" w:rsidTr="00771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2E64BDE8" w14:textId="3CA6FE6F" w:rsidR="007712B1" w:rsidRPr="007712B1" w:rsidRDefault="007712B1" w:rsidP="007712B1">
            <w:pPr>
              <w:spacing w:after="120" w:line="360" w:lineRule="auto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Cibule čerstvá</w:t>
            </w:r>
          </w:p>
        </w:tc>
        <w:tc>
          <w:tcPr>
            <w:tcW w:w="3019" w:type="dxa"/>
          </w:tcPr>
          <w:p w14:paraId="69D627A6" w14:textId="6981B3F8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 h</w:t>
            </w:r>
          </w:p>
        </w:tc>
        <w:tc>
          <w:tcPr>
            <w:tcW w:w="3019" w:type="dxa"/>
          </w:tcPr>
          <w:p w14:paraId="57BBF840" w14:textId="3E437370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 h (garnýr)</w:t>
            </w:r>
          </w:p>
        </w:tc>
      </w:tr>
      <w:tr w:rsidR="007712B1" w14:paraId="549BC945" w14:textId="77777777" w:rsidTr="00771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7846420A" w14:textId="1BECCC7E" w:rsidR="007712B1" w:rsidRPr="007712B1" w:rsidRDefault="007712B1" w:rsidP="007712B1">
            <w:pPr>
              <w:spacing w:after="120" w:line="360" w:lineRule="auto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Rukola</w:t>
            </w:r>
          </w:p>
        </w:tc>
        <w:tc>
          <w:tcPr>
            <w:tcW w:w="3019" w:type="dxa"/>
          </w:tcPr>
          <w:p w14:paraId="3A608107" w14:textId="01714F65" w:rsidR="007712B1" w:rsidRDefault="007712B1" w:rsidP="007712B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 h</w:t>
            </w:r>
          </w:p>
        </w:tc>
        <w:tc>
          <w:tcPr>
            <w:tcW w:w="3019" w:type="dxa"/>
          </w:tcPr>
          <w:p w14:paraId="2342CC13" w14:textId="362E7BD0" w:rsidR="007712B1" w:rsidRDefault="007712B1" w:rsidP="007712B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 h (garnýr)</w:t>
            </w:r>
          </w:p>
        </w:tc>
      </w:tr>
      <w:tr w:rsidR="007712B1" w14:paraId="06991FE2" w14:textId="77777777" w:rsidTr="00771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77854A22" w14:textId="33BF66A7" w:rsidR="007712B1" w:rsidRPr="007712B1" w:rsidRDefault="007712B1" w:rsidP="007712B1">
            <w:pPr>
              <w:spacing w:after="120" w:line="360" w:lineRule="auto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Salát</w:t>
            </w:r>
          </w:p>
        </w:tc>
        <w:tc>
          <w:tcPr>
            <w:tcW w:w="3019" w:type="dxa"/>
          </w:tcPr>
          <w:p w14:paraId="4F79F409" w14:textId="684F1444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 h</w:t>
            </w:r>
          </w:p>
        </w:tc>
        <w:tc>
          <w:tcPr>
            <w:tcW w:w="3019" w:type="dxa"/>
          </w:tcPr>
          <w:p w14:paraId="1493D683" w14:textId="45FC480E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 h (garnýr)</w:t>
            </w:r>
          </w:p>
        </w:tc>
      </w:tr>
      <w:tr w:rsidR="007712B1" w14:paraId="0A0892AE" w14:textId="77777777" w:rsidTr="00771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3B68CEBC" w14:textId="51AEABFB" w:rsidR="007712B1" w:rsidRPr="007712B1" w:rsidRDefault="007712B1" w:rsidP="007712B1">
            <w:pPr>
              <w:spacing w:after="120" w:line="360" w:lineRule="auto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Sýr strouhaný</w:t>
            </w:r>
          </w:p>
        </w:tc>
        <w:tc>
          <w:tcPr>
            <w:tcW w:w="3019" w:type="dxa"/>
          </w:tcPr>
          <w:p w14:paraId="3ECFCD86" w14:textId="34F23FB4" w:rsidR="007712B1" w:rsidRDefault="007712B1" w:rsidP="007712B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 h</w:t>
            </w:r>
          </w:p>
        </w:tc>
        <w:tc>
          <w:tcPr>
            <w:tcW w:w="3019" w:type="dxa"/>
          </w:tcPr>
          <w:p w14:paraId="450C759B" w14:textId="20A41914" w:rsidR="007712B1" w:rsidRDefault="007712B1" w:rsidP="007712B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1 h (garnýr)</w:t>
            </w:r>
          </w:p>
        </w:tc>
      </w:tr>
      <w:tr w:rsidR="007712B1" w14:paraId="325C998C" w14:textId="77777777" w:rsidTr="00771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05EFC8C0" w14:textId="645F99AF" w:rsidR="007712B1" w:rsidRPr="007712B1" w:rsidRDefault="007712B1" w:rsidP="007712B1">
            <w:pPr>
              <w:spacing w:after="120" w:line="360" w:lineRule="auto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Slanina</w:t>
            </w:r>
          </w:p>
        </w:tc>
        <w:tc>
          <w:tcPr>
            <w:tcW w:w="3019" w:type="dxa"/>
          </w:tcPr>
          <w:p w14:paraId="5AF50F51" w14:textId="40D81021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20 min</w:t>
            </w:r>
          </w:p>
        </w:tc>
        <w:tc>
          <w:tcPr>
            <w:tcW w:w="3019" w:type="dxa"/>
          </w:tcPr>
          <w:p w14:paraId="06597EA8" w14:textId="20D47F52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4 h (garnýr)</w:t>
            </w:r>
          </w:p>
        </w:tc>
      </w:tr>
      <w:tr w:rsidR="007712B1" w14:paraId="4B8501FE" w14:textId="77777777" w:rsidTr="00771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257B5146" w14:textId="72E143BF" w:rsidR="007712B1" w:rsidRPr="007712B1" w:rsidRDefault="007712B1" w:rsidP="007712B1">
            <w:pPr>
              <w:spacing w:after="120" w:line="360" w:lineRule="auto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Sýr plátky</w:t>
            </w:r>
          </w:p>
        </w:tc>
        <w:tc>
          <w:tcPr>
            <w:tcW w:w="3019" w:type="dxa"/>
          </w:tcPr>
          <w:p w14:paraId="06E9B3DD" w14:textId="5F00DFD1" w:rsidR="007712B1" w:rsidRDefault="007712B1" w:rsidP="007712B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 h</w:t>
            </w:r>
          </w:p>
        </w:tc>
        <w:tc>
          <w:tcPr>
            <w:tcW w:w="3019" w:type="dxa"/>
          </w:tcPr>
          <w:p w14:paraId="4EA5D90F" w14:textId="00543D02" w:rsidR="007712B1" w:rsidRDefault="007712B1" w:rsidP="007712B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 g (garnýr)</w:t>
            </w:r>
          </w:p>
        </w:tc>
      </w:tr>
      <w:tr w:rsidR="007712B1" w14:paraId="7137E128" w14:textId="77777777" w:rsidTr="00771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48AA5C8B" w14:textId="7F9EEDB6" w:rsidR="007712B1" w:rsidRPr="007712B1" w:rsidRDefault="007712B1" w:rsidP="007712B1">
            <w:pPr>
              <w:spacing w:after="120" w:line="360" w:lineRule="auto"/>
              <w:rPr>
                <w:rFonts w:ascii="Times" w:hAnsi="Times"/>
                <w:b w:val="0"/>
                <w:bCs w:val="0"/>
              </w:rPr>
            </w:pPr>
            <w:proofErr w:type="spellStart"/>
            <w:r>
              <w:rPr>
                <w:rFonts w:ascii="Times" w:hAnsi="Times"/>
                <w:b w:val="0"/>
                <w:bCs w:val="0"/>
              </w:rPr>
              <w:t>Japalenos</w:t>
            </w:r>
            <w:proofErr w:type="spellEnd"/>
          </w:p>
        </w:tc>
        <w:tc>
          <w:tcPr>
            <w:tcW w:w="3019" w:type="dxa"/>
          </w:tcPr>
          <w:p w14:paraId="4AAD1038" w14:textId="36AC2439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 h</w:t>
            </w:r>
          </w:p>
        </w:tc>
        <w:tc>
          <w:tcPr>
            <w:tcW w:w="3019" w:type="dxa"/>
          </w:tcPr>
          <w:p w14:paraId="6C54185F" w14:textId="137328A0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4 h (garnýr)</w:t>
            </w:r>
          </w:p>
        </w:tc>
      </w:tr>
      <w:tr w:rsidR="007712B1" w14:paraId="5FBC3016" w14:textId="77777777" w:rsidTr="00771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07C5A40F" w14:textId="6D0A6420" w:rsidR="007712B1" w:rsidRPr="007712B1" w:rsidRDefault="007712B1" w:rsidP="007712B1">
            <w:pPr>
              <w:spacing w:after="120" w:line="360" w:lineRule="auto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Cibule dávkovač</w:t>
            </w:r>
          </w:p>
        </w:tc>
        <w:tc>
          <w:tcPr>
            <w:tcW w:w="3019" w:type="dxa"/>
          </w:tcPr>
          <w:p w14:paraId="443395E9" w14:textId="5FE47E81" w:rsidR="007712B1" w:rsidRDefault="007712B1" w:rsidP="007712B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0 h</w:t>
            </w:r>
          </w:p>
        </w:tc>
        <w:tc>
          <w:tcPr>
            <w:tcW w:w="3019" w:type="dxa"/>
          </w:tcPr>
          <w:p w14:paraId="0A0AE9E8" w14:textId="5660207A" w:rsidR="007712B1" w:rsidRDefault="007712B1" w:rsidP="007712B1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4 h v pokojové </w:t>
            </w:r>
            <w:proofErr w:type="spellStart"/>
            <w:r>
              <w:rPr>
                <w:rFonts w:ascii="Times" w:hAnsi="Times"/>
              </w:rPr>
              <w:t>tepl</w:t>
            </w:r>
            <w:proofErr w:type="spellEnd"/>
            <w:r>
              <w:rPr>
                <w:rFonts w:ascii="Times" w:hAnsi="Times"/>
              </w:rPr>
              <w:t>.</w:t>
            </w:r>
          </w:p>
        </w:tc>
      </w:tr>
      <w:tr w:rsidR="007712B1" w14:paraId="4FD2E448" w14:textId="77777777" w:rsidTr="00771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8" w:type="dxa"/>
          </w:tcPr>
          <w:p w14:paraId="518DAEC8" w14:textId="5E1162A4" w:rsidR="007712B1" w:rsidRPr="007712B1" w:rsidRDefault="007712B1" w:rsidP="007712B1">
            <w:pPr>
              <w:spacing w:after="120" w:line="360" w:lineRule="auto"/>
              <w:rPr>
                <w:rFonts w:ascii="Times" w:hAnsi="Times"/>
                <w:b w:val="0"/>
                <w:bCs w:val="0"/>
              </w:rPr>
            </w:pPr>
            <w:r>
              <w:rPr>
                <w:rFonts w:ascii="Times" w:hAnsi="Times"/>
                <w:b w:val="0"/>
                <w:bCs w:val="0"/>
              </w:rPr>
              <w:t>Cibule v nálevu</w:t>
            </w:r>
          </w:p>
        </w:tc>
        <w:tc>
          <w:tcPr>
            <w:tcW w:w="3019" w:type="dxa"/>
          </w:tcPr>
          <w:p w14:paraId="437712FC" w14:textId="7186006B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1 h (1-4°) hydratace</w:t>
            </w:r>
          </w:p>
        </w:tc>
        <w:tc>
          <w:tcPr>
            <w:tcW w:w="3019" w:type="dxa"/>
          </w:tcPr>
          <w:p w14:paraId="4A202FB4" w14:textId="54BF7E09" w:rsidR="007712B1" w:rsidRDefault="007712B1" w:rsidP="007712B1">
            <w:pPr>
              <w:spacing w:after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/>
              </w:rPr>
            </w:pPr>
            <w:r>
              <w:rPr>
                <w:rFonts w:ascii="Times" w:hAnsi="Times"/>
              </w:rPr>
              <w:t>24 h (1-4°)</w:t>
            </w:r>
          </w:p>
        </w:tc>
      </w:tr>
    </w:tbl>
    <w:p w14:paraId="43E59D90" w14:textId="77777777" w:rsidR="004D1446" w:rsidRDefault="004D1446" w:rsidP="007A3C6B">
      <w:pPr>
        <w:spacing w:after="120" w:line="360" w:lineRule="auto"/>
        <w:jc w:val="both"/>
        <w:rPr>
          <w:rFonts w:ascii="Times" w:hAnsi="Times"/>
          <w:b/>
          <w:bCs/>
        </w:rPr>
      </w:pPr>
    </w:p>
    <w:p w14:paraId="56168526" w14:textId="72806D14" w:rsidR="00F06DCE" w:rsidRPr="00F06DCE" w:rsidRDefault="00F06DCE" w:rsidP="007A3C6B">
      <w:pPr>
        <w:spacing w:after="120" w:line="360" w:lineRule="auto"/>
        <w:jc w:val="both"/>
        <w:rPr>
          <w:rFonts w:ascii="Times" w:hAnsi="Times"/>
          <w:b/>
          <w:bCs/>
        </w:rPr>
      </w:pPr>
      <w:r w:rsidRPr="00F06DCE">
        <w:rPr>
          <w:rFonts w:ascii="Times" w:hAnsi="Times"/>
          <w:b/>
          <w:bCs/>
        </w:rPr>
        <w:t>CÍLOVÁ doba spotřeby na garnýru je však 30 minut!</w:t>
      </w:r>
      <w:r w:rsidR="00072DEC">
        <w:rPr>
          <w:rFonts w:ascii="Times" w:hAnsi="Times"/>
          <w:b/>
          <w:bCs/>
        </w:rPr>
        <w:t xml:space="preserve"> – neplatí pro nakládané okurky</w:t>
      </w:r>
    </w:p>
    <w:p w14:paraId="393509D9" w14:textId="5D59B8E1" w:rsidR="00BB1FFF" w:rsidRDefault="00D06ECB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Dodržovat BTO = Build to </w:t>
      </w:r>
      <w:proofErr w:type="spellStart"/>
      <w:r>
        <w:rPr>
          <w:rFonts w:ascii="Times" w:hAnsi="Times"/>
        </w:rPr>
        <w:t>Order</w:t>
      </w:r>
      <w:proofErr w:type="spellEnd"/>
    </w:p>
    <w:p w14:paraId="0ABCDF45" w14:textId="148CCF64" w:rsidR="00361C50" w:rsidRDefault="00361C50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Hlídejte, zda:</w:t>
      </w:r>
    </w:p>
    <w:p w14:paraId="78FCEBB8" w14:textId="58881D89" w:rsidR="00361C50" w:rsidRPr="00361C50" w:rsidRDefault="00361C50" w:rsidP="00361C50">
      <w:pPr>
        <w:pStyle w:val="Odstavecseseznamem"/>
        <w:numPr>
          <w:ilvl w:val="0"/>
          <w:numId w:val="18"/>
        </w:numPr>
        <w:spacing w:after="120" w:line="360" w:lineRule="auto"/>
        <w:jc w:val="both"/>
        <w:rPr>
          <w:rFonts w:ascii="Times" w:hAnsi="Times"/>
        </w:rPr>
      </w:pPr>
      <w:r w:rsidRPr="00361C50">
        <w:rPr>
          <w:rFonts w:ascii="Times" w:hAnsi="Times"/>
        </w:rPr>
        <w:t>Jsou všechny skladovací oblasti uzamčeny</w:t>
      </w:r>
    </w:p>
    <w:p w14:paraId="78E1F9AA" w14:textId="2C3519FD" w:rsidR="00361C50" w:rsidRPr="00361C50" w:rsidRDefault="00361C50" w:rsidP="00361C50">
      <w:pPr>
        <w:pStyle w:val="Odstavecseseznamem"/>
        <w:numPr>
          <w:ilvl w:val="0"/>
          <w:numId w:val="18"/>
        </w:numPr>
        <w:spacing w:after="120" w:line="360" w:lineRule="auto"/>
        <w:jc w:val="both"/>
        <w:rPr>
          <w:rFonts w:ascii="Times" w:hAnsi="Times"/>
        </w:rPr>
      </w:pPr>
      <w:r w:rsidRPr="00361C50">
        <w:rPr>
          <w:rFonts w:ascii="Times" w:hAnsi="Times"/>
        </w:rPr>
        <w:t>Jsou zadní dveře zavřené</w:t>
      </w:r>
    </w:p>
    <w:p w14:paraId="0C32CC3D" w14:textId="094B8DA1" w:rsidR="00361C50" w:rsidRPr="00361C50" w:rsidRDefault="00361C50" w:rsidP="00361C50">
      <w:pPr>
        <w:pStyle w:val="Odstavecseseznamem"/>
        <w:numPr>
          <w:ilvl w:val="0"/>
          <w:numId w:val="18"/>
        </w:numPr>
        <w:spacing w:after="120" w:line="360" w:lineRule="auto"/>
        <w:jc w:val="both"/>
        <w:rPr>
          <w:rFonts w:ascii="Times" w:hAnsi="Times"/>
        </w:rPr>
      </w:pPr>
      <w:r w:rsidRPr="00361C50">
        <w:rPr>
          <w:rFonts w:ascii="Times" w:hAnsi="Times"/>
        </w:rPr>
        <w:t>Jsou všechny průchody a východy bez překážek</w:t>
      </w:r>
    </w:p>
    <w:p w14:paraId="3285101D" w14:textId="1B0D03DB" w:rsidR="00361C50" w:rsidRDefault="00F06DCE" w:rsidP="007A3C6B">
      <w:pPr>
        <w:spacing w:after="120" w:line="360" w:lineRule="auto"/>
        <w:jc w:val="both"/>
        <w:rPr>
          <w:rFonts w:ascii="Times" w:hAnsi="Times"/>
          <w:b/>
          <w:bCs/>
          <w:i/>
          <w:iCs/>
        </w:rPr>
      </w:pPr>
      <w:r w:rsidRPr="00F06DCE">
        <w:rPr>
          <w:rFonts w:ascii="Times" w:hAnsi="Times"/>
          <w:b/>
          <w:bCs/>
          <w:i/>
          <w:iCs/>
        </w:rPr>
        <w:lastRenderedPageBreak/>
        <w:t>Sledujte teploty v </w:t>
      </w:r>
      <w:proofErr w:type="spellStart"/>
      <w:r w:rsidRPr="00F06DCE">
        <w:rPr>
          <w:rFonts w:ascii="Times" w:hAnsi="Times"/>
          <w:b/>
          <w:bCs/>
          <w:i/>
          <w:iCs/>
        </w:rPr>
        <w:t>chlaďáku</w:t>
      </w:r>
      <w:proofErr w:type="spellEnd"/>
      <w:r w:rsidRPr="00F06DCE">
        <w:rPr>
          <w:rFonts w:ascii="Times" w:hAnsi="Times"/>
          <w:b/>
          <w:bCs/>
          <w:i/>
          <w:iCs/>
        </w:rPr>
        <w:t xml:space="preserve"> (1-4°) a mrazáku (-18-23°)</w:t>
      </w:r>
    </w:p>
    <w:p w14:paraId="64FEB906" w14:textId="1B43C0AE" w:rsidR="00F06DCE" w:rsidRDefault="002017A0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Nakládané okurky: otevřete pytlík s okurkami a vylijte tekutinu do dřezu. Vysypte okurky do misky, nakládané okurky vydrží na MFY linii do ukončení dne</w:t>
      </w:r>
    </w:p>
    <w:p w14:paraId="114392E7" w14:textId="01F16B9E" w:rsidR="002017A0" w:rsidRPr="00072DEC" w:rsidRDefault="0004697C" w:rsidP="007A3C6B">
      <w:pPr>
        <w:spacing w:after="120" w:line="360" w:lineRule="auto"/>
        <w:jc w:val="both"/>
        <w:rPr>
          <w:rFonts w:ascii="Times" w:hAnsi="Times"/>
          <w:b/>
          <w:bCs/>
          <w:i/>
          <w:iCs/>
        </w:rPr>
      </w:pPr>
      <w:r w:rsidRPr="00072DEC">
        <w:rPr>
          <w:rFonts w:ascii="Times" w:hAnsi="Times"/>
          <w:b/>
          <w:bCs/>
          <w:i/>
          <w:iCs/>
        </w:rPr>
        <w:t>Příprava salátů:</w:t>
      </w:r>
    </w:p>
    <w:p w14:paraId="25BA33BD" w14:textId="5C98105D" w:rsidR="0004697C" w:rsidRPr="00072DEC" w:rsidRDefault="0004697C" w:rsidP="00072DEC">
      <w:p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Před zahájením přípravy salátů postupujte v souladu s</w:t>
      </w:r>
      <w:r w:rsidR="00072DEC">
        <w:rPr>
          <w:rFonts w:ascii="Times" w:hAnsi="Times"/>
        </w:rPr>
        <w:t> </w:t>
      </w:r>
      <w:r w:rsidRPr="00072DEC">
        <w:rPr>
          <w:rFonts w:ascii="Times" w:hAnsi="Times"/>
        </w:rPr>
        <w:t>FS</w:t>
      </w:r>
      <w:r w:rsidR="00072DEC">
        <w:rPr>
          <w:rFonts w:ascii="Times" w:hAnsi="Times"/>
        </w:rPr>
        <w:t>:</w:t>
      </w:r>
    </w:p>
    <w:p w14:paraId="7EF7AEB2" w14:textId="0A57304F" w:rsidR="0004697C" w:rsidRPr="0004697C" w:rsidRDefault="0004697C" w:rsidP="0004697C">
      <w:pPr>
        <w:pStyle w:val="Odstavecseseznamem"/>
        <w:numPr>
          <w:ilvl w:val="0"/>
          <w:numId w:val="19"/>
        </w:numPr>
        <w:spacing w:after="120" w:line="360" w:lineRule="auto"/>
        <w:jc w:val="both"/>
        <w:rPr>
          <w:rFonts w:ascii="Times" w:hAnsi="Times"/>
        </w:rPr>
      </w:pPr>
      <w:r w:rsidRPr="0004697C">
        <w:rPr>
          <w:rFonts w:ascii="Times" w:hAnsi="Times"/>
        </w:rPr>
        <w:t>Umyjte a dezinfikujte salátový stůl</w:t>
      </w:r>
    </w:p>
    <w:p w14:paraId="506752A3" w14:textId="77777777" w:rsidR="00DC7EE3" w:rsidRDefault="0004697C" w:rsidP="0004697C">
      <w:pPr>
        <w:pStyle w:val="Odstavecseseznamem"/>
        <w:numPr>
          <w:ilvl w:val="0"/>
          <w:numId w:val="19"/>
        </w:numPr>
        <w:spacing w:after="120" w:line="360" w:lineRule="auto"/>
        <w:jc w:val="both"/>
        <w:rPr>
          <w:rFonts w:ascii="Times" w:hAnsi="Times"/>
        </w:rPr>
      </w:pPr>
      <w:r w:rsidRPr="0004697C">
        <w:rPr>
          <w:rFonts w:ascii="Times" w:hAnsi="Times"/>
        </w:rPr>
        <w:t>Připravte krabičky, označte dobou údržnosti</w:t>
      </w:r>
      <w:r w:rsidR="00DC7EE3">
        <w:rPr>
          <w:rFonts w:ascii="Times" w:hAnsi="Times"/>
        </w:rPr>
        <w:t xml:space="preserve"> 8 h na přední stranu</w:t>
      </w:r>
    </w:p>
    <w:p w14:paraId="4DE4F5D4" w14:textId="72958CAD" w:rsidR="0004697C" w:rsidRPr="0004697C" w:rsidRDefault="00DC7EE3" w:rsidP="0004697C">
      <w:pPr>
        <w:pStyle w:val="Odstavecseseznamem"/>
        <w:numPr>
          <w:ilvl w:val="0"/>
          <w:numId w:val="19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Z</w:t>
      </w:r>
      <w:r w:rsidR="0004697C" w:rsidRPr="0004697C">
        <w:rPr>
          <w:rFonts w:ascii="Times" w:hAnsi="Times"/>
        </w:rPr>
        <w:t>kontrolujte dostatečné množství surovin pro přípravu salátů, nezapomeňte na vizuální kontrolu kvality surovin</w:t>
      </w:r>
    </w:p>
    <w:p w14:paraId="33364C53" w14:textId="6B85D27E" w:rsidR="0004697C" w:rsidRPr="0004697C" w:rsidRDefault="0004697C" w:rsidP="0004697C">
      <w:pPr>
        <w:pStyle w:val="Odstavecseseznamem"/>
        <w:numPr>
          <w:ilvl w:val="0"/>
          <w:numId w:val="19"/>
        </w:numPr>
        <w:spacing w:after="120" w:line="360" w:lineRule="auto"/>
        <w:jc w:val="both"/>
        <w:rPr>
          <w:rFonts w:ascii="Times" w:hAnsi="Times"/>
        </w:rPr>
      </w:pPr>
      <w:r w:rsidRPr="0004697C">
        <w:rPr>
          <w:rFonts w:ascii="Times" w:hAnsi="Times"/>
        </w:rPr>
        <w:t>Při práci se surovinami používejte jednorázové rukavice, kterými se dotýkáte pouze surovin (NIKOLI KRABIČEK!)</w:t>
      </w:r>
    </w:p>
    <w:p w14:paraId="07E92DEE" w14:textId="5F0762E2" w:rsidR="0004697C" w:rsidRPr="0004697C" w:rsidRDefault="0004697C" w:rsidP="0004697C">
      <w:pPr>
        <w:pStyle w:val="Odstavecseseznamem"/>
        <w:numPr>
          <w:ilvl w:val="0"/>
          <w:numId w:val="19"/>
        </w:numPr>
        <w:spacing w:after="120" w:line="360" w:lineRule="auto"/>
        <w:jc w:val="both"/>
        <w:rPr>
          <w:rFonts w:ascii="Times" w:hAnsi="Times"/>
        </w:rPr>
      </w:pPr>
      <w:r w:rsidRPr="0004697C">
        <w:rPr>
          <w:rFonts w:ascii="Times" w:hAnsi="Times"/>
        </w:rPr>
        <w:t>Vzhledem k možné kontaminaci je třeba měnit rukavice (rukavice na zeleninu, nová rukavice na sýr)</w:t>
      </w:r>
    </w:p>
    <w:p w14:paraId="71B7CAE3" w14:textId="68B61D91" w:rsidR="00DC7EE3" w:rsidRDefault="00DC7EE3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Zahraní salát: 60 g salátové směsi, 3x </w:t>
      </w:r>
      <w:proofErr w:type="spellStart"/>
      <w:r>
        <w:rPr>
          <w:rFonts w:ascii="Times" w:hAnsi="Times"/>
        </w:rPr>
        <w:t>cherry</w:t>
      </w:r>
      <w:proofErr w:type="spellEnd"/>
      <w:r>
        <w:rPr>
          <w:rFonts w:ascii="Times" w:hAnsi="Times"/>
        </w:rPr>
        <w:t xml:space="preserve"> rajčata, 2 plátky okurky. Zavřete víko krabičky tak, aby bočnice i hrany víka byly uvnitř krabičky, poté překlopte přední stranu a zajistěte jazýčkem proti otevření.</w:t>
      </w:r>
    </w:p>
    <w:p w14:paraId="601D1411" w14:textId="50B8B25A" w:rsidR="00DC7EE3" w:rsidRDefault="00DC7EE3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Velký salát: 100 g salátové směsi, přidejte 4x </w:t>
      </w:r>
      <w:proofErr w:type="spellStart"/>
      <w:r>
        <w:rPr>
          <w:rFonts w:ascii="Times" w:hAnsi="Times"/>
        </w:rPr>
        <w:t>cherry</w:t>
      </w:r>
      <w:proofErr w:type="spellEnd"/>
      <w:r>
        <w:rPr>
          <w:rFonts w:ascii="Times" w:hAnsi="Times"/>
        </w:rPr>
        <w:t xml:space="preserve"> rajčata, 4 okurky a posypte 20 g strouhaného čedaru. </w:t>
      </w:r>
    </w:p>
    <w:p w14:paraId="6848D537" w14:textId="32E4AAD4" w:rsidR="00DC7EE3" w:rsidRDefault="00DC7EE3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Po skončení přípravy salátů otevřené krabičky s hotovými saláty nechte zkontrolovat manažerem/trenérem. Po zavření ihned saláty uložte na určené místo</w:t>
      </w:r>
    </w:p>
    <w:p w14:paraId="2BF3E88D" w14:textId="2D102D59" w:rsidR="00DC7EE3" w:rsidRDefault="00DC7EE3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Salát by měl dosáhnout teploty 1-7°.</w:t>
      </w:r>
    </w:p>
    <w:p w14:paraId="60A8856C" w14:textId="402F11DB" w:rsidR="00DC7EE3" w:rsidRPr="00072DEC" w:rsidRDefault="00072DEC" w:rsidP="007A3C6B">
      <w:pPr>
        <w:spacing w:after="120" w:line="360" w:lineRule="auto"/>
        <w:jc w:val="both"/>
        <w:rPr>
          <w:rFonts w:ascii="Times" w:hAnsi="Times"/>
          <w:b/>
          <w:bCs/>
          <w:i/>
          <w:iCs/>
        </w:rPr>
      </w:pPr>
      <w:r w:rsidRPr="00072DEC">
        <w:rPr>
          <w:rFonts w:ascii="Times" w:hAnsi="Times"/>
          <w:b/>
          <w:bCs/>
          <w:i/>
          <w:iCs/>
        </w:rPr>
        <w:t>Fáze přípravy dávkovačů omáčky</w:t>
      </w:r>
    </w:p>
    <w:p w14:paraId="68CCD8D8" w14:textId="0C8538FC" w:rsidR="00072DEC" w:rsidRDefault="00072DEC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Plnění nádoby:</w:t>
      </w:r>
    </w:p>
    <w:p w14:paraId="6DE7C5BB" w14:textId="5F8A3482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Vložte ventilem dolů na výdejní čep</w:t>
      </w:r>
    </w:p>
    <w:p w14:paraId="540D394A" w14:textId="4886D319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Přišroubujte čep k lahvi</w:t>
      </w:r>
    </w:p>
    <w:p w14:paraId="14F35399" w14:textId="3034BF85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Doplňte nádobu potřebnou omáčkou po spodní rysku plnění</w:t>
      </w:r>
    </w:p>
    <w:p w14:paraId="72A41A4B" w14:textId="3B73E358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Vložte píst plochou stranou dolů, dokud nebude zcela vložen</w:t>
      </w:r>
    </w:p>
    <w:p w14:paraId="67E584B4" w14:textId="3E6FD63E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Na nádobu umístěte 24 h časovku</w:t>
      </w:r>
    </w:p>
    <w:p w14:paraId="6F9A4DA7" w14:textId="77777777" w:rsidR="00ED7271" w:rsidRDefault="00ED7271" w:rsidP="007A3C6B">
      <w:pPr>
        <w:spacing w:after="120" w:line="360" w:lineRule="auto"/>
        <w:jc w:val="both"/>
        <w:rPr>
          <w:rFonts w:ascii="Times" w:hAnsi="Times"/>
        </w:rPr>
      </w:pPr>
    </w:p>
    <w:p w14:paraId="637AE043" w14:textId="3384255E" w:rsidR="00072DEC" w:rsidRDefault="00072DEC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Příprava nádoby k použití:</w:t>
      </w:r>
    </w:p>
    <w:p w14:paraId="72796463" w14:textId="77777777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Srovnejte šipku na rukojeti s šipkou na nádobě.</w:t>
      </w:r>
    </w:p>
    <w:p w14:paraId="360D1C62" w14:textId="77777777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Otočte rukojeť po směru hodinových ručiček, dokud nebude šipka ukazovat na značku zámku na nádobě</w:t>
      </w:r>
    </w:p>
    <w:p w14:paraId="30069D2A" w14:textId="77777777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Protlačte ocelovou tyčinku otvorem v rukojeti a zacvakněte do pístu</w:t>
      </w:r>
    </w:p>
    <w:p w14:paraId="08C82BA1" w14:textId="77777777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Mačkejte spoušť, dokud tyčinka nezapadne do pístu</w:t>
      </w:r>
    </w:p>
    <w:p w14:paraId="023E6B07" w14:textId="77777777" w:rsidR="00072DEC" w:rsidRPr="00072DEC" w:rsidRDefault="00072DEC" w:rsidP="00072DEC">
      <w:pPr>
        <w:pStyle w:val="Odstavecseseznamem"/>
        <w:numPr>
          <w:ilvl w:val="0"/>
          <w:numId w:val="20"/>
        </w:numPr>
        <w:spacing w:after="120" w:line="360" w:lineRule="auto"/>
        <w:jc w:val="both"/>
        <w:rPr>
          <w:rFonts w:ascii="Times" w:hAnsi="Times"/>
        </w:rPr>
      </w:pPr>
      <w:r w:rsidRPr="00072DEC">
        <w:rPr>
          <w:rFonts w:ascii="Times" w:hAnsi="Times"/>
        </w:rPr>
        <w:t>Mačkáním spouště dávkujte omáčku</w:t>
      </w:r>
    </w:p>
    <w:p w14:paraId="6C176141" w14:textId="77777777" w:rsidR="00D6560A" w:rsidRDefault="00D6560A" w:rsidP="00ED7271">
      <w:pPr>
        <w:spacing w:after="120" w:line="360" w:lineRule="auto"/>
        <w:jc w:val="center"/>
        <w:rPr>
          <w:rFonts w:ascii="Times" w:hAnsi="Times"/>
          <w:b/>
          <w:bCs/>
          <w:i/>
          <w:iCs/>
          <w:sz w:val="28"/>
          <w:szCs w:val="28"/>
        </w:rPr>
      </w:pPr>
    </w:p>
    <w:p w14:paraId="027ABBAC" w14:textId="57FAEC94" w:rsidR="00072DEC" w:rsidRPr="00ED7271" w:rsidRDefault="00ED7271" w:rsidP="00ED7271">
      <w:pPr>
        <w:spacing w:after="120" w:line="360" w:lineRule="auto"/>
        <w:jc w:val="center"/>
        <w:rPr>
          <w:rFonts w:ascii="Times" w:hAnsi="Times"/>
          <w:b/>
          <w:bCs/>
          <w:i/>
          <w:iCs/>
          <w:sz w:val="28"/>
          <w:szCs w:val="28"/>
        </w:rPr>
      </w:pPr>
      <w:r w:rsidRPr="00ED7271">
        <w:rPr>
          <w:rFonts w:ascii="Times" w:hAnsi="Times"/>
          <w:b/>
          <w:bCs/>
          <w:i/>
          <w:iCs/>
          <w:sz w:val="28"/>
          <w:szCs w:val="28"/>
        </w:rPr>
        <w:t>FOOD SAFETY</w:t>
      </w:r>
    </w:p>
    <w:p w14:paraId="542C5CDA" w14:textId="31CF2BE2" w:rsidR="00ED7271" w:rsidRPr="00B40B09" w:rsidRDefault="00ED7271" w:rsidP="00B40B09">
      <w:pPr>
        <w:spacing w:after="120" w:line="360" w:lineRule="auto"/>
        <w:jc w:val="both"/>
        <w:rPr>
          <w:rFonts w:ascii="Times" w:hAnsi="Times"/>
        </w:rPr>
      </w:pPr>
      <w:r w:rsidRPr="00B40B09">
        <w:rPr>
          <w:rFonts w:ascii="Times" w:hAnsi="Times"/>
          <w:b/>
          <w:bCs/>
        </w:rPr>
        <w:t>Kritické oblasti FS (4)</w:t>
      </w:r>
      <w:r w:rsidR="00B40B09" w:rsidRPr="00B40B09">
        <w:rPr>
          <w:rFonts w:ascii="Times" w:hAnsi="Times"/>
          <w:b/>
          <w:bCs/>
        </w:rPr>
        <w:t>:</w:t>
      </w:r>
      <w:r w:rsidR="00B40B09">
        <w:rPr>
          <w:rFonts w:ascii="Times" w:hAnsi="Times"/>
        </w:rPr>
        <w:t xml:space="preserve"> </w:t>
      </w:r>
      <w:r w:rsidRPr="00B40B09">
        <w:rPr>
          <w:rFonts w:ascii="Times" w:hAnsi="Times"/>
        </w:rPr>
        <w:t>Manipulace s potravinami (bakterie, chemikálie)</w:t>
      </w:r>
      <w:r w:rsidR="00B40B09">
        <w:rPr>
          <w:rFonts w:ascii="Times" w:hAnsi="Times"/>
        </w:rPr>
        <w:t xml:space="preserve">, </w:t>
      </w:r>
      <w:r w:rsidRPr="00B40B09">
        <w:rPr>
          <w:rFonts w:ascii="Times" w:hAnsi="Times"/>
        </w:rPr>
        <w:t>Kontaminace</w:t>
      </w:r>
      <w:r w:rsidR="00B40B09">
        <w:rPr>
          <w:rFonts w:ascii="Times" w:hAnsi="Times"/>
        </w:rPr>
        <w:t xml:space="preserve">, </w:t>
      </w:r>
      <w:r w:rsidRPr="00B40B09">
        <w:rPr>
          <w:rFonts w:ascii="Times" w:hAnsi="Times"/>
        </w:rPr>
        <w:t>Osobní hygiena</w:t>
      </w:r>
      <w:r w:rsidR="00B40B09">
        <w:rPr>
          <w:rFonts w:ascii="Times" w:hAnsi="Times"/>
        </w:rPr>
        <w:t xml:space="preserve">, </w:t>
      </w:r>
      <w:r w:rsidRPr="00B40B09">
        <w:rPr>
          <w:rFonts w:ascii="Times" w:hAnsi="Times"/>
        </w:rPr>
        <w:t>Čištění</w:t>
      </w:r>
    </w:p>
    <w:p w14:paraId="2C7B4422" w14:textId="0E91FDE8" w:rsidR="00ED7271" w:rsidRDefault="00ED7271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Hygiena potravin:</w:t>
      </w:r>
    </w:p>
    <w:p w14:paraId="11C65BD1" w14:textId="10202938" w:rsidR="00ED7271" w:rsidRPr="00ED7271" w:rsidRDefault="00ED7271" w:rsidP="00ED7271">
      <w:pPr>
        <w:pStyle w:val="Odstavecseseznamem"/>
        <w:numPr>
          <w:ilvl w:val="0"/>
          <w:numId w:val="23"/>
        </w:numPr>
        <w:spacing w:after="120" w:line="360" w:lineRule="auto"/>
        <w:jc w:val="both"/>
        <w:rPr>
          <w:rFonts w:ascii="Times" w:hAnsi="Times"/>
        </w:rPr>
      </w:pPr>
      <w:r w:rsidRPr="00ED7271">
        <w:rPr>
          <w:rFonts w:ascii="Times" w:hAnsi="Times"/>
        </w:rPr>
        <w:t>Udržujte sami sebe i pracoviště v čistotě</w:t>
      </w:r>
    </w:p>
    <w:p w14:paraId="6A5CFB0D" w14:textId="0675622F" w:rsidR="00ED7271" w:rsidRPr="00ED7271" w:rsidRDefault="00ED7271" w:rsidP="00ED7271">
      <w:pPr>
        <w:pStyle w:val="Odstavecseseznamem"/>
        <w:numPr>
          <w:ilvl w:val="0"/>
          <w:numId w:val="23"/>
        </w:numPr>
        <w:spacing w:after="120" w:line="360" w:lineRule="auto"/>
        <w:jc w:val="both"/>
        <w:rPr>
          <w:rFonts w:ascii="Times" w:hAnsi="Times"/>
        </w:rPr>
      </w:pPr>
      <w:r w:rsidRPr="00ED7271">
        <w:rPr>
          <w:rFonts w:ascii="Times" w:hAnsi="Times"/>
        </w:rPr>
        <w:t>Pokud jste nemocní, informujte manažera</w:t>
      </w:r>
    </w:p>
    <w:p w14:paraId="60445C4B" w14:textId="0AB8A9D7" w:rsidR="00ED7271" w:rsidRPr="00ED7271" w:rsidRDefault="00ED7271" w:rsidP="00ED7271">
      <w:pPr>
        <w:pStyle w:val="Odstavecseseznamem"/>
        <w:numPr>
          <w:ilvl w:val="0"/>
          <w:numId w:val="23"/>
        </w:numPr>
        <w:spacing w:after="120" w:line="360" w:lineRule="auto"/>
        <w:jc w:val="both"/>
        <w:rPr>
          <w:rFonts w:ascii="Times" w:hAnsi="Times"/>
        </w:rPr>
      </w:pPr>
      <w:r w:rsidRPr="00ED7271">
        <w:rPr>
          <w:rFonts w:ascii="Times" w:hAnsi="Times"/>
        </w:rPr>
        <w:t>Vždy dodržujte zásady restaurace pro FS</w:t>
      </w:r>
    </w:p>
    <w:p w14:paraId="695848A3" w14:textId="07C44BB9" w:rsidR="00ED7271" w:rsidRPr="00ED7271" w:rsidRDefault="00ED7271" w:rsidP="00ED7271">
      <w:pPr>
        <w:pStyle w:val="Odstavecseseznamem"/>
        <w:numPr>
          <w:ilvl w:val="0"/>
          <w:numId w:val="23"/>
        </w:numPr>
        <w:spacing w:after="120" w:line="360" w:lineRule="auto"/>
        <w:jc w:val="both"/>
        <w:rPr>
          <w:rFonts w:ascii="Times" w:hAnsi="Times"/>
        </w:rPr>
      </w:pPr>
      <w:r w:rsidRPr="00ED7271">
        <w:rPr>
          <w:rFonts w:ascii="Times" w:hAnsi="Times"/>
        </w:rPr>
        <w:t>Chraňte potraviny před kontaminací</w:t>
      </w:r>
    </w:p>
    <w:p w14:paraId="1099B521" w14:textId="0871BDC7" w:rsidR="00ED7271" w:rsidRPr="00ED7271" w:rsidRDefault="00ED7271" w:rsidP="007A3C6B">
      <w:pPr>
        <w:spacing w:after="120" w:line="360" w:lineRule="auto"/>
        <w:jc w:val="both"/>
        <w:rPr>
          <w:rFonts w:ascii="Times" w:hAnsi="Times"/>
          <w:b/>
          <w:bCs/>
        </w:rPr>
      </w:pPr>
      <w:r w:rsidRPr="00ED7271">
        <w:rPr>
          <w:rFonts w:ascii="Times" w:hAnsi="Times"/>
          <w:b/>
          <w:bCs/>
        </w:rPr>
        <w:t>Mikroorganizmy</w:t>
      </w:r>
    </w:p>
    <w:p w14:paraId="54E14D9A" w14:textId="77777777" w:rsidR="004825F0" w:rsidRDefault="00ED7271" w:rsidP="00ED7271">
      <w:pPr>
        <w:spacing w:after="120" w:line="360" w:lineRule="auto"/>
        <w:jc w:val="both"/>
        <w:rPr>
          <w:rFonts w:ascii="Times" w:hAnsi="Times"/>
        </w:rPr>
      </w:pPr>
      <w:r w:rsidRPr="00ED7271">
        <w:rPr>
          <w:rFonts w:ascii="Times" w:hAnsi="Times"/>
        </w:rPr>
        <w:t xml:space="preserve">Food </w:t>
      </w:r>
      <w:proofErr w:type="spellStart"/>
      <w:r w:rsidRPr="00ED7271">
        <w:rPr>
          <w:rFonts w:ascii="Times" w:hAnsi="Times"/>
        </w:rPr>
        <w:t>Safety</w:t>
      </w:r>
      <w:proofErr w:type="spellEnd"/>
      <w:r w:rsidRPr="00ED7271">
        <w:rPr>
          <w:rFonts w:ascii="Times" w:hAnsi="Times"/>
        </w:rPr>
        <w:t xml:space="preserve"> není jen čistota. Je to zajištění, aby bylo naše jídlo bezpečné a bez škodlivých bakterií.</w:t>
      </w:r>
      <w:r>
        <w:rPr>
          <w:rFonts w:ascii="Times" w:hAnsi="Times"/>
        </w:rPr>
        <w:t xml:space="preserve"> </w:t>
      </w:r>
    </w:p>
    <w:p w14:paraId="092A072E" w14:textId="4972D1A4" w:rsidR="00ED7271" w:rsidRPr="00ED7271" w:rsidRDefault="00ED7271" w:rsidP="00ED7271">
      <w:pPr>
        <w:spacing w:after="120" w:line="360" w:lineRule="auto"/>
        <w:jc w:val="both"/>
        <w:rPr>
          <w:rFonts w:ascii="Times" w:hAnsi="Times"/>
        </w:rPr>
      </w:pPr>
      <w:r w:rsidRPr="00ED7271">
        <w:rPr>
          <w:rFonts w:ascii="Times" w:hAnsi="Times"/>
        </w:rPr>
        <w:t>Přestože je většina bakterií neškodná, některé bakterie v jídle, takzvané patogeny (choroboplodné mikroorganizmy), nám mohou způsobit problémy.</w:t>
      </w:r>
    </w:p>
    <w:p w14:paraId="22D89E18" w14:textId="271CEF2F" w:rsidR="00ED7271" w:rsidRPr="00D6560A" w:rsidRDefault="00ED7271" w:rsidP="007A3C6B">
      <w:pPr>
        <w:spacing w:after="120" w:line="360" w:lineRule="auto"/>
        <w:jc w:val="both"/>
        <w:rPr>
          <w:rFonts w:ascii="Times" w:hAnsi="Times"/>
          <w:i/>
          <w:iCs/>
        </w:rPr>
      </w:pPr>
      <w:r w:rsidRPr="00D6560A">
        <w:rPr>
          <w:rFonts w:ascii="Times" w:hAnsi="Times"/>
          <w:i/>
          <w:iCs/>
        </w:rPr>
        <w:t>Zdroj bakterií způsobujících otravu jídlem:</w:t>
      </w:r>
    </w:p>
    <w:p w14:paraId="03715675" w14:textId="599A480B" w:rsidR="00ED7271" w:rsidRPr="00D6560A" w:rsidRDefault="00D6560A" w:rsidP="00D6560A">
      <w:pPr>
        <w:pStyle w:val="Odstavecseseznamem"/>
        <w:numPr>
          <w:ilvl w:val="0"/>
          <w:numId w:val="24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Škůdci, domácí zvířata, odpadky, lidé (průjem, zvracení), řezné rány, syrové potraviny (maso, vejce)</w:t>
      </w:r>
    </w:p>
    <w:p w14:paraId="0ECAC07D" w14:textId="2E457B3E" w:rsidR="00D6560A" w:rsidRDefault="00D6560A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Příznaky otravy jídlem:</w:t>
      </w:r>
    </w:p>
    <w:p w14:paraId="3A95BB76" w14:textId="17664FAA" w:rsidR="00D6560A" w:rsidRPr="00D6560A" w:rsidRDefault="00D6560A" w:rsidP="00D6560A">
      <w:pPr>
        <w:pStyle w:val="Odstavecseseznamem"/>
        <w:numPr>
          <w:ilvl w:val="0"/>
          <w:numId w:val="24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Bolest hlavy, průjem, nevolnost a zvracení, horečka, bolesti břicha</w:t>
      </w:r>
    </w:p>
    <w:p w14:paraId="4B0AE062" w14:textId="6D2EC3AD" w:rsidR="00D6560A" w:rsidRDefault="00D6560A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Lidé, kteří jsou otravou jídlem ohroženi nejvíce:</w:t>
      </w:r>
    </w:p>
    <w:p w14:paraId="17A0423F" w14:textId="105B1B56" w:rsidR="004825F0" w:rsidRPr="004825F0" w:rsidRDefault="00D6560A" w:rsidP="007A3C6B">
      <w:pPr>
        <w:pStyle w:val="Odstavecseseznamem"/>
        <w:numPr>
          <w:ilvl w:val="0"/>
          <w:numId w:val="24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Děti, senioři, těhotné ženy, nemocní lidé</w:t>
      </w:r>
    </w:p>
    <w:p w14:paraId="6B2972C4" w14:textId="476C0FA0" w:rsidR="00D6560A" w:rsidRPr="00D6560A" w:rsidRDefault="00D6560A" w:rsidP="007A3C6B">
      <w:pPr>
        <w:spacing w:after="120" w:line="360" w:lineRule="auto"/>
        <w:jc w:val="both"/>
        <w:rPr>
          <w:rFonts w:ascii="Times" w:hAnsi="Times"/>
          <w:b/>
          <w:bCs/>
          <w:i/>
          <w:iCs/>
        </w:rPr>
      </w:pPr>
      <w:r w:rsidRPr="00D6560A">
        <w:rPr>
          <w:rFonts w:ascii="Times" w:hAnsi="Times"/>
          <w:b/>
          <w:bCs/>
          <w:i/>
          <w:iCs/>
        </w:rPr>
        <w:lastRenderedPageBreak/>
        <w:t>Jak se mikroorganizmy šíří?</w:t>
      </w:r>
    </w:p>
    <w:p w14:paraId="594D6BB6" w14:textId="3CC9FFC2" w:rsidR="00D6560A" w:rsidRPr="00D6560A" w:rsidRDefault="00D6560A" w:rsidP="00D6560A">
      <w:pPr>
        <w:pStyle w:val="Odstavecseseznamem"/>
        <w:numPr>
          <w:ilvl w:val="0"/>
          <w:numId w:val="24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Špatné hygienické návyky (lidé se dotýkají nosu, kašlou, nemyjí si ruce)</w:t>
      </w:r>
    </w:p>
    <w:p w14:paraId="7BA7BFB9" w14:textId="35F153B0" w:rsidR="00D6560A" w:rsidRPr="00D6560A" w:rsidRDefault="00D6560A" w:rsidP="00D6560A">
      <w:pPr>
        <w:pStyle w:val="Odstavecseseznamem"/>
        <w:numPr>
          <w:ilvl w:val="0"/>
          <w:numId w:val="24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Manipulace s potravinami (syrové/hotové, používání rukavic)</w:t>
      </w:r>
    </w:p>
    <w:p w14:paraId="06245F5B" w14:textId="64BE254B" w:rsidR="00D6560A" w:rsidRPr="00D6560A" w:rsidRDefault="00D6560A" w:rsidP="00D6560A">
      <w:pPr>
        <w:pStyle w:val="Odstavecseseznamem"/>
        <w:numPr>
          <w:ilvl w:val="0"/>
          <w:numId w:val="24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 xml:space="preserve">Nástroje a drobný </w:t>
      </w:r>
      <w:proofErr w:type="spellStart"/>
      <w:r w:rsidRPr="00D6560A">
        <w:rPr>
          <w:rFonts w:ascii="Times" w:hAnsi="Times"/>
        </w:rPr>
        <w:t>equipment</w:t>
      </w:r>
      <w:proofErr w:type="spellEnd"/>
      <w:r w:rsidRPr="00D6560A">
        <w:rPr>
          <w:rFonts w:ascii="Times" w:hAnsi="Times"/>
        </w:rPr>
        <w:t xml:space="preserve"> (sanitace)</w:t>
      </w:r>
    </w:p>
    <w:p w14:paraId="6DA98D67" w14:textId="5A4A0B15" w:rsidR="00D6560A" w:rsidRPr="00D6560A" w:rsidRDefault="00D6560A" w:rsidP="00D6560A">
      <w:pPr>
        <w:pStyle w:val="Odstavecseseznamem"/>
        <w:numPr>
          <w:ilvl w:val="0"/>
          <w:numId w:val="24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Špinavé hadry</w:t>
      </w:r>
    </w:p>
    <w:p w14:paraId="6597F95F" w14:textId="66214BA6" w:rsidR="00D6560A" w:rsidRPr="00D6560A" w:rsidRDefault="00D6560A" w:rsidP="00D6560A">
      <w:pPr>
        <w:pStyle w:val="Odstavecseseznamem"/>
        <w:numPr>
          <w:ilvl w:val="0"/>
          <w:numId w:val="24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Skladování potravin</w:t>
      </w:r>
    </w:p>
    <w:p w14:paraId="1B8B760D" w14:textId="17B8C4AC" w:rsidR="00B40B09" w:rsidRDefault="00B40B09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Co bakterie potřebují?</w:t>
      </w:r>
    </w:p>
    <w:p w14:paraId="181B5BA1" w14:textId="4DE541DF" w:rsidR="00B40B09" w:rsidRPr="00B40B09" w:rsidRDefault="00B40B09" w:rsidP="00B40B09">
      <w:pPr>
        <w:pStyle w:val="Odstavecseseznamem"/>
        <w:numPr>
          <w:ilvl w:val="0"/>
          <w:numId w:val="28"/>
        </w:num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Potrava (škrob, cukr)</w:t>
      </w:r>
      <w:r w:rsidRPr="00B40B09">
        <w:rPr>
          <w:rFonts w:ascii="Times" w:hAnsi="Times"/>
        </w:rPr>
        <w:t>, vlhkost, teplo a čas</w:t>
      </w:r>
    </w:p>
    <w:p w14:paraId="3B0466B0" w14:textId="305221B9" w:rsidR="00B40B09" w:rsidRDefault="00B40B09" w:rsidP="007A3C6B">
      <w:pPr>
        <w:spacing w:after="120" w:line="360" w:lineRule="auto"/>
        <w:jc w:val="both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Bakterie se množí nejrychleji při teplotách mezi 4 až 65°= nebezpečná zóna</w:t>
      </w:r>
    </w:p>
    <w:p w14:paraId="59E48734" w14:textId="775981D6" w:rsidR="00B40B09" w:rsidRPr="00B40B09" w:rsidRDefault="00B40B09" w:rsidP="007A3C6B">
      <w:pPr>
        <w:spacing w:after="120" w:line="360" w:lineRule="auto"/>
        <w:jc w:val="both"/>
        <w:rPr>
          <w:rFonts w:ascii="Times" w:hAnsi="Times"/>
          <w:i/>
          <w:iCs/>
        </w:rPr>
      </w:pPr>
      <w:r w:rsidRPr="00B40B09">
        <w:rPr>
          <w:rFonts w:ascii="Times" w:hAnsi="Times"/>
          <w:i/>
          <w:iCs/>
        </w:rPr>
        <w:t>Minimální teplota pro udržování teplého jídla je 65°.</w:t>
      </w:r>
    </w:p>
    <w:p w14:paraId="7E88A0CB" w14:textId="43224D95" w:rsidR="00B40B09" w:rsidRPr="00B40B09" w:rsidRDefault="00B40B09" w:rsidP="007A3C6B">
      <w:pPr>
        <w:spacing w:after="120" w:line="360" w:lineRule="auto"/>
        <w:jc w:val="both"/>
        <w:rPr>
          <w:rFonts w:ascii="Times" w:hAnsi="Times"/>
          <w:i/>
          <w:iCs/>
        </w:rPr>
      </w:pPr>
      <w:r w:rsidRPr="00B40B09">
        <w:rPr>
          <w:rFonts w:ascii="Times" w:hAnsi="Times"/>
          <w:i/>
          <w:iCs/>
        </w:rPr>
        <w:t>Maximální teplota pro skladování chlazeného jídla je 4°.</w:t>
      </w:r>
      <w:r>
        <w:rPr>
          <w:rFonts w:ascii="Times" w:hAnsi="Times"/>
          <w:i/>
          <w:iCs/>
        </w:rPr>
        <w:t xml:space="preserve"> </w:t>
      </w:r>
      <w:r w:rsidRPr="00B40B09">
        <w:rPr>
          <w:rFonts w:ascii="Times" w:hAnsi="Times"/>
          <w:i/>
          <w:iCs/>
        </w:rPr>
        <w:t>Skladovací teplota u mražených potravin je -18°</w:t>
      </w:r>
    </w:p>
    <w:p w14:paraId="3D00BABE" w14:textId="73D34AA6" w:rsidR="00B40B09" w:rsidRDefault="00B40B09" w:rsidP="00B40B09">
      <w:pPr>
        <w:spacing w:after="120" w:line="360" w:lineRule="auto"/>
        <w:jc w:val="both"/>
        <w:rPr>
          <w:rFonts w:ascii="Times" w:hAnsi="Times"/>
          <w:b/>
          <w:bCs/>
        </w:rPr>
      </w:pPr>
      <w:r w:rsidRPr="00B40B09">
        <w:rPr>
          <w:rFonts w:ascii="Times" w:hAnsi="Times"/>
          <w:b/>
          <w:bCs/>
        </w:rPr>
        <w:t>Většina patogenů při teplotách pod 4 °C neroste, ale spí. Chlazené potraviny je proto nutné skladovat při teplotách pod 4 °C.</w:t>
      </w:r>
    </w:p>
    <w:p w14:paraId="0BE3C270" w14:textId="08562D2A" w:rsidR="00B40B09" w:rsidRPr="00B40B09" w:rsidRDefault="00B40B09" w:rsidP="00B40B09">
      <w:pPr>
        <w:spacing w:after="120" w:line="360" w:lineRule="auto"/>
        <w:jc w:val="both"/>
        <w:rPr>
          <w:rFonts w:ascii="Times" w:hAnsi="Times"/>
          <w:b/>
          <w:bCs/>
        </w:rPr>
      </w:pPr>
      <w:r w:rsidRPr="00B40B09">
        <w:rPr>
          <w:rFonts w:ascii="Times" w:hAnsi="Times"/>
          <w:b/>
          <w:bCs/>
        </w:rPr>
        <w:t>Mražené potraviny lze bezpečně skladovat při mínus 18 °C a nižší (protože bakterie jsou nečinné, a tak se nemnoží)</w:t>
      </w:r>
    </w:p>
    <w:p w14:paraId="26601671" w14:textId="192E2D45" w:rsidR="00D6560A" w:rsidRDefault="00D6560A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Co může způsobit nebezpečnost potravin?</w:t>
      </w:r>
    </w:p>
    <w:p w14:paraId="10C34547" w14:textId="4D2125C6" w:rsidR="00D6560A" w:rsidRPr="00D6560A" w:rsidRDefault="00D6560A" w:rsidP="00D6560A">
      <w:pPr>
        <w:pStyle w:val="Odstavecseseznamem"/>
        <w:numPr>
          <w:ilvl w:val="0"/>
          <w:numId w:val="25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Fyzická nebezpečí (sklo, kov)</w:t>
      </w:r>
      <w:r w:rsidR="00D87BF9">
        <w:rPr>
          <w:rFonts w:ascii="Times" w:hAnsi="Times"/>
        </w:rPr>
        <w:t xml:space="preserve"> – používejte pokrývku hlavy, </w:t>
      </w:r>
      <w:proofErr w:type="spellStart"/>
      <w:r w:rsidR="00D87BF9">
        <w:rPr>
          <w:rFonts w:ascii="Times" w:hAnsi="Times"/>
        </w:rPr>
        <w:t>enoste</w:t>
      </w:r>
      <w:proofErr w:type="spellEnd"/>
      <w:r w:rsidR="00D87BF9">
        <w:rPr>
          <w:rFonts w:ascii="Times" w:hAnsi="Times"/>
        </w:rPr>
        <w:t xml:space="preserve"> umělé nehty/řasy ani </w:t>
      </w:r>
      <w:proofErr w:type="spellStart"/>
      <w:r w:rsidR="00D87BF9">
        <w:rPr>
          <w:rFonts w:ascii="Times" w:hAnsi="Times"/>
        </w:rPr>
        <w:t>špěrky</w:t>
      </w:r>
      <w:proofErr w:type="spellEnd"/>
    </w:p>
    <w:p w14:paraId="3FF11151" w14:textId="3F071D73" w:rsidR="00D6560A" w:rsidRPr="00D6560A" w:rsidRDefault="00D6560A" w:rsidP="00D6560A">
      <w:pPr>
        <w:pStyle w:val="Odstavecseseznamem"/>
        <w:numPr>
          <w:ilvl w:val="0"/>
          <w:numId w:val="25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Chemická nebezpečí (čisticí prostředky, pesticidy)</w:t>
      </w:r>
    </w:p>
    <w:p w14:paraId="0F01A31E" w14:textId="6D66A194" w:rsidR="00D6560A" w:rsidRPr="00D6560A" w:rsidRDefault="00D6560A" w:rsidP="00D6560A">
      <w:pPr>
        <w:pStyle w:val="Odstavecseseznamem"/>
        <w:numPr>
          <w:ilvl w:val="0"/>
          <w:numId w:val="25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 xml:space="preserve">Alergenová nebezpečí </w:t>
      </w:r>
      <w:r w:rsidR="00D87BF9">
        <w:rPr>
          <w:rFonts w:ascii="Times" w:hAnsi="Times"/>
        </w:rPr>
        <w:t xml:space="preserve">- </w:t>
      </w:r>
    </w:p>
    <w:p w14:paraId="7D950E80" w14:textId="284EBC36" w:rsidR="00D6560A" w:rsidRPr="00D6560A" w:rsidRDefault="00D6560A" w:rsidP="00D6560A">
      <w:pPr>
        <w:pStyle w:val="Odstavecseseznamem"/>
        <w:numPr>
          <w:ilvl w:val="0"/>
          <w:numId w:val="25"/>
        </w:numPr>
        <w:spacing w:after="120" w:line="360" w:lineRule="auto"/>
        <w:jc w:val="both"/>
        <w:rPr>
          <w:rFonts w:ascii="Times" w:hAnsi="Times"/>
        </w:rPr>
      </w:pPr>
      <w:r w:rsidRPr="00D6560A">
        <w:rPr>
          <w:rFonts w:ascii="Times" w:hAnsi="Times"/>
        </w:rPr>
        <w:t>Mikrobiologická nebezpečí (bakterie, plísně, viry)</w:t>
      </w:r>
    </w:p>
    <w:p w14:paraId="1134BA40" w14:textId="6A93166C" w:rsidR="00D87BF9" w:rsidRPr="00D87BF9" w:rsidRDefault="00D87BF9" w:rsidP="00D87BF9">
      <w:pPr>
        <w:spacing w:after="120" w:line="360" w:lineRule="auto"/>
        <w:jc w:val="both"/>
        <w:rPr>
          <w:rFonts w:ascii="Times" w:hAnsi="Times"/>
          <w:b/>
          <w:bCs/>
        </w:rPr>
      </w:pPr>
      <w:r w:rsidRPr="00D87BF9">
        <w:rPr>
          <w:rFonts w:ascii="Times" w:hAnsi="Times"/>
          <w:b/>
          <w:bCs/>
        </w:rPr>
        <w:t>Pokud žádá zákazník informaci o produktech nad rámec standardně poskytovaných informací, například o tom, které složky pokrmu alergen (ne)obsahují, vždy ho odkažte</w:t>
      </w:r>
      <w:r>
        <w:rPr>
          <w:rFonts w:ascii="Times" w:hAnsi="Times"/>
          <w:b/>
          <w:bCs/>
        </w:rPr>
        <w:t xml:space="preserve"> na ceník.</w:t>
      </w:r>
    </w:p>
    <w:p w14:paraId="590590B2" w14:textId="77777777" w:rsidR="004825F0" w:rsidRDefault="004825F0" w:rsidP="007A3C6B">
      <w:pPr>
        <w:spacing w:after="120" w:line="360" w:lineRule="auto"/>
        <w:jc w:val="both"/>
        <w:rPr>
          <w:rFonts w:ascii="Times" w:hAnsi="Times"/>
        </w:rPr>
      </w:pPr>
    </w:p>
    <w:p w14:paraId="478C5ED8" w14:textId="77777777" w:rsidR="004825F0" w:rsidRDefault="004825F0" w:rsidP="007A3C6B">
      <w:pPr>
        <w:spacing w:after="120" w:line="360" w:lineRule="auto"/>
        <w:jc w:val="both"/>
        <w:rPr>
          <w:rFonts w:ascii="Times" w:hAnsi="Times"/>
        </w:rPr>
      </w:pPr>
    </w:p>
    <w:p w14:paraId="22F2FD0B" w14:textId="77777777" w:rsidR="004825F0" w:rsidRDefault="004825F0" w:rsidP="007A3C6B">
      <w:pPr>
        <w:spacing w:after="120" w:line="360" w:lineRule="auto"/>
        <w:jc w:val="both"/>
        <w:rPr>
          <w:rFonts w:ascii="Times" w:hAnsi="Times"/>
        </w:rPr>
      </w:pPr>
    </w:p>
    <w:p w14:paraId="2C86C651" w14:textId="77777777" w:rsidR="004825F0" w:rsidRDefault="004825F0" w:rsidP="007A3C6B">
      <w:pPr>
        <w:spacing w:after="120" w:line="360" w:lineRule="auto"/>
        <w:jc w:val="both"/>
        <w:rPr>
          <w:rFonts w:ascii="Times" w:hAnsi="Times"/>
        </w:rPr>
      </w:pPr>
    </w:p>
    <w:p w14:paraId="28BF6F39" w14:textId="5EE25940" w:rsidR="00D87BF9" w:rsidRDefault="00D87BF9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Seznam alergenů:</w:t>
      </w:r>
    </w:p>
    <w:p w14:paraId="4EC21B09" w14:textId="5A50C9BC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Obiloviny obsahující lepek</w:t>
      </w:r>
    </w:p>
    <w:p w14:paraId="6858109B" w14:textId="0ABE76A5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Korýši</w:t>
      </w:r>
    </w:p>
    <w:p w14:paraId="6577D4AD" w14:textId="60ABAE9A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Vejce</w:t>
      </w:r>
    </w:p>
    <w:p w14:paraId="3AF0AFB2" w14:textId="56434047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Ryby</w:t>
      </w:r>
    </w:p>
    <w:p w14:paraId="7E55A04B" w14:textId="30BF0E93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Arašídy</w:t>
      </w:r>
    </w:p>
    <w:p w14:paraId="293331A3" w14:textId="1B602EE2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Sójové boby</w:t>
      </w:r>
    </w:p>
    <w:p w14:paraId="53F346D4" w14:textId="5FE7A518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Mléko vč. laktózy</w:t>
      </w:r>
    </w:p>
    <w:p w14:paraId="54B56A00" w14:textId="703FB9A0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Skořápkové plody (ořechy)</w:t>
      </w:r>
    </w:p>
    <w:p w14:paraId="57C1298F" w14:textId="6211EBE2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Celer</w:t>
      </w:r>
    </w:p>
    <w:p w14:paraId="2AD95866" w14:textId="0021A775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Hořčice</w:t>
      </w:r>
    </w:p>
    <w:p w14:paraId="0F691194" w14:textId="59EB211A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Sezamová semena</w:t>
      </w:r>
    </w:p>
    <w:p w14:paraId="2C61CC8C" w14:textId="3E69B93C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Oxid siřičitý a siřičitany</w:t>
      </w:r>
    </w:p>
    <w:p w14:paraId="78F3F721" w14:textId="7BBE76A0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Vlčí bob</w:t>
      </w:r>
    </w:p>
    <w:p w14:paraId="54D9D3AE" w14:textId="38FF0E9C" w:rsidR="00D87BF9" w:rsidRPr="00D87BF9" w:rsidRDefault="00D87BF9" w:rsidP="00D87BF9">
      <w:pPr>
        <w:pStyle w:val="Odstavecseseznamem"/>
        <w:numPr>
          <w:ilvl w:val="0"/>
          <w:numId w:val="26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Měkkýši</w:t>
      </w:r>
    </w:p>
    <w:p w14:paraId="1CAC362B" w14:textId="74B12D0E" w:rsidR="00D87BF9" w:rsidRDefault="00D87BF9" w:rsidP="007A3C6B">
      <w:pPr>
        <w:spacing w:after="120" w:line="360" w:lineRule="auto"/>
        <w:jc w:val="both"/>
        <w:rPr>
          <w:rFonts w:ascii="Times" w:hAnsi="Times"/>
        </w:rPr>
      </w:pPr>
      <w:r>
        <w:rPr>
          <w:rFonts w:ascii="Times" w:hAnsi="Times"/>
        </w:rPr>
        <w:t>Prevence křížové kontaminace</w:t>
      </w:r>
    </w:p>
    <w:p w14:paraId="4C1A7390" w14:textId="18911DF1" w:rsidR="00D87BF9" w:rsidRPr="00D87BF9" w:rsidRDefault="00D87BF9" w:rsidP="00D87BF9">
      <w:pPr>
        <w:pStyle w:val="Odstavecseseznamem"/>
        <w:numPr>
          <w:ilvl w:val="0"/>
          <w:numId w:val="27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Výrobky s alergeny musí být skladovány odděleně</w:t>
      </w:r>
    </w:p>
    <w:p w14:paraId="12366412" w14:textId="4CE6C392" w:rsidR="00D87BF9" w:rsidRPr="00D87BF9" w:rsidRDefault="00D87BF9" w:rsidP="00D87BF9">
      <w:pPr>
        <w:pStyle w:val="Odstavecseseznamem"/>
        <w:numPr>
          <w:ilvl w:val="0"/>
          <w:numId w:val="27"/>
        </w:numPr>
        <w:spacing w:after="120" w:line="360" w:lineRule="auto"/>
        <w:jc w:val="both"/>
        <w:rPr>
          <w:rFonts w:ascii="Times" w:hAnsi="Times"/>
        </w:rPr>
      </w:pPr>
      <w:r w:rsidRPr="00D87BF9">
        <w:rPr>
          <w:rFonts w:ascii="Times" w:hAnsi="Times"/>
        </w:rPr>
        <w:t>Na uchování, manipulaci a dávkování produktů obsahujících alergeny musí být použity nádoby, dávkovače a náčiní určené výhradně pro práci s konkrétní potravinou/surovinou obsahující alergen.</w:t>
      </w:r>
    </w:p>
    <w:p w14:paraId="4A8AE101" w14:textId="77777777" w:rsidR="00D87BF9" w:rsidRPr="00F06DCE" w:rsidRDefault="00D87BF9" w:rsidP="007A3C6B">
      <w:pPr>
        <w:spacing w:after="120" w:line="360" w:lineRule="auto"/>
        <w:jc w:val="both"/>
        <w:rPr>
          <w:rFonts w:ascii="Times" w:hAnsi="Times"/>
        </w:rPr>
      </w:pPr>
    </w:p>
    <w:sectPr w:rsidR="00D87BF9" w:rsidRPr="00F06DCE" w:rsidSect="00FD6A8B">
      <w:headerReference w:type="default" r:id="rId11"/>
      <w:headerReference w:type="first" r:id="rId12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846E4" w14:textId="77777777" w:rsidR="00613AB6" w:rsidRDefault="00613AB6" w:rsidP="009D320E">
      <w:r>
        <w:separator/>
      </w:r>
    </w:p>
  </w:endnote>
  <w:endnote w:type="continuationSeparator" w:id="0">
    <w:p w14:paraId="49B0AAF1" w14:textId="77777777" w:rsidR="00613AB6" w:rsidRDefault="00613AB6" w:rsidP="009D3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3BADA" w14:textId="77777777" w:rsidR="00613AB6" w:rsidRDefault="00613AB6" w:rsidP="009D320E">
      <w:r>
        <w:separator/>
      </w:r>
    </w:p>
  </w:footnote>
  <w:footnote w:type="continuationSeparator" w:id="0">
    <w:p w14:paraId="3167F8E6" w14:textId="77777777" w:rsidR="00613AB6" w:rsidRDefault="00613AB6" w:rsidP="009D32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3AFA" w14:textId="41A4CC52" w:rsidR="009D320E" w:rsidRPr="009D320E" w:rsidRDefault="009D320E" w:rsidP="009D320E">
    <w:pPr>
      <w:pStyle w:val="Zhlav"/>
      <w:jc w:val="center"/>
      <w:rPr>
        <w:rFonts w:ascii="Times" w:hAnsi="Times"/>
        <w:i/>
        <w:iCs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BA9DD" w14:textId="387CCF9A" w:rsidR="00FD6A8B" w:rsidRPr="00FD6A8B" w:rsidRDefault="00FD6A8B" w:rsidP="00FD6A8B">
    <w:pPr>
      <w:pStyle w:val="Zhlav"/>
      <w:jc w:val="center"/>
      <w:rPr>
        <w:rFonts w:ascii="Times" w:hAnsi="Times"/>
        <w:i/>
        <w:i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5E0E"/>
    <w:multiLevelType w:val="hybridMultilevel"/>
    <w:tmpl w:val="F58A66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51895"/>
    <w:multiLevelType w:val="hybridMultilevel"/>
    <w:tmpl w:val="73564B7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90FA9"/>
    <w:multiLevelType w:val="hybridMultilevel"/>
    <w:tmpl w:val="53347F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6753D"/>
    <w:multiLevelType w:val="multilevel"/>
    <w:tmpl w:val="03983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E00D80"/>
    <w:multiLevelType w:val="multilevel"/>
    <w:tmpl w:val="48788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7335C4"/>
    <w:multiLevelType w:val="hybridMultilevel"/>
    <w:tmpl w:val="A27289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00B47"/>
    <w:multiLevelType w:val="hybridMultilevel"/>
    <w:tmpl w:val="AD0C42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446427"/>
    <w:multiLevelType w:val="hybridMultilevel"/>
    <w:tmpl w:val="92AC681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72209"/>
    <w:multiLevelType w:val="hybridMultilevel"/>
    <w:tmpl w:val="C3D41E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8961B5"/>
    <w:multiLevelType w:val="hybridMultilevel"/>
    <w:tmpl w:val="44340F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804017"/>
    <w:multiLevelType w:val="hybridMultilevel"/>
    <w:tmpl w:val="D66EC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F00836"/>
    <w:multiLevelType w:val="hybridMultilevel"/>
    <w:tmpl w:val="6E24F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9465C"/>
    <w:multiLevelType w:val="hybridMultilevel"/>
    <w:tmpl w:val="168E99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C33589"/>
    <w:multiLevelType w:val="hybridMultilevel"/>
    <w:tmpl w:val="2B20C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045B84"/>
    <w:multiLevelType w:val="hybridMultilevel"/>
    <w:tmpl w:val="530EB8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614D6B"/>
    <w:multiLevelType w:val="hybridMultilevel"/>
    <w:tmpl w:val="9B7EBA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E123A2"/>
    <w:multiLevelType w:val="hybridMultilevel"/>
    <w:tmpl w:val="53347F7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14FB4"/>
    <w:multiLevelType w:val="hybridMultilevel"/>
    <w:tmpl w:val="06B6C3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C61A4"/>
    <w:multiLevelType w:val="hybridMultilevel"/>
    <w:tmpl w:val="018820C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5E227C"/>
    <w:multiLevelType w:val="multilevel"/>
    <w:tmpl w:val="32C04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802605"/>
    <w:multiLevelType w:val="hybridMultilevel"/>
    <w:tmpl w:val="0D1072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0C2E36"/>
    <w:multiLevelType w:val="hybridMultilevel"/>
    <w:tmpl w:val="FEE411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B84426"/>
    <w:multiLevelType w:val="hybridMultilevel"/>
    <w:tmpl w:val="53ECE6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740E4"/>
    <w:multiLevelType w:val="hybridMultilevel"/>
    <w:tmpl w:val="B6EE5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E83A58"/>
    <w:multiLevelType w:val="hybridMultilevel"/>
    <w:tmpl w:val="1554B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8E727B"/>
    <w:multiLevelType w:val="multilevel"/>
    <w:tmpl w:val="6EDEC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C97DDF"/>
    <w:multiLevelType w:val="hybridMultilevel"/>
    <w:tmpl w:val="B346FC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097682"/>
    <w:multiLevelType w:val="hybridMultilevel"/>
    <w:tmpl w:val="4F0037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197061">
    <w:abstractNumId w:val="9"/>
  </w:num>
  <w:num w:numId="2" w16cid:durableId="980693456">
    <w:abstractNumId w:val="19"/>
  </w:num>
  <w:num w:numId="3" w16cid:durableId="1401710673">
    <w:abstractNumId w:val="12"/>
  </w:num>
  <w:num w:numId="4" w16cid:durableId="44378123">
    <w:abstractNumId w:val="23"/>
  </w:num>
  <w:num w:numId="5" w16cid:durableId="1745300099">
    <w:abstractNumId w:val="16"/>
  </w:num>
  <w:num w:numId="6" w16cid:durableId="255939198">
    <w:abstractNumId w:val="2"/>
  </w:num>
  <w:num w:numId="7" w16cid:durableId="1886872484">
    <w:abstractNumId w:val="7"/>
  </w:num>
  <w:num w:numId="8" w16cid:durableId="1521314995">
    <w:abstractNumId w:val="13"/>
  </w:num>
  <w:num w:numId="9" w16cid:durableId="309558629">
    <w:abstractNumId w:val="18"/>
  </w:num>
  <w:num w:numId="10" w16cid:durableId="113720137">
    <w:abstractNumId w:val="8"/>
  </w:num>
  <w:num w:numId="11" w16cid:durableId="1049115426">
    <w:abstractNumId w:val="4"/>
  </w:num>
  <w:num w:numId="12" w16cid:durableId="1666011936">
    <w:abstractNumId w:val="10"/>
  </w:num>
  <w:num w:numId="13" w16cid:durableId="914625812">
    <w:abstractNumId w:val="25"/>
  </w:num>
  <w:num w:numId="14" w16cid:durableId="2033410921">
    <w:abstractNumId w:val="26"/>
  </w:num>
  <w:num w:numId="15" w16cid:durableId="159583358">
    <w:abstractNumId w:val="22"/>
  </w:num>
  <w:num w:numId="16" w16cid:durableId="1718318359">
    <w:abstractNumId w:val="15"/>
  </w:num>
  <w:num w:numId="17" w16cid:durableId="1243099224">
    <w:abstractNumId w:val="21"/>
  </w:num>
  <w:num w:numId="18" w16cid:durableId="812527740">
    <w:abstractNumId w:val="14"/>
  </w:num>
  <w:num w:numId="19" w16cid:durableId="1740979098">
    <w:abstractNumId w:val="11"/>
  </w:num>
  <w:num w:numId="20" w16cid:durableId="133917629">
    <w:abstractNumId w:val="27"/>
  </w:num>
  <w:num w:numId="21" w16cid:durableId="1248689210">
    <w:abstractNumId w:val="3"/>
  </w:num>
  <w:num w:numId="22" w16cid:durableId="829061838">
    <w:abstractNumId w:val="0"/>
  </w:num>
  <w:num w:numId="23" w16cid:durableId="168257348">
    <w:abstractNumId w:val="24"/>
  </w:num>
  <w:num w:numId="24" w16cid:durableId="1760250193">
    <w:abstractNumId w:val="20"/>
  </w:num>
  <w:num w:numId="25" w16cid:durableId="159393856">
    <w:abstractNumId w:val="17"/>
  </w:num>
  <w:num w:numId="26" w16cid:durableId="1800224525">
    <w:abstractNumId w:val="1"/>
  </w:num>
  <w:num w:numId="27" w16cid:durableId="1639069076">
    <w:abstractNumId w:val="6"/>
  </w:num>
  <w:num w:numId="28" w16cid:durableId="1269448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B70"/>
    <w:rsid w:val="000356D6"/>
    <w:rsid w:val="0004697C"/>
    <w:rsid w:val="000655EE"/>
    <w:rsid w:val="00072DEC"/>
    <w:rsid w:val="000844FE"/>
    <w:rsid w:val="00085722"/>
    <w:rsid w:val="001925D8"/>
    <w:rsid w:val="001A07E0"/>
    <w:rsid w:val="002017A0"/>
    <w:rsid w:val="00312358"/>
    <w:rsid w:val="003211F5"/>
    <w:rsid w:val="00361C50"/>
    <w:rsid w:val="0038709F"/>
    <w:rsid w:val="003F299A"/>
    <w:rsid w:val="00456E50"/>
    <w:rsid w:val="004825F0"/>
    <w:rsid w:val="00493870"/>
    <w:rsid w:val="004D1446"/>
    <w:rsid w:val="005B6C44"/>
    <w:rsid w:val="00613AB6"/>
    <w:rsid w:val="00623725"/>
    <w:rsid w:val="006C4F56"/>
    <w:rsid w:val="006F3768"/>
    <w:rsid w:val="007712B1"/>
    <w:rsid w:val="007A3C6B"/>
    <w:rsid w:val="00825592"/>
    <w:rsid w:val="0086638E"/>
    <w:rsid w:val="00891FE2"/>
    <w:rsid w:val="008C2A8F"/>
    <w:rsid w:val="008C7379"/>
    <w:rsid w:val="00913098"/>
    <w:rsid w:val="00974DB8"/>
    <w:rsid w:val="009D320E"/>
    <w:rsid w:val="009D6B3A"/>
    <w:rsid w:val="00A620E7"/>
    <w:rsid w:val="00AA08A4"/>
    <w:rsid w:val="00B40B09"/>
    <w:rsid w:val="00BB1FFF"/>
    <w:rsid w:val="00CA31E6"/>
    <w:rsid w:val="00CD787B"/>
    <w:rsid w:val="00D06ECB"/>
    <w:rsid w:val="00D6560A"/>
    <w:rsid w:val="00D74B70"/>
    <w:rsid w:val="00D87BF9"/>
    <w:rsid w:val="00DB3098"/>
    <w:rsid w:val="00DC7EE3"/>
    <w:rsid w:val="00DD149E"/>
    <w:rsid w:val="00DE587B"/>
    <w:rsid w:val="00E27D2A"/>
    <w:rsid w:val="00E30462"/>
    <w:rsid w:val="00ED7271"/>
    <w:rsid w:val="00F06DCE"/>
    <w:rsid w:val="00FD01EC"/>
    <w:rsid w:val="00FD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A4DF4"/>
  <w15:chartTrackingRefBased/>
  <w15:docId w15:val="{4CCC048B-BE0D-1E4A-B534-6B967DC22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2">
    <w:name w:val="heading 2"/>
    <w:basedOn w:val="Normln"/>
    <w:link w:val="Nadpis2Char"/>
    <w:uiPriority w:val="9"/>
    <w:qFormat/>
    <w:rsid w:val="00CD787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072D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1A07E0"/>
    <w:pPr>
      <w:ind w:left="720"/>
      <w:contextualSpacing/>
    </w:pPr>
  </w:style>
  <w:style w:type="character" w:customStyle="1" w:styleId="apple-converted-space">
    <w:name w:val="apple-converted-space"/>
    <w:basedOn w:val="Standardnpsmoodstavce"/>
    <w:rsid w:val="00CA31E6"/>
  </w:style>
  <w:style w:type="table" w:styleId="Mkatabulky">
    <w:name w:val="Table Grid"/>
    <w:basedOn w:val="Normlntabulka"/>
    <w:uiPriority w:val="39"/>
    <w:rsid w:val="00E3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rosttabulka3">
    <w:name w:val="Plain Table 3"/>
    <w:basedOn w:val="Normlntabulka"/>
    <w:uiPriority w:val="43"/>
    <w:rsid w:val="009D320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Zhlav">
    <w:name w:val="header"/>
    <w:basedOn w:val="Normln"/>
    <w:link w:val="ZhlavChar"/>
    <w:uiPriority w:val="99"/>
    <w:unhideWhenUsed/>
    <w:rsid w:val="009D320E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9D320E"/>
  </w:style>
  <w:style w:type="paragraph" w:styleId="Zpat">
    <w:name w:val="footer"/>
    <w:basedOn w:val="Normln"/>
    <w:link w:val="ZpatChar"/>
    <w:uiPriority w:val="99"/>
    <w:unhideWhenUsed/>
    <w:rsid w:val="009D320E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9D320E"/>
  </w:style>
  <w:style w:type="character" w:styleId="Siln">
    <w:name w:val="Strong"/>
    <w:basedOn w:val="Standardnpsmoodstavce"/>
    <w:uiPriority w:val="22"/>
    <w:qFormat/>
    <w:rsid w:val="00E27D2A"/>
    <w:rPr>
      <w:b/>
      <w:bCs/>
    </w:rPr>
  </w:style>
  <w:style w:type="table" w:styleId="Prosttabulka4">
    <w:name w:val="Plain Table 4"/>
    <w:basedOn w:val="Normlntabulka"/>
    <w:uiPriority w:val="44"/>
    <w:rsid w:val="0049387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Zstupntext">
    <w:name w:val="Placeholder Text"/>
    <w:basedOn w:val="Standardnpsmoodstavce"/>
    <w:uiPriority w:val="99"/>
    <w:semiHidden/>
    <w:rsid w:val="00623725"/>
    <w:rPr>
      <w:color w:val="808080"/>
    </w:rPr>
  </w:style>
  <w:style w:type="character" w:customStyle="1" w:styleId="Nadpis2Char">
    <w:name w:val="Nadpis 2 Char"/>
    <w:basedOn w:val="Standardnpsmoodstavce"/>
    <w:link w:val="Nadpis2"/>
    <w:uiPriority w:val="9"/>
    <w:rsid w:val="00CD787B"/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072DE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lnweb">
    <w:name w:val="Normal (Web)"/>
    <w:basedOn w:val="Normln"/>
    <w:uiPriority w:val="99"/>
    <w:semiHidden/>
    <w:unhideWhenUsed/>
    <w:rsid w:val="00ED727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cs-CZ"/>
    </w:rPr>
  </w:style>
  <w:style w:type="character" w:customStyle="1" w:styleId="black">
    <w:name w:val="black"/>
    <w:basedOn w:val="Standardnpsmoodstavce"/>
    <w:rsid w:val="00ED7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17</Pages>
  <Words>3293</Words>
  <Characters>19433</Characters>
  <Application>Microsoft Office Word</Application>
  <DocSecurity>0</DocSecurity>
  <Lines>161</Lines>
  <Paragraphs>45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Štrobach</dc:creator>
  <cp:keywords/>
  <dc:description/>
  <cp:lastModifiedBy>Rostislav Pilík</cp:lastModifiedBy>
  <cp:revision>5</cp:revision>
  <cp:lastPrinted>2022-07-14T01:39:00Z</cp:lastPrinted>
  <dcterms:created xsi:type="dcterms:W3CDTF">2022-07-10T08:25:00Z</dcterms:created>
  <dcterms:modified xsi:type="dcterms:W3CDTF">2022-07-14T01:39:00Z</dcterms:modified>
</cp:coreProperties>
</file>