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BF3" w:rsidRDefault="008200D9">
      <w:r>
        <w:rPr>
          <w:rFonts w:hint="eastAsia"/>
        </w:rPr>
        <w:t>Assumptions</w:t>
      </w:r>
      <w:r>
        <w:t xml:space="preserve"> </w:t>
      </w:r>
      <w:r>
        <w:rPr>
          <w:rFonts w:hint="eastAsia"/>
        </w:rPr>
        <w:t>and</w:t>
      </w:r>
      <w:r>
        <w:t xml:space="preserve"> Justifications</w:t>
      </w:r>
    </w:p>
    <w:p w:rsidR="008200D9" w:rsidRDefault="008200D9"/>
    <w:p w:rsidR="008200D9" w:rsidRDefault="008200D9" w:rsidP="008200D9">
      <w:r>
        <w:t>To simplify our problems, we make the following basic assumptions, each of which is properly</w:t>
      </w:r>
    </w:p>
    <w:p w:rsidR="008200D9" w:rsidRDefault="008200D9" w:rsidP="008200D9">
      <w:r>
        <w:t>justified.</w:t>
      </w:r>
    </w:p>
    <w:p w:rsidR="008200D9" w:rsidRDefault="008200D9" w:rsidP="008200D9"/>
    <w:p w:rsidR="008200D9" w:rsidRDefault="008200D9" w:rsidP="00820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龙出生时体重为10kg，一年后为30-40kg，因为这是书中所给的信息。</w:t>
      </w:r>
      <w:r w:rsidR="00B830C4">
        <w:rPr>
          <w:rFonts w:hint="eastAsia"/>
        </w:rPr>
        <w:t>（size）</w:t>
      </w:r>
    </w:p>
    <w:p w:rsidR="008200D9" w:rsidRDefault="00E12A2B" w:rsidP="00820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龙出生后不断长大，体型和体重不断增加，但体型和体重越大，增长速度应当越慢</w:t>
      </w:r>
      <w:r w:rsidR="008200D9">
        <w:rPr>
          <w:rFonts w:hint="eastAsia"/>
        </w:rPr>
        <w:t>，因为这是自然界的基本规律。</w:t>
      </w:r>
      <w:r w:rsidR="00B830C4">
        <w:rPr>
          <w:rFonts w:hint="eastAsia"/>
        </w:rPr>
        <w:t>（size）（change）</w:t>
      </w:r>
    </w:p>
    <w:p w:rsidR="008200D9" w:rsidRDefault="008200D9" w:rsidP="008200D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龙具有</w:t>
      </w:r>
      <w:proofErr w:type="gramEnd"/>
      <w:r>
        <w:rPr>
          <w:rFonts w:hint="eastAsia"/>
        </w:rPr>
        <w:t>飞行</w:t>
      </w:r>
      <w:r w:rsidR="001E0830">
        <w:rPr>
          <w:rFonts w:hint="eastAsia"/>
        </w:rPr>
        <w:t>，喷火的本领。</w:t>
      </w:r>
      <w:r w:rsidR="00B830C4">
        <w:rPr>
          <w:rFonts w:hint="eastAsia"/>
        </w:rPr>
        <w:t>（function）</w:t>
      </w:r>
    </w:p>
    <w:p w:rsidR="001E0830" w:rsidRDefault="001E0830" w:rsidP="00820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龙在能承受较大的身体创伤后能自我修复。</w:t>
      </w:r>
      <w:r w:rsidR="00B830C4">
        <w:rPr>
          <w:rFonts w:hint="eastAsia"/>
        </w:rPr>
        <w:t>（function）</w:t>
      </w:r>
    </w:p>
    <w:p w:rsidR="001E0830" w:rsidRDefault="001E0830" w:rsidP="00820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龙作为高级生物，具有一定的智慧，大致相当于4岁小孩的水平。</w:t>
      </w:r>
      <w:r w:rsidR="00B830C4">
        <w:rPr>
          <w:rFonts w:hint="eastAsia"/>
        </w:rPr>
        <w:t>（wisdom）（characteristic）</w:t>
      </w:r>
    </w:p>
    <w:p w:rsidR="001E0830" w:rsidRDefault="001E0830" w:rsidP="008200D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龙具有</w:t>
      </w:r>
      <w:proofErr w:type="gramEnd"/>
      <w:r>
        <w:rPr>
          <w:rFonts w:hint="eastAsia"/>
        </w:rPr>
        <w:t>长途迁徙的本领。</w:t>
      </w:r>
      <w:r w:rsidR="00B830C4">
        <w:rPr>
          <w:rFonts w:hint="eastAsia"/>
        </w:rPr>
        <w:t>（function）</w:t>
      </w:r>
    </w:p>
    <w:p w:rsidR="00A37466" w:rsidRDefault="00A37466" w:rsidP="00820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龙作为一种肉食性动物，其主要能量补给来自肉食。</w:t>
      </w:r>
      <w:r w:rsidR="00B830C4">
        <w:rPr>
          <w:rFonts w:hint="eastAsia"/>
        </w:rPr>
        <w:t>（diet）</w:t>
      </w:r>
      <w:bookmarkStart w:id="0" w:name="_GoBack"/>
      <w:bookmarkEnd w:id="0"/>
    </w:p>
    <w:sectPr w:rsidR="00A37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70C"/>
    <w:multiLevelType w:val="hybridMultilevel"/>
    <w:tmpl w:val="A29CB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D9"/>
    <w:rsid w:val="001E0830"/>
    <w:rsid w:val="008200D9"/>
    <w:rsid w:val="00A37466"/>
    <w:rsid w:val="00A51BF3"/>
    <w:rsid w:val="00B830C4"/>
    <w:rsid w:val="00E1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ECB5"/>
  <w15:chartTrackingRefBased/>
  <w15:docId w15:val="{72BBBF4C-3809-40B3-B1DA-BC3666EB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39624-53F7-424F-AB2E-2F1670F5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2019-01-26T03:38:00Z</dcterms:created>
  <dcterms:modified xsi:type="dcterms:W3CDTF">2019-01-26T04:21:00Z</dcterms:modified>
</cp:coreProperties>
</file>