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5A099" w14:textId="1E041029" w:rsidR="008D17CF" w:rsidRDefault="00247EF9" w:rsidP="00247EF9">
      <w:pPr>
        <w:pStyle w:val="NoSpacing"/>
        <w:jc w:val="center"/>
        <w:rPr>
          <w:rFonts w:ascii="Times New Roman" w:hAnsi="Times New Roman" w:cs="Times New Roman"/>
          <w:b/>
          <w:bCs/>
          <w:sz w:val="32"/>
          <w:szCs w:val="32"/>
        </w:rPr>
      </w:pPr>
      <w:r w:rsidRPr="00247EF9">
        <w:rPr>
          <w:rFonts w:ascii="Times New Roman" w:hAnsi="Times New Roman" w:cs="Times New Roman"/>
          <w:b/>
          <w:bCs/>
          <w:sz w:val="32"/>
          <w:szCs w:val="32"/>
        </w:rPr>
        <w:t xml:space="preserve">Exclusive Breastfeeding (EBF): </w:t>
      </w:r>
      <w:r w:rsidR="00EC1DFA">
        <w:rPr>
          <w:rFonts w:ascii="Times New Roman" w:hAnsi="Times New Roman" w:cs="Times New Roman"/>
          <w:b/>
          <w:bCs/>
          <w:sz w:val="32"/>
          <w:szCs w:val="32"/>
        </w:rPr>
        <w:t xml:space="preserve">Focus cohorts to improve EBF rates </w:t>
      </w:r>
    </w:p>
    <w:p w14:paraId="41A76C48" w14:textId="0B5A9B5A" w:rsidR="00EC1DFA" w:rsidRDefault="00EC1DFA" w:rsidP="00247EF9">
      <w:pPr>
        <w:pStyle w:val="NoSpacing"/>
        <w:jc w:val="center"/>
        <w:rPr>
          <w:rFonts w:ascii="Times New Roman" w:hAnsi="Times New Roman" w:cs="Times New Roman"/>
          <w:b/>
          <w:bCs/>
          <w:sz w:val="32"/>
          <w:szCs w:val="32"/>
        </w:rPr>
      </w:pPr>
      <w:r>
        <w:rPr>
          <w:rFonts w:ascii="Times New Roman" w:hAnsi="Times New Roman" w:cs="Times New Roman"/>
          <w:b/>
          <w:bCs/>
          <w:sz w:val="32"/>
          <w:szCs w:val="32"/>
        </w:rPr>
        <w:t>Using significant factors affecting “Intention to breastfeed”</w:t>
      </w:r>
    </w:p>
    <w:p w14:paraId="447136C3" w14:textId="77777777" w:rsidR="0072210C" w:rsidRPr="00247EF9" w:rsidRDefault="0072210C" w:rsidP="00247EF9">
      <w:pPr>
        <w:pStyle w:val="NoSpacing"/>
        <w:jc w:val="center"/>
        <w:rPr>
          <w:rFonts w:ascii="Times New Roman" w:hAnsi="Times New Roman" w:cs="Times New Roman"/>
          <w:b/>
          <w:bCs/>
          <w:sz w:val="32"/>
          <w:szCs w:val="32"/>
        </w:rPr>
      </w:pPr>
    </w:p>
    <w:p w14:paraId="26ADE5A8" w14:textId="5F552077" w:rsidR="002F2163" w:rsidRPr="00A75442" w:rsidRDefault="0090708F" w:rsidP="000423B5">
      <w:pPr>
        <w:pStyle w:val="NoSpacing"/>
        <w:rPr>
          <w:rFonts w:ascii="Times New Roman" w:hAnsi="Times New Roman" w:cs="Times New Roman"/>
          <w:b/>
          <w:bCs/>
          <w:sz w:val="32"/>
          <w:szCs w:val="32"/>
          <w:u w:val="single"/>
        </w:rPr>
      </w:pPr>
      <w:r w:rsidRPr="00A75442">
        <w:rPr>
          <w:rFonts w:ascii="Times New Roman" w:hAnsi="Times New Roman" w:cs="Times New Roman"/>
          <w:b/>
          <w:bCs/>
          <w:sz w:val="32"/>
          <w:szCs w:val="32"/>
          <w:u w:val="single"/>
        </w:rPr>
        <w:t>ABSTRACT</w:t>
      </w:r>
      <w:r w:rsidR="002F2163" w:rsidRPr="00A75442">
        <w:rPr>
          <w:rFonts w:ascii="Times New Roman" w:hAnsi="Times New Roman" w:cs="Times New Roman"/>
          <w:b/>
          <w:bCs/>
          <w:sz w:val="32"/>
          <w:szCs w:val="32"/>
          <w:u w:val="single"/>
        </w:rPr>
        <w:t>:</w:t>
      </w:r>
    </w:p>
    <w:p w14:paraId="3437E8D4" w14:textId="77777777" w:rsidR="002F2163" w:rsidRPr="0090708F" w:rsidRDefault="002F2163" w:rsidP="000423B5">
      <w:pPr>
        <w:pStyle w:val="NoSpacing"/>
        <w:rPr>
          <w:rFonts w:ascii="Times New Roman" w:hAnsi="Times New Roman" w:cs="Times New Roman"/>
          <w:sz w:val="24"/>
          <w:szCs w:val="24"/>
        </w:rPr>
      </w:pPr>
    </w:p>
    <w:p w14:paraId="56941D6E" w14:textId="0B099715" w:rsidR="000525A2" w:rsidRPr="00C322A2" w:rsidRDefault="000525A2" w:rsidP="000525A2">
      <w:pPr>
        <w:pStyle w:val="NoSpacing"/>
        <w:jc w:val="both"/>
        <w:rPr>
          <w:rFonts w:ascii="Times New Roman" w:hAnsi="Times New Roman" w:cs="Times New Roman"/>
          <w:b/>
          <w:bCs/>
          <w:sz w:val="28"/>
          <w:szCs w:val="28"/>
        </w:rPr>
      </w:pPr>
      <w:r w:rsidRPr="00C322A2">
        <w:rPr>
          <w:rFonts w:ascii="Times New Roman" w:hAnsi="Times New Roman" w:cs="Times New Roman"/>
          <w:b/>
          <w:bCs/>
          <w:sz w:val="28"/>
          <w:szCs w:val="28"/>
        </w:rPr>
        <w:t>Background</w:t>
      </w:r>
    </w:p>
    <w:p w14:paraId="30845312" w14:textId="09B258AD" w:rsidR="00903BD1" w:rsidRDefault="00903BD1" w:rsidP="000525A2">
      <w:pPr>
        <w:pStyle w:val="NoSpacing"/>
        <w:jc w:val="both"/>
        <w:rPr>
          <w:rFonts w:ascii="Times New Roman" w:hAnsi="Times New Roman" w:cs="Times New Roman"/>
          <w:sz w:val="24"/>
          <w:szCs w:val="24"/>
        </w:rPr>
      </w:pPr>
      <w:r>
        <w:rPr>
          <w:rFonts w:ascii="Times New Roman" w:hAnsi="Times New Roman" w:cs="Times New Roman"/>
          <w:sz w:val="24"/>
          <w:szCs w:val="24"/>
        </w:rPr>
        <w:t xml:space="preserve">EBF is deemed mandatory at least for the first 6 months of infancy by WHO and </w:t>
      </w:r>
      <w:r w:rsidR="00D40415">
        <w:rPr>
          <w:rFonts w:ascii="Times New Roman" w:hAnsi="Times New Roman" w:cs="Times New Roman"/>
          <w:sz w:val="24"/>
          <w:szCs w:val="24"/>
        </w:rPr>
        <w:t>n</w:t>
      </w:r>
      <w:r>
        <w:rPr>
          <w:rFonts w:ascii="Times New Roman" w:hAnsi="Times New Roman" w:cs="Times New Roman"/>
          <w:sz w:val="24"/>
          <w:szCs w:val="24"/>
        </w:rPr>
        <w:t xml:space="preserve">ational </w:t>
      </w:r>
      <w:r w:rsidR="00D40415">
        <w:rPr>
          <w:rFonts w:ascii="Times New Roman" w:hAnsi="Times New Roman" w:cs="Times New Roman"/>
          <w:sz w:val="24"/>
          <w:szCs w:val="24"/>
        </w:rPr>
        <w:t>g</w:t>
      </w:r>
      <w:r>
        <w:rPr>
          <w:rFonts w:ascii="Times New Roman" w:hAnsi="Times New Roman" w:cs="Times New Roman"/>
          <w:sz w:val="24"/>
          <w:szCs w:val="24"/>
        </w:rPr>
        <w:t xml:space="preserve">overnmental </w:t>
      </w:r>
      <w:r w:rsidR="00D40415">
        <w:rPr>
          <w:rFonts w:ascii="Times New Roman" w:hAnsi="Times New Roman" w:cs="Times New Roman"/>
          <w:sz w:val="24"/>
          <w:szCs w:val="24"/>
        </w:rPr>
        <w:t>b</w:t>
      </w:r>
      <w:r>
        <w:rPr>
          <w:rFonts w:ascii="Times New Roman" w:hAnsi="Times New Roman" w:cs="Times New Roman"/>
          <w:sz w:val="24"/>
          <w:szCs w:val="24"/>
        </w:rPr>
        <w:t>odies.</w:t>
      </w:r>
      <w:r w:rsidR="008627AD">
        <w:rPr>
          <w:rFonts w:ascii="Times New Roman" w:hAnsi="Times New Roman" w:cs="Times New Roman"/>
          <w:sz w:val="24"/>
          <w:szCs w:val="24"/>
        </w:rPr>
        <w:t xml:space="preserve"> </w:t>
      </w:r>
      <w:r w:rsidR="007D7338">
        <w:rPr>
          <w:rFonts w:ascii="Times New Roman" w:hAnsi="Times New Roman" w:cs="Times New Roman"/>
          <w:sz w:val="24"/>
          <w:szCs w:val="24"/>
        </w:rPr>
        <w:t>It</w:t>
      </w:r>
      <w:r w:rsidR="008627AD">
        <w:rPr>
          <w:rFonts w:ascii="Times New Roman" w:hAnsi="Times New Roman" w:cs="Times New Roman"/>
          <w:sz w:val="24"/>
          <w:szCs w:val="24"/>
        </w:rPr>
        <w:t xml:space="preserve"> affects not only at individual levels but also at social, economic, </w:t>
      </w:r>
      <w:r w:rsidR="002F4E5D">
        <w:rPr>
          <w:rFonts w:ascii="Times New Roman" w:hAnsi="Times New Roman" w:cs="Times New Roman"/>
          <w:sz w:val="24"/>
          <w:szCs w:val="24"/>
        </w:rPr>
        <w:t>governmental,</w:t>
      </w:r>
      <w:r w:rsidR="008627AD">
        <w:rPr>
          <w:rFonts w:ascii="Times New Roman" w:hAnsi="Times New Roman" w:cs="Times New Roman"/>
          <w:sz w:val="24"/>
          <w:szCs w:val="24"/>
        </w:rPr>
        <w:t xml:space="preserve"> and environmental levels.</w:t>
      </w:r>
      <w:r w:rsidR="004D40BD">
        <w:rPr>
          <w:rFonts w:ascii="Times New Roman" w:hAnsi="Times New Roman" w:cs="Times New Roman"/>
          <w:sz w:val="24"/>
          <w:szCs w:val="24"/>
        </w:rPr>
        <w:t xml:space="preserve"> Research studies state</w:t>
      </w:r>
      <w:r w:rsidR="00115071">
        <w:rPr>
          <w:rFonts w:ascii="Times New Roman" w:hAnsi="Times New Roman" w:cs="Times New Roman"/>
          <w:sz w:val="24"/>
          <w:szCs w:val="24"/>
        </w:rPr>
        <w:t xml:space="preserve"> </w:t>
      </w:r>
      <w:r w:rsidR="004D40BD">
        <w:rPr>
          <w:rFonts w:ascii="Times New Roman" w:hAnsi="Times New Roman" w:cs="Times New Roman"/>
          <w:sz w:val="24"/>
          <w:szCs w:val="24"/>
        </w:rPr>
        <w:t xml:space="preserve">‘Intention to Breastfeed’ is a strong predictor for EBF. </w:t>
      </w:r>
    </w:p>
    <w:p w14:paraId="2502CCC4" w14:textId="77777777" w:rsidR="003E25FA" w:rsidRDefault="003E25FA" w:rsidP="000525A2">
      <w:pPr>
        <w:pStyle w:val="NoSpacing"/>
        <w:jc w:val="both"/>
        <w:rPr>
          <w:rFonts w:ascii="Times New Roman" w:hAnsi="Times New Roman" w:cs="Times New Roman"/>
          <w:sz w:val="24"/>
          <w:szCs w:val="24"/>
        </w:rPr>
      </w:pPr>
    </w:p>
    <w:p w14:paraId="0CB5B1B4" w14:textId="763A91D7" w:rsidR="003E25FA" w:rsidRPr="003E25FA" w:rsidRDefault="003E25FA" w:rsidP="000525A2">
      <w:pPr>
        <w:pStyle w:val="NoSpacing"/>
        <w:jc w:val="both"/>
        <w:rPr>
          <w:rFonts w:ascii="Times New Roman" w:hAnsi="Times New Roman" w:cs="Times New Roman"/>
          <w:b/>
          <w:bCs/>
          <w:sz w:val="28"/>
          <w:szCs w:val="28"/>
        </w:rPr>
      </w:pPr>
      <w:r w:rsidRPr="003E25FA">
        <w:rPr>
          <w:rFonts w:ascii="Times New Roman" w:hAnsi="Times New Roman" w:cs="Times New Roman"/>
          <w:b/>
          <w:bCs/>
          <w:sz w:val="28"/>
          <w:szCs w:val="28"/>
        </w:rPr>
        <w:t>AIM</w:t>
      </w:r>
    </w:p>
    <w:p w14:paraId="6E1319B8" w14:textId="2F1BB683" w:rsidR="003E25FA" w:rsidRDefault="003E25FA" w:rsidP="000525A2">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This study aims to understand the relevance of precedent factors associated to ‘Intention to Breastfeed’, report </w:t>
      </w:r>
      <w:r>
        <w:rPr>
          <w:rFonts w:ascii="Times New Roman" w:hAnsi="Times New Roman" w:cs="Times New Roman"/>
          <w:sz w:val="24"/>
          <w:szCs w:val="24"/>
        </w:rPr>
        <w:t>new</w:t>
      </w:r>
      <w:r>
        <w:rPr>
          <w:rFonts w:ascii="Times New Roman" w:hAnsi="Times New Roman" w:cs="Times New Roman"/>
          <w:sz w:val="24"/>
          <w:szCs w:val="24"/>
        </w:rPr>
        <w:t xml:space="preserve"> ones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I</w:t>
      </w:r>
      <w:r>
        <w:rPr>
          <w:rFonts w:ascii="Times New Roman" w:hAnsi="Times New Roman" w:cs="Times New Roman"/>
          <w:sz w:val="24"/>
          <w:szCs w:val="24"/>
        </w:rPr>
        <w:t xml:space="preserve">dentify factors affecting duration of breastfeeding through investigation on the 2020-2022 breastfeeding survey. </w:t>
      </w:r>
      <w:r>
        <w:rPr>
          <w:rFonts w:ascii="Times New Roman" w:hAnsi="Times New Roman" w:cs="Times New Roman"/>
          <w:sz w:val="24"/>
          <w:szCs w:val="24"/>
        </w:rPr>
        <w:t>Create focus cohorts to target groups where special care is needed and thereby increase EBF rates.</w:t>
      </w:r>
    </w:p>
    <w:p w14:paraId="7E8AF264" w14:textId="77777777" w:rsidR="00903BD1" w:rsidRPr="00903BD1" w:rsidRDefault="00903BD1" w:rsidP="000525A2">
      <w:pPr>
        <w:pStyle w:val="NoSpacing"/>
        <w:jc w:val="both"/>
        <w:rPr>
          <w:rFonts w:ascii="Times New Roman" w:hAnsi="Times New Roman" w:cs="Times New Roman"/>
          <w:sz w:val="24"/>
          <w:szCs w:val="24"/>
        </w:rPr>
      </w:pPr>
    </w:p>
    <w:p w14:paraId="48B77287" w14:textId="59C4FF4F" w:rsidR="000525A2" w:rsidRPr="00C322A2" w:rsidRDefault="000525A2" w:rsidP="000525A2">
      <w:pPr>
        <w:pStyle w:val="NoSpacing"/>
        <w:jc w:val="both"/>
        <w:rPr>
          <w:rFonts w:ascii="Times New Roman" w:hAnsi="Times New Roman" w:cs="Times New Roman"/>
          <w:b/>
          <w:bCs/>
          <w:sz w:val="28"/>
          <w:szCs w:val="28"/>
        </w:rPr>
      </w:pPr>
      <w:r w:rsidRPr="00C322A2">
        <w:rPr>
          <w:rFonts w:ascii="Times New Roman" w:hAnsi="Times New Roman" w:cs="Times New Roman"/>
          <w:b/>
          <w:bCs/>
          <w:sz w:val="28"/>
          <w:szCs w:val="28"/>
        </w:rPr>
        <w:t>Method</w:t>
      </w:r>
    </w:p>
    <w:p w14:paraId="78BF582E" w14:textId="1E0B4BE7" w:rsidR="000525A2" w:rsidRDefault="00115071" w:rsidP="000525A2">
      <w:pPr>
        <w:pStyle w:val="NoSpacing"/>
        <w:jc w:val="both"/>
        <w:rPr>
          <w:rFonts w:ascii="Times New Roman" w:hAnsi="Times New Roman" w:cs="Times New Roman"/>
          <w:sz w:val="24"/>
          <w:szCs w:val="24"/>
        </w:rPr>
      </w:pPr>
      <w:r>
        <w:rPr>
          <w:rFonts w:ascii="Times New Roman" w:hAnsi="Times New Roman" w:cs="Times New Roman"/>
          <w:sz w:val="24"/>
          <w:szCs w:val="24"/>
        </w:rPr>
        <w:t>D</w:t>
      </w:r>
      <w:r w:rsidR="00664495">
        <w:rPr>
          <w:rFonts w:ascii="Times New Roman" w:hAnsi="Times New Roman" w:cs="Times New Roman"/>
          <w:sz w:val="24"/>
          <w:szCs w:val="24"/>
        </w:rPr>
        <w:t>ata processing and feature engineering</w:t>
      </w:r>
      <w:r>
        <w:rPr>
          <w:rFonts w:ascii="Times New Roman" w:hAnsi="Times New Roman" w:cs="Times New Roman"/>
          <w:sz w:val="24"/>
          <w:szCs w:val="24"/>
        </w:rPr>
        <w:t xml:space="preserve"> </w:t>
      </w:r>
      <w:r w:rsidR="004D40BD">
        <w:rPr>
          <w:rFonts w:ascii="Times New Roman" w:hAnsi="Times New Roman" w:cs="Times New Roman"/>
          <w:sz w:val="24"/>
          <w:szCs w:val="24"/>
        </w:rPr>
        <w:t>were</w:t>
      </w:r>
      <w:r w:rsidR="000C33EF">
        <w:rPr>
          <w:rFonts w:ascii="Times New Roman" w:hAnsi="Times New Roman" w:cs="Times New Roman"/>
          <w:sz w:val="24"/>
          <w:szCs w:val="24"/>
        </w:rPr>
        <w:t xml:space="preserve"> performed to </w:t>
      </w:r>
      <w:r>
        <w:rPr>
          <w:rFonts w:ascii="Times New Roman" w:hAnsi="Times New Roman" w:cs="Times New Roman"/>
          <w:sz w:val="24"/>
          <w:szCs w:val="24"/>
        </w:rPr>
        <w:t>clean</w:t>
      </w:r>
      <w:r w:rsidR="000C33EF">
        <w:rPr>
          <w:rFonts w:ascii="Times New Roman" w:hAnsi="Times New Roman" w:cs="Times New Roman"/>
          <w:sz w:val="24"/>
          <w:szCs w:val="24"/>
        </w:rPr>
        <w:t xml:space="preserve"> and encode the data. T</w:t>
      </w:r>
      <w:r w:rsidR="002F4E5D">
        <w:rPr>
          <w:rFonts w:ascii="Times New Roman" w:hAnsi="Times New Roman" w:cs="Times New Roman"/>
          <w:sz w:val="24"/>
          <w:szCs w:val="24"/>
        </w:rPr>
        <w:t>o identify the significant variables</w:t>
      </w:r>
      <w:r w:rsidR="000C33EF">
        <w:rPr>
          <w:rFonts w:ascii="Times New Roman" w:hAnsi="Times New Roman" w:cs="Times New Roman"/>
          <w:sz w:val="24"/>
          <w:szCs w:val="24"/>
        </w:rPr>
        <w:t>,</w:t>
      </w:r>
      <w:r w:rsidR="002F4E5D">
        <w:rPr>
          <w:rFonts w:ascii="Times New Roman" w:hAnsi="Times New Roman" w:cs="Times New Roman"/>
          <w:sz w:val="24"/>
          <w:szCs w:val="24"/>
        </w:rPr>
        <w:t xml:space="preserve"> </w:t>
      </w:r>
      <w:r w:rsidR="000C33EF">
        <w:rPr>
          <w:rFonts w:ascii="Times New Roman" w:hAnsi="Times New Roman" w:cs="Times New Roman"/>
          <w:sz w:val="24"/>
          <w:szCs w:val="24"/>
        </w:rPr>
        <w:t xml:space="preserve">data was modelled using </w:t>
      </w:r>
      <w:r w:rsidR="002F4E5D">
        <w:rPr>
          <w:rFonts w:ascii="Times New Roman" w:hAnsi="Times New Roman" w:cs="Times New Roman"/>
          <w:sz w:val="24"/>
          <w:szCs w:val="24"/>
        </w:rPr>
        <w:t>regression analysis with logistic regression</w:t>
      </w:r>
      <w:r w:rsidR="000C33EF">
        <w:rPr>
          <w:rFonts w:ascii="Times New Roman" w:hAnsi="Times New Roman" w:cs="Times New Roman"/>
          <w:sz w:val="24"/>
          <w:szCs w:val="24"/>
        </w:rPr>
        <w:t xml:space="preserve"> and </w:t>
      </w:r>
      <w:r w:rsidR="002F4E5D">
        <w:rPr>
          <w:rFonts w:ascii="Times New Roman" w:hAnsi="Times New Roman" w:cs="Times New Roman"/>
          <w:sz w:val="24"/>
          <w:szCs w:val="24"/>
        </w:rPr>
        <w:t>decision tree</w:t>
      </w:r>
      <w:r w:rsidR="000C33EF">
        <w:rPr>
          <w:rFonts w:ascii="Times New Roman" w:hAnsi="Times New Roman" w:cs="Times New Roman"/>
          <w:sz w:val="24"/>
          <w:szCs w:val="24"/>
        </w:rPr>
        <w:t>.</w:t>
      </w:r>
      <w:r w:rsidR="002F4E5D">
        <w:rPr>
          <w:rFonts w:ascii="Times New Roman" w:hAnsi="Times New Roman" w:cs="Times New Roman"/>
          <w:sz w:val="24"/>
          <w:szCs w:val="24"/>
        </w:rPr>
        <w:t xml:space="preserve"> </w:t>
      </w:r>
      <w:r w:rsidR="000C33EF">
        <w:rPr>
          <w:rFonts w:ascii="Times New Roman" w:hAnsi="Times New Roman" w:cs="Times New Roman"/>
          <w:sz w:val="24"/>
          <w:szCs w:val="24"/>
        </w:rPr>
        <w:t>S</w:t>
      </w:r>
      <w:r w:rsidR="002F4E5D">
        <w:rPr>
          <w:rFonts w:ascii="Times New Roman" w:hAnsi="Times New Roman" w:cs="Times New Roman"/>
          <w:sz w:val="24"/>
          <w:szCs w:val="24"/>
        </w:rPr>
        <w:t>econdary analy</w:t>
      </w:r>
      <w:r w:rsidR="000C33EF">
        <w:rPr>
          <w:rFonts w:ascii="Times New Roman" w:hAnsi="Times New Roman" w:cs="Times New Roman"/>
          <w:sz w:val="24"/>
          <w:szCs w:val="24"/>
        </w:rPr>
        <w:t>sis</w:t>
      </w:r>
      <w:r w:rsidR="00467152">
        <w:rPr>
          <w:rFonts w:ascii="Times New Roman" w:hAnsi="Times New Roman" w:cs="Times New Roman"/>
          <w:sz w:val="24"/>
          <w:szCs w:val="24"/>
        </w:rPr>
        <w:t xml:space="preserve">, ROC analysis for model confirmation and </w:t>
      </w:r>
      <w:r w:rsidR="002F4E5D">
        <w:rPr>
          <w:rFonts w:ascii="Times New Roman" w:hAnsi="Times New Roman" w:cs="Times New Roman"/>
          <w:sz w:val="24"/>
          <w:szCs w:val="24"/>
        </w:rPr>
        <w:t xml:space="preserve">model diagnostics to </w:t>
      </w:r>
      <w:r w:rsidR="00467152">
        <w:rPr>
          <w:rFonts w:ascii="Times New Roman" w:hAnsi="Times New Roman" w:cs="Times New Roman"/>
          <w:sz w:val="24"/>
          <w:szCs w:val="24"/>
        </w:rPr>
        <w:t xml:space="preserve">exclude </w:t>
      </w:r>
      <w:r w:rsidR="002F4E5D">
        <w:rPr>
          <w:rFonts w:ascii="Times New Roman" w:hAnsi="Times New Roman" w:cs="Times New Roman"/>
          <w:sz w:val="24"/>
          <w:szCs w:val="24"/>
        </w:rPr>
        <w:t xml:space="preserve">Influential </w:t>
      </w:r>
      <w:r w:rsidR="00664495">
        <w:rPr>
          <w:rFonts w:ascii="Times New Roman" w:hAnsi="Times New Roman" w:cs="Times New Roman"/>
          <w:sz w:val="24"/>
          <w:szCs w:val="24"/>
        </w:rPr>
        <w:t>–</w:t>
      </w:r>
      <w:r w:rsidR="002F4E5D">
        <w:rPr>
          <w:rFonts w:ascii="Times New Roman" w:hAnsi="Times New Roman" w:cs="Times New Roman"/>
          <w:sz w:val="24"/>
          <w:szCs w:val="24"/>
        </w:rPr>
        <w:t xml:space="preserve"> Leverage</w:t>
      </w:r>
      <w:r w:rsidR="00664495">
        <w:rPr>
          <w:rFonts w:ascii="Times New Roman" w:hAnsi="Times New Roman" w:cs="Times New Roman"/>
          <w:sz w:val="24"/>
          <w:szCs w:val="24"/>
        </w:rPr>
        <w:t xml:space="preserve"> –</w:t>
      </w:r>
      <w:r w:rsidR="002F4E5D">
        <w:rPr>
          <w:rFonts w:ascii="Times New Roman" w:hAnsi="Times New Roman" w:cs="Times New Roman"/>
          <w:sz w:val="24"/>
          <w:szCs w:val="24"/>
        </w:rPr>
        <w:t xml:space="preserve"> </w:t>
      </w:r>
      <w:r w:rsidR="00664495">
        <w:rPr>
          <w:rFonts w:ascii="Times New Roman" w:hAnsi="Times New Roman" w:cs="Times New Roman"/>
          <w:sz w:val="24"/>
          <w:szCs w:val="24"/>
        </w:rPr>
        <w:t>Outlier samples</w:t>
      </w:r>
      <w:r w:rsidR="000C33EF">
        <w:rPr>
          <w:rFonts w:ascii="Times New Roman" w:hAnsi="Times New Roman" w:cs="Times New Roman"/>
          <w:sz w:val="24"/>
          <w:szCs w:val="24"/>
        </w:rPr>
        <w:t xml:space="preserve"> </w:t>
      </w:r>
      <w:r w:rsidR="00467152">
        <w:rPr>
          <w:rFonts w:ascii="Times New Roman" w:hAnsi="Times New Roman" w:cs="Times New Roman"/>
          <w:sz w:val="24"/>
          <w:szCs w:val="24"/>
        </w:rPr>
        <w:t xml:space="preserve">to improve </w:t>
      </w:r>
      <w:r w:rsidR="000C33EF">
        <w:rPr>
          <w:rFonts w:ascii="Times New Roman" w:hAnsi="Times New Roman" w:cs="Times New Roman"/>
          <w:sz w:val="24"/>
          <w:szCs w:val="24"/>
        </w:rPr>
        <w:t>model</w:t>
      </w:r>
      <w:r w:rsidR="00467152">
        <w:rPr>
          <w:rFonts w:ascii="Times New Roman" w:hAnsi="Times New Roman" w:cs="Times New Roman"/>
          <w:sz w:val="24"/>
          <w:szCs w:val="24"/>
        </w:rPr>
        <w:t xml:space="preserve"> quality</w:t>
      </w:r>
      <w:r w:rsidR="004D40BD">
        <w:rPr>
          <w:rFonts w:ascii="Times New Roman" w:hAnsi="Times New Roman" w:cs="Times New Roman"/>
          <w:sz w:val="24"/>
          <w:szCs w:val="24"/>
        </w:rPr>
        <w:t>.</w:t>
      </w:r>
      <w:r w:rsidR="002F4E5D">
        <w:rPr>
          <w:rFonts w:ascii="Times New Roman" w:hAnsi="Times New Roman" w:cs="Times New Roman"/>
          <w:sz w:val="24"/>
          <w:szCs w:val="24"/>
        </w:rPr>
        <w:t xml:space="preserve"> </w:t>
      </w:r>
      <w:r w:rsidR="004D40BD">
        <w:rPr>
          <w:rFonts w:ascii="Times New Roman" w:hAnsi="Times New Roman" w:cs="Times New Roman"/>
          <w:sz w:val="24"/>
          <w:szCs w:val="24"/>
        </w:rPr>
        <w:t>P</w:t>
      </w:r>
      <w:r w:rsidR="002F4E5D">
        <w:rPr>
          <w:rFonts w:ascii="Times New Roman" w:hAnsi="Times New Roman" w:cs="Times New Roman"/>
          <w:sz w:val="24"/>
          <w:szCs w:val="24"/>
        </w:rPr>
        <w:t xml:space="preserve">ost hoc analysis </w:t>
      </w:r>
      <w:r w:rsidR="00254412">
        <w:rPr>
          <w:rFonts w:ascii="Times New Roman" w:hAnsi="Times New Roman" w:cs="Times New Roman"/>
          <w:sz w:val="24"/>
          <w:szCs w:val="24"/>
        </w:rPr>
        <w:t>to create</w:t>
      </w:r>
      <w:r w:rsidR="008A59C2">
        <w:rPr>
          <w:rFonts w:ascii="Times New Roman" w:hAnsi="Times New Roman" w:cs="Times New Roman"/>
          <w:sz w:val="24"/>
          <w:szCs w:val="24"/>
        </w:rPr>
        <w:t xml:space="preserve"> focus cohorts</w:t>
      </w:r>
      <w:r w:rsidR="002F4E5D">
        <w:rPr>
          <w:rFonts w:ascii="Times New Roman" w:hAnsi="Times New Roman" w:cs="Times New Roman"/>
          <w:sz w:val="24"/>
          <w:szCs w:val="24"/>
        </w:rPr>
        <w:t xml:space="preserve"> </w:t>
      </w:r>
      <w:r w:rsidR="00467152">
        <w:rPr>
          <w:rFonts w:ascii="Times New Roman" w:hAnsi="Times New Roman" w:cs="Times New Roman"/>
          <w:sz w:val="24"/>
          <w:szCs w:val="24"/>
        </w:rPr>
        <w:t>and</w:t>
      </w:r>
      <w:r w:rsidR="002F4E5D">
        <w:rPr>
          <w:rFonts w:ascii="Times New Roman" w:hAnsi="Times New Roman" w:cs="Times New Roman"/>
          <w:sz w:val="24"/>
          <w:szCs w:val="24"/>
        </w:rPr>
        <w:t xml:space="preserve"> determine the Odds Ratio (OR) </w:t>
      </w:r>
      <w:r w:rsidR="00664495">
        <w:rPr>
          <w:rFonts w:ascii="Times New Roman" w:hAnsi="Times New Roman" w:cs="Times New Roman"/>
          <w:sz w:val="24"/>
          <w:szCs w:val="24"/>
        </w:rPr>
        <w:t>of the</w:t>
      </w:r>
      <w:r w:rsidR="002F4E5D">
        <w:rPr>
          <w:rFonts w:ascii="Times New Roman" w:hAnsi="Times New Roman" w:cs="Times New Roman"/>
          <w:sz w:val="24"/>
          <w:szCs w:val="24"/>
        </w:rPr>
        <w:t xml:space="preserve"> outcome.</w:t>
      </w:r>
      <w:r w:rsidR="004D40BD">
        <w:rPr>
          <w:rFonts w:ascii="Times New Roman" w:hAnsi="Times New Roman" w:cs="Times New Roman"/>
          <w:sz w:val="24"/>
          <w:szCs w:val="24"/>
        </w:rPr>
        <w:t xml:space="preserve"> </w:t>
      </w:r>
      <w:r w:rsidR="00D42514">
        <w:rPr>
          <w:rFonts w:ascii="Times New Roman" w:hAnsi="Times New Roman" w:cs="Times New Roman"/>
          <w:sz w:val="24"/>
          <w:szCs w:val="24"/>
        </w:rPr>
        <w:t>Survival analysis using Kaplan Meier Estimate and Cox regression to identify breastfeeding duration and factors affecting the duration</w:t>
      </w:r>
      <w:r w:rsidR="004D40BD">
        <w:rPr>
          <w:rFonts w:ascii="Times New Roman" w:hAnsi="Times New Roman" w:cs="Times New Roman"/>
          <w:sz w:val="24"/>
          <w:szCs w:val="24"/>
        </w:rPr>
        <w:t xml:space="preserve"> w</w:t>
      </w:r>
      <w:r w:rsidR="008A59C2">
        <w:rPr>
          <w:rFonts w:ascii="Times New Roman" w:hAnsi="Times New Roman" w:cs="Times New Roman"/>
          <w:sz w:val="24"/>
          <w:szCs w:val="24"/>
        </w:rPr>
        <w:t>ere conducted</w:t>
      </w:r>
      <w:r w:rsidR="004D40BD">
        <w:rPr>
          <w:rFonts w:ascii="Times New Roman" w:hAnsi="Times New Roman" w:cs="Times New Roman"/>
          <w:sz w:val="24"/>
          <w:szCs w:val="24"/>
        </w:rPr>
        <w:t>.</w:t>
      </w:r>
    </w:p>
    <w:p w14:paraId="271D9979" w14:textId="77777777" w:rsidR="008627AD" w:rsidRPr="008627AD" w:rsidRDefault="008627AD" w:rsidP="000525A2">
      <w:pPr>
        <w:pStyle w:val="NoSpacing"/>
        <w:jc w:val="both"/>
        <w:rPr>
          <w:rFonts w:ascii="Times New Roman" w:hAnsi="Times New Roman" w:cs="Times New Roman"/>
          <w:sz w:val="24"/>
          <w:szCs w:val="24"/>
        </w:rPr>
      </w:pPr>
    </w:p>
    <w:p w14:paraId="202526CB" w14:textId="6C74D966" w:rsidR="000525A2" w:rsidRPr="00C322A2" w:rsidRDefault="000525A2" w:rsidP="000525A2">
      <w:pPr>
        <w:pStyle w:val="NoSpacing"/>
        <w:jc w:val="both"/>
        <w:rPr>
          <w:rFonts w:ascii="Times New Roman" w:hAnsi="Times New Roman" w:cs="Times New Roman"/>
          <w:b/>
          <w:bCs/>
          <w:sz w:val="28"/>
          <w:szCs w:val="28"/>
        </w:rPr>
      </w:pPr>
      <w:r w:rsidRPr="00C322A2">
        <w:rPr>
          <w:rFonts w:ascii="Times New Roman" w:hAnsi="Times New Roman" w:cs="Times New Roman"/>
          <w:b/>
          <w:bCs/>
          <w:sz w:val="28"/>
          <w:szCs w:val="28"/>
        </w:rPr>
        <w:t>Result</w:t>
      </w:r>
    </w:p>
    <w:p w14:paraId="44774E92" w14:textId="6C55FB0B" w:rsidR="00664495" w:rsidRPr="00664495" w:rsidRDefault="004D40BD" w:rsidP="00664495">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identified factors affecting intention to breastfeed are </w:t>
      </w:r>
      <w:r w:rsidRPr="004D40BD">
        <w:rPr>
          <w:rFonts w:ascii="Times New Roman" w:hAnsi="Times New Roman" w:cs="Times New Roman"/>
          <w:b/>
          <w:bCs/>
          <w:sz w:val="24"/>
          <w:szCs w:val="24"/>
        </w:rPr>
        <w:t>w</w:t>
      </w:r>
      <w:r w:rsidR="00664495" w:rsidRPr="004D40BD">
        <w:rPr>
          <w:rFonts w:ascii="Times New Roman" w:hAnsi="Times New Roman" w:cs="Times New Roman"/>
          <w:b/>
          <w:bCs/>
          <w:sz w:val="24"/>
          <w:szCs w:val="24"/>
        </w:rPr>
        <w:t>eigh</w:t>
      </w:r>
      <w:r w:rsidRPr="004D40BD">
        <w:rPr>
          <w:rFonts w:ascii="Times New Roman" w:hAnsi="Times New Roman" w:cs="Times New Roman"/>
          <w:b/>
          <w:bCs/>
          <w:sz w:val="24"/>
          <w:szCs w:val="24"/>
        </w:rPr>
        <w:t>t / BMI</w:t>
      </w:r>
      <w:r>
        <w:rPr>
          <w:rFonts w:ascii="Times New Roman" w:hAnsi="Times New Roman" w:cs="Times New Roman"/>
          <w:sz w:val="24"/>
          <w:szCs w:val="24"/>
        </w:rPr>
        <w:t xml:space="preserve">; </w:t>
      </w:r>
      <w:r w:rsidR="007A78A2">
        <w:rPr>
          <w:rFonts w:ascii="Times New Roman" w:hAnsi="Times New Roman" w:cs="Times New Roman"/>
          <w:sz w:val="24"/>
          <w:szCs w:val="24"/>
        </w:rPr>
        <w:t>Odds Ratio</w:t>
      </w:r>
      <w:r w:rsidR="006679DD">
        <w:rPr>
          <w:rFonts w:ascii="Times New Roman" w:hAnsi="Times New Roman" w:cs="Times New Roman"/>
          <w:sz w:val="24"/>
          <w:szCs w:val="24"/>
        </w:rPr>
        <w:t xml:space="preserve"> (OR: </w:t>
      </w:r>
      <w:r w:rsidR="007A78A2">
        <w:rPr>
          <w:rFonts w:ascii="Times New Roman" w:hAnsi="Times New Roman" w:cs="Times New Roman"/>
          <w:sz w:val="24"/>
          <w:szCs w:val="24"/>
        </w:rPr>
        <w:t>3.09</w:t>
      </w:r>
      <w:r>
        <w:rPr>
          <w:rFonts w:ascii="Times New Roman" w:hAnsi="Times New Roman" w:cs="Times New Roman"/>
          <w:sz w:val="24"/>
          <w:szCs w:val="24"/>
        </w:rPr>
        <w:t>;</w:t>
      </w:r>
      <w:r w:rsidR="007A78A2">
        <w:rPr>
          <w:rFonts w:ascii="Times New Roman" w:hAnsi="Times New Roman" w:cs="Times New Roman"/>
          <w:sz w:val="24"/>
          <w:szCs w:val="24"/>
        </w:rPr>
        <w:t xml:space="preserve"> 1.43</w:t>
      </w:r>
      <w:r w:rsidR="006679DD">
        <w:rPr>
          <w:rFonts w:ascii="Times New Roman" w:hAnsi="Times New Roman" w:cs="Times New Roman"/>
          <w:sz w:val="24"/>
          <w:szCs w:val="24"/>
        </w:rPr>
        <w:t>)</w:t>
      </w:r>
      <w:r w:rsidR="00664495" w:rsidRPr="00664495">
        <w:rPr>
          <w:rFonts w:ascii="Times New Roman" w:hAnsi="Times New Roman" w:cs="Times New Roman"/>
          <w:sz w:val="24"/>
          <w:szCs w:val="24"/>
        </w:rPr>
        <w:t xml:space="preserve">, </w:t>
      </w:r>
      <w:r w:rsidRPr="004D40BD">
        <w:rPr>
          <w:rFonts w:ascii="Times New Roman" w:hAnsi="Times New Roman" w:cs="Times New Roman"/>
          <w:b/>
          <w:bCs/>
          <w:sz w:val="24"/>
          <w:szCs w:val="24"/>
        </w:rPr>
        <w:t>s</w:t>
      </w:r>
      <w:r w:rsidR="00664495" w:rsidRPr="004D40BD">
        <w:rPr>
          <w:rFonts w:ascii="Times New Roman" w:hAnsi="Times New Roman" w:cs="Times New Roman"/>
          <w:b/>
          <w:bCs/>
          <w:sz w:val="24"/>
          <w:szCs w:val="24"/>
        </w:rPr>
        <w:t>moking</w:t>
      </w:r>
      <w:r>
        <w:rPr>
          <w:rFonts w:ascii="Times New Roman" w:hAnsi="Times New Roman" w:cs="Times New Roman"/>
          <w:b/>
          <w:bCs/>
          <w:sz w:val="24"/>
          <w:szCs w:val="24"/>
        </w:rPr>
        <w:t xml:space="preserve"> status</w:t>
      </w:r>
      <w:r w:rsidR="006679DD">
        <w:rPr>
          <w:rFonts w:ascii="Times New Roman" w:hAnsi="Times New Roman" w:cs="Times New Roman"/>
          <w:sz w:val="24"/>
          <w:szCs w:val="24"/>
        </w:rPr>
        <w:t xml:space="preserve"> (5.73</w:t>
      </w:r>
      <w:r>
        <w:rPr>
          <w:rFonts w:ascii="Times New Roman" w:hAnsi="Times New Roman" w:cs="Times New Roman"/>
          <w:sz w:val="24"/>
          <w:szCs w:val="24"/>
        </w:rPr>
        <w:t>;</w:t>
      </w:r>
      <w:r w:rsidR="006679DD">
        <w:rPr>
          <w:rFonts w:ascii="Times New Roman" w:hAnsi="Times New Roman" w:cs="Times New Roman"/>
          <w:sz w:val="24"/>
          <w:szCs w:val="24"/>
        </w:rPr>
        <w:t xml:space="preserve"> 2.13)</w:t>
      </w:r>
      <w:r w:rsidR="00664495" w:rsidRPr="00664495">
        <w:rPr>
          <w:rFonts w:ascii="Times New Roman" w:hAnsi="Times New Roman" w:cs="Times New Roman"/>
          <w:sz w:val="24"/>
          <w:szCs w:val="24"/>
        </w:rPr>
        <w:t xml:space="preserve">, </w:t>
      </w:r>
      <w:r w:rsidRPr="004D40BD">
        <w:rPr>
          <w:rFonts w:ascii="Times New Roman" w:hAnsi="Times New Roman" w:cs="Times New Roman"/>
          <w:b/>
          <w:bCs/>
          <w:sz w:val="24"/>
          <w:szCs w:val="24"/>
        </w:rPr>
        <w:t>o</w:t>
      </w:r>
      <w:r w:rsidR="006679DD" w:rsidRPr="004D40BD">
        <w:rPr>
          <w:rFonts w:ascii="Times New Roman" w:hAnsi="Times New Roman" w:cs="Times New Roman"/>
          <w:b/>
          <w:bCs/>
          <w:sz w:val="24"/>
          <w:szCs w:val="24"/>
        </w:rPr>
        <w:t>ther members of family</w:t>
      </w:r>
      <w:r w:rsidR="006679DD">
        <w:rPr>
          <w:rFonts w:ascii="Times New Roman" w:hAnsi="Times New Roman" w:cs="Times New Roman"/>
          <w:sz w:val="24"/>
          <w:szCs w:val="24"/>
        </w:rPr>
        <w:t xml:space="preserve"> (4.01</w:t>
      </w:r>
      <w:r>
        <w:rPr>
          <w:rFonts w:ascii="Times New Roman" w:hAnsi="Times New Roman" w:cs="Times New Roman"/>
          <w:sz w:val="24"/>
          <w:szCs w:val="24"/>
        </w:rPr>
        <w:t>;</w:t>
      </w:r>
      <w:r w:rsidR="006679DD">
        <w:rPr>
          <w:rFonts w:ascii="Times New Roman" w:hAnsi="Times New Roman" w:cs="Times New Roman"/>
          <w:sz w:val="24"/>
          <w:szCs w:val="24"/>
        </w:rPr>
        <w:t xml:space="preserve"> 1.80</w:t>
      </w:r>
      <w:r>
        <w:rPr>
          <w:rFonts w:ascii="Times New Roman" w:hAnsi="Times New Roman" w:cs="Times New Roman"/>
          <w:sz w:val="24"/>
          <w:szCs w:val="24"/>
        </w:rPr>
        <w:t>;</w:t>
      </w:r>
      <w:r w:rsidR="006679DD">
        <w:rPr>
          <w:rFonts w:ascii="Times New Roman" w:hAnsi="Times New Roman" w:cs="Times New Roman"/>
          <w:sz w:val="24"/>
          <w:szCs w:val="24"/>
        </w:rPr>
        <w:t xml:space="preserve"> 1.21</w:t>
      </w:r>
      <w:r>
        <w:rPr>
          <w:rFonts w:ascii="Times New Roman" w:hAnsi="Times New Roman" w:cs="Times New Roman"/>
          <w:sz w:val="24"/>
          <w:szCs w:val="24"/>
        </w:rPr>
        <w:t>;</w:t>
      </w:r>
      <w:r w:rsidR="006679DD">
        <w:rPr>
          <w:rFonts w:ascii="Times New Roman" w:hAnsi="Times New Roman" w:cs="Times New Roman"/>
          <w:sz w:val="24"/>
          <w:szCs w:val="24"/>
        </w:rPr>
        <w:t xml:space="preserve"> 1.12)</w:t>
      </w:r>
      <w:r w:rsidR="00664495" w:rsidRPr="00664495">
        <w:rPr>
          <w:rFonts w:ascii="Times New Roman" w:hAnsi="Times New Roman" w:cs="Times New Roman"/>
          <w:sz w:val="24"/>
          <w:szCs w:val="24"/>
        </w:rPr>
        <w:t xml:space="preserve">, </w:t>
      </w:r>
      <w:r w:rsidRPr="004D40BD">
        <w:rPr>
          <w:rFonts w:ascii="Times New Roman" w:hAnsi="Times New Roman" w:cs="Times New Roman"/>
          <w:b/>
          <w:bCs/>
          <w:sz w:val="24"/>
          <w:szCs w:val="24"/>
        </w:rPr>
        <w:t>t</w:t>
      </w:r>
      <w:r w:rsidR="00664495" w:rsidRPr="004D40BD">
        <w:rPr>
          <w:rFonts w:ascii="Times New Roman" w:hAnsi="Times New Roman" w:cs="Times New Roman"/>
          <w:b/>
          <w:bCs/>
          <w:sz w:val="24"/>
          <w:szCs w:val="24"/>
        </w:rPr>
        <w:t>ype of maternity care</w:t>
      </w:r>
      <w:r w:rsidR="006679DD">
        <w:rPr>
          <w:rFonts w:ascii="Times New Roman" w:hAnsi="Times New Roman" w:cs="Times New Roman"/>
          <w:sz w:val="24"/>
          <w:szCs w:val="24"/>
        </w:rPr>
        <w:t xml:space="preserve"> (4.37</w:t>
      </w:r>
      <w:r>
        <w:rPr>
          <w:rFonts w:ascii="Times New Roman" w:hAnsi="Times New Roman" w:cs="Times New Roman"/>
          <w:sz w:val="24"/>
          <w:szCs w:val="24"/>
        </w:rPr>
        <w:t>;</w:t>
      </w:r>
      <w:r w:rsidR="006679DD">
        <w:rPr>
          <w:rFonts w:ascii="Times New Roman" w:hAnsi="Times New Roman" w:cs="Times New Roman"/>
          <w:sz w:val="24"/>
          <w:szCs w:val="24"/>
        </w:rPr>
        <w:t xml:space="preserve"> 1.37</w:t>
      </w:r>
      <w:r>
        <w:rPr>
          <w:rFonts w:ascii="Times New Roman" w:hAnsi="Times New Roman" w:cs="Times New Roman"/>
          <w:sz w:val="24"/>
          <w:szCs w:val="24"/>
        </w:rPr>
        <w:t>;</w:t>
      </w:r>
      <w:r w:rsidR="006679DD">
        <w:rPr>
          <w:rFonts w:ascii="Times New Roman" w:hAnsi="Times New Roman" w:cs="Times New Roman"/>
          <w:sz w:val="24"/>
          <w:szCs w:val="24"/>
        </w:rPr>
        <w:t xml:space="preserve"> 0.70)</w:t>
      </w:r>
      <w:r w:rsidR="00664495" w:rsidRPr="00664495">
        <w:rPr>
          <w:rFonts w:ascii="Times New Roman" w:hAnsi="Times New Roman" w:cs="Times New Roman"/>
          <w:sz w:val="24"/>
          <w:szCs w:val="24"/>
        </w:rPr>
        <w:t xml:space="preserve">, </w:t>
      </w:r>
      <w:r w:rsidRPr="004D40BD">
        <w:rPr>
          <w:rFonts w:ascii="Times New Roman" w:hAnsi="Times New Roman" w:cs="Times New Roman"/>
          <w:b/>
          <w:bCs/>
          <w:sz w:val="24"/>
          <w:szCs w:val="24"/>
        </w:rPr>
        <w:t>r</w:t>
      </w:r>
      <w:r w:rsidR="00664495" w:rsidRPr="004D40BD">
        <w:rPr>
          <w:rFonts w:ascii="Times New Roman" w:hAnsi="Times New Roman" w:cs="Times New Roman"/>
          <w:b/>
          <w:bCs/>
          <w:sz w:val="24"/>
          <w:szCs w:val="24"/>
        </w:rPr>
        <w:t>estlessness</w:t>
      </w:r>
      <w:r w:rsidR="00664495" w:rsidRPr="00664495">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2.34</w:t>
      </w:r>
      <w:r>
        <w:rPr>
          <w:rFonts w:ascii="Times New Roman" w:hAnsi="Times New Roman" w:cs="Times New Roman"/>
          <w:sz w:val="24"/>
          <w:szCs w:val="24"/>
        </w:rPr>
        <w:t>;</w:t>
      </w:r>
      <w:r>
        <w:rPr>
          <w:rFonts w:ascii="Times New Roman" w:hAnsi="Times New Roman" w:cs="Times New Roman"/>
          <w:sz w:val="24"/>
          <w:szCs w:val="24"/>
        </w:rPr>
        <w:t xml:space="preserve"> 1.70</w:t>
      </w:r>
      <w:r>
        <w:rPr>
          <w:rFonts w:ascii="Times New Roman" w:hAnsi="Times New Roman" w:cs="Times New Roman"/>
          <w:sz w:val="24"/>
          <w:szCs w:val="24"/>
        </w:rPr>
        <w:t>;</w:t>
      </w:r>
      <w:r>
        <w:rPr>
          <w:rFonts w:ascii="Times New Roman" w:hAnsi="Times New Roman" w:cs="Times New Roman"/>
          <w:sz w:val="24"/>
          <w:szCs w:val="24"/>
        </w:rPr>
        <w:t xml:space="preserve"> 1.0</w:t>
      </w:r>
      <w:r>
        <w:rPr>
          <w:rFonts w:ascii="Times New Roman" w:hAnsi="Times New Roman" w:cs="Times New Roman"/>
          <w:sz w:val="24"/>
          <w:szCs w:val="24"/>
        </w:rPr>
        <w:t>8;</w:t>
      </w:r>
      <w:r>
        <w:rPr>
          <w:rFonts w:ascii="Times New Roman" w:hAnsi="Times New Roman" w:cs="Times New Roman"/>
          <w:sz w:val="24"/>
          <w:szCs w:val="24"/>
        </w:rPr>
        <w:t xml:space="preserve"> 0.87</w:t>
      </w:r>
      <w:r>
        <w:rPr>
          <w:rFonts w:ascii="Times New Roman" w:hAnsi="Times New Roman" w:cs="Times New Roman"/>
          <w:sz w:val="24"/>
          <w:szCs w:val="24"/>
        </w:rPr>
        <w:t xml:space="preserve">), </w:t>
      </w:r>
      <w:r w:rsidRPr="004D40BD">
        <w:rPr>
          <w:rFonts w:ascii="Times New Roman" w:hAnsi="Times New Roman" w:cs="Times New Roman"/>
          <w:b/>
          <w:bCs/>
          <w:sz w:val="24"/>
          <w:szCs w:val="24"/>
        </w:rPr>
        <w:t>a</w:t>
      </w:r>
      <w:r w:rsidR="00664495" w:rsidRPr="004D40BD">
        <w:rPr>
          <w:rFonts w:ascii="Times New Roman" w:hAnsi="Times New Roman" w:cs="Times New Roman"/>
          <w:b/>
          <w:bCs/>
          <w:sz w:val="24"/>
          <w:szCs w:val="24"/>
        </w:rPr>
        <w:t>nxiety</w:t>
      </w:r>
      <w:r w:rsidR="006679DD">
        <w:rPr>
          <w:rFonts w:ascii="Times New Roman" w:hAnsi="Times New Roman" w:cs="Times New Roman"/>
          <w:sz w:val="24"/>
          <w:szCs w:val="24"/>
        </w:rPr>
        <w:t xml:space="preserve"> (</w:t>
      </w:r>
      <w:r w:rsidR="005A71F0">
        <w:rPr>
          <w:rFonts w:ascii="Times New Roman" w:hAnsi="Times New Roman" w:cs="Times New Roman"/>
          <w:sz w:val="24"/>
          <w:szCs w:val="24"/>
        </w:rPr>
        <w:t>1.05</w:t>
      </w:r>
      <w:r>
        <w:rPr>
          <w:rFonts w:ascii="Times New Roman" w:hAnsi="Times New Roman" w:cs="Times New Roman"/>
          <w:sz w:val="24"/>
          <w:szCs w:val="24"/>
        </w:rPr>
        <w:t>;</w:t>
      </w:r>
      <w:r w:rsidR="005A71F0">
        <w:rPr>
          <w:rFonts w:ascii="Times New Roman" w:hAnsi="Times New Roman" w:cs="Times New Roman"/>
          <w:sz w:val="24"/>
          <w:szCs w:val="24"/>
        </w:rPr>
        <w:t xml:space="preserve"> 1.08</w:t>
      </w:r>
      <w:r>
        <w:rPr>
          <w:rFonts w:ascii="Times New Roman" w:hAnsi="Times New Roman" w:cs="Times New Roman"/>
          <w:sz w:val="24"/>
          <w:szCs w:val="24"/>
        </w:rPr>
        <w:t>;</w:t>
      </w:r>
      <w:r w:rsidR="005A71F0">
        <w:rPr>
          <w:rFonts w:ascii="Times New Roman" w:hAnsi="Times New Roman" w:cs="Times New Roman"/>
          <w:sz w:val="24"/>
          <w:szCs w:val="24"/>
        </w:rPr>
        <w:t xml:space="preserve"> 0.98</w:t>
      </w:r>
      <w:r>
        <w:rPr>
          <w:rFonts w:ascii="Times New Roman" w:hAnsi="Times New Roman" w:cs="Times New Roman"/>
          <w:sz w:val="24"/>
          <w:szCs w:val="24"/>
        </w:rPr>
        <w:t>;</w:t>
      </w:r>
      <w:r w:rsidR="005A71F0">
        <w:rPr>
          <w:rFonts w:ascii="Times New Roman" w:hAnsi="Times New Roman" w:cs="Times New Roman"/>
          <w:sz w:val="24"/>
          <w:szCs w:val="24"/>
        </w:rPr>
        <w:t xml:space="preserve"> 0.87</w:t>
      </w:r>
      <w:r w:rsidR="006679DD">
        <w:rPr>
          <w:rFonts w:ascii="Times New Roman" w:hAnsi="Times New Roman" w:cs="Times New Roman"/>
          <w:sz w:val="24"/>
          <w:szCs w:val="24"/>
        </w:rPr>
        <w:t>)</w:t>
      </w:r>
      <w:r w:rsidR="00664495" w:rsidRPr="00664495">
        <w:rPr>
          <w:rFonts w:ascii="Times New Roman" w:hAnsi="Times New Roman" w:cs="Times New Roman"/>
          <w:sz w:val="24"/>
          <w:szCs w:val="24"/>
        </w:rPr>
        <w:t>,</w:t>
      </w:r>
      <w:r w:rsidR="00664495">
        <w:rPr>
          <w:rFonts w:ascii="Times New Roman" w:hAnsi="Times New Roman" w:cs="Times New Roman"/>
          <w:sz w:val="24"/>
          <w:szCs w:val="24"/>
        </w:rPr>
        <w:t xml:space="preserve"> </w:t>
      </w:r>
      <w:r w:rsidR="00664495" w:rsidRPr="004D40BD">
        <w:rPr>
          <w:rFonts w:ascii="Times New Roman" w:hAnsi="Times New Roman" w:cs="Times New Roman"/>
          <w:b/>
          <w:bCs/>
          <w:sz w:val="24"/>
          <w:szCs w:val="24"/>
        </w:rPr>
        <w:t>working status</w:t>
      </w:r>
      <w:r w:rsidR="005A71F0">
        <w:rPr>
          <w:rFonts w:ascii="Times New Roman" w:hAnsi="Times New Roman" w:cs="Times New Roman"/>
          <w:sz w:val="24"/>
          <w:szCs w:val="24"/>
        </w:rPr>
        <w:t xml:space="preserve"> (1.09</w:t>
      </w:r>
      <w:r>
        <w:rPr>
          <w:rFonts w:ascii="Times New Roman" w:hAnsi="Times New Roman" w:cs="Times New Roman"/>
          <w:sz w:val="24"/>
          <w:szCs w:val="24"/>
        </w:rPr>
        <w:t>;</w:t>
      </w:r>
      <w:r w:rsidR="005A71F0">
        <w:rPr>
          <w:rFonts w:ascii="Times New Roman" w:hAnsi="Times New Roman" w:cs="Times New Roman"/>
          <w:sz w:val="24"/>
          <w:szCs w:val="24"/>
        </w:rPr>
        <w:t xml:space="preserve"> 1.01)</w:t>
      </w:r>
      <w:r w:rsidR="00664495" w:rsidRPr="00664495">
        <w:rPr>
          <w:rFonts w:ascii="Times New Roman" w:hAnsi="Times New Roman" w:cs="Times New Roman"/>
          <w:sz w:val="24"/>
          <w:szCs w:val="24"/>
        </w:rPr>
        <w:t xml:space="preserve"> and </w:t>
      </w:r>
      <w:r w:rsidR="00664495" w:rsidRPr="004D40BD">
        <w:rPr>
          <w:rFonts w:ascii="Times New Roman" w:hAnsi="Times New Roman" w:cs="Times New Roman"/>
          <w:b/>
          <w:bCs/>
          <w:sz w:val="24"/>
          <w:szCs w:val="24"/>
        </w:rPr>
        <w:t>relationship status</w:t>
      </w:r>
      <w:r w:rsidR="005A71F0">
        <w:rPr>
          <w:rFonts w:ascii="Times New Roman" w:hAnsi="Times New Roman" w:cs="Times New Roman"/>
          <w:sz w:val="24"/>
          <w:szCs w:val="24"/>
        </w:rPr>
        <w:t xml:space="preserve"> (3.34</w:t>
      </w:r>
      <w:r>
        <w:rPr>
          <w:rFonts w:ascii="Times New Roman" w:hAnsi="Times New Roman" w:cs="Times New Roman"/>
          <w:sz w:val="24"/>
          <w:szCs w:val="24"/>
        </w:rPr>
        <w:t>;</w:t>
      </w:r>
      <w:r w:rsidR="005A71F0">
        <w:rPr>
          <w:rFonts w:ascii="Times New Roman" w:hAnsi="Times New Roman" w:cs="Times New Roman"/>
          <w:sz w:val="24"/>
          <w:szCs w:val="24"/>
        </w:rPr>
        <w:t xml:space="preserve"> 1.26</w:t>
      </w:r>
      <w:r>
        <w:rPr>
          <w:rFonts w:ascii="Times New Roman" w:hAnsi="Times New Roman" w:cs="Times New Roman"/>
          <w:sz w:val="24"/>
          <w:szCs w:val="24"/>
        </w:rPr>
        <w:t>;</w:t>
      </w:r>
      <w:r w:rsidR="005A71F0">
        <w:rPr>
          <w:rFonts w:ascii="Times New Roman" w:hAnsi="Times New Roman" w:cs="Times New Roman"/>
          <w:sz w:val="24"/>
          <w:szCs w:val="24"/>
        </w:rPr>
        <w:t xml:space="preserve"> 1.08</w:t>
      </w:r>
      <w:r>
        <w:rPr>
          <w:rFonts w:ascii="Times New Roman" w:hAnsi="Times New Roman" w:cs="Times New Roman"/>
          <w:sz w:val="24"/>
          <w:szCs w:val="24"/>
        </w:rPr>
        <w:t>;</w:t>
      </w:r>
      <w:r w:rsidR="005A71F0">
        <w:rPr>
          <w:rFonts w:ascii="Times New Roman" w:hAnsi="Times New Roman" w:cs="Times New Roman"/>
          <w:sz w:val="24"/>
          <w:szCs w:val="24"/>
        </w:rPr>
        <w:t xml:space="preserve"> 0.85)</w:t>
      </w:r>
      <w:r w:rsidR="00664495">
        <w:rPr>
          <w:rFonts w:ascii="Times New Roman" w:hAnsi="Times New Roman" w:cs="Times New Roman"/>
          <w:sz w:val="24"/>
          <w:szCs w:val="24"/>
        </w:rPr>
        <w:t xml:space="preserve"> </w:t>
      </w:r>
      <w:r w:rsidR="005A71F0">
        <w:rPr>
          <w:rFonts w:ascii="Times New Roman" w:hAnsi="Times New Roman" w:cs="Times New Roman"/>
          <w:sz w:val="24"/>
          <w:szCs w:val="24"/>
        </w:rPr>
        <w:t xml:space="preserve">The OR is calculated </w:t>
      </w:r>
      <w:r>
        <w:rPr>
          <w:rFonts w:ascii="Times New Roman" w:hAnsi="Times New Roman" w:cs="Times New Roman"/>
          <w:sz w:val="24"/>
          <w:szCs w:val="24"/>
        </w:rPr>
        <w:t>as</w:t>
      </w:r>
      <w:r w:rsidR="005A71F0">
        <w:rPr>
          <w:rFonts w:ascii="Times New Roman" w:hAnsi="Times New Roman" w:cs="Times New Roman"/>
          <w:sz w:val="24"/>
          <w:szCs w:val="24"/>
        </w:rPr>
        <w:t xml:space="preserve"> Intention to </w:t>
      </w:r>
      <w:r w:rsidR="008A59C2">
        <w:rPr>
          <w:rFonts w:ascii="Times New Roman" w:hAnsi="Times New Roman" w:cs="Times New Roman"/>
          <w:sz w:val="24"/>
          <w:szCs w:val="24"/>
        </w:rPr>
        <w:t>NOT</w:t>
      </w:r>
      <w:r w:rsidR="005A71F0">
        <w:rPr>
          <w:rFonts w:ascii="Times New Roman" w:hAnsi="Times New Roman" w:cs="Times New Roman"/>
          <w:sz w:val="24"/>
          <w:szCs w:val="24"/>
        </w:rPr>
        <w:t xml:space="preserve"> EBF </w:t>
      </w:r>
      <w:r w:rsidR="00296AA5">
        <w:rPr>
          <w:rFonts w:ascii="Times New Roman" w:hAnsi="Times New Roman" w:cs="Times New Roman"/>
          <w:sz w:val="24"/>
          <w:szCs w:val="24"/>
        </w:rPr>
        <w:t>against</w:t>
      </w:r>
      <w:r w:rsidR="005A71F0">
        <w:rPr>
          <w:rFonts w:ascii="Times New Roman" w:hAnsi="Times New Roman" w:cs="Times New Roman"/>
          <w:sz w:val="24"/>
          <w:szCs w:val="24"/>
        </w:rPr>
        <w:t xml:space="preserve"> Intention to EBF</w:t>
      </w:r>
      <w:r w:rsidR="008A59C2">
        <w:rPr>
          <w:rFonts w:ascii="Times New Roman" w:hAnsi="Times New Roman" w:cs="Times New Roman"/>
          <w:sz w:val="24"/>
          <w:szCs w:val="24"/>
        </w:rPr>
        <w:t>. M</w:t>
      </w:r>
      <w:r w:rsidR="00296AA5">
        <w:rPr>
          <w:rFonts w:ascii="Times New Roman" w:hAnsi="Times New Roman" w:cs="Times New Roman"/>
          <w:sz w:val="24"/>
          <w:szCs w:val="24"/>
        </w:rPr>
        <w:t>ultiple OR corresponds to</w:t>
      </w:r>
      <w:r w:rsidR="00C322A2">
        <w:rPr>
          <w:rFonts w:ascii="Times New Roman" w:hAnsi="Times New Roman" w:cs="Times New Roman"/>
          <w:sz w:val="24"/>
          <w:szCs w:val="24"/>
        </w:rPr>
        <w:t xml:space="preserve"> multiple</w:t>
      </w:r>
      <w:r w:rsidR="00296AA5">
        <w:rPr>
          <w:rFonts w:ascii="Times New Roman" w:hAnsi="Times New Roman" w:cs="Times New Roman"/>
          <w:sz w:val="24"/>
          <w:szCs w:val="24"/>
        </w:rPr>
        <w:t xml:space="preserve"> </w:t>
      </w:r>
      <w:r w:rsidR="00C322A2">
        <w:rPr>
          <w:rFonts w:ascii="Times New Roman" w:hAnsi="Times New Roman" w:cs="Times New Roman"/>
          <w:sz w:val="24"/>
          <w:szCs w:val="24"/>
        </w:rPr>
        <w:t>f</w:t>
      </w:r>
      <w:r w:rsidR="00296AA5">
        <w:rPr>
          <w:rFonts w:ascii="Times New Roman" w:hAnsi="Times New Roman" w:cs="Times New Roman"/>
          <w:sz w:val="24"/>
          <w:szCs w:val="24"/>
        </w:rPr>
        <w:t xml:space="preserve">ocus </w:t>
      </w:r>
      <w:r w:rsidR="00C322A2">
        <w:rPr>
          <w:rFonts w:ascii="Times New Roman" w:hAnsi="Times New Roman" w:cs="Times New Roman"/>
          <w:sz w:val="24"/>
          <w:szCs w:val="24"/>
        </w:rPr>
        <w:t>c</w:t>
      </w:r>
      <w:r w:rsidR="00296AA5">
        <w:rPr>
          <w:rFonts w:ascii="Times New Roman" w:hAnsi="Times New Roman" w:cs="Times New Roman"/>
          <w:sz w:val="24"/>
          <w:szCs w:val="24"/>
        </w:rPr>
        <w:t>ohorts</w:t>
      </w:r>
      <w:r w:rsidR="008A59C2">
        <w:rPr>
          <w:rFonts w:ascii="Times New Roman" w:hAnsi="Times New Roman" w:cs="Times New Roman"/>
          <w:sz w:val="24"/>
          <w:szCs w:val="24"/>
        </w:rPr>
        <w:t xml:space="preserve"> made from multiple levels of factors.</w:t>
      </w:r>
      <w:r w:rsidR="00296AA5">
        <w:rPr>
          <w:rFonts w:ascii="Times New Roman" w:hAnsi="Times New Roman" w:cs="Times New Roman"/>
          <w:sz w:val="24"/>
          <w:szCs w:val="24"/>
        </w:rPr>
        <w:t xml:space="preserve"> </w:t>
      </w:r>
      <w:r w:rsidR="00D42514">
        <w:rPr>
          <w:rFonts w:ascii="Times New Roman" w:hAnsi="Times New Roman" w:cs="Times New Roman"/>
          <w:sz w:val="24"/>
          <w:szCs w:val="24"/>
        </w:rPr>
        <w:t xml:space="preserve">Survival analysis concludes that </w:t>
      </w:r>
      <w:r w:rsidR="00753151">
        <w:rPr>
          <w:rFonts w:ascii="Times New Roman" w:hAnsi="Times New Roman" w:cs="Times New Roman"/>
          <w:sz w:val="24"/>
          <w:szCs w:val="24"/>
        </w:rPr>
        <w:t xml:space="preserve">probability </w:t>
      </w:r>
      <w:r w:rsidR="00753151" w:rsidRPr="00F134D0">
        <w:rPr>
          <w:rFonts w:ascii="Times New Roman" w:hAnsi="Times New Roman" w:cs="Times New Roman"/>
          <w:b/>
          <w:bCs/>
          <w:sz w:val="24"/>
          <w:szCs w:val="24"/>
        </w:rPr>
        <w:t>of EBF for &gt; 5 months is 50%</w:t>
      </w:r>
      <w:r w:rsidR="00753151">
        <w:rPr>
          <w:rFonts w:ascii="Times New Roman" w:hAnsi="Times New Roman" w:cs="Times New Roman"/>
          <w:sz w:val="24"/>
          <w:szCs w:val="24"/>
        </w:rPr>
        <w:t xml:space="preserve"> and </w:t>
      </w:r>
      <w:r w:rsidR="00753151" w:rsidRPr="00F134D0">
        <w:rPr>
          <w:rFonts w:ascii="Times New Roman" w:hAnsi="Times New Roman" w:cs="Times New Roman"/>
          <w:b/>
          <w:bCs/>
          <w:sz w:val="24"/>
          <w:szCs w:val="24"/>
        </w:rPr>
        <w:t>relationship</w:t>
      </w:r>
      <w:r w:rsidR="00F134D0">
        <w:rPr>
          <w:rFonts w:ascii="Times New Roman" w:hAnsi="Times New Roman" w:cs="Times New Roman"/>
          <w:sz w:val="24"/>
          <w:szCs w:val="24"/>
        </w:rPr>
        <w:t xml:space="preserve"> </w:t>
      </w:r>
      <w:r w:rsidR="00F134D0" w:rsidRPr="00F134D0">
        <w:rPr>
          <w:rFonts w:ascii="Times New Roman" w:hAnsi="Times New Roman" w:cs="Times New Roman"/>
          <w:b/>
          <w:bCs/>
          <w:sz w:val="24"/>
          <w:szCs w:val="24"/>
        </w:rPr>
        <w:t>status</w:t>
      </w:r>
      <w:r w:rsidR="00753151">
        <w:rPr>
          <w:rFonts w:ascii="Times New Roman" w:hAnsi="Times New Roman" w:cs="Times New Roman"/>
          <w:sz w:val="24"/>
          <w:szCs w:val="24"/>
        </w:rPr>
        <w:t xml:space="preserve"> is a factor that affect duration of breastfeeding.</w:t>
      </w:r>
    </w:p>
    <w:p w14:paraId="276DD09E" w14:textId="77777777" w:rsidR="00664495" w:rsidRDefault="00664495" w:rsidP="000525A2">
      <w:pPr>
        <w:pStyle w:val="NoSpacing"/>
        <w:jc w:val="both"/>
        <w:rPr>
          <w:rFonts w:ascii="Times New Roman" w:hAnsi="Times New Roman" w:cs="Times New Roman"/>
          <w:b/>
          <w:bCs/>
          <w:i/>
          <w:iCs/>
          <w:sz w:val="28"/>
          <w:szCs w:val="28"/>
        </w:rPr>
      </w:pPr>
    </w:p>
    <w:p w14:paraId="422DD826" w14:textId="3BE8C907" w:rsidR="000525A2" w:rsidRPr="00C322A2" w:rsidRDefault="000525A2" w:rsidP="000525A2">
      <w:pPr>
        <w:pStyle w:val="NoSpacing"/>
        <w:jc w:val="both"/>
        <w:rPr>
          <w:rFonts w:ascii="Times New Roman" w:hAnsi="Times New Roman" w:cs="Times New Roman"/>
          <w:b/>
          <w:bCs/>
          <w:sz w:val="28"/>
          <w:szCs w:val="28"/>
        </w:rPr>
      </w:pPr>
      <w:r w:rsidRPr="00C322A2">
        <w:rPr>
          <w:rFonts w:ascii="Times New Roman" w:hAnsi="Times New Roman" w:cs="Times New Roman"/>
          <w:b/>
          <w:bCs/>
          <w:sz w:val="28"/>
          <w:szCs w:val="28"/>
        </w:rPr>
        <w:t>Conclusion</w:t>
      </w:r>
    </w:p>
    <w:p w14:paraId="76F03DA5" w14:textId="378149C1" w:rsidR="002F2163" w:rsidRPr="0090708F" w:rsidRDefault="00711496" w:rsidP="00E25960">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factors identified in results are </w:t>
      </w:r>
      <w:r w:rsidR="00C63042">
        <w:rPr>
          <w:rFonts w:ascii="Times New Roman" w:hAnsi="Times New Roman" w:cs="Times New Roman"/>
          <w:sz w:val="24"/>
          <w:szCs w:val="24"/>
        </w:rPr>
        <w:t>relevant</w:t>
      </w:r>
      <w:r>
        <w:rPr>
          <w:rFonts w:ascii="Times New Roman" w:hAnsi="Times New Roman" w:cs="Times New Roman"/>
          <w:sz w:val="24"/>
          <w:szCs w:val="24"/>
        </w:rPr>
        <w:t xml:space="preserve"> and </w:t>
      </w:r>
      <w:r w:rsidR="00C63042">
        <w:rPr>
          <w:rFonts w:ascii="Times New Roman" w:hAnsi="Times New Roman" w:cs="Times New Roman"/>
          <w:sz w:val="24"/>
          <w:szCs w:val="24"/>
        </w:rPr>
        <w:t>in agreement</w:t>
      </w:r>
      <w:r>
        <w:rPr>
          <w:rFonts w:ascii="Times New Roman" w:hAnsi="Times New Roman" w:cs="Times New Roman"/>
          <w:sz w:val="24"/>
          <w:szCs w:val="24"/>
        </w:rPr>
        <w:t xml:space="preserve"> with previous</w:t>
      </w:r>
      <w:r w:rsidR="00C63042">
        <w:rPr>
          <w:rFonts w:ascii="Times New Roman" w:hAnsi="Times New Roman" w:cs="Times New Roman"/>
          <w:sz w:val="24"/>
          <w:szCs w:val="24"/>
        </w:rPr>
        <w:t>ly conducted studies</w:t>
      </w:r>
      <w:r>
        <w:rPr>
          <w:rFonts w:ascii="Times New Roman" w:hAnsi="Times New Roman" w:cs="Times New Roman"/>
          <w:sz w:val="24"/>
          <w:szCs w:val="24"/>
        </w:rPr>
        <w:t xml:space="preserve">. </w:t>
      </w:r>
      <w:r w:rsidR="00E311BF">
        <w:rPr>
          <w:rFonts w:ascii="Times New Roman" w:hAnsi="Times New Roman" w:cs="Times New Roman"/>
          <w:sz w:val="24"/>
          <w:szCs w:val="24"/>
        </w:rPr>
        <w:t xml:space="preserve">No new factor was found. </w:t>
      </w:r>
      <w:r w:rsidR="00256DCD">
        <w:rPr>
          <w:rFonts w:ascii="Times New Roman" w:hAnsi="Times New Roman" w:cs="Times New Roman"/>
          <w:sz w:val="24"/>
          <w:szCs w:val="24"/>
        </w:rPr>
        <w:t xml:space="preserve">The </w:t>
      </w:r>
      <w:r w:rsidR="00E311BF">
        <w:rPr>
          <w:rFonts w:ascii="Times New Roman" w:hAnsi="Times New Roman" w:cs="Times New Roman"/>
          <w:sz w:val="24"/>
          <w:szCs w:val="24"/>
        </w:rPr>
        <w:t xml:space="preserve">focus cohorts </w:t>
      </w:r>
      <w:r w:rsidR="00256DCD">
        <w:rPr>
          <w:rFonts w:ascii="Times New Roman" w:hAnsi="Times New Roman" w:cs="Times New Roman"/>
          <w:sz w:val="24"/>
          <w:szCs w:val="24"/>
        </w:rPr>
        <w:t xml:space="preserve">suggest which group of women </w:t>
      </w:r>
      <w:r w:rsidR="00E311BF">
        <w:rPr>
          <w:rFonts w:ascii="Times New Roman" w:hAnsi="Times New Roman" w:cs="Times New Roman"/>
          <w:sz w:val="24"/>
          <w:szCs w:val="24"/>
        </w:rPr>
        <w:t>could be targeted</w:t>
      </w:r>
      <w:r>
        <w:rPr>
          <w:rFonts w:ascii="Times New Roman" w:hAnsi="Times New Roman" w:cs="Times New Roman"/>
          <w:sz w:val="24"/>
          <w:szCs w:val="24"/>
        </w:rPr>
        <w:t xml:space="preserve"> to</w:t>
      </w:r>
      <w:r w:rsidR="00256DCD">
        <w:rPr>
          <w:rFonts w:ascii="Times New Roman" w:hAnsi="Times New Roman" w:cs="Times New Roman"/>
          <w:sz w:val="24"/>
          <w:szCs w:val="24"/>
        </w:rPr>
        <w:t xml:space="preserve"> improve EBF rates based on IV.</w:t>
      </w:r>
      <w:r>
        <w:rPr>
          <w:rFonts w:ascii="Times New Roman" w:hAnsi="Times New Roman" w:cs="Times New Roman"/>
          <w:sz w:val="24"/>
          <w:szCs w:val="24"/>
        </w:rPr>
        <w:t xml:space="preserve"> </w:t>
      </w:r>
      <w:r w:rsidR="00256DCD">
        <w:rPr>
          <w:rFonts w:ascii="Times New Roman" w:hAnsi="Times New Roman" w:cs="Times New Roman"/>
          <w:sz w:val="24"/>
          <w:szCs w:val="24"/>
        </w:rPr>
        <w:t xml:space="preserve">This can be achieved by </w:t>
      </w:r>
      <w:r>
        <w:rPr>
          <w:rFonts w:ascii="Times New Roman" w:hAnsi="Times New Roman" w:cs="Times New Roman"/>
          <w:sz w:val="24"/>
          <w:szCs w:val="24"/>
        </w:rPr>
        <w:t>design</w:t>
      </w:r>
      <w:r w:rsidR="00256DCD">
        <w:rPr>
          <w:rFonts w:ascii="Times New Roman" w:hAnsi="Times New Roman" w:cs="Times New Roman"/>
          <w:sz w:val="24"/>
          <w:szCs w:val="24"/>
        </w:rPr>
        <w:t>ing and updating</w:t>
      </w:r>
      <w:r>
        <w:rPr>
          <w:rFonts w:ascii="Times New Roman" w:hAnsi="Times New Roman" w:cs="Times New Roman"/>
          <w:sz w:val="24"/>
          <w:szCs w:val="24"/>
        </w:rPr>
        <w:t xml:space="preserve"> programmes </w:t>
      </w:r>
      <w:r w:rsidR="00C63042">
        <w:rPr>
          <w:rFonts w:ascii="Times New Roman" w:hAnsi="Times New Roman" w:cs="Times New Roman"/>
          <w:sz w:val="24"/>
          <w:szCs w:val="24"/>
        </w:rPr>
        <w:t xml:space="preserve">to </w:t>
      </w:r>
      <w:r>
        <w:rPr>
          <w:rFonts w:ascii="Times New Roman" w:hAnsi="Times New Roman" w:cs="Times New Roman"/>
          <w:sz w:val="24"/>
          <w:szCs w:val="24"/>
        </w:rPr>
        <w:t xml:space="preserve">better support and </w:t>
      </w:r>
      <w:r w:rsidR="00C63042">
        <w:rPr>
          <w:rFonts w:ascii="Times New Roman" w:hAnsi="Times New Roman" w:cs="Times New Roman"/>
          <w:sz w:val="24"/>
          <w:szCs w:val="24"/>
        </w:rPr>
        <w:t>improve</w:t>
      </w:r>
      <w:r>
        <w:rPr>
          <w:rFonts w:ascii="Times New Roman" w:hAnsi="Times New Roman" w:cs="Times New Roman"/>
          <w:sz w:val="24"/>
          <w:szCs w:val="24"/>
        </w:rPr>
        <w:t xml:space="preserve"> </w:t>
      </w:r>
      <w:r w:rsidR="00C63042">
        <w:rPr>
          <w:rFonts w:ascii="Times New Roman" w:hAnsi="Times New Roman" w:cs="Times New Roman"/>
          <w:sz w:val="24"/>
          <w:szCs w:val="24"/>
        </w:rPr>
        <w:t xml:space="preserve">the </w:t>
      </w:r>
      <w:r>
        <w:rPr>
          <w:rFonts w:ascii="Times New Roman" w:hAnsi="Times New Roman" w:cs="Times New Roman"/>
          <w:sz w:val="24"/>
          <w:szCs w:val="24"/>
        </w:rPr>
        <w:t>experience</w:t>
      </w:r>
      <w:r w:rsidR="00C63042">
        <w:rPr>
          <w:rFonts w:ascii="Times New Roman" w:hAnsi="Times New Roman" w:cs="Times New Roman"/>
          <w:sz w:val="24"/>
          <w:szCs w:val="24"/>
        </w:rPr>
        <w:t xml:space="preserve"> during pregnancy</w:t>
      </w:r>
      <w:r>
        <w:rPr>
          <w:rFonts w:ascii="Times New Roman" w:hAnsi="Times New Roman" w:cs="Times New Roman"/>
          <w:sz w:val="24"/>
          <w:szCs w:val="24"/>
        </w:rPr>
        <w:t xml:space="preserve">, </w:t>
      </w:r>
      <w:r w:rsidR="00C63042">
        <w:rPr>
          <w:rFonts w:ascii="Times New Roman" w:hAnsi="Times New Roman" w:cs="Times New Roman"/>
          <w:sz w:val="24"/>
          <w:szCs w:val="24"/>
        </w:rPr>
        <w:t xml:space="preserve">aid in </w:t>
      </w:r>
      <w:r>
        <w:rPr>
          <w:rFonts w:ascii="Times New Roman" w:hAnsi="Times New Roman" w:cs="Times New Roman"/>
          <w:sz w:val="24"/>
          <w:szCs w:val="24"/>
        </w:rPr>
        <w:t>prenatal</w:t>
      </w:r>
      <w:r w:rsidR="00F134D0">
        <w:rPr>
          <w:rFonts w:ascii="Times New Roman" w:hAnsi="Times New Roman" w:cs="Times New Roman"/>
          <w:sz w:val="24"/>
          <w:szCs w:val="24"/>
        </w:rPr>
        <w:t xml:space="preserve"> and</w:t>
      </w:r>
      <w:r>
        <w:rPr>
          <w:rFonts w:ascii="Times New Roman" w:hAnsi="Times New Roman" w:cs="Times New Roman"/>
          <w:sz w:val="24"/>
          <w:szCs w:val="24"/>
        </w:rPr>
        <w:t xml:space="preserve"> </w:t>
      </w:r>
      <w:r w:rsidR="00F134D0">
        <w:rPr>
          <w:rFonts w:ascii="Times New Roman" w:hAnsi="Times New Roman" w:cs="Times New Roman"/>
          <w:sz w:val="24"/>
          <w:szCs w:val="24"/>
        </w:rPr>
        <w:t>post</w:t>
      </w:r>
      <w:r>
        <w:rPr>
          <w:rFonts w:ascii="Times New Roman" w:hAnsi="Times New Roman" w:cs="Times New Roman"/>
          <w:sz w:val="24"/>
          <w:szCs w:val="24"/>
        </w:rPr>
        <w:t>natal preparations.</w:t>
      </w:r>
      <w:r w:rsidR="00191178">
        <w:rPr>
          <w:rFonts w:ascii="Times New Roman" w:hAnsi="Times New Roman" w:cs="Times New Roman"/>
          <w:sz w:val="24"/>
          <w:szCs w:val="24"/>
        </w:rPr>
        <w:t xml:space="preserve"> It is required to build programmes to encourage with idealistic expectations as oppose to unrealistic ones.</w:t>
      </w:r>
    </w:p>
    <w:p w14:paraId="5006C27C" w14:textId="77777777" w:rsidR="002F2163" w:rsidRPr="0090708F" w:rsidRDefault="002F2163" w:rsidP="000423B5">
      <w:pPr>
        <w:pStyle w:val="NoSpacing"/>
        <w:rPr>
          <w:rFonts w:ascii="Times New Roman" w:hAnsi="Times New Roman" w:cs="Times New Roman"/>
          <w:sz w:val="24"/>
          <w:szCs w:val="24"/>
        </w:rPr>
      </w:pPr>
    </w:p>
    <w:p w14:paraId="4FC8BFFB" w14:textId="396D0BD4" w:rsidR="00534906" w:rsidRPr="00A75442" w:rsidRDefault="0090708F" w:rsidP="000423B5">
      <w:pPr>
        <w:pStyle w:val="NoSpacing"/>
        <w:rPr>
          <w:rFonts w:ascii="Times New Roman" w:hAnsi="Times New Roman" w:cs="Times New Roman"/>
          <w:b/>
          <w:bCs/>
          <w:sz w:val="32"/>
          <w:szCs w:val="32"/>
          <w:u w:val="single"/>
        </w:rPr>
      </w:pPr>
      <w:r w:rsidRPr="00A75442">
        <w:rPr>
          <w:rFonts w:ascii="Times New Roman" w:hAnsi="Times New Roman" w:cs="Times New Roman"/>
          <w:b/>
          <w:bCs/>
          <w:sz w:val="32"/>
          <w:szCs w:val="32"/>
          <w:u w:val="single"/>
        </w:rPr>
        <w:t>INTRODUCTION</w:t>
      </w:r>
      <w:r w:rsidR="000423B5" w:rsidRPr="00A75442">
        <w:rPr>
          <w:rFonts w:ascii="Times New Roman" w:hAnsi="Times New Roman" w:cs="Times New Roman"/>
          <w:b/>
          <w:bCs/>
          <w:sz w:val="32"/>
          <w:szCs w:val="32"/>
          <w:u w:val="single"/>
        </w:rPr>
        <w:t>:</w:t>
      </w:r>
    </w:p>
    <w:p w14:paraId="23AB4936" w14:textId="77777777" w:rsidR="002F2163" w:rsidRPr="0090708F" w:rsidRDefault="002F2163" w:rsidP="000423B5">
      <w:pPr>
        <w:pStyle w:val="NoSpacing"/>
        <w:rPr>
          <w:rFonts w:ascii="Times New Roman" w:hAnsi="Times New Roman" w:cs="Times New Roman"/>
          <w:sz w:val="24"/>
          <w:szCs w:val="24"/>
        </w:rPr>
      </w:pPr>
    </w:p>
    <w:p w14:paraId="2C1F3572" w14:textId="5A7A8CB4" w:rsidR="00534906" w:rsidRPr="0090708F" w:rsidRDefault="00534906" w:rsidP="00D55510">
      <w:pPr>
        <w:pStyle w:val="NoSpacing"/>
        <w:jc w:val="both"/>
        <w:rPr>
          <w:rFonts w:ascii="Times New Roman" w:hAnsi="Times New Roman" w:cs="Times New Roman"/>
          <w:sz w:val="24"/>
          <w:szCs w:val="24"/>
        </w:rPr>
      </w:pPr>
      <w:r w:rsidRPr="0090708F">
        <w:rPr>
          <w:rFonts w:ascii="Times New Roman" w:hAnsi="Times New Roman" w:cs="Times New Roman"/>
          <w:sz w:val="24"/>
          <w:szCs w:val="24"/>
        </w:rPr>
        <w:t>The World Health Organization (WHO), and Welsh Government recommends nurturing infants with</w:t>
      </w:r>
      <w:r w:rsidR="00805829">
        <w:rPr>
          <w:rFonts w:ascii="Times New Roman" w:hAnsi="Times New Roman" w:cs="Times New Roman"/>
          <w:sz w:val="24"/>
          <w:szCs w:val="24"/>
        </w:rPr>
        <w:t xml:space="preserve"> EBF</w:t>
      </w:r>
      <w:r w:rsidRPr="0090708F">
        <w:rPr>
          <w:rFonts w:ascii="Times New Roman" w:hAnsi="Times New Roman" w:cs="Times New Roman"/>
          <w:sz w:val="24"/>
          <w:szCs w:val="24"/>
        </w:rPr>
        <w:t>, especially in the first 6 months</w:t>
      </w:r>
      <w:r w:rsidR="00820499">
        <w:rPr>
          <w:rFonts w:ascii="Times New Roman" w:hAnsi="Times New Roman" w:cs="Times New Roman"/>
          <w:sz w:val="24"/>
          <w:szCs w:val="24"/>
        </w:rPr>
        <w:t xml:space="preserve">, </w:t>
      </w:r>
      <w:r w:rsidR="00805829">
        <w:rPr>
          <w:rFonts w:ascii="Times New Roman" w:hAnsi="Times New Roman" w:cs="Times New Roman"/>
          <w:sz w:val="24"/>
          <w:szCs w:val="24"/>
        </w:rPr>
        <w:t>mandatory for</w:t>
      </w:r>
      <w:r w:rsidRPr="0090708F">
        <w:rPr>
          <w:rFonts w:ascii="Times New Roman" w:hAnsi="Times New Roman" w:cs="Times New Roman"/>
          <w:sz w:val="24"/>
          <w:szCs w:val="24"/>
        </w:rPr>
        <w:t xml:space="preserve"> complete nourishment </w:t>
      </w:r>
      <w:r w:rsidR="00805829">
        <w:rPr>
          <w:rFonts w:ascii="Times New Roman" w:hAnsi="Times New Roman" w:cs="Times New Roman"/>
          <w:sz w:val="24"/>
          <w:szCs w:val="24"/>
        </w:rPr>
        <w:t xml:space="preserve">of infant </w:t>
      </w:r>
      <w:r w:rsidRPr="0090708F">
        <w:rPr>
          <w:rFonts w:ascii="Times New Roman" w:hAnsi="Times New Roman" w:cs="Times New Roman"/>
          <w:sz w:val="24"/>
          <w:szCs w:val="24"/>
        </w:rPr>
        <w:t xml:space="preserve">and </w:t>
      </w:r>
      <w:r w:rsidR="00805829">
        <w:rPr>
          <w:rFonts w:ascii="Times New Roman" w:hAnsi="Times New Roman" w:cs="Times New Roman"/>
          <w:sz w:val="24"/>
          <w:szCs w:val="24"/>
        </w:rPr>
        <w:t xml:space="preserve">lifelong </w:t>
      </w:r>
      <w:r w:rsidRPr="0090708F">
        <w:rPr>
          <w:rFonts w:ascii="Times New Roman" w:hAnsi="Times New Roman" w:cs="Times New Roman"/>
          <w:sz w:val="24"/>
          <w:szCs w:val="24"/>
        </w:rPr>
        <w:t xml:space="preserve">optimal health </w:t>
      </w:r>
      <w:r w:rsidR="00986846" w:rsidRPr="0090708F">
        <w:rPr>
          <w:rFonts w:ascii="Times New Roman" w:hAnsi="Times New Roman" w:cs="Times New Roman"/>
          <w:sz w:val="24"/>
          <w:szCs w:val="24"/>
        </w:rPr>
        <w:fldChar w:fldCharType="begin"/>
      </w:r>
      <w:r w:rsidR="00986846" w:rsidRPr="0090708F">
        <w:rPr>
          <w:rFonts w:ascii="Times New Roman" w:hAnsi="Times New Roman" w:cs="Times New Roman"/>
          <w:sz w:val="24"/>
          <w:szCs w:val="24"/>
        </w:rPr>
        <w:instrText xml:space="preserve"> ADDIN ZOTERO_ITEM CSL_CITATION {"citationID":"txGxPfo6","properties":{"formattedCitation":"(1)","plainCitation":"(1)","noteIndex":0},"citationItems":[{"id":32,"uris":["http://zotero.org/users/local/mcJA9Dt9/items/27NLKBGU"],"itemData":{"id":32,"type":"webpage","abstract":"WHO recommends mothers worldwide to exclusively breastfeed infants for the child's first six months to achieve optimal growth, development and health. Thereafter, they should be given nutritious complementary foods and continue breastfeeding up to the age of two years or beyond.The latest systematic review of the evidence on this issue was published in 2009 (\"Optimal duration of exclusive breastfeeding (Review)\", Kramer MS, Kakuma R. The Cochrane Library, 2009, Issue 4). The findings of the review, which included two controlled trials and 18 other studies conducted in both developed and developing countries, support current WHO recommendations.The systematic review's findings suggest that exclusive breastfeeding of infants with only breast milk, and no other foods or liquids, for six months has several advantages over exclusive breastfeeding for 3-4 months followed by mixed breastfeeding.These advantages include a lower risk of gastrointestinal infection for the baby, more rapid maternal weight loss after birth, and delayed return of menstrual periods. No reduced risks of other infections or of allergic diseases have been demonstrated. No adverse effects on growth have been documented with exclusive breastfeeding for six months. But a reduced level of iron has been observed in some developing country settings.WHO closely follows new research findings and has a process for periodically re-examining recommendations. Systematic reviews accompanied by an assessment of the quality of evidence are used to review guidelines in a process that is designed to ensure that the recommendations are based on the best available evidence and free from conflicts of interest.","language":"en","title":"Exclusive breastfeeding for six months best for babies everywhere","URL":"https://www.who.int/news/item/15-01-2011-exclusive-breastfeeding-for-six-months-best-for-babies-everywhere","accessed":{"date-parts":[["2024",1,3]]}}}],"schema":"https://github.com/citation-style-language/schema/raw/master/csl-citation.json"} </w:instrText>
      </w:r>
      <w:r w:rsidR="00986846" w:rsidRPr="0090708F">
        <w:rPr>
          <w:rFonts w:ascii="Times New Roman" w:hAnsi="Times New Roman" w:cs="Times New Roman"/>
          <w:sz w:val="24"/>
          <w:szCs w:val="24"/>
        </w:rPr>
        <w:fldChar w:fldCharType="separate"/>
      </w:r>
      <w:r w:rsidR="00986846" w:rsidRPr="0090708F">
        <w:rPr>
          <w:rFonts w:ascii="Times New Roman" w:hAnsi="Times New Roman" w:cs="Times New Roman"/>
          <w:sz w:val="24"/>
          <w:szCs w:val="24"/>
        </w:rPr>
        <w:t>(1)</w:t>
      </w:r>
      <w:r w:rsidR="00986846" w:rsidRPr="0090708F">
        <w:rPr>
          <w:rFonts w:ascii="Times New Roman" w:hAnsi="Times New Roman" w:cs="Times New Roman"/>
          <w:sz w:val="24"/>
          <w:szCs w:val="24"/>
        </w:rPr>
        <w:fldChar w:fldCharType="end"/>
      </w:r>
      <w:r w:rsidRPr="0090708F">
        <w:rPr>
          <w:rFonts w:ascii="Times New Roman" w:hAnsi="Times New Roman" w:cs="Times New Roman"/>
          <w:sz w:val="24"/>
          <w:szCs w:val="24"/>
        </w:rPr>
        <w:t>.</w:t>
      </w:r>
      <w:r w:rsidR="00805829">
        <w:rPr>
          <w:rFonts w:ascii="Times New Roman" w:hAnsi="Times New Roman" w:cs="Times New Roman"/>
          <w:sz w:val="24"/>
          <w:szCs w:val="24"/>
        </w:rPr>
        <w:t xml:space="preserve"> </w:t>
      </w:r>
      <w:r w:rsidR="002A42D1">
        <w:rPr>
          <w:rFonts w:ascii="Times New Roman" w:hAnsi="Times New Roman" w:cs="Times New Roman"/>
          <w:sz w:val="24"/>
          <w:szCs w:val="24"/>
        </w:rPr>
        <w:t xml:space="preserve">Earlier studies associate increase in rates of </w:t>
      </w:r>
      <w:r w:rsidR="00B66A6A">
        <w:rPr>
          <w:rFonts w:ascii="Times New Roman" w:hAnsi="Times New Roman" w:cs="Times New Roman"/>
          <w:sz w:val="24"/>
          <w:szCs w:val="24"/>
        </w:rPr>
        <w:t xml:space="preserve">EBF </w:t>
      </w:r>
      <w:r w:rsidR="002E5104">
        <w:rPr>
          <w:rFonts w:ascii="Times New Roman" w:hAnsi="Times New Roman" w:cs="Times New Roman"/>
          <w:sz w:val="24"/>
          <w:szCs w:val="24"/>
        </w:rPr>
        <w:t>with</w:t>
      </w:r>
      <w:r w:rsidR="00351F3B" w:rsidRPr="0090708F">
        <w:rPr>
          <w:rFonts w:ascii="Times New Roman" w:hAnsi="Times New Roman" w:cs="Times New Roman"/>
          <w:sz w:val="24"/>
          <w:szCs w:val="24"/>
        </w:rPr>
        <w:t xml:space="preserve"> increase in chance of prevention of an illness throughout the period of an individual’s life and reduce</w:t>
      </w:r>
      <w:r w:rsidR="002E5104">
        <w:rPr>
          <w:rFonts w:ascii="Times New Roman" w:hAnsi="Times New Roman" w:cs="Times New Roman"/>
          <w:sz w:val="24"/>
          <w:szCs w:val="24"/>
        </w:rPr>
        <w:t>d</w:t>
      </w:r>
      <w:r w:rsidR="00351F3B" w:rsidRPr="0090708F">
        <w:rPr>
          <w:rFonts w:ascii="Times New Roman" w:hAnsi="Times New Roman" w:cs="Times New Roman"/>
          <w:sz w:val="24"/>
          <w:szCs w:val="24"/>
        </w:rPr>
        <w:t xml:space="preserve"> cost incurred at the health service</w:t>
      </w:r>
      <w:r w:rsidR="002E5104">
        <w:rPr>
          <w:rFonts w:ascii="Times New Roman" w:hAnsi="Times New Roman" w:cs="Times New Roman"/>
          <w:sz w:val="24"/>
          <w:szCs w:val="24"/>
        </w:rPr>
        <w:t>s</w:t>
      </w:r>
      <w:r w:rsidR="00351F3B" w:rsidRPr="0090708F">
        <w:rPr>
          <w:rFonts w:ascii="Times New Roman" w:hAnsi="Times New Roman" w:cs="Times New Roman"/>
          <w:sz w:val="24"/>
          <w:szCs w:val="24"/>
        </w:rPr>
        <w:t xml:space="preserve">. </w:t>
      </w:r>
      <w:r w:rsidR="00B12392">
        <w:rPr>
          <w:rFonts w:ascii="Times New Roman" w:hAnsi="Times New Roman" w:cs="Times New Roman"/>
          <w:sz w:val="24"/>
          <w:szCs w:val="24"/>
        </w:rPr>
        <w:t xml:space="preserve">Evidence shows that benefits of EBF are not only limited to physical, mental health but also to financial and environmental benefits </w:t>
      </w:r>
      <w:r w:rsidR="00B12392">
        <w:rPr>
          <w:rFonts w:ascii="Times New Roman" w:hAnsi="Times New Roman" w:cs="Times New Roman"/>
          <w:sz w:val="24"/>
          <w:szCs w:val="24"/>
        </w:rPr>
        <w:fldChar w:fldCharType="begin"/>
      </w:r>
      <w:r w:rsidR="007B1AE7">
        <w:rPr>
          <w:rFonts w:ascii="Times New Roman" w:hAnsi="Times New Roman" w:cs="Times New Roman"/>
          <w:sz w:val="24"/>
          <w:szCs w:val="24"/>
        </w:rPr>
        <w:instrText xml:space="preserve"> ADDIN ZOTERO_ITEM CSL_CITATION {"citationID":"LLVLCQvS","properties":{"formattedCitation":"(2)","plainCitation":"(2)","noteIndex":0},"citationItems":[{"id":119,"uris":["http://zotero.org/users/local/mcJA9Dt9/items/PIDIWS26"],"itemData":{"id":119,"type":"article-journal","language":"en","source":"Zotero","title":"BCUHB Infant Feeding Strategic Plan 2019","author":[{"family":"Jones","given":"Kelvin"}]}}],"schema":"https://github.com/citation-style-language/schema/raw/master/csl-citation.json"} </w:instrText>
      </w:r>
      <w:r w:rsidR="00B12392">
        <w:rPr>
          <w:rFonts w:ascii="Times New Roman" w:hAnsi="Times New Roman" w:cs="Times New Roman"/>
          <w:sz w:val="24"/>
          <w:szCs w:val="24"/>
        </w:rPr>
        <w:fldChar w:fldCharType="separate"/>
      </w:r>
      <w:r w:rsidR="007B1AE7" w:rsidRPr="007B1AE7">
        <w:rPr>
          <w:rFonts w:ascii="Times New Roman" w:hAnsi="Times New Roman" w:cs="Times New Roman"/>
          <w:sz w:val="24"/>
        </w:rPr>
        <w:t>(2)</w:t>
      </w:r>
      <w:r w:rsidR="00B12392">
        <w:rPr>
          <w:rFonts w:ascii="Times New Roman" w:hAnsi="Times New Roman" w:cs="Times New Roman"/>
          <w:sz w:val="24"/>
          <w:szCs w:val="24"/>
        </w:rPr>
        <w:fldChar w:fldCharType="end"/>
      </w:r>
      <w:r w:rsidR="00B12392">
        <w:rPr>
          <w:rFonts w:ascii="Times New Roman" w:hAnsi="Times New Roman" w:cs="Times New Roman"/>
          <w:sz w:val="24"/>
          <w:szCs w:val="24"/>
        </w:rPr>
        <w:t xml:space="preserve">. </w:t>
      </w:r>
      <w:r w:rsidR="00351F3B" w:rsidRPr="0090708F">
        <w:rPr>
          <w:rFonts w:ascii="Times New Roman" w:hAnsi="Times New Roman" w:cs="Times New Roman"/>
          <w:sz w:val="24"/>
          <w:szCs w:val="24"/>
        </w:rPr>
        <w:t xml:space="preserve">It is </w:t>
      </w:r>
      <w:r w:rsidR="002A42D1">
        <w:rPr>
          <w:rFonts w:ascii="Times New Roman" w:hAnsi="Times New Roman" w:cs="Times New Roman"/>
          <w:sz w:val="24"/>
          <w:szCs w:val="24"/>
        </w:rPr>
        <w:t xml:space="preserve">important </w:t>
      </w:r>
      <w:r w:rsidR="00351F3B" w:rsidRPr="0090708F">
        <w:rPr>
          <w:rFonts w:ascii="Times New Roman" w:hAnsi="Times New Roman" w:cs="Times New Roman"/>
          <w:sz w:val="24"/>
          <w:szCs w:val="24"/>
        </w:rPr>
        <w:t xml:space="preserve">to consider </w:t>
      </w:r>
      <w:r w:rsidR="00613AAD">
        <w:rPr>
          <w:rFonts w:ascii="Times New Roman" w:hAnsi="Times New Roman" w:cs="Times New Roman"/>
          <w:sz w:val="24"/>
          <w:szCs w:val="24"/>
        </w:rPr>
        <w:t xml:space="preserve">significant </w:t>
      </w:r>
      <w:r w:rsidR="00351F3B" w:rsidRPr="0090708F">
        <w:rPr>
          <w:rFonts w:ascii="Times New Roman" w:hAnsi="Times New Roman" w:cs="Times New Roman"/>
          <w:sz w:val="24"/>
          <w:szCs w:val="24"/>
        </w:rPr>
        <w:t>investments to be placed for services, support</w:t>
      </w:r>
      <w:r w:rsidR="00805829">
        <w:rPr>
          <w:rFonts w:ascii="Times New Roman" w:hAnsi="Times New Roman" w:cs="Times New Roman"/>
          <w:sz w:val="24"/>
          <w:szCs w:val="24"/>
        </w:rPr>
        <w:t xml:space="preserve"> </w:t>
      </w:r>
      <w:r w:rsidR="002E5104">
        <w:rPr>
          <w:rFonts w:ascii="Times New Roman" w:hAnsi="Times New Roman" w:cs="Times New Roman"/>
          <w:sz w:val="24"/>
          <w:szCs w:val="24"/>
        </w:rPr>
        <w:t>and</w:t>
      </w:r>
      <w:r w:rsidR="00805829">
        <w:rPr>
          <w:rFonts w:ascii="Times New Roman" w:hAnsi="Times New Roman" w:cs="Times New Roman"/>
          <w:sz w:val="24"/>
          <w:szCs w:val="24"/>
        </w:rPr>
        <w:t xml:space="preserve"> awareness</w:t>
      </w:r>
      <w:r w:rsidR="00351F3B" w:rsidRPr="0090708F">
        <w:rPr>
          <w:rFonts w:ascii="Times New Roman" w:hAnsi="Times New Roman" w:cs="Times New Roman"/>
          <w:sz w:val="24"/>
          <w:szCs w:val="24"/>
        </w:rPr>
        <w:t xml:space="preserve"> programmes</w:t>
      </w:r>
      <w:r w:rsidR="00C45A56">
        <w:rPr>
          <w:rFonts w:ascii="Times New Roman" w:hAnsi="Times New Roman" w:cs="Times New Roman"/>
          <w:sz w:val="24"/>
          <w:szCs w:val="24"/>
        </w:rPr>
        <w:t>, training programmes</w:t>
      </w:r>
      <w:r w:rsidR="00351F3B" w:rsidRPr="0090708F">
        <w:rPr>
          <w:rFonts w:ascii="Times New Roman" w:hAnsi="Times New Roman" w:cs="Times New Roman"/>
          <w:sz w:val="24"/>
          <w:szCs w:val="24"/>
        </w:rPr>
        <w:t xml:space="preserve"> and schemes to </w:t>
      </w:r>
      <w:r w:rsidR="002E5104">
        <w:rPr>
          <w:rFonts w:ascii="Times New Roman" w:hAnsi="Times New Roman" w:cs="Times New Roman"/>
          <w:sz w:val="24"/>
          <w:szCs w:val="24"/>
        </w:rPr>
        <w:t>attain</w:t>
      </w:r>
      <w:r w:rsidR="00351F3B" w:rsidRPr="0090708F">
        <w:rPr>
          <w:rFonts w:ascii="Times New Roman" w:hAnsi="Times New Roman" w:cs="Times New Roman"/>
          <w:sz w:val="24"/>
          <w:szCs w:val="24"/>
        </w:rPr>
        <w:t xml:space="preserve"> higher </w:t>
      </w:r>
      <w:r w:rsidR="00C45A56">
        <w:rPr>
          <w:rFonts w:ascii="Times New Roman" w:hAnsi="Times New Roman" w:cs="Times New Roman"/>
          <w:sz w:val="24"/>
          <w:szCs w:val="24"/>
        </w:rPr>
        <w:t>EBF</w:t>
      </w:r>
      <w:r w:rsidR="00351F3B" w:rsidRPr="0090708F">
        <w:rPr>
          <w:rFonts w:ascii="Times New Roman" w:hAnsi="Times New Roman" w:cs="Times New Roman"/>
          <w:sz w:val="24"/>
          <w:szCs w:val="24"/>
        </w:rPr>
        <w:t xml:space="preserve"> rates which is likely to provide </w:t>
      </w:r>
      <w:r w:rsidR="002E5104">
        <w:rPr>
          <w:rFonts w:ascii="Times New Roman" w:hAnsi="Times New Roman" w:cs="Times New Roman"/>
          <w:sz w:val="24"/>
          <w:szCs w:val="24"/>
        </w:rPr>
        <w:t xml:space="preserve">significant short and long term returns </w:t>
      </w:r>
      <w:r w:rsidR="00351F3B" w:rsidRPr="0090708F">
        <w:rPr>
          <w:rFonts w:ascii="Times New Roman" w:hAnsi="Times New Roman" w:cs="Times New Roman"/>
          <w:sz w:val="24"/>
          <w:szCs w:val="24"/>
        </w:rPr>
        <w:fldChar w:fldCharType="begin"/>
      </w:r>
      <w:r w:rsidR="007B1AE7">
        <w:rPr>
          <w:rFonts w:ascii="Times New Roman" w:hAnsi="Times New Roman" w:cs="Times New Roman"/>
          <w:sz w:val="24"/>
          <w:szCs w:val="24"/>
        </w:rPr>
        <w:instrText xml:space="preserve"> ADDIN ZOTERO_ITEM CSL_CITATION {"citationID":"SbnSFSyA","properties":{"formattedCitation":"(3)","plainCitation":"(3)","noteIndex":0},"citationItems":[{"id":31,"uris":["http://zotero.org/users/local/mcJA9Dt9/items/GDSVCPQN"],"itemData":{"id":31,"type":"article-journal","abstract":"AND DISCUSSION 85 ........................................................................ 6.1 Strengths and limitations of the study 85 ................................................","language":"en","source":"Zotero","title":"Preventing disease and saving resources: the potential contribution of increasing breastfeeding rates in the UK"}}],"schema":"https://github.com/citation-style-language/schema/raw/master/csl-citation.json"} </w:instrText>
      </w:r>
      <w:r w:rsidR="00351F3B" w:rsidRPr="0090708F">
        <w:rPr>
          <w:rFonts w:ascii="Times New Roman" w:hAnsi="Times New Roman" w:cs="Times New Roman"/>
          <w:sz w:val="24"/>
          <w:szCs w:val="24"/>
        </w:rPr>
        <w:fldChar w:fldCharType="separate"/>
      </w:r>
      <w:r w:rsidR="007B1AE7" w:rsidRPr="007B1AE7">
        <w:rPr>
          <w:rFonts w:ascii="Times New Roman" w:hAnsi="Times New Roman" w:cs="Times New Roman"/>
          <w:sz w:val="24"/>
        </w:rPr>
        <w:t>(3)</w:t>
      </w:r>
      <w:r w:rsidR="00351F3B" w:rsidRPr="0090708F">
        <w:rPr>
          <w:rFonts w:ascii="Times New Roman" w:hAnsi="Times New Roman" w:cs="Times New Roman"/>
          <w:sz w:val="24"/>
          <w:szCs w:val="24"/>
        </w:rPr>
        <w:fldChar w:fldCharType="end"/>
      </w:r>
      <w:r w:rsidR="000F18B5" w:rsidRPr="0090708F">
        <w:rPr>
          <w:rFonts w:ascii="Times New Roman" w:hAnsi="Times New Roman" w:cs="Times New Roman"/>
          <w:sz w:val="24"/>
          <w:szCs w:val="24"/>
        </w:rPr>
        <w:t>.</w:t>
      </w:r>
      <w:r w:rsidR="00351F3B" w:rsidRPr="0090708F">
        <w:rPr>
          <w:rFonts w:ascii="Times New Roman" w:hAnsi="Times New Roman" w:cs="Times New Roman"/>
          <w:sz w:val="24"/>
          <w:szCs w:val="24"/>
        </w:rPr>
        <w:t xml:space="preserve"> </w:t>
      </w:r>
    </w:p>
    <w:p w14:paraId="1E7CB186" w14:textId="77777777" w:rsidR="00534906" w:rsidRPr="0090708F" w:rsidRDefault="00534906" w:rsidP="00D55510">
      <w:pPr>
        <w:pStyle w:val="NoSpacing"/>
        <w:jc w:val="both"/>
        <w:rPr>
          <w:rFonts w:ascii="Times New Roman" w:hAnsi="Times New Roman" w:cs="Times New Roman"/>
          <w:sz w:val="24"/>
          <w:szCs w:val="24"/>
        </w:rPr>
      </w:pPr>
    </w:p>
    <w:p w14:paraId="3632AA62" w14:textId="5A9D9C06" w:rsidR="00534906" w:rsidRPr="0090708F" w:rsidRDefault="00534906" w:rsidP="00534906">
      <w:pPr>
        <w:pStyle w:val="NoSpacing"/>
        <w:jc w:val="both"/>
        <w:rPr>
          <w:rFonts w:ascii="Times New Roman" w:hAnsi="Times New Roman" w:cs="Times New Roman"/>
          <w:sz w:val="24"/>
          <w:szCs w:val="24"/>
        </w:rPr>
      </w:pPr>
      <w:r w:rsidRPr="0090708F">
        <w:rPr>
          <w:rFonts w:ascii="Times New Roman" w:hAnsi="Times New Roman" w:cs="Times New Roman"/>
          <w:sz w:val="24"/>
          <w:szCs w:val="24"/>
        </w:rPr>
        <w:t xml:space="preserve">Wales </w:t>
      </w:r>
      <w:r w:rsidR="002E5104">
        <w:rPr>
          <w:rFonts w:ascii="Times New Roman" w:hAnsi="Times New Roman" w:cs="Times New Roman"/>
          <w:sz w:val="24"/>
          <w:szCs w:val="24"/>
        </w:rPr>
        <w:t>i</w:t>
      </w:r>
      <w:r w:rsidRPr="0090708F">
        <w:rPr>
          <w:rFonts w:ascii="Times New Roman" w:hAnsi="Times New Roman" w:cs="Times New Roman"/>
          <w:sz w:val="24"/>
          <w:szCs w:val="24"/>
        </w:rPr>
        <w:t>nfant breastfeeding survey conducted in the year 2010</w:t>
      </w:r>
      <w:r w:rsidR="00572784" w:rsidRPr="0090708F">
        <w:rPr>
          <w:rFonts w:ascii="Times New Roman" w:hAnsi="Times New Roman" w:cs="Times New Roman"/>
          <w:sz w:val="24"/>
          <w:szCs w:val="24"/>
        </w:rPr>
        <w:t xml:space="preserve"> </w:t>
      </w:r>
      <w:r w:rsidR="00CE39D9">
        <w:rPr>
          <w:rFonts w:ascii="Times New Roman" w:hAnsi="Times New Roman" w:cs="Times New Roman"/>
          <w:sz w:val="24"/>
          <w:szCs w:val="24"/>
        </w:rPr>
        <w:t>reported that</w:t>
      </w:r>
      <w:r w:rsidRPr="0090708F">
        <w:rPr>
          <w:rFonts w:ascii="Times New Roman" w:hAnsi="Times New Roman" w:cs="Times New Roman"/>
          <w:sz w:val="24"/>
          <w:szCs w:val="24"/>
        </w:rPr>
        <w:t xml:space="preserve"> there has been increase in the </w:t>
      </w:r>
      <w:r w:rsidR="00805829">
        <w:rPr>
          <w:rFonts w:ascii="Times New Roman" w:hAnsi="Times New Roman" w:cs="Times New Roman"/>
          <w:sz w:val="24"/>
          <w:szCs w:val="24"/>
        </w:rPr>
        <w:t xml:space="preserve">EBF rate </w:t>
      </w:r>
      <w:r w:rsidRPr="0090708F">
        <w:rPr>
          <w:rFonts w:ascii="Times New Roman" w:hAnsi="Times New Roman" w:cs="Times New Roman"/>
          <w:sz w:val="24"/>
          <w:szCs w:val="24"/>
        </w:rPr>
        <w:t>in the region</w:t>
      </w:r>
      <w:r w:rsidR="00572784" w:rsidRPr="0090708F">
        <w:rPr>
          <w:rFonts w:ascii="Times New Roman" w:hAnsi="Times New Roman" w:cs="Times New Roman"/>
          <w:sz w:val="24"/>
          <w:szCs w:val="24"/>
        </w:rPr>
        <w:t xml:space="preserve"> </w:t>
      </w:r>
      <w:r w:rsidR="00986846" w:rsidRPr="0090708F">
        <w:rPr>
          <w:rFonts w:ascii="Times New Roman" w:hAnsi="Times New Roman" w:cs="Times New Roman"/>
          <w:sz w:val="24"/>
          <w:szCs w:val="24"/>
        </w:rPr>
        <w:fldChar w:fldCharType="begin"/>
      </w:r>
      <w:r w:rsidR="007B1AE7">
        <w:rPr>
          <w:rFonts w:ascii="Times New Roman" w:hAnsi="Times New Roman" w:cs="Times New Roman"/>
          <w:sz w:val="24"/>
          <w:szCs w:val="24"/>
        </w:rPr>
        <w:instrText xml:space="preserve"> ADDIN ZOTERO_ITEM CSL_CITATION {"citationID":"arJjXxj5","properties":{"formattedCitation":"(4)","plainCitation":"(4)","noteIndex":0},"citationItems":[{"id":35,"uris":["http://zotero.org/users/local/mcJA9Dt9/items/PYG667LK"],"itemData":{"id":35,"type":"article-journal","language":"en","source":"Zotero","title":"Infant Feeding Survey 2010: Summary","author":[{"family":"McAndrew","given":"Fiona"},{"family":"Thompson","given":"Jane"},{"family":"Fellows","given":"Lydia"},{"family":"Large","given":"Alice"},{"family":"Speed","given":"Mark"},{"family":"Renfrew","given":"Mary J"}],"issued":{"date-parts":[["2012"]]}}}],"schema":"https://github.com/citation-style-language/schema/raw/master/csl-citation.json"} </w:instrText>
      </w:r>
      <w:r w:rsidR="00986846" w:rsidRPr="0090708F">
        <w:rPr>
          <w:rFonts w:ascii="Times New Roman" w:hAnsi="Times New Roman" w:cs="Times New Roman"/>
          <w:sz w:val="24"/>
          <w:szCs w:val="24"/>
        </w:rPr>
        <w:fldChar w:fldCharType="separate"/>
      </w:r>
      <w:r w:rsidR="007B1AE7" w:rsidRPr="007B1AE7">
        <w:rPr>
          <w:rFonts w:ascii="Times New Roman" w:hAnsi="Times New Roman" w:cs="Times New Roman"/>
          <w:sz w:val="24"/>
        </w:rPr>
        <w:t>(4)</w:t>
      </w:r>
      <w:r w:rsidR="00986846" w:rsidRPr="0090708F">
        <w:rPr>
          <w:rFonts w:ascii="Times New Roman" w:hAnsi="Times New Roman" w:cs="Times New Roman"/>
          <w:sz w:val="24"/>
          <w:szCs w:val="24"/>
        </w:rPr>
        <w:fldChar w:fldCharType="end"/>
      </w:r>
      <w:r w:rsidRPr="0090708F">
        <w:rPr>
          <w:rFonts w:ascii="Times New Roman" w:hAnsi="Times New Roman" w:cs="Times New Roman"/>
          <w:sz w:val="24"/>
          <w:szCs w:val="24"/>
        </w:rPr>
        <w:t xml:space="preserve">. However, the survey dates to a decade. There are </w:t>
      </w:r>
      <w:r w:rsidR="00572784" w:rsidRPr="0090708F">
        <w:rPr>
          <w:rFonts w:ascii="Times New Roman" w:hAnsi="Times New Roman" w:cs="Times New Roman"/>
          <w:sz w:val="24"/>
          <w:szCs w:val="24"/>
        </w:rPr>
        <w:t xml:space="preserve">recent </w:t>
      </w:r>
      <w:r w:rsidRPr="0090708F">
        <w:rPr>
          <w:rFonts w:ascii="Times New Roman" w:hAnsi="Times New Roman" w:cs="Times New Roman"/>
          <w:sz w:val="24"/>
          <w:szCs w:val="24"/>
        </w:rPr>
        <w:t xml:space="preserve">studies which suggest </w:t>
      </w:r>
      <w:r w:rsidRPr="0090708F">
        <w:rPr>
          <w:rFonts w:ascii="Times New Roman" w:hAnsi="Times New Roman" w:cs="Times New Roman"/>
          <w:sz w:val="24"/>
          <w:szCs w:val="24"/>
        </w:rPr>
        <w:lastRenderedPageBreak/>
        <w:t xml:space="preserve">that </w:t>
      </w:r>
      <w:r w:rsidR="00805829">
        <w:rPr>
          <w:rFonts w:ascii="Times New Roman" w:hAnsi="Times New Roman" w:cs="Times New Roman"/>
          <w:sz w:val="24"/>
          <w:szCs w:val="24"/>
        </w:rPr>
        <w:t xml:space="preserve">EBF </w:t>
      </w:r>
      <w:r w:rsidRPr="0090708F">
        <w:rPr>
          <w:rFonts w:ascii="Times New Roman" w:hAnsi="Times New Roman" w:cs="Times New Roman"/>
          <w:sz w:val="24"/>
          <w:szCs w:val="24"/>
        </w:rPr>
        <w:t xml:space="preserve">is discontinued or substituted with other means of feeding. The alternative methods include bottle feeding and mixed feeding. </w:t>
      </w:r>
      <w:r w:rsidR="002E5104">
        <w:rPr>
          <w:rFonts w:ascii="Times New Roman" w:hAnsi="Times New Roman" w:cs="Times New Roman"/>
          <w:sz w:val="24"/>
          <w:szCs w:val="24"/>
        </w:rPr>
        <w:t>F</w:t>
      </w:r>
      <w:r w:rsidRPr="0090708F">
        <w:rPr>
          <w:rFonts w:ascii="Times New Roman" w:hAnsi="Times New Roman" w:cs="Times New Roman"/>
          <w:sz w:val="24"/>
          <w:szCs w:val="24"/>
        </w:rPr>
        <w:t>or the period 201</w:t>
      </w:r>
      <w:r w:rsidR="002A42D1">
        <w:rPr>
          <w:rFonts w:ascii="Times New Roman" w:hAnsi="Times New Roman" w:cs="Times New Roman"/>
          <w:sz w:val="24"/>
          <w:szCs w:val="24"/>
        </w:rPr>
        <w:t>9</w:t>
      </w:r>
      <w:r w:rsidRPr="0090708F">
        <w:rPr>
          <w:rFonts w:ascii="Times New Roman" w:hAnsi="Times New Roman" w:cs="Times New Roman"/>
          <w:sz w:val="24"/>
          <w:szCs w:val="24"/>
        </w:rPr>
        <w:t xml:space="preserve">-2021 during the </w:t>
      </w:r>
      <w:r w:rsidR="00C45A56">
        <w:rPr>
          <w:rFonts w:ascii="Times New Roman" w:hAnsi="Times New Roman" w:cs="Times New Roman"/>
          <w:sz w:val="24"/>
          <w:szCs w:val="24"/>
        </w:rPr>
        <w:t>COVID</w:t>
      </w:r>
      <w:r w:rsidRPr="0090708F">
        <w:rPr>
          <w:rFonts w:ascii="Times New Roman" w:hAnsi="Times New Roman" w:cs="Times New Roman"/>
          <w:sz w:val="24"/>
          <w:szCs w:val="24"/>
        </w:rPr>
        <w:t xml:space="preserve"> pandemic </w:t>
      </w:r>
      <w:r w:rsidR="00C45A56">
        <w:rPr>
          <w:rFonts w:ascii="Times New Roman" w:hAnsi="Times New Roman" w:cs="Times New Roman"/>
          <w:sz w:val="24"/>
          <w:szCs w:val="24"/>
        </w:rPr>
        <w:t xml:space="preserve">period </w:t>
      </w:r>
      <w:r w:rsidRPr="0090708F">
        <w:rPr>
          <w:rFonts w:ascii="Times New Roman" w:hAnsi="Times New Roman" w:cs="Times New Roman"/>
          <w:sz w:val="24"/>
          <w:szCs w:val="24"/>
        </w:rPr>
        <w:t xml:space="preserve">there has been an increase in rates of </w:t>
      </w:r>
      <w:r w:rsidR="00805829">
        <w:rPr>
          <w:rFonts w:ascii="Times New Roman" w:hAnsi="Times New Roman" w:cs="Times New Roman"/>
          <w:sz w:val="24"/>
          <w:szCs w:val="24"/>
        </w:rPr>
        <w:t xml:space="preserve">EBF </w:t>
      </w:r>
      <w:r w:rsidRPr="0090708F">
        <w:rPr>
          <w:rFonts w:ascii="Times New Roman" w:hAnsi="Times New Roman" w:cs="Times New Roman"/>
          <w:sz w:val="24"/>
          <w:szCs w:val="24"/>
        </w:rPr>
        <w:t>choices for Welsh region</w:t>
      </w:r>
      <w:r w:rsidR="00572784" w:rsidRPr="0090708F">
        <w:rPr>
          <w:rFonts w:ascii="Times New Roman" w:hAnsi="Times New Roman" w:cs="Times New Roman"/>
          <w:sz w:val="24"/>
          <w:szCs w:val="24"/>
        </w:rPr>
        <w:t>.</w:t>
      </w:r>
      <w:r w:rsidR="004A2363">
        <w:rPr>
          <w:rFonts w:ascii="Times New Roman" w:hAnsi="Times New Roman" w:cs="Times New Roman"/>
          <w:sz w:val="24"/>
          <w:szCs w:val="24"/>
        </w:rPr>
        <w:t xml:space="preserve"> </w:t>
      </w:r>
      <w:r w:rsidR="00C45A56">
        <w:rPr>
          <w:rFonts w:ascii="Times New Roman" w:hAnsi="Times New Roman" w:cs="Times New Roman"/>
          <w:sz w:val="24"/>
          <w:szCs w:val="24"/>
        </w:rPr>
        <w:t>In addition,</w:t>
      </w:r>
      <w:r w:rsidR="00282FEF" w:rsidRPr="0090708F">
        <w:rPr>
          <w:rFonts w:ascii="Times New Roman" w:hAnsi="Times New Roman" w:cs="Times New Roman"/>
          <w:sz w:val="24"/>
          <w:szCs w:val="24"/>
        </w:rPr>
        <w:t xml:space="preserve"> </w:t>
      </w:r>
      <w:r w:rsidR="00613AAD">
        <w:rPr>
          <w:rFonts w:ascii="Times New Roman" w:hAnsi="Times New Roman" w:cs="Times New Roman"/>
          <w:sz w:val="24"/>
          <w:szCs w:val="24"/>
        </w:rPr>
        <w:t>‘I</w:t>
      </w:r>
      <w:r w:rsidR="00282FEF" w:rsidRPr="0090708F">
        <w:rPr>
          <w:rFonts w:ascii="Times New Roman" w:hAnsi="Times New Roman" w:cs="Times New Roman"/>
          <w:sz w:val="24"/>
          <w:szCs w:val="24"/>
        </w:rPr>
        <w:t xml:space="preserve">ntention to </w:t>
      </w:r>
      <w:r w:rsidR="00613AAD">
        <w:rPr>
          <w:rFonts w:ascii="Times New Roman" w:hAnsi="Times New Roman" w:cs="Times New Roman"/>
          <w:sz w:val="24"/>
          <w:szCs w:val="24"/>
        </w:rPr>
        <w:t>EBF’</w:t>
      </w:r>
      <w:r w:rsidR="00282FEF" w:rsidRPr="0090708F">
        <w:rPr>
          <w:rFonts w:ascii="Times New Roman" w:hAnsi="Times New Roman" w:cs="Times New Roman"/>
          <w:sz w:val="24"/>
          <w:szCs w:val="24"/>
        </w:rPr>
        <w:t xml:space="preserve"> is </w:t>
      </w:r>
      <w:r w:rsidR="00C45A56">
        <w:rPr>
          <w:rFonts w:ascii="Times New Roman" w:hAnsi="Times New Roman" w:cs="Times New Roman"/>
          <w:sz w:val="24"/>
          <w:szCs w:val="24"/>
        </w:rPr>
        <w:t xml:space="preserve">established as the </w:t>
      </w:r>
      <w:r w:rsidR="00282FEF" w:rsidRPr="0090708F">
        <w:rPr>
          <w:rFonts w:ascii="Times New Roman" w:hAnsi="Times New Roman" w:cs="Times New Roman"/>
          <w:sz w:val="24"/>
          <w:szCs w:val="24"/>
        </w:rPr>
        <w:t>most likely predictor</w:t>
      </w:r>
      <w:r w:rsidR="00B12392">
        <w:rPr>
          <w:rFonts w:ascii="Times New Roman" w:hAnsi="Times New Roman" w:cs="Times New Roman"/>
          <w:sz w:val="24"/>
          <w:szCs w:val="24"/>
        </w:rPr>
        <w:t xml:space="preserve"> for EBF</w:t>
      </w:r>
      <w:r w:rsidR="002A42D1">
        <w:rPr>
          <w:rFonts w:ascii="Times New Roman" w:hAnsi="Times New Roman" w:cs="Times New Roman"/>
          <w:sz w:val="24"/>
          <w:szCs w:val="24"/>
        </w:rPr>
        <w:t xml:space="preserve"> for the duration of 6 months</w:t>
      </w:r>
      <w:r w:rsidR="00572784" w:rsidRPr="0090708F">
        <w:rPr>
          <w:rFonts w:ascii="Times New Roman" w:hAnsi="Times New Roman" w:cs="Times New Roman"/>
          <w:sz w:val="24"/>
          <w:szCs w:val="24"/>
        </w:rPr>
        <w:t>.</w:t>
      </w:r>
      <w:r w:rsidR="004A51A6">
        <w:rPr>
          <w:rFonts w:ascii="Times New Roman" w:hAnsi="Times New Roman" w:cs="Times New Roman"/>
          <w:sz w:val="24"/>
          <w:szCs w:val="24"/>
        </w:rPr>
        <w:t xml:space="preserve"> </w:t>
      </w:r>
      <w:r w:rsidR="002E5104">
        <w:rPr>
          <w:rFonts w:ascii="Times New Roman" w:hAnsi="Times New Roman" w:cs="Times New Roman"/>
          <w:sz w:val="24"/>
          <w:szCs w:val="24"/>
        </w:rPr>
        <w:t>Studies suggests ‘Intention to EBF’</w:t>
      </w:r>
      <w:r w:rsidR="002E5104" w:rsidRPr="0090708F">
        <w:rPr>
          <w:rFonts w:ascii="Times New Roman" w:hAnsi="Times New Roman" w:cs="Times New Roman"/>
          <w:sz w:val="24"/>
          <w:szCs w:val="24"/>
        </w:rPr>
        <w:t xml:space="preserve"> </w:t>
      </w:r>
      <w:r w:rsidR="002E5104">
        <w:rPr>
          <w:rFonts w:ascii="Times New Roman" w:hAnsi="Times New Roman" w:cs="Times New Roman"/>
          <w:sz w:val="24"/>
          <w:szCs w:val="24"/>
        </w:rPr>
        <w:t xml:space="preserve">is directly associated with </w:t>
      </w:r>
      <w:r w:rsidR="002E5104" w:rsidRPr="0090708F">
        <w:rPr>
          <w:rFonts w:ascii="Times New Roman" w:hAnsi="Times New Roman" w:cs="Times New Roman"/>
          <w:sz w:val="24"/>
          <w:szCs w:val="24"/>
        </w:rPr>
        <w:t xml:space="preserve">social and economic factors </w:t>
      </w:r>
      <w:r w:rsidR="002E5104" w:rsidRPr="0090708F">
        <w:rPr>
          <w:rFonts w:ascii="Times New Roman" w:hAnsi="Times New Roman" w:cs="Times New Roman"/>
          <w:sz w:val="24"/>
          <w:szCs w:val="24"/>
        </w:rPr>
        <w:fldChar w:fldCharType="begin"/>
      </w:r>
      <w:r w:rsidR="002E5104">
        <w:rPr>
          <w:rFonts w:ascii="Times New Roman" w:hAnsi="Times New Roman" w:cs="Times New Roman"/>
          <w:sz w:val="24"/>
          <w:szCs w:val="24"/>
        </w:rPr>
        <w:instrText xml:space="preserve"> ADDIN ZOTERO_ITEM CSL_CITATION {"citationID":"fYvMXasy","properties":{"formattedCitation":"(5)","plainCitation":"(5)","noteIndex":0},"citationItems":[{"id":18,"uris":["http://zotero.org/users/local/mcJA9Dt9/items/EKJBJUDZ"],"itemData":{"id":18,"type":"article-journal","abstract":"The commencement and maintenance of exclusive breastfeeding (EB) are dependent on several mother–infant factors. To analyse the prevalence of EB during four different periods and to analyse the factors that can affect its maintenance, we performed a prospective, observational, longitudinal study of 236 mothers and their child between 37 and 42 weeks of gestation and weighing more than 2.5 kg. Four interviews were conducted (T1: on discharge, T2: at 15 days, T3: at one month, T4: at three months). The results showed that EB decreased considerably at three months (69.5% vs. 47.46%). The factors that reduced the risk of abandonment were as following: having decided before giving birth that one wants to offer breastfeeding (T2: odds ratio (OR): 0.02, p = 0.001), T3 (OR: 0.04, p = 0.001) and T4 (OR: 0.07, p = 0.01)) and having previous experience with EB (T2 (OR: 0.36, p = 0.01), T3 (OR: 0.42 p = 0.02) and T4 (OR: 0.51, p = 0.03)). The factors that increased the risk of EB abandonment were offering feeding bottles in the hospital (T2 (OR: 11. 06, p = 0.001); T3 (OR: 5.51, p = 0.001) and T4 (OR: 4.43, p = 0.001)) and thinking that the infant is not satisfied (T2 (OR: 2.39, p = 0.01) and T3 (OR: 2.34, p = 0.01)). In conclusion, the abandonment of EB in the first three months is associated with sociodemographic and clinical variables and psychological factors such as insecurity and doubts of the mother during the process and the absence of a favourable close environment.","container-title":"Children","DOI":"10.3390/children7120298","ISSN":"2227-9067","issue":"12","journalAbbreviation":"Children (Basel)","note":"PMID: 33339354\nPMCID: PMC7766654","page":"298","source":"PubMed Central","title":"Factors Associated with the Abandonment of Exclusive Breastfeeding before Three Months","volume":"7","author":[{"family":"Santacruz-Salas","given":"Esmeralda"},{"family":"Segura-Fragoso","given":"Antonio"},{"family":"Cobo-Cuenca","given":"Ana Isabel"},{"family":"Carmona-Torres","given":"Juan Manuel"},{"family":"Pozuelo-Carrascosa","given":"Diana P."},{"family":"Laredo-Aguilera","given":"José Alberto"}],"issued":{"date-parts":[["2020",12,16]]}}}],"schema":"https://github.com/citation-style-language/schema/raw/master/csl-citation.json"} </w:instrText>
      </w:r>
      <w:r w:rsidR="002E5104" w:rsidRPr="0090708F">
        <w:rPr>
          <w:rFonts w:ascii="Times New Roman" w:hAnsi="Times New Roman" w:cs="Times New Roman"/>
          <w:sz w:val="24"/>
          <w:szCs w:val="24"/>
        </w:rPr>
        <w:fldChar w:fldCharType="separate"/>
      </w:r>
      <w:r w:rsidR="002E5104" w:rsidRPr="007B1AE7">
        <w:rPr>
          <w:rFonts w:ascii="Times New Roman" w:hAnsi="Times New Roman" w:cs="Times New Roman"/>
          <w:sz w:val="24"/>
        </w:rPr>
        <w:t>(5)</w:t>
      </w:r>
      <w:r w:rsidR="002E5104" w:rsidRPr="0090708F">
        <w:rPr>
          <w:rFonts w:ascii="Times New Roman" w:hAnsi="Times New Roman" w:cs="Times New Roman"/>
          <w:sz w:val="24"/>
          <w:szCs w:val="24"/>
        </w:rPr>
        <w:fldChar w:fldCharType="end"/>
      </w:r>
      <w:r w:rsidR="002E5104">
        <w:rPr>
          <w:rFonts w:ascii="Times New Roman" w:hAnsi="Times New Roman" w:cs="Times New Roman"/>
          <w:sz w:val="24"/>
          <w:szCs w:val="24"/>
        </w:rPr>
        <w:t>.</w:t>
      </w:r>
      <w:r w:rsidR="002E5104">
        <w:rPr>
          <w:rFonts w:ascii="Times New Roman" w:hAnsi="Times New Roman" w:cs="Times New Roman"/>
          <w:sz w:val="24"/>
          <w:szCs w:val="24"/>
        </w:rPr>
        <w:t xml:space="preserve"> </w:t>
      </w:r>
      <w:r w:rsidR="00E478A6">
        <w:rPr>
          <w:rFonts w:ascii="Times New Roman" w:hAnsi="Times New Roman" w:cs="Times New Roman"/>
          <w:sz w:val="24"/>
          <w:szCs w:val="24"/>
        </w:rPr>
        <w:t>T</w:t>
      </w:r>
      <w:r w:rsidR="00613AAD">
        <w:rPr>
          <w:rFonts w:ascii="Times New Roman" w:hAnsi="Times New Roman" w:cs="Times New Roman"/>
          <w:sz w:val="24"/>
          <w:szCs w:val="24"/>
        </w:rPr>
        <w:t>h</w:t>
      </w:r>
      <w:r w:rsidR="004A51A6">
        <w:rPr>
          <w:rFonts w:ascii="Times New Roman" w:hAnsi="Times New Roman" w:cs="Times New Roman"/>
          <w:sz w:val="24"/>
          <w:szCs w:val="24"/>
        </w:rPr>
        <w:t>is</w:t>
      </w:r>
      <w:r w:rsidR="00613AAD">
        <w:rPr>
          <w:rFonts w:ascii="Times New Roman" w:hAnsi="Times New Roman" w:cs="Times New Roman"/>
          <w:sz w:val="24"/>
          <w:szCs w:val="24"/>
        </w:rPr>
        <w:t xml:space="preserve"> stud</w:t>
      </w:r>
      <w:r w:rsidR="004A51A6">
        <w:rPr>
          <w:rFonts w:ascii="Times New Roman" w:hAnsi="Times New Roman" w:cs="Times New Roman"/>
          <w:sz w:val="24"/>
          <w:szCs w:val="24"/>
        </w:rPr>
        <w:t>y</w:t>
      </w:r>
      <w:r w:rsidR="002A42D1">
        <w:rPr>
          <w:rFonts w:ascii="Times New Roman" w:hAnsi="Times New Roman" w:cs="Times New Roman"/>
          <w:sz w:val="24"/>
          <w:szCs w:val="24"/>
        </w:rPr>
        <w:t xml:space="preserve"> aims to retest precedented factors on the </w:t>
      </w:r>
      <w:r w:rsidR="00E47E84">
        <w:rPr>
          <w:rFonts w:ascii="Times New Roman" w:hAnsi="Times New Roman" w:cs="Times New Roman"/>
          <w:sz w:val="24"/>
          <w:szCs w:val="24"/>
        </w:rPr>
        <w:t>2020-2</w:t>
      </w:r>
      <w:r w:rsidR="002A42D1">
        <w:rPr>
          <w:rFonts w:ascii="Times New Roman" w:hAnsi="Times New Roman" w:cs="Times New Roman"/>
          <w:sz w:val="24"/>
          <w:szCs w:val="24"/>
        </w:rPr>
        <w:t xml:space="preserve">2 </w:t>
      </w:r>
      <w:r w:rsidR="00E47E84">
        <w:rPr>
          <w:rFonts w:ascii="Times New Roman" w:hAnsi="Times New Roman" w:cs="Times New Roman"/>
          <w:sz w:val="24"/>
          <w:szCs w:val="24"/>
        </w:rPr>
        <w:t xml:space="preserve">breastfeeding </w:t>
      </w:r>
      <w:r w:rsidR="002A42D1">
        <w:rPr>
          <w:rFonts w:ascii="Times New Roman" w:hAnsi="Times New Roman" w:cs="Times New Roman"/>
          <w:sz w:val="24"/>
          <w:szCs w:val="24"/>
        </w:rPr>
        <w:t>survey</w:t>
      </w:r>
      <w:r w:rsidR="00647ADE">
        <w:rPr>
          <w:rFonts w:ascii="Times New Roman" w:hAnsi="Times New Roman" w:cs="Times New Roman"/>
          <w:sz w:val="24"/>
          <w:szCs w:val="24"/>
        </w:rPr>
        <w:t xml:space="preserve">, </w:t>
      </w:r>
      <w:r w:rsidR="00860F28">
        <w:rPr>
          <w:rFonts w:ascii="Times New Roman" w:hAnsi="Times New Roman" w:cs="Times New Roman"/>
          <w:sz w:val="24"/>
          <w:szCs w:val="24"/>
        </w:rPr>
        <w:t>report new factors</w:t>
      </w:r>
      <w:r w:rsidR="00647ADE">
        <w:rPr>
          <w:rFonts w:ascii="Times New Roman" w:hAnsi="Times New Roman" w:cs="Times New Roman"/>
          <w:sz w:val="24"/>
          <w:szCs w:val="24"/>
        </w:rPr>
        <w:t xml:space="preserve"> and identify factors affecting the duration of the breastfeeding postnatal</w:t>
      </w:r>
      <w:r w:rsidR="007B1AE7">
        <w:rPr>
          <w:rFonts w:ascii="Times New Roman" w:hAnsi="Times New Roman" w:cs="Times New Roman"/>
          <w:sz w:val="24"/>
          <w:szCs w:val="24"/>
        </w:rPr>
        <w:t xml:space="preserve">. The factors </w:t>
      </w:r>
      <w:r w:rsidR="00AE2BEE">
        <w:rPr>
          <w:rFonts w:ascii="Times New Roman" w:hAnsi="Times New Roman" w:cs="Times New Roman"/>
          <w:sz w:val="24"/>
          <w:szCs w:val="24"/>
        </w:rPr>
        <w:t>could be used to create or update</w:t>
      </w:r>
      <w:r w:rsidR="004A51A6">
        <w:rPr>
          <w:rFonts w:ascii="Times New Roman" w:hAnsi="Times New Roman" w:cs="Times New Roman"/>
          <w:sz w:val="24"/>
          <w:szCs w:val="24"/>
        </w:rPr>
        <w:t xml:space="preserve"> support </w:t>
      </w:r>
      <w:r w:rsidR="00AE2BEE">
        <w:rPr>
          <w:rFonts w:ascii="Times New Roman" w:hAnsi="Times New Roman" w:cs="Times New Roman"/>
          <w:sz w:val="24"/>
          <w:szCs w:val="24"/>
        </w:rPr>
        <w:t>and</w:t>
      </w:r>
      <w:r w:rsidR="004A51A6">
        <w:rPr>
          <w:rFonts w:ascii="Times New Roman" w:hAnsi="Times New Roman" w:cs="Times New Roman"/>
          <w:sz w:val="24"/>
          <w:szCs w:val="24"/>
        </w:rPr>
        <w:t xml:space="preserve"> awareness programmes. </w:t>
      </w:r>
      <w:r w:rsidR="00AE2BEE">
        <w:rPr>
          <w:rFonts w:ascii="Times New Roman" w:hAnsi="Times New Roman" w:cs="Times New Roman"/>
          <w:sz w:val="24"/>
          <w:szCs w:val="24"/>
        </w:rPr>
        <w:t xml:space="preserve">These </w:t>
      </w:r>
      <w:r w:rsidR="00572784" w:rsidRPr="0090708F">
        <w:rPr>
          <w:rFonts w:ascii="Times New Roman" w:hAnsi="Times New Roman" w:cs="Times New Roman"/>
          <w:sz w:val="24"/>
          <w:szCs w:val="24"/>
        </w:rPr>
        <w:t>program</w:t>
      </w:r>
      <w:r w:rsidR="00613AAD">
        <w:rPr>
          <w:rFonts w:ascii="Times New Roman" w:hAnsi="Times New Roman" w:cs="Times New Roman"/>
          <w:sz w:val="24"/>
          <w:szCs w:val="24"/>
        </w:rPr>
        <w:t>me</w:t>
      </w:r>
      <w:r w:rsidR="00572784" w:rsidRPr="0090708F">
        <w:rPr>
          <w:rFonts w:ascii="Times New Roman" w:hAnsi="Times New Roman" w:cs="Times New Roman"/>
          <w:sz w:val="24"/>
          <w:szCs w:val="24"/>
        </w:rPr>
        <w:t xml:space="preserve">s </w:t>
      </w:r>
      <w:r w:rsidR="004A51A6">
        <w:rPr>
          <w:rFonts w:ascii="Times New Roman" w:hAnsi="Times New Roman" w:cs="Times New Roman"/>
          <w:sz w:val="24"/>
          <w:szCs w:val="24"/>
        </w:rPr>
        <w:t>could</w:t>
      </w:r>
      <w:r w:rsidR="00572784" w:rsidRPr="0090708F">
        <w:rPr>
          <w:rFonts w:ascii="Times New Roman" w:hAnsi="Times New Roman" w:cs="Times New Roman"/>
          <w:sz w:val="24"/>
          <w:szCs w:val="24"/>
        </w:rPr>
        <w:t xml:space="preserve"> provide encouragement to choose breastfeeding as an option during the pregnancy phase</w:t>
      </w:r>
      <w:r w:rsidR="004A51A6">
        <w:rPr>
          <w:rFonts w:ascii="Times New Roman" w:hAnsi="Times New Roman" w:cs="Times New Roman"/>
          <w:sz w:val="24"/>
          <w:szCs w:val="24"/>
        </w:rPr>
        <w:t xml:space="preserve"> </w:t>
      </w:r>
      <w:r w:rsidR="00986846" w:rsidRPr="0090708F">
        <w:rPr>
          <w:rFonts w:ascii="Times New Roman" w:hAnsi="Times New Roman" w:cs="Times New Roman"/>
          <w:sz w:val="24"/>
          <w:szCs w:val="24"/>
        </w:rPr>
        <w:fldChar w:fldCharType="begin"/>
      </w:r>
      <w:r w:rsidR="004A2363">
        <w:rPr>
          <w:rFonts w:ascii="Times New Roman" w:hAnsi="Times New Roman" w:cs="Times New Roman"/>
          <w:sz w:val="24"/>
          <w:szCs w:val="24"/>
        </w:rPr>
        <w:instrText xml:space="preserve"> ADDIN ZOTERO_ITEM CSL_CITATION {"citationID":"J2kuAnuG","properties":{"formattedCitation":"(6)","plainCitation":"(6)","noteIndex":0},"citationItems":[{"id":45,"uris":["http://zotero.org/users/local/mcJA9Dt9/items/5E92THCN"],"itemData":{"id":45,"type":"article","abstract":"Objective The World Health Organisation recommends exclusive breastfeeding for the first six months of life. This study aimed to examine 1) If intention to breastfeed is associated with higher levels of breastfeeding, and 2) If the pandemic impacted the intention to breastfeed and the breastfeeding rates in Wales.\nMethods This was a cohort study utilising routinely collected, linked healthcare data from the Secure Anonymised Information Linkage databank (SAIL). SAIL combines data from the National Community Child Health (NCCH) and Maternal Indicators (MIDS) datasets. All women that gave birth between 2018 and 2021 recorded in the NCCH dataset and MIDS dataset were included.\nResults Intention to breastfeed was associated with being 27.5 times more likely to continue to breastfeed for six months compared to those who did not intend to breastfeed (OR 27.5, 95% CI: 24.8-30.5). 57.8% of expectant mothers intended to breastfeed pre-pandemic and 58.7% intended to breastfeed in 2020. Exclusive breastfeeding rates to six months were 16.6% pre-pandemic, 20.5% in 2020 and 19.7% in 2021. Those aged 30-39 were 3.91 times more likely to breastfeed.\nConclusion The biggest predictor of exclusive breastfeeding at six months was intention to breastfeed. During the pandemic those who intended to breastfeed were more likely to breastfeed exclusively for six months compared to before and after the pandemic, suggesting time at home may facilitate breastfeeding. Therefore, targeted interventions during pregnancy planning and early pregnancy to promote and encourage intention to start breastfeeding and promoting home working could improve breastfeeding rates and duration.","DOI":"10.1101/2022.12.13.22283407","language":"en","license":"© 2022, Posted by Cold Spring Harbor Laboratory. This pre-print is available under a Creative Commons License (Attribution-NonCommercial-NoDerivs 4.0 International), CC BY-NC-ND 4.0, as described at http://creativecommons.org/licenses/by-nc-nd/4.0/","note":"page: 2022.12.13.22283407","publisher":"medRxiv","source":"medRxiv","title":"Intention to breastfeed and association with subsequent breastfeeding duration, a linked population level routine data study - The Born in Wales cohort 2018-2021","URL":"https://www.medrxiv.org/content/10.1101/2022.12.13.22283407v1","author":[{"family":"Jones","given":"H."},{"family":"Seaborne","given":"M."},{"family":"Mhereeg","given":"M."},{"family":"James","given":"M."},{"family":"Kennedy","given":"N."},{"family":"Bandyopadhyay","given":"A."},{"family":"Brophy","given":"S."}],"accessed":{"date-parts":[["2024",1,8]]},"issued":{"date-parts":[["2022",12,13]]}}}],"schema":"https://github.com/citation-style-language/schema/raw/master/csl-citation.json"} </w:instrText>
      </w:r>
      <w:r w:rsidR="00986846" w:rsidRPr="0090708F">
        <w:rPr>
          <w:rFonts w:ascii="Times New Roman" w:hAnsi="Times New Roman" w:cs="Times New Roman"/>
          <w:sz w:val="24"/>
          <w:szCs w:val="24"/>
        </w:rPr>
        <w:fldChar w:fldCharType="separate"/>
      </w:r>
      <w:r w:rsidR="004A2363" w:rsidRPr="004A2363">
        <w:rPr>
          <w:rFonts w:ascii="Times New Roman" w:hAnsi="Times New Roman" w:cs="Times New Roman"/>
          <w:sz w:val="24"/>
        </w:rPr>
        <w:t>(6)</w:t>
      </w:r>
      <w:r w:rsidR="00986846" w:rsidRPr="0090708F">
        <w:rPr>
          <w:rFonts w:ascii="Times New Roman" w:hAnsi="Times New Roman" w:cs="Times New Roman"/>
          <w:sz w:val="24"/>
          <w:szCs w:val="24"/>
        </w:rPr>
        <w:fldChar w:fldCharType="end"/>
      </w:r>
      <w:r w:rsidR="00572784" w:rsidRPr="0090708F">
        <w:rPr>
          <w:rFonts w:ascii="Times New Roman" w:hAnsi="Times New Roman" w:cs="Times New Roman"/>
          <w:sz w:val="24"/>
          <w:szCs w:val="24"/>
        </w:rPr>
        <w:t>.</w:t>
      </w:r>
      <w:r w:rsidR="00613AAD">
        <w:rPr>
          <w:rFonts w:ascii="Times New Roman" w:hAnsi="Times New Roman" w:cs="Times New Roman"/>
          <w:sz w:val="24"/>
          <w:szCs w:val="24"/>
        </w:rPr>
        <w:t xml:space="preserve"> The</w:t>
      </w:r>
      <w:r w:rsidR="004A51A6">
        <w:rPr>
          <w:rFonts w:ascii="Times New Roman" w:hAnsi="Times New Roman" w:cs="Times New Roman"/>
          <w:sz w:val="24"/>
          <w:szCs w:val="24"/>
        </w:rPr>
        <w:t xml:space="preserve"> factors could be used to update </w:t>
      </w:r>
      <w:r w:rsidR="00AE2BEE">
        <w:rPr>
          <w:rFonts w:ascii="Times New Roman" w:hAnsi="Times New Roman" w:cs="Times New Roman"/>
          <w:sz w:val="24"/>
          <w:szCs w:val="24"/>
        </w:rPr>
        <w:t>or</w:t>
      </w:r>
      <w:r w:rsidR="004A51A6">
        <w:rPr>
          <w:rFonts w:ascii="Times New Roman" w:hAnsi="Times New Roman" w:cs="Times New Roman"/>
          <w:sz w:val="24"/>
          <w:szCs w:val="24"/>
        </w:rPr>
        <w:t xml:space="preserve"> create new</w:t>
      </w:r>
      <w:r w:rsidR="00613AAD">
        <w:rPr>
          <w:rFonts w:ascii="Times New Roman" w:hAnsi="Times New Roman" w:cs="Times New Roman"/>
          <w:sz w:val="24"/>
          <w:szCs w:val="24"/>
        </w:rPr>
        <w:t xml:space="preserve"> guidelines </w:t>
      </w:r>
      <w:r w:rsidR="004A51A6">
        <w:rPr>
          <w:rFonts w:ascii="Times New Roman" w:hAnsi="Times New Roman" w:cs="Times New Roman"/>
          <w:sz w:val="24"/>
          <w:szCs w:val="24"/>
        </w:rPr>
        <w:t>for maternity care service providers</w:t>
      </w:r>
      <w:r w:rsidR="007B1AE7">
        <w:rPr>
          <w:rFonts w:ascii="Times New Roman" w:hAnsi="Times New Roman" w:cs="Times New Roman"/>
          <w:sz w:val="24"/>
          <w:szCs w:val="24"/>
        </w:rPr>
        <w:t xml:space="preserve"> to help implement better policies and training</w:t>
      </w:r>
      <w:r w:rsidR="004A51A6">
        <w:rPr>
          <w:rFonts w:ascii="Times New Roman" w:hAnsi="Times New Roman" w:cs="Times New Roman"/>
          <w:sz w:val="24"/>
          <w:szCs w:val="24"/>
        </w:rPr>
        <w:t xml:space="preserve"> </w:t>
      </w:r>
      <w:r w:rsidR="007B1AE7">
        <w:rPr>
          <w:rFonts w:ascii="Times New Roman" w:hAnsi="Times New Roman" w:cs="Times New Roman"/>
          <w:sz w:val="24"/>
          <w:szCs w:val="24"/>
        </w:rPr>
        <w:t>for</w:t>
      </w:r>
      <w:r w:rsidR="004A51A6">
        <w:rPr>
          <w:rFonts w:ascii="Times New Roman" w:hAnsi="Times New Roman" w:cs="Times New Roman"/>
          <w:sz w:val="24"/>
          <w:szCs w:val="24"/>
        </w:rPr>
        <w:t xml:space="preserve"> midwi</w:t>
      </w:r>
      <w:r w:rsidR="007B1AE7">
        <w:rPr>
          <w:rFonts w:ascii="Times New Roman" w:hAnsi="Times New Roman" w:cs="Times New Roman"/>
          <w:sz w:val="24"/>
          <w:szCs w:val="24"/>
        </w:rPr>
        <w:t>v</w:t>
      </w:r>
      <w:r w:rsidR="004A51A6">
        <w:rPr>
          <w:rFonts w:ascii="Times New Roman" w:hAnsi="Times New Roman" w:cs="Times New Roman"/>
          <w:sz w:val="24"/>
          <w:szCs w:val="24"/>
        </w:rPr>
        <w:t>es and other consultants.</w:t>
      </w:r>
    </w:p>
    <w:p w14:paraId="3C3BCF5C" w14:textId="77777777" w:rsidR="00534906" w:rsidRPr="0090708F" w:rsidRDefault="00534906" w:rsidP="00D55510">
      <w:pPr>
        <w:pStyle w:val="NoSpacing"/>
        <w:jc w:val="both"/>
        <w:rPr>
          <w:rFonts w:ascii="Times New Roman" w:hAnsi="Times New Roman" w:cs="Times New Roman"/>
          <w:sz w:val="24"/>
          <w:szCs w:val="24"/>
        </w:rPr>
      </w:pPr>
    </w:p>
    <w:p w14:paraId="57861767" w14:textId="5CD1157A" w:rsidR="00E478A6" w:rsidRPr="0090708F" w:rsidRDefault="00EA2F2D" w:rsidP="00D55510">
      <w:pPr>
        <w:pStyle w:val="NoSpacing"/>
        <w:jc w:val="both"/>
        <w:rPr>
          <w:rFonts w:ascii="Times New Roman" w:hAnsi="Times New Roman" w:cs="Times New Roman"/>
          <w:sz w:val="24"/>
          <w:szCs w:val="24"/>
        </w:rPr>
      </w:pPr>
      <w:r w:rsidRPr="0090708F">
        <w:rPr>
          <w:rFonts w:ascii="Times New Roman" w:hAnsi="Times New Roman" w:cs="Times New Roman"/>
          <w:sz w:val="24"/>
          <w:szCs w:val="24"/>
        </w:rPr>
        <w:t>Th</w:t>
      </w:r>
      <w:r w:rsidR="00534906" w:rsidRPr="0090708F">
        <w:rPr>
          <w:rFonts w:ascii="Times New Roman" w:hAnsi="Times New Roman" w:cs="Times New Roman"/>
          <w:sz w:val="24"/>
          <w:szCs w:val="24"/>
        </w:rPr>
        <w:t>is</w:t>
      </w:r>
      <w:r w:rsidRPr="0090708F">
        <w:rPr>
          <w:rFonts w:ascii="Times New Roman" w:hAnsi="Times New Roman" w:cs="Times New Roman"/>
          <w:sz w:val="24"/>
          <w:szCs w:val="24"/>
        </w:rPr>
        <w:t xml:space="preserve"> study</w:t>
      </w:r>
      <w:r w:rsidR="004A1567">
        <w:rPr>
          <w:rFonts w:ascii="Times New Roman" w:hAnsi="Times New Roman" w:cs="Times New Roman"/>
          <w:sz w:val="24"/>
          <w:szCs w:val="24"/>
        </w:rPr>
        <w:t xml:space="preserve"> uses</w:t>
      </w:r>
      <w:r w:rsidR="00E478A6">
        <w:rPr>
          <w:rFonts w:ascii="Times New Roman" w:hAnsi="Times New Roman" w:cs="Times New Roman"/>
          <w:sz w:val="24"/>
          <w:szCs w:val="24"/>
        </w:rPr>
        <w:t xml:space="preserve"> s</w:t>
      </w:r>
      <w:r w:rsidR="004A51A6">
        <w:rPr>
          <w:rFonts w:ascii="Times New Roman" w:hAnsi="Times New Roman" w:cs="Times New Roman"/>
          <w:sz w:val="24"/>
          <w:szCs w:val="24"/>
        </w:rPr>
        <w:t>tatistical approaches</w:t>
      </w:r>
      <w:r w:rsidR="007B1AE7">
        <w:rPr>
          <w:rFonts w:ascii="Times New Roman" w:hAnsi="Times New Roman" w:cs="Times New Roman"/>
          <w:sz w:val="24"/>
          <w:szCs w:val="24"/>
        </w:rPr>
        <w:t xml:space="preserve"> including</w:t>
      </w:r>
      <w:r w:rsidR="004A51A6">
        <w:rPr>
          <w:rFonts w:ascii="Times New Roman" w:hAnsi="Times New Roman" w:cs="Times New Roman"/>
          <w:sz w:val="24"/>
          <w:szCs w:val="24"/>
        </w:rPr>
        <w:t xml:space="preserve"> the </w:t>
      </w:r>
      <w:r w:rsidR="0090708F" w:rsidRPr="0090708F">
        <w:rPr>
          <w:rFonts w:ascii="Times New Roman" w:hAnsi="Times New Roman" w:cs="Times New Roman"/>
          <w:sz w:val="24"/>
          <w:szCs w:val="24"/>
        </w:rPr>
        <w:t>regression analysi</w:t>
      </w:r>
      <w:r w:rsidR="004A51A6">
        <w:rPr>
          <w:rFonts w:ascii="Times New Roman" w:hAnsi="Times New Roman" w:cs="Times New Roman"/>
          <w:sz w:val="24"/>
          <w:szCs w:val="24"/>
        </w:rPr>
        <w:t xml:space="preserve">s, secondary analysis, post hoc analysis, and survival analysis to detect the </w:t>
      </w:r>
      <w:r w:rsidR="007B1AE7">
        <w:rPr>
          <w:rFonts w:ascii="Times New Roman" w:hAnsi="Times New Roman" w:cs="Times New Roman"/>
          <w:sz w:val="24"/>
          <w:szCs w:val="24"/>
        </w:rPr>
        <w:t xml:space="preserve">significance of the </w:t>
      </w:r>
      <w:r w:rsidR="004A51A6">
        <w:rPr>
          <w:rFonts w:ascii="Times New Roman" w:hAnsi="Times New Roman" w:cs="Times New Roman"/>
          <w:sz w:val="24"/>
          <w:szCs w:val="24"/>
        </w:rPr>
        <w:t>factors</w:t>
      </w:r>
      <w:r w:rsidR="00E478A6">
        <w:rPr>
          <w:rFonts w:ascii="Times New Roman" w:hAnsi="Times New Roman" w:cs="Times New Roman"/>
          <w:sz w:val="24"/>
          <w:szCs w:val="24"/>
        </w:rPr>
        <w:t xml:space="preserve"> associated with the </w:t>
      </w:r>
      <w:r w:rsidR="00BB6016">
        <w:rPr>
          <w:rFonts w:ascii="Times New Roman" w:hAnsi="Times New Roman" w:cs="Times New Roman"/>
          <w:sz w:val="24"/>
          <w:szCs w:val="24"/>
        </w:rPr>
        <w:t>intention to EBF.</w:t>
      </w:r>
    </w:p>
    <w:p w14:paraId="4C7E9C87" w14:textId="77777777" w:rsidR="00986846" w:rsidRPr="0090708F" w:rsidRDefault="00986846" w:rsidP="00D55510">
      <w:pPr>
        <w:pStyle w:val="NoSpacing"/>
        <w:jc w:val="both"/>
        <w:rPr>
          <w:rFonts w:ascii="Times New Roman" w:hAnsi="Times New Roman" w:cs="Times New Roman"/>
          <w:sz w:val="24"/>
          <w:szCs w:val="24"/>
        </w:rPr>
      </w:pPr>
    </w:p>
    <w:p w14:paraId="58F1D4E5" w14:textId="0037CA8D" w:rsidR="000423B5" w:rsidRPr="00A75442" w:rsidRDefault="000423B5" w:rsidP="000423B5">
      <w:pPr>
        <w:pStyle w:val="NoSpacing"/>
        <w:rPr>
          <w:rFonts w:ascii="Times New Roman" w:hAnsi="Times New Roman" w:cs="Times New Roman"/>
          <w:b/>
          <w:bCs/>
          <w:sz w:val="32"/>
          <w:szCs w:val="32"/>
          <w:u w:val="single"/>
        </w:rPr>
      </w:pPr>
      <w:r w:rsidRPr="00A75442">
        <w:rPr>
          <w:rFonts w:ascii="Times New Roman" w:hAnsi="Times New Roman" w:cs="Times New Roman"/>
          <w:b/>
          <w:bCs/>
          <w:sz w:val="32"/>
          <w:szCs w:val="32"/>
          <w:u w:val="single"/>
        </w:rPr>
        <w:t>M</w:t>
      </w:r>
      <w:r w:rsidR="0090708F" w:rsidRPr="00A75442">
        <w:rPr>
          <w:rFonts w:ascii="Times New Roman" w:hAnsi="Times New Roman" w:cs="Times New Roman"/>
          <w:b/>
          <w:bCs/>
          <w:sz w:val="32"/>
          <w:szCs w:val="32"/>
          <w:u w:val="single"/>
        </w:rPr>
        <w:t>ETHO</w:t>
      </w:r>
      <w:r w:rsidR="00B079DB">
        <w:rPr>
          <w:rFonts w:ascii="Times New Roman" w:hAnsi="Times New Roman" w:cs="Times New Roman"/>
          <w:b/>
          <w:bCs/>
          <w:sz w:val="32"/>
          <w:szCs w:val="32"/>
          <w:u w:val="single"/>
        </w:rPr>
        <w:t>D</w:t>
      </w:r>
      <w:r w:rsidRPr="00A75442">
        <w:rPr>
          <w:rFonts w:ascii="Times New Roman" w:hAnsi="Times New Roman" w:cs="Times New Roman"/>
          <w:b/>
          <w:bCs/>
          <w:sz w:val="32"/>
          <w:szCs w:val="32"/>
          <w:u w:val="single"/>
        </w:rPr>
        <w:t>:</w:t>
      </w:r>
    </w:p>
    <w:p w14:paraId="3B942E74" w14:textId="77777777" w:rsidR="009E5C75" w:rsidRPr="0090708F" w:rsidRDefault="009E5C75" w:rsidP="000423B5">
      <w:pPr>
        <w:pStyle w:val="NoSpacing"/>
        <w:rPr>
          <w:rFonts w:ascii="Times New Roman" w:hAnsi="Times New Roman" w:cs="Times New Roman"/>
          <w:sz w:val="24"/>
          <w:szCs w:val="24"/>
        </w:rPr>
      </w:pPr>
    </w:p>
    <w:p w14:paraId="683D05D8" w14:textId="2854A141" w:rsidR="0090708F" w:rsidRDefault="0090708F" w:rsidP="007545BF">
      <w:pPr>
        <w:pStyle w:val="NoSpacing"/>
        <w:jc w:val="both"/>
        <w:rPr>
          <w:rFonts w:ascii="Times New Roman" w:hAnsi="Times New Roman" w:cs="Times New Roman"/>
          <w:b/>
          <w:bCs/>
          <w:i/>
          <w:iCs/>
          <w:sz w:val="28"/>
          <w:szCs w:val="28"/>
        </w:rPr>
      </w:pPr>
      <w:r w:rsidRPr="00A75442">
        <w:rPr>
          <w:rFonts w:ascii="Times New Roman" w:hAnsi="Times New Roman" w:cs="Times New Roman"/>
          <w:b/>
          <w:bCs/>
          <w:i/>
          <w:iCs/>
          <w:sz w:val="28"/>
          <w:szCs w:val="28"/>
        </w:rPr>
        <w:t>DATASET</w:t>
      </w:r>
    </w:p>
    <w:p w14:paraId="125DF6EC" w14:textId="77777777" w:rsidR="008D17C4" w:rsidRPr="00A75442" w:rsidRDefault="008D17C4" w:rsidP="007545BF">
      <w:pPr>
        <w:pStyle w:val="NoSpacing"/>
        <w:jc w:val="both"/>
        <w:rPr>
          <w:rFonts w:ascii="Times New Roman" w:hAnsi="Times New Roman" w:cs="Times New Roman"/>
          <w:b/>
          <w:bCs/>
          <w:i/>
          <w:iCs/>
          <w:sz w:val="28"/>
          <w:szCs w:val="28"/>
        </w:rPr>
      </w:pPr>
    </w:p>
    <w:p w14:paraId="33884B75" w14:textId="09B5A434" w:rsidR="007545BF" w:rsidRDefault="007545BF" w:rsidP="007545BF">
      <w:pPr>
        <w:pStyle w:val="NoSpacing"/>
        <w:jc w:val="both"/>
        <w:rPr>
          <w:rFonts w:ascii="Times New Roman" w:hAnsi="Times New Roman" w:cs="Times New Roman"/>
          <w:sz w:val="24"/>
          <w:szCs w:val="24"/>
        </w:rPr>
      </w:pPr>
      <w:r w:rsidRPr="0090708F">
        <w:rPr>
          <w:rFonts w:ascii="Times New Roman" w:hAnsi="Times New Roman" w:cs="Times New Roman"/>
          <w:sz w:val="24"/>
          <w:szCs w:val="24"/>
        </w:rPr>
        <w:t xml:space="preserve">The </w:t>
      </w:r>
      <w:r w:rsidR="001D1D4F">
        <w:rPr>
          <w:rFonts w:ascii="Times New Roman" w:hAnsi="Times New Roman" w:cs="Times New Roman"/>
          <w:sz w:val="24"/>
          <w:szCs w:val="24"/>
        </w:rPr>
        <w:t>flat file</w:t>
      </w:r>
      <w:r w:rsidRPr="0090708F">
        <w:rPr>
          <w:rFonts w:ascii="Times New Roman" w:hAnsi="Times New Roman" w:cs="Times New Roman"/>
          <w:sz w:val="24"/>
          <w:szCs w:val="24"/>
        </w:rPr>
        <w:t xml:space="preserve"> consists of 753 rows and 73 columns. “</w:t>
      </w:r>
      <w:r w:rsidRPr="0090708F">
        <w:rPr>
          <w:rFonts w:ascii="Times New Roman" w:hAnsi="Times New Roman" w:cs="Times New Roman"/>
          <w:i/>
          <w:iCs/>
          <w:sz w:val="24"/>
          <w:szCs w:val="24"/>
        </w:rPr>
        <w:t>How are you planning to feed your baby</w:t>
      </w:r>
      <w:r w:rsidRPr="0090708F">
        <w:rPr>
          <w:rFonts w:ascii="Times New Roman" w:hAnsi="Times New Roman" w:cs="Times New Roman"/>
          <w:sz w:val="24"/>
          <w:szCs w:val="24"/>
        </w:rPr>
        <w:t>?” column serve</w:t>
      </w:r>
      <w:r w:rsidR="0095463E">
        <w:rPr>
          <w:rFonts w:ascii="Times New Roman" w:hAnsi="Times New Roman" w:cs="Times New Roman"/>
          <w:sz w:val="24"/>
          <w:szCs w:val="24"/>
        </w:rPr>
        <w:t>d</w:t>
      </w:r>
      <w:r w:rsidRPr="0090708F">
        <w:rPr>
          <w:rFonts w:ascii="Times New Roman" w:hAnsi="Times New Roman" w:cs="Times New Roman"/>
          <w:sz w:val="24"/>
          <w:szCs w:val="24"/>
        </w:rPr>
        <w:t xml:space="preserve"> as the</w:t>
      </w:r>
      <w:r w:rsidR="002B051D">
        <w:rPr>
          <w:rFonts w:ascii="Times New Roman" w:hAnsi="Times New Roman" w:cs="Times New Roman"/>
          <w:sz w:val="24"/>
          <w:szCs w:val="24"/>
        </w:rPr>
        <w:t xml:space="preserve"> Dependent Variable (DV)</w:t>
      </w:r>
      <w:r w:rsidRPr="0090708F">
        <w:rPr>
          <w:rFonts w:ascii="Times New Roman" w:hAnsi="Times New Roman" w:cs="Times New Roman"/>
          <w:sz w:val="24"/>
          <w:szCs w:val="24"/>
        </w:rPr>
        <w:t xml:space="preserve">. </w:t>
      </w:r>
      <w:r w:rsidR="0090708F" w:rsidRPr="0090708F">
        <w:rPr>
          <w:rFonts w:ascii="Times New Roman" w:hAnsi="Times New Roman" w:cs="Times New Roman"/>
          <w:sz w:val="24"/>
          <w:szCs w:val="24"/>
        </w:rPr>
        <w:t>The dataset consist</w:t>
      </w:r>
      <w:r w:rsidR="0095463E">
        <w:rPr>
          <w:rFonts w:ascii="Times New Roman" w:hAnsi="Times New Roman" w:cs="Times New Roman"/>
          <w:sz w:val="24"/>
          <w:szCs w:val="24"/>
        </w:rPr>
        <w:t>ed</w:t>
      </w:r>
      <w:r w:rsidR="0090708F" w:rsidRPr="0090708F">
        <w:rPr>
          <w:rFonts w:ascii="Times New Roman" w:hAnsi="Times New Roman" w:cs="Times New Roman"/>
          <w:sz w:val="24"/>
          <w:szCs w:val="24"/>
        </w:rPr>
        <w:t xml:space="preserve"> of participants from the Welsh region.</w:t>
      </w:r>
      <w:r w:rsidR="00EC4029">
        <w:rPr>
          <w:rFonts w:ascii="Times New Roman" w:hAnsi="Times New Roman" w:cs="Times New Roman"/>
          <w:sz w:val="24"/>
          <w:szCs w:val="24"/>
        </w:rPr>
        <w:t xml:space="preserve"> </w:t>
      </w:r>
      <w:r w:rsidR="00EC4029">
        <w:rPr>
          <w:rFonts w:ascii="Times New Roman" w:hAnsi="Times New Roman" w:cs="Times New Roman"/>
          <w:sz w:val="24"/>
          <w:szCs w:val="24"/>
        </w:rPr>
        <w:t xml:space="preserve">Figure </w:t>
      </w:r>
      <w:r w:rsidR="00EC4029">
        <w:rPr>
          <w:rFonts w:ascii="Times New Roman" w:hAnsi="Times New Roman" w:cs="Times New Roman"/>
          <w:sz w:val="24"/>
          <w:szCs w:val="24"/>
        </w:rPr>
        <w:t>1</w:t>
      </w:r>
      <w:r w:rsidR="00EC4029">
        <w:rPr>
          <w:rFonts w:ascii="Times New Roman" w:hAnsi="Times New Roman" w:cs="Times New Roman"/>
          <w:sz w:val="24"/>
          <w:szCs w:val="24"/>
        </w:rPr>
        <w:t>, represent the demographic distribution of the participants in the dataset. Majority of the cohort has British nationality.</w:t>
      </w:r>
      <w:r w:rsidR="0090708F" w:rsidRPr="0090708F">
        <w:rPr>
          <w:rFonts w:ascii="Times New Roman" w:hAnsi="Times New Roman" w:cs="Times New Roman"/>
          <w:sz w:val="24"/>
          <w:szCs w:val="24"/>
        </w:rPr>
        <w:t xml:space="preserve"> The information was collected in the form of online questionnaire</w:t>
      </w:r>
      <w:r w:rsidR="00425D7F">
        <w:rPr>
          <w:rFonts w:ascii="Times New Roman" w:hAnsi="Times New Roman" w:cs="Times New Roman"/>
          <w:sz w:val="24"/>
          <w:szCs w:val="24"/>
        </w:rPr>
        <w:t xml:space="preserve"> </w:t>
      </w:r>
      <w:r w:rsidR="00425D7F" w:rsidRPr="0090708F">
        <w:rPr>
          <w:rFonts w:ascii="Times New Roman" w:hAnsi="Times New Roman" w:cs="Times New Roman"/>
          <w:sz w:val="24"/>
          <w:szCs w:val="24"/>
        </w:rPr>
        <w:fldChar w:fldCharType="begin"/>
      </w:r>
      <w:r w:rsidR="004A2363">
        <w:rPr>
          <w:rFonts w:ascii="Times New Roman" w:hAnsi="Times New Roman" w:cs="Times New Roman"/>
          <w:sz w:val="24"/>
          <w:szCs w:val="24"/>
        </w:rPr>
        <w:instrText xml:space="preserve"> ADDIN ZOTERO_ITEM CSL_CITATION {"citationID":"beP04lxb","properties":{"formattedCitation":"(7)","plainCitation":"(7)","noteIndex":0},"citationItems":[{"id":43,"uris":["http://zotero.org/users/local/mcJA9Dt9/items/4W5IUSCE"],"itemData":{"id":43,"type":"post-weblog","container-title":"NCPHWR","language":"en-US","title":"Born In Wales - Information Sheet for Mums","URL":"https://ncphwr.org.uk/healthy-families-information-sheet/","accessed":{"date-parts":[["2024",1,3]]}}}],"schema":"https://github.com/citation-style-language/schema/raw/master/csl-citation.json"} </w:instrText>
      </w:r>
      <w:r w:rsidR="00425D7F" w:rsidRPr="0090708F">
        <w:rPr>
          <w:rFonts w:ascii="Times New Roman" w:hAnsi="Times New Roman" w:cs="Times New Roman"/>
          <w:sz w:val="24"/>
          <w:szCs w:val="24"/>
        </w:rPr>
        <w:fldChar w:fldCharType="separate"/>
      </w:r>
      <w:r w:rsidR="004A2363" w:rsidRPr="004A2363">
        <w:rPr>
          <w:rFonts w:ascii="Times New Roman" w:hAnsi="Times New Roman" w:cs="Times New Roman"/>
          <w:sz w:val="24"/>
        </w:rPr>
        <w:t>(7)</w:t>
      </w:r>
      <w:r w:rsidR="00425D7F" w:rsidRPr="0090708F">
        <w:rPr>
          <w:rFonts w:ascii="Times New Roman" w:hAnsi="Times New Roman" w:cs="Times New Roman"/>
          <w:sz w:val="24"/>
          <w:szCs w:val="24"/>
        </w:rPr>
        <w:fldChar w:fldCharType="end"/>
      </w:r>
      <w:r w:rsidR="0090708F" w:rsidRPr="0090708F">
        <w:rPr>
          <w:rFonts w:ascii="Times New Roman" w:hAnsi="Times New Roman" w:cs="Times New Roman"/>
          <w:sz w:val="24"/>
          <w:szCs w:val="24"/>
        </w:rPr>
        <w:t xml:space="preserve">. </w:t>
      </w:r>
      <w:r w:rsidR="00BD7090">
        <w:rPr>
          <w:rFonts w:ascii="Times New Roman" w:hAnsi="Times New Roman" w:cs="Times New Roman"/>
          <w:sz w:val="24"/>
          <w:szCs w:val="24"/>
        </w:rPr>
        <w:t xml:space="preserve">The </w:t>
      </w:r>
      <w:r w:rsidR="001D1D4F">
        <w:rPr>
          <w:rFonts w:ascii="Times New Roman" w:hAnsi="Times New Roman" w:cs="Times New Roman"/>
          <w:sz w:val="24"/>
          <w:szCs w:val="24"/>
        </w:rPr>
        <w:t>flat file</w:t>
      </w:r>
      <w:r w:rsidR="00BD7090">
        <w:rPr>
          <w:rFonts w:ascii="Times New Roman" w:hAnsi="Times New Roman" w:cs="Times New Roman"/>
          <w:sz w:val="24"/>
          <w:szCs w:val="24"/>
        </w:rPr>
        <w:t xml:space="preserve"> </w:t>
      </w:r>
      <w:r w:rsidR="00AF6406">
        <w:rPr>
          <w:rFonts w:ascii="Times New Roman" w:hAnsi="Times New Roman" w:cs="Times New Roman"/>
          <w:sz w:val="24"/>
          <w:szCs w:val="24"/>
        </w:rPr>
        <w:t xml:space="preserve">consisted of </w:t>
      </w:r>
      <w:r w:rsidR="002B051D">
        <w:rPr>
          <w:rFonts w:ascii="Times New Roman" w:hAnsi="Times New Roman" w:cs="Times New Roman"/>
          <w:sz w:val="24"/>
          <w:szCs w:val="24"/>
        </w:rPr>
        <w:t xml:space="preserve">questions could be </w:t>
      </w:r>
      <w:r w:rsidR="0095463E">
        <w:rPr>
          <w:rFonts w:ascii="Times New Roman" w:hAnsi="Times New Roman" w:cs="Times New Roman"/>
          <w:sz w:val="24"/>
          <w:szCs w:val="24"/>
        </w:rPr>
        <w:t>categorized</w:t>
      </w:r>
      <w:r w:rsidR="002B051D">
        <w:rPr>
          <w:rFonts w:ascii="Times New Roman" w:hAnsi="Times New Roman" w:cs="Times New Roman"/>
          <w:sz w:val="24"/>
          <w:szCs w:val="24"/>
        </w:rPr>
        <w:t xml:space="preserve"> </w:t>
      </w:r>
      <w:r w:rsidR="001D1D4F">
        <w:rPr>
          <w:rFonts w:ascii="Times New Roman" w:hAnsi="Times New Roman" w:cs="Times New Roman"/>
          <w:sz w:val="24"/>
          <w:szCs w:val="24"/>
        </w:rPr>
        <w:t>in</w:t>
      </w:r>
      <w:r w:rsidR="0095463E">
        <w:rPr>
          <w:rFonts w:ascii="Times New Roman" w:hAnsi="Times New Roman" w:cs="Times New Roman"/>
          <w:sz w:val="24"/>
          <w:szCs w:val="24"/>
        </w:rPr>
        <w:t>to</w:t>
      </w:r>
      <w:r w:rsidR="001D1D4F">
        <w:rPr>
          <w:rFonts w:ascii="Times New Roman" w:hAnsi="Times New Roman" w:cs="Times New Roman"/>
          <w:sz w:val="24"/>
          <w:szCs w:val="24"/>
        </w:rPr>
        <w:t xml:space="preserve"> sections </w:t>
      </w:r>
      <w:r w:rsidR="002B051D">
        <w:rPr>
          <w:rFonts w:ascii="Times New Roman" w:hAnsi="Times New Roman" w:cs="Times New Roman"/>
          <w:sz w:val="24"/>
          <w:szCs w:val="24"/>
        </w:rPr>
        <w:t>as</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personal information</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mood</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health and well-being</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pregnancy</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work</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covid</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period of stress</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children</w:t>
      </w:r>
      <w:r w:rsidR="00D04B7E">
        <w:rPr>
          <w:rFonts w:ascii="Times New Roman" w:hAnsi="Times New Roman" w:cs="Times New Roman"/>
          <w:sz w:val="24"/>
          <w:szCs w:val="24"/>
        </w:rPr>
        <w:t>’</w:t>
      </w:r>
      <w:r w:rsidR="00630A7A">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home</w:t>
      </w:r>
      <w:r w:rsidR="00D04B7E">
        <w:rPr>
          <w:rFonts w:ascii="Times New Roman" w:hAnsi="Times New Roman" w:cs="Times New Roman"/>
          <w:sz w:val="24"/>
          <w:szCs w:val="24"/>
        </w:rPr>
        <w:t>’</w:t>
      </w:r>
      <w:r w:rsidR="0095463E">
        <w:rPr>
          <w:rFonts w:ascii="Times New Roman" w:hAnsi="Times New Roman" w:cs="Times New Roman"/>
          <w:sz w:val="24"/>
          <w:szCs w:val="24"/>
        </w:rPr>
        <w:t xml:space="preserve">. </w:t>
      </w:r>
      <w:r w:rsidR="00D04B7E">
        <w:rPr>
          <w:rFonts w:ascii="Times New Roman" w:hAnsi="Times New Roman" w:cs="Times New Roman"/>
          <w:sz w:val="24"/>
          <w:szCs w:val="24"/>
        </w:rPr>
        <w:t>‘</w:t>
      </w:r>
      <w:r w:rsidR="00630A7A">
        <w:rPr>
          <w:rFonts w:ascii="Times New Roman" w:hAnsi="Times New Roman" w:cs="Times New Roman"/>
          <w:sz w:val="24"/>
          <w:szCs w:val="24"/>
        </w:rPr>
        <w:t>WIMD</w:t>
      </w:r>
      <w:r w:rsidR="00D04B7E">
        <w:rPr>
          <w:rFonts w:ascii="Times New Roman" w:hAnsi="Times New Roman" w:cs="Times New Roman"/>
          <w:sz w:val="24"/>
          <w:szCs w:val="24"/>
        </w:rPr>
        <w:t>’</w:t>
      </w:r>
      <w:r w:rsidR="0095463E">
        <w:rPr>
          <w:rFonts w:ascii="Times New Roman" w:hAnsi="Times New Roman" w:cs="Times New Roman"/>
          <w:sz w:val="24"/>
          <w:szCs w:val="24"/>
        </w:rPr>
        <w:t xml:space="preserve"> is an additional column that indicates the region deprivation statistic</w:t>
      </w:r>
      <w:r w:rsidR="008F3330">
        <w:rPr>
          <w:rFonts w:ascii="Times New Roman" w:hAnsi="Times New Roman" w:cs="Times New Roman"/>
          <w:sz w:val="24"/>
          <w:szCs w:val="24"/>
        </w:rPr>
        <w:t xml:space="preserve"> </w:t>
      </w:r>
      <w:r w:rsidR="0095463E">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{"citationID":"6qB6RafM","properties":{"formattedCitation":"(8)","plainCitation":"(8)","noteIndex":0},"citationItems":[{"id":138,"uris":["http://zotero.org/users/local/mcJA9Dt9/items/74WYVXCW"],"itemData":{"id":138,"type":"webpage","title":"Welsh Index of Multiple Deprivation","URL":"https://statswales.gov.wales/Catalogue/Community-Safety-and-Social-Inclusion/Welsh-Index-of-Multiple-Deprivation","accessed":{"date-parts":[["2024",2,4]]}}}],"schema":"https://github.com/citation-style-language/schema/raw/master/csl-citation.json"} </w:instrText>
      </w:r>
      <w:r w:rsidR="0095463E">
        <w:rPr>
          <w:rFonts w:ascii="Times New Roman" w:hAnsi="Times New Roman" w:cs="Times New Roman"/>
          <w:sz w:val="24"/>
          <w:szCs w:val="24"/>
        </w:rPr>
        <w:fldChar w:fldCharType="separate"/>
      </w:r>
      <w:r w:rsidR="0095463E" w:rsidRPr="0095463E">
        <w:rPr>
          <w:rFonts w:ascii="Times New Roman" w:hAnsi="Times New Roman" w:cs="Times New Roman"/>
          <w:sz w:val="24"/>
        </w:rPr>
        <w:t>(8)</w:t>
      </w:r>
      <w:r w:rsidR="0095463E">
        <w:rPr>
          <w:rFonts w:ascii="Times New Roman" w:hAnsi="Times New Roman" w:cs="Times New Roman"/>
          <w:sz w:val="24"/>
          <w:szCs w:val="24"/>
        </w:rPr>
        <w:fldChar w:fldCharType="end"/>
      </w:r>
      <w:r w:rsidR="0095463E">
        <w:rPr>
          <w:rFonts w:ascii="Times New Roman" w:hAnsi="Times New Roman" w:cs="Times New Roman"/>
          <w:sz w:val="24"/>
          <w:szCs w:val="24"/>
        </w:rPr>
        <w:t xml:space="preserve">.  </w:t>
      </w:r>
    </w:p>
    <w:p w14:paraId="575380F0" w14:textId="77777777" w:rsidR="00EC4029" w:rsidRPr="00515F66" w:rsidRDefault="00EC4029" w:rsidP="00EC4029">
      <w:pPr>
        <w:pStyle w:val="NoSpacing"/>
        <w:jc w:val="both"/>
        <w:rPr>
          <w:rFonts w:ascii="Times New Roman" w:hAnsi="Times New Roman" w:cs="Times New Roman"/>
          <w:sz w:val="24"/>
          <w:szCs w:val="24"/>
        </w:rPr>
      </w:pPr>
    </w:p>
    <w:p w14:paraId="39866961" w14:textId="22EEDB04" w:rsidR="00EC4029" w:rsidRPr="002D42F3" w:rsidRDefault="00EC4029" w:rsidP="00EC4029">
      <w:pPr>
        <w:pStyle w:val="NoSpacing"/>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Pr>
          <w:rFonts w:ascii="Times New Roman" w:hAnsi="Times New Roman" w:cs="Times New Roman"/>
          <w:i/>
          <w:iCs/>
          <w:sz w:val="24"/>
          <w:szCs w:val="24"/>
        </w:rPr>
        <w:t>1</w:t>
      </w:r>
      <w:r>
        <w:rPr>
          <w:rFonts w:ascii="Times New Roman" w:hAnsi="Times New Roman" w:cs="Times New Roman"/>
          <w:i/>
          <w:iCs/>
          <w:sz w:val="24"/>
          <w:szCs w:val="24"/>
        </w:rPr>
        <w:t>. Demography of the dataset</w:t>
      </w:r>
    </w:p>
    <w:p w14:paraId="7485812E" w14:textId="77777777" w:rsidR="00EC4029" w:rsidRPr="0090708F" w:rsidRDefault="00EC4029" w:rsidP="00EC4029">
      <w:pPr>
        <w:pStyle w:val="NoSpacing"/>
        <w:jc w:val="both"/>
        <w:rPr>
          <w:rFonts w:ascii="Times New Roman" w:hAnsi="Times New Roman" w:cs="Times New Roman"/>
          <w:sz w:val="24"/>
          <w:szCs w:val="24"/>
        </w:rPr>
      </w:pPr>
      <w:r w:rsidRPr="00075FBB">
        <w:rPr>
          <w:rFonts w:ascii="Times New Roman" w:hAnsi="Times New Roman" w:cs="Times New Roman"/>
          <w:noProof/>
          <w:sz w:val="24"/>
          <w:szCs w:val="24"/>
        </w:rPr>
        <w:drawing>
          <wp:anchor distT="0" distB="0" distL="114300" distR="114300" simplePos="0" relativeHeight="251705344" behindDoc="1" locked="0" layoutInCell="1" allowOverlap="1" wp14:anchorId="3ABCAA99" wp14:editId="72E99183">
            <wp:simplePos x="0" y="0"/>
            <wp:positionH relativeFrom="column">
              <wp:posOffset>387350</wp:posOffset>
            </wp:positionH>
            <wp:positionV relativeFrom="paragraph">
              <wp:posOffset>50165</wp:posOffset>
            </wp:positionV>
            <wp:extent cx="6108700" cy="3676650"/>
            <wp:effectExtent l="19050" t="19050" r="6350" b="0"/>
            <wp:wrapTight wrapText="bothSides">
              <wp:wrapPolygon edited="0">
                <wp:start x="-67" y="-112"/>
                <wp:lineTo x="-67" y="21600"/>
                <wp:lineTo x="21622" y="21600"/>
                <wp:lineTo x="21622" y="-112"/>
                <wp:lineTo x="-67" y="-112"/>
              </wp:wrapPolygon>
            </wp:wrapTight>
            <wp:docPr id="1061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532" name=""/>
                    <pic:cNvPicPr/>
                  </pic:nvPicPr>
                  <pic:blipFill>
                    <a:blip r:embed="rId6">
                      <a:extLst>
                        <a:ext uri="{28A0092B-C50C-407E-A947-70E740481C1C}">
                          <a14:useLocalDpi xmlns:a14="http://schemas.microsoft.com/office/drawing/2010/main" val="0"/>
                        </a:ext>
                      </a:extLst>
                    </a:blip>
                    <a:stretch>
                      <a:fillRect/>
                    </a:stretch>
                  </pic:blipFill>
                  <pic:spPr>
                    <a:xfrm>
                      <a:off x="0" y="0"/>
                      <a:ext cx="6108700" cy="3676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0B9C4D6" w14:textId="77777777" w:rsidR="00EC4029" w:rsidRPr="0090708F" w:rsidRDefault="00EC4029" w:rsidP="00EC4029">
      <w:pPr>
        <w:pStyle w:val="NoSpacing"/>
        <w:jc w:val="both"/>
        <w:rPr>
          <w:rFonts w:ascii="Times New Roman" w:hAnsi="Times New Roman" w:cs="Times New Roman"/>
          <w:sz w:val="24"/>
          <w:szCs w:val="24"/>
        </w:rPr>
      </w:pPr>
    </w:p>
    <w:p w14:paraId="31C11AC9" w14:textId="77777777" w:rsidR="00EC4029" w:rsidRDefault="00EC4029" w:rsidP="00EC4029">
      <w:pPr>
        <w:pStyle w:val="NoSpacing"/>
        <w:jc w:val="both"/>
        <w:rPr>
          <w:rFonts w:ascii="Times New Roman" w:hAnsi="Times New Roman" w:cs="Times New Roman"/>
          <w:sz w:val="24"/>
          <w:szCs w:val="24"/>
        </w:rPr>
      </w:pPr>
    </w:p>
    <w:p w14:paraId="582D7114" w14:textId="77777777" w:rsidR="00EC4029" w:rsidRDefault="00EC4029" w:rsidP="00EC4029">
      <w:pPr>
        <w:pStyle w:val="NoSpacing"/>
        <w:jc w:val="both"/>
        <w:rPr>
          <w:rFonts w:ascii="Times New Roman" w:hAnsi="Times New Roman" w:cs="Times New Roman"/>
          <w:sz w:val="24"/>
          <w:szCs w:val="24"/>
        </w:rPr>
      </w:pPr>
    </w:p>
    <w:p w14:paraId="6257E0DC" w14:textId="77777777" w:rsidR="00EC4029" w:rsidRDefault="00EC4029" w:rsidP="00EC4029">
      <w:pPr>
        <w:pStyle w:val="NoSpacing"/>
        <w:jc w:val="both"/>
        <w:rPr>
          <w:rFonts w:ascii="Times New Roman" w:hAnsi="Times New Roman" w:cs="Times New Roman"/>
          <w:sz w:val="24"/>
          <w:szCs w:val="24"/>
        </w:rPr>
      </w:pPr>
    </w:p>
    <w:p w14:paraId="605A3488" w14:textId="77777777" w:rsidR="00EC4029" w:rsidRDefault="00EC4029" w:rsidP="00EC4029">
      <w:pPr>
        <w:pStyle w:val="NoSpacing"/>
        <w:jc w:val="both"/>
        <w:rPr>
          <w:rFonts w:ascii="Times New Roman" w:hAnsi="Times New Roman" w:cs="Times New Roman"/>
          <w:sz w:val="24"/>
          <w:szCs w:val="24"/>
        </w:rPr>
      </w:pPr>
    </w:p>
    <w:p w14:paraId="7F9E32B9" w14:textId="77777777" w:rsidR="00EC4029" w:rsidRDefault="00EC4029" w:rsidP="00EC4029">
      <w:pPr>
        <w:pStyle w:val="NoSpacing"/>
        <w:jc w:val="both"/>
        <w:rPr>
          <w:rFonts w:ascii="Times New Roman" w:hAnsi="Times New Roman" w:cs="Times New Roman"/>
          <w:sz w:val="24"/>
          <w:szCs w:val="24"/>
        </w:rPr>
      </w:pPr>
    </w:p>
    <w:p w14:paraId="730CE3EE" w14:textId="77777777" w:rsidR="00EC4029" w:rsidRDefault="00EC4029" w:rsidP="00EC4029">
      <w:pPr>
        <w:pStyle w:val="NoSpacing"/>
        <w:jc w:val="both"/>
        <w:rPr>
          <w:rFonts w:ascii="Times New Roman" w:hAnsi="Times New Roman" w:cs="Times New Roman"/>
          <w:sz w:val="24"/>
          <w:szCs w:val="24"/>
        </w:rPr>
      </w:pPr>
    </w:p>
    <w:p w14:paraId="5091240F" w14:textId="77777777" w:rsidR="00EC4029" w:rsidRDefault="00EC4029" w:rsidP="00EC4029">
      <w:pPr>
        <w:pStyle w:val="NoSpacing"/>
        <w:jc w:val="both"/>
        <w:rPr>
          <w:rFonts w:ascii="Times New Roman" w:hAnsi="Times New Roman" w:cs="Times New Roman"/>
          <w:sz w:val="24"/>
          <w:szCs w:val="24"/>
        </w:rPr>
      </w:pPr>
    </w:p>
    <w:p w14:paraId="6B21445D" w14:textId="77777777" w:rsidR="00EC4029" w:rsidRDefault="00EC4029" w:rsidP="00EC4029">
      <w:pPr>
        <w:pStyle w:val="NoSpacing"/>
        <w:jc w:val="both"/>
        <w:rPr>
          <w:rFonts w:ascii="Times New Roman" w:hAnsi="Times New Roman" w:cs="Times New Roman"/>
          <w:sz w:val="24"/>
          <w:szCs w:val="24"/>
        </w:rPr>
      </w:pPr>
    </w:p>
    <w:p w14:paraId="764899B8" w14:textId="77777777" w:rsidR="00EC4029" w:rsidRDefault="00EC4029" w:rsidP="00EC4029">
      <w:pPr>
        <w:pStyle w:val="NoSpacing"/>
        <w:jc w:val="both"/>
        <w:rPr>
          <w:rFonts w:ascii="Times New Roman" w:hAnsi="Times New Roman" w:cs="Times New Roman"/>
          <w:sz w:val="24"/>
          <w:szCs w:val="24"/>
        </w:rPr>
      </w:pPr>
    </w:p>
    <w:p w14:paraId="5A3E2473" w14:textId="77777777" w:rsidR="00EC4029" w:rsidRDefault="00EC4029" w:rsidP="00EC4029">
      <w:pPr>
        <w:pStyle w:val="NoSpacing"/>
        <w:jc w:val="both"/>
        <w:rPr>
          <w:rFonts w:ascii="Times New Roman" w:hAnsi="Times New Roman" w:cs="Times New Roman"/>
          <w:sz w:val="24"/>
          <w:szCs w:val="24"/>
        </w:rPr>
      </w:pPr>
    </w:p>
    <w:p w14:paraId="1D092C51" w14:textId="77777777" w:rsidR="00EC4029" w:rsidRDefault="00EC4029" w:rsidP="00EC4029">
      <w:pPr>
        <w:pStyle w:val="NoSpacing"/>
        <w:jc w:val="both"/>
        <w:rPr>
          <w:rFonts w:ascii="Times New Roman" w:hAnsi="Times New Roman" w:cs="Times New Roman"/>
          <w:sz w:val="24"/>
          <w:szCs w:val="24"/>
        </w:rPr>
      </w:pPr>
    </w:p>
    <w:p w14:paraId="03F5DF6B" w14:textId="77777777" w:rsidR="00EC4029" w:rsidRDefault="00EC4029" w:rsidP="00EC4029">
      <w:pPr>
        <w:pStyle w:val="NoSpacing"/>
        <w:jc w:val="both"/>
        <w:rPr>
          <w:rFonts w:ascii="Times New Roman" w:hAnsi="Times New Roman" w:cs="Times New Roman"/>
          <w:sz w:val="24"/>
          <w:szCs w:val="24"/>
        </w:rPr>
      </w:pPr>
    </w:p>
    <w:p w14:paraId="0A88C3FF" w14:textId="77777777" w:rsidR="00EC4029" w:rsidRDefault="00EC4029" w:rsidP="00EC4029">
      <w:pPr>
        <w:pStyle w:val="NoSpacing"/>
        <w:jc w:val="both"/>
        <w:rPr>
          <w:rFonts w:ascii="Times New Roman" w:hAnsi="Times New Roman" w:cs="Times New Roman"/>
          <w:sz w:val="24"/>
          <w:szCs w:val="24"/>
        </w:rPr>
      </w:pPr>
    </w:p>
    <w:p w14:paraId="3BD3C2FC" w14:textId="77777777" w:rsidR="00EC4029" w:rsidRDefault="00EC4029" w:rsidP="00EC4029">
      <w:pPr>
        <w:pStyle w:val="NoSpacing"/>
        <w:jc w:val="both"/>
        <w:rPr>
          <w:rFonts w:ascii="Times New Roman" w:hAnsi="Times New Roman" w:cs="Times New Roman"/>
          <w:sz w:val="24"/>
          <w:szCs w:val="24"/>
        </w:rPr>
      </w:pPr>
    </w:p>
    <w:p w14:paraId="45EC23F9" w14:textId="77777777" w:rsidR="00EC4029" w:rsidRDefault="00EC4029" w:rsidP="00EC4029">
      <w:pPr>
        <w:pStyle w:val="NoSpacing"/>
        <w:jc w:val="both"/>
        <w:rPr>
          <w:rFonts w:ascii="Times New Roman" w:hAnsi="Times New Roman" w:cs="Times New Roman"/>
          <w:sz w:val="24"/>
          <w:szCs w:val="24"/>
        </w:rPr>
      </w:pPr>
    </w:p>
    <w:p w14:paraId="0F2CECEA" w14:textId="77777777" w:rsidR="00EC4029" w:rsidRDefault="00EC4029" w:rsidP="00EC4029">
      <w:pPr>
        <w:pStyle w:val="NoSpacing"/>
        <w:jc w:val="both"/>
        <w:rPr>
          <w:rFonts w:ascii="Times New Roman" w:hAnsi="Times New Roman" w:cs="Times New Roman"/>
          <w:sz w:val="24"/>
          <w:szCs w:val="24"/>
        </w:rPr>
      </w:pPr>
    </w:p>
    <w:p w14:paraId="49897E3C" w14:textId="77777777" w:rsidR="00EC4029" w:rsidRDefault="00EC4029" w:rsidP="00EC4029">
      <w:pPr>
        <w:pStyle w:val="NoSpacing"/>
        <w:jc w:val="both"/>
        <w:rPr>
          <w:rFonts w:ascii="Times New Roman" w:hAnsi="Times New Roman" w:cs="Times New Roman"/>
          <w:sz w:val="24"/>
          <w:szCs w:val="24"/>
        </w:rPr>
      </w:pPr>
    </w:p>
    <w:p w14:paraId="42F1F512" w14:textId="77777777" w:rsidR="00EC4029" w:rsidRPr="0090708F" w:rsidRDefault="00EC4029" w:rsidP="007545BF">
      <w:pPr>
        <w:pStyle w:val="NoSpacing"/>
        <w:jc w:val="both"/>
        <w:rPr>
          <w:rFonts w:ascii="Times New Roman" w:hAnsi="Times New Roman" w:cs="Times New Roman"/>
          <w:sz w:val="24"/>
          <w:szCs w:val="24"/>
        </w:rPr>
      </w:pPr>
    </w:p>
    <w:p w14:paraId="040DBC8F" w14:textId="77777777" w:rsidR="0090708F" w:rsidRDefault="0090708F" w:rsidP="00986846">
      <w:pPr>
        <w:pStyle w:val="NoSpacing"/>
        <w:jc w:val="both"/>
        <w:rPr>
          <w:rFonts w:ascii="Times New Roman" w:hAnsi="Times New Roman" w:cs="Times New Roman"/>
          <w:sz w:val="24"/>
          <w:szCs w:val="24"/>
        </w:rPr>
      </w:pPr>
    </w:p>
    <w:p w14:paraId="132FA381" w14:textId="77777777" w:rsidR="00EC4029" w:rsidRDefault="00EC4029" w:rsidP="00986846">
      <w:pPr>
        <w:pStyle w:val="NoSpacing"/>
        <w:jc w:val="both"/>
        <w:rPr>
          <w:rFonts w:ascii="Times New Roman" w:hAnsi="Times New Roman" w:cs="Times New Roman"/>
          <w:sz w:val="24"/>
          <w:szCs w:val="24"/>
        </w:rPr>
      </w:pPr>
    </w:p>
    <w:p w14:paraId="1367F337" w14:textId="77777777" w:rsidR="00EC4029" w:rsidRDefault="00EC4029" w:rsidP="00986846">
      <w:pPr>
        <w:pStyle w:val="NoSpacing"/>
        <w:jc w:val="both"/>
        <w:rPr>
          <w:rFonts w:ascii="Times New Roman" w:hAnsi="Times New Roman" w:cs="Times New Roman"/>
          <w:sz w:val="24"/>
          <w:szCs w:val="24"/>
        </w:rPr>
      </w:pPr>
    </w:p>
    <w:p w14:paraId="56C3C3D2" w14:textId="77777777" w:rsidR="00EC4029" w:rsidRDefault="00EC4029" w:rsidP="00986846">
      <w:pPr>
        <w:pStyle w:val="NoSpacing"/>
        <w:jc w:val="both"/>
        <w:rPr>
          <w:rFonts w:ascii="Times New Roman" w:hAnsi="Times New Roman" w:cs="Times New Roman"/>
          <w:sz w:val="24"/>
          <w:szCs w:val="24"/>
        </w:rPr>
      </w:pPr>
    </w:p>
    <w:p w14:paraId="0FD1857F" w14:textId="77777777" w:rsidR="0049420B" w:rsidRDefault="0049420B" w:rsidP="00986846">
      <w:pPr>
        <w:pStyle w:val="NoSpacing"/>
        <w:jc w:val="both"/>
        <w:rPr>
          <w:rFonts w:ascii="Times New Roman" w:hAnsi="Times New Roman" w:cs="Times New Roman"/>
          <w:sz w:val="24"/>
          <w:szCs w:val="24"/>
        </w:rPr>
      </w:pPr>
    </w:p>
    <w:p w14:paraId="01B52DFC" w14:textId="77777777" w:rsidR="0049420B" w:rsidRDefault="0049420B" w:rsidP="00986846">
      <w:pPr>
        <w:pStyle w:val="NoSpacing"/>
        <w:jc w:val="both"/>
        <w:rPr>
          <w:rFonts w:ascii="Times New Roman" w:hAnsi="Times New Roman" w:cs="Times New Roman"/>
          <w:sz w:val="24"/>
          <w:szCs w:val="24"/>
        </w:rPr>
      </w:pPr>
    </w:p>
    <w:p w14:paraId="28DC2CF5" w14:textId="77777777" w:rsidR="0049420B" w:rsidRPr="0090708F" w:rsidRDefault="0049420B" w:rsidP="00986846">
      <w:pPr>
        <w:pStyle w:val="NoSpacing"/>
        <w:jc w:val="both"/>
        <w:rPr>
          <w:rFonts w:ascii="Times New Roman" w:hAnsi="Times New Roman" w:cs="Times New Roman"/>
          <w:sz w:val="24"/>
          <w:szCs w:val="24"/>
        </w:rPr>
      </w:pPr>
    </w:p>
    <w:p w14:paraId="6D99AA67" w14:textId="0D3CDBB7" w:rsidR="00BD7090" w:rsidRDefault="0090708F" w:rsidP="00986846">
      <w:pPr>
        <w:pStyle w:val="NoSpacing"/>
        <w:jc w:val="both"/>
        <w:rPr>
          <w:rFonts w:ascii="Times New Roman" w:hAnsi="Times New Roman" w:cs="Times New Roman"/>
          <w:b/>
          <w:bCs/>
          <w:i/>
          <w:iCs/>
          <w:sz w:val="28"/>
          <w:szCs w:val="28"/>
        </w:rPr>
      </w:pPr>
      <w:r w:rsidRPr="00A75442">
        <w:rPr>
          <w:rFonts w:ascii="Times New Roman" w:hAnsi="Times New Roman" w:cs="Times New Roman"/>
          <w:b/>
          <w:bCs/>
          <w:i/>
          <w:iCs/>
          <w:sz w:val="28"/>
          <w:szCs w:val="28"/>
        </w:rPr>
        <w:lastRenderedPageBreak/>
        <w:t>DATA PREPROCESSING</w:t>
      </w:r>
    </w:p>
    <w:p w14:paraId="72303F64" w14:textId="77777777" w:rsidR="008D17C4" w:rsidRPr="00A75442" w:rsidRDefault="008D17C4" w:rsidP="00986846">
      <w:pPr>
        <w:pStyle w:val="NoSpacing"/>
        <w:jc w:val="both"/>
        <w:rPr>
          <w:rFonts w:ascii="Times New Roman" w:hAnsi="Times New Roman" w:cs="Times New Roman"/>
          <w:b/>
          <w:bCs/>
          <w:sz w:val="28"/>
          <w:szCs w:val="28"/>
        </w:rPr>
      </w:pPr>
    </w:p>
    <w:p w14:paraId="11D282CD" w14:textId="21BB8917" w:rsidR="008D17C4" w:rsidRDefault="008862DD" w:rsidP="00986846">
      <w:pPr>
        <w:pStyle w:val="NoSpacing"/>
        <w:jc w:val="both"/>
        <w:rPr>
          <w:rFonts w:ascii="Times New Roman" w:hAnsi="Times New Roman" w:cs="Times New Roman"/>
          <w:sz w:val="24"/>
          <w:szCs w:val="24"/>
        </w:rPr>
      </w:pPr>
      <w:r>
        <w:rPr>
          <w:rFonts w:ascii="Times New Roman" w:hAnsi="Times New Roman" w:cs="Times New Roman"/>
          <w:sz w:val="24"/>
          <w:szCs w:val="24"/>
        </w:rPr>
        <w:t>The preliminary steps of data preprocessing consisted of</w:t>
      </w:r>
      <w:r w:rsidR="003D2B6B">
        <w:rPr>
          <w:rFonts w:ascii="Times New Roman" w:hAnsi="Times New Roman" w:cs="Times New Roman"/>
          <w:sz w:val="24"/>
          <w:szCs w:val="24"/>
        </w:rPr>
        <w:t xml:space="preserve"> manual inspection,</w:t>
      </w:r>
      <w:r>
        <w:rPr>
          <w:rFonts w:ascii="Times New Roman" w:hAnsi="Times New Roman" w:cs="Times New Roman"/>
          <w:sz w:val="24"/>
          <w:szCs w:val="24"/>
        </w:rPr>
        <w:t xml:space="preserve"> </w:t>
      </w:r>
      <w:r w:rsidR="0085503C">
        <w:rPr>
          <w:rFonts w:ascii="Times New Roman" w:hAnsi="Times New Roman" w:cs="Times New Roman"/>
          <w:sz w:val="24"/>
          <w:szCs w:val="24"/>
        </w:rPr>
        <w:t>Feature Engineering (FE),</w:t>
      </w:r>
      <w:r w:rsidR="002B051D">
        <w:rPr>
          <w:rFonts w:ascii="Times New Roman" w:hAnsi="Times New Roman" w:cs="Times New Roman"/>
          <w:sz w:val="24"/>
          <w:szCs w:val="24"/>
        </w:rPr>
        <w:t xml:space="preserve"> </w:t>
      </w:r>
      <w:r w:rsidR="0085503C">
        <w:rPr>
          <w:rFonts w:ascii="Times New Roman" w:hAnsi="Times New Roman" w:cs="Times New Roman"/>
          <w:sz w:val="24"/>
          <w:szCs w:val="24"/>
        </w:rPr>
        <w:t xml:space="preserve">Imputation, </w:t>
      </w:r>
      <w:r w:rsidR="009246EF">
        <w:rPr>
          <w:rFonts w:ascii="Times New Roman" w:hAnsi="Times New Roman" w:cs="Times New Roman"/>
          <w:sz w:val="24"/>
          <w:szCs w:val="24"/>
        </w:rPr>
        <w:t>V</w:t>
      </w:r>
      <w:r w:rsidR="002B051D">
        <w:rPr>
          <w:rFonts w:ascii="Times New Roman" w:hAnsi="Times New Roman" w:cs="Times New Roman"/>
          <w:sz w:val="24"/>
          <w:szCs w:val="24"/>
        </w:rPr>
        <w:t xml:space="preserve">isualization, and </w:t>
      </w:r>
      <w:r w:rsidR="009246EF">
        <w:rPr>
          <w:rFonts w:ascii="Times New Roman" w:hAnsi="Times New Roman" w:cs="Times New Roman"/>
          <w:sz w:val="24"/>
          <w:szCs w:val="24"/>
        </w:rPr>
        <w:t>V</w:t>
      </w:r>
      <w:r w:rsidR="002B051D">
        <w:rPr>
          <w:rFonts w:ascii="Times New Roman" w:hAnsi="Times New Roman" w:cs="Times New Roman"/>
          <w:sz w:val="24"/>
          <w:szCs w:val="24"/>
        </w:rPr>
        <w:t xml:space="preserve">alidation </w:t>
      </w:r>
      <w:r w:rsidR="008F3330">
        <w:rPr>
          <w:rFonts w:ascii="Times New Roman" w:hAnsi="Times New Roman" w:cs="Times New Roman"/>
          <w:sz w:val="24"/>
          <w:szCs w:val="24"/>
        </w:rPr>
        <w:t>using</w:t>
      </w:r>
      <w:r w:rsidR="002B051D">
        <w:rPr>
          <w:rFonts w:ascii="Times New Roman" w:hAnsi="Times New Roman" w:cs="Times New Roman"/>
          <w:sz w:val="24"/>
          <w:szCs w:val="24"/>
        </w:rPr>
        <w:t xml:space="preserve"> internet research. </w:t>
      </w:r>
      <w:r w:rsidR="009F2642">
        <w:rPr>
          <w:rFonts w:ascii="Times New Roman" w:hAnsi="Times New Roman" w:cs="Times New Roman"/>
          <w:sz w:val="24"/>
          <w:szCs w:val="24"/>
        </w:rPr>
        <w:t xml:space="preserve">Manual inspection focused to fix data errors and explore the values of the columns. </w:t>
      </w:r>
      <w:r w:rsidR="009F2642">
        <w:rPr>
          <w:rFonts w:ascii="Times New Roman" w:hAnsi="Times New Roman" w:cs="Times New Roman"/>
          <w:sz w:val="24"/>
          <w:szCs w:val="24"/>
        </w:rPr>
        <w:t xml:space="preserve">There were data errors which were identified through inspection of histogram visualization of the </w:t>
      </w:r>
      <w:r w:rsidR="009F2642">
        <w:rPr>
          <w:rFonts w:ascii="Times New Roman" w:hAnsi="Times New Roman" w:cs="Times New Roman"/>
          <w:sz w:val="24"/>
          <w:szCs w:val="24"/>
        </w:rPr>
        <w:t>column</w:t>
      </w:r>
      <w:r w:rsidR="009F2642">
        <w:rPr>
          <w:rFonts w:ascii="Times New Roman" w:hAnsi="Times New Roman" w:cs="Times New Roman"/>
          <w:sz w:val="24"/>
          <w:szCs w:val="24"/>
        </w:rPr>
        <w:t>. The errors were manually fixed.</w:t>
      </w:r>
    </w:p>
    <w:p w14:paraId="59FB9787" w14:textId="27C68408" w:rsidR="009A23E8" w:rsidRDefault="00753151" w:rsidP="00986846">
      <w:pPr>
        <w:pStyle w:val="NoSpacing"/>
        <w:jc w:val="both"/>
      </w:pPr>
      <w:r>
        <w:rPr>
          <w:noProof/>
        </w:rPr>
        <w:drawing>
          <wp:anchor distT="0" distB="0" distL="114300" distR="114300" simplePos="0" relativeHeight="251654144" behindDoc="1" locked="0" layoutInCell="1" allowOverlap="1" wp14:anchorId="1653AA75" wp14:editId="70E75EB0">
            <wp:simplePos x="0" y="0"/>
            <wp:positionH relativeFrom="column">
              <wp:posOffset>431800</wp:posOffset>
            </wp:positionH>
            <wp:positionV relativeFrom="paragraph">
              <wp:posOffset>369570</wp:posOffset>
            </wp:positionV>
            <wp:extent cx="5784215" cy="2903220"/>
            <wp:effectExtent l="19050" t="19050" r="6985" b="0"/>
            <wp:wrapTight wrapText="bothSides">
              <wp:wrapPolygon edited="0">
                <wp:start x="-71" y="-142"/>
                <wp:lineTo x="-71" y="21543"/>
                <wp:lineTo x="21626" y="21543"/>
                <wp:lineTo x="21626" y="-142"/>
                <wp:lineTo x="-71" y="-142"/>
              </wp:wrapPolygon>
            </wp:wrapTight>
            <wp:docPr id="10464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4215" cy="290322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37A38A3B" w14:textId="15300F61" w:rsidR="009A23E8" w:rsidRDefault="008313C6" w:rsidP="009A23E8">
      <w:pPr>
        <w:pStyle w:val="NoSpacing"/>
        <w:jc w:val="center"/>
        <w:rPr>
          <w:rFonts w:ascii="Times New Roman" w:hAnsi="Times New Roman" w:cs="Times New Roman"/>
          <w:i/>
          <w:iCs/>
          <w:sz w:val="24"/>
          <w:szCs w:val="24"/>
        </w:rPr>
      </w:pPr>
      <w:r>
        <w:rPr>
          <w:rFonts w:ascii="Times New Roman" w:hAnsi="Times New Roman" w:cs="Times New Roman"/>
          <w:i/>
          <w:iCs/>
          <w:sz w:val="24"/>
          <w:szCs w:val="24"/>
        </w:rPr>
        <w:t>Figure</w:t>
      </w:r>
      <w:r w:rsidRPr="002D42F3">
        <w:rPr>
          <w:rFonts w:ascii="Times New Roman" w:hAnsi="Times New Roman" w:cs="Times New Roman"/>
          <w:i/>
          <w:iCs/>
          <w:sz w:val="24"/>
          <w:szCs w:val="24"/>
        </w:rPr>
        <w:t xml:space="preserve"> </w:t>
      </w:r>
      <w:r w:rsidR="00EC4029">
        <w:rPr>
          <w:rFonts w:ascii="Times New Roman" w:hAnsi="Times New Roman" w:cs="Times New Roman"/>
          <w:i/>
          <w:iCs/>
          <w:sz w:val="24"/>
          <w:szCs w:val="24"/>
        </w:rPr>
        <w:t>2</w:t>
      </w:r>
      <w:r w:rsidRPr="002D42F3">
        <w:rPr>
          <w:rFonts w:ascii="Times New Roman" w:hAnsi="Times New Roman" w:cs="Times New Roman"/>
          <w:i/>
          <w:iCs/>
          <w:sz w:val="24"/>
          <w:szCs w:val="24"/>
        </w:rPr>
        <w:t xml:space="preserve">. </w:t>
      </w:r>
      <w:r>
        <w:rPr>
          <w:rFonts w:ascii="Times New Roman" w:hAnsi="Times New Roman" w:cs="Times New Roman"/>
          <w:i/>
          <w:iCs/>
          <w:sz w:val="24"/>
          <w:szCs w:val="24"/>
        </w:rPr>
        <w:t>Missing data in the dataset</w:t>
      </w:r>
      <w:r w:rsidR="00D13D87">
        <w:rPr>
          <w:rFonts w:ascii="Times New Roman" w:hAnsi="Times New Roman" w:cs="Times New Roman"/>
          <w:i/>
          <w:iCs/>
          <w:sz w:val="24"/>
          <w:szCs w:val="24"/>
        </w:rPr>
        <w:t xml:space="preserve"> before encoding</w:t>
      </w:r>
    </w:p>
    <w:p w14:paraId="4B439239" w14:textId="77777777" w:rsidR="00753151" w:rsidRDefault="00753151" w:rsidP="009A23E8">
      <w:pPr>
        <w:pStyle w:val="NoSpacing"/>
        <w:jc w:val="center"/>
        <w:rPr>
          <w:rFonts w:ascii="Times New Roman" w:hAnsi="Times New Roman" w:cs="Times New Roman"/>
          <w:i/>
          <w:iCs/>
          <w:sz w:val="24"/>
          <w:szCs w:val="24"/>
        </w:rPr>
      </w:pPr>
    </w:p>
    <w:p w14:paraId="257E69F8" w14:textId="77777777" w:rsidR="00753151" w:rsidRPr="009A23E8" w:rsidRDefault="00753151" w:rsidP="009A23E8">
      <w:pPr>
        <w:pStyle w:val="NoSpacing"/>
        <w:jc w:val="center"/>
        <w:rPr>
          <w:rFonts w:ascii="Times New Roman" w:hAnsi="Times New Roman" w:cs="Times New Roman"/>
          <w:sz w:val="24"/>
          <w:szCs w:val="24"/>
        </w:rPr>
      </w:pPr>
    </w:p>
    <w:p w14:paraId="0DC8B4FB" w14:textId="77777777" w:rsidR="009246EF" w:rsidRDefault="009246EF" w:rsidP="00C41158">
      <w:pPr>
        <w:pStyle w:val="NoSpacing"/>
        <w:jc w:val="center"/>
        <w:rPr>
          <w:rFonts w:ascii="Times New Roman" w:hAnsi="Times New Roman" w:cs="Times New Roman"/>
          <w:i/>
          <w:iCs/>
          <w:sz w:val="24"/>
          <w:szCs w:val="24"/>
        </w:rPr>
      </w:pPr>
    </w:p>
    <w:p w14:paraId="3EC99473" w14:textId="77777777" w:rsidR="009246EF" w:rsidRDefault="009246EF" w:rsidP="00C41158">
      <w:pPr>
        <w:pStyle w:val="NoSpacing"/>
        <w:jc w:val="center"/>
        <w:rPr>
          <w:rFonts w:ascii="Times New Roman" w:hAnsi="Times New Roman" w:cs="Times New Roman"/>
          <w:i/>
          <w:iCs/>
          <w:sz w:val="24"/>
          <w:szCs w:val="24"/>
        </w:rPr>
      </w:pPr>
    </w:p>
    <w:p w14:paraId="7383390E" w14:textId="77777777" w:rsidR="009246EF" w:rsidRDefault="009246EF" w:rsidP="00C41158">
      <w:pPr>
        <w:pStyle w:val="NoSpacing"/>
        <w:jc w:val="center"/>
        <w:rPr>
          <w:rFonts w:ascii="Times New Roman" w:hAnsi="Times New Roman" w:cs="Times New Roman"/>
          <w:i/>
          <w:iCs/>
          <w:sz w:val="24"/>
          <w:szCs w:val="24"/>
        </w:rPr>
      </w:pPr>
    </w:p>
    <w:p w14:paraId="45BD51C5" w14:textId="77777777" w:rsidR="009246EF" w:rsidRDefault="009246EF" w:rsidP="00C41158">
      <w:pPr>
        <w:pStyle w:val="NoSpacing"/>
        <w:jc w:val="center"/>
        <w:rPr>
          <w:rFonts w:ascii="Times New Roman" w:hAnsi="Times New Roman" w:cs="Times New Roman"/>
          <w:i/>
          <w:iCs/>
          <w:sz w:val="24"/>
          <w:szCs w:val="24"/>
        </w:rPr>
      </w:pPr>
    </w:p>
    <w:p w14:paraId="39711EED" w14:textId="77777777" w:rsidR="009246EF" w:rsidRDefault="009246EF" w:rsidP="00C41158">
      <w:pPr>
        <w:pStyle w:val="NoSpacing"/>
        <w:jc w:val="center"/>
        <w:rPr>
          <w:rFonts w:ascii="Times New Roman" w:hAnsi="Times New Roman" w:cs="Times New Roman"/>
          <w:i/>
          <w:iCs/>
          <w:sz w:val="24"/>
          <w:szCs w:val="24"/>
        </w:rPr>
      </w:pPr>
    </w:p>
    <w:p w14:paraId="29D770BB" w14:textId="77777777" w:rsidR="009246EF" w:rsidRDefault="009246EF" w:rsidP="00C41158">
      <w:pPr>
        <w:pStyle w:val="NoSpacing"/>
        <w:jc w:val="center"/>
        <w:rPr>
          <w:rFonts w:ascii="Times New Roman" w:hAnsi="Times New Roman" w:cs="Times New Roman"/>
          <w:i/>
          <w:iCs/>
          <w:sz w:val="24"/>
          <w:szCs w:val="24"/>
        </w:rPr>
      </w:pPr>
    </w:p>
    <w:p w14:paraId="7E9EB702" w14:textId="77777777" w:rsidR="009246EF" w:rsidRDefault="009246EF" w:rsidP="00C41158">
      <w:pPr>
        <w:pStyle w:val="NoSpacing"/>
        <w:jc w:val="center"/>
        <w:rPr>
          <w:rFonts w:ascii="Times New Roman" w:hAnsi="Times New Roman" w:cs="Times New Roman"/>
          <w:i/>
          <w:iCs/>
          <w:sz w:val="24"/>
          <w:szCs w:val="24"/>
        </w:rPr>
      </w:pPr>
    </w:p>
    <w:p w14:paraId="0867AE40" w14:textId="77777777" w:rsidR="009246EF" w:rsidRDefault="009246EF" w:rsidP="00C41158">
      <w:pPr>
        <w:pStyle w:val="NoSpacing"/>
        <w:jc w:val="center"/>
        <w:rPr>
          <w:rFonts w:ascii="Times New Roman" w:hAnsi="Times New Roman" w:cs="Times New Roman"/>
          <w:i/>
          <w:iCs/>
          <w:sz w:val="24"/>
          <w:szCs w:val="24"/>
        </w:rPr>
      </w:pPr>
    </w:p>
    <w:p w14:paraId="3782D819" w14:textId="77777777" w:rsidR="009246EF" w:rsidRDefault="009246EF" w:rsidP="00C41158">
      <w:pPr>
        <w:pStyle w:val="NoSpacing"/>
        <w:jc w:val="center"/>
        <w:rPr>
          <w:rFonts w:ascii="Times New Roman" w:hAnsi="Times New Roman" w:cs="Times New Roman"/>
          <w:i/>
          <w:iCs/>
          <w:sz w:val="24"/>
          <w:szCs w:val="24"/>
        </w:rPr>
      </w:pPr>
    </w:p>
    <w:p w14:paraId="3C26747D" w14:textId="77777777" w:rsidR="009246EF" w:rsidRDefault="009246EF" w:rsidP="00C41158">
      <w:pPr>
        <w:pStyle w:val="NoSpacing"/>
        <w:jc w:val="center"/>
        <w:rPr>
          <w:rFonts w:ascii="Times New Roman" w:hAnsi="Times New Roman" w:cs="Times New Roman"/>
          <w:i/>
          <w:iCs/>
          <w:sz w:val="24"/>
          <w:szCs w:val="24"/>
        </w:rPr>
      </w:pPr>
    </w:p>
    <w:p w14:paraId="4C9FDF28" w14:textId="77777777" w:rsidR="009246EF" w:rsidRDefault="009246EF" w:rsidP="00C41158">
      <w:pPr>
        <w:pStyle w:val="NoSpacing"/>
        <w:jc w:val="center"/>
        <w:rPr>
          <w:rFonts w:ascii="Times New Roman" w:hAnsi="Times New Roman" w:cs="Times New Roman"/>
          <w:i/>
          <w:iCs/>
          <w:sz w:val="24"/>
          <w:szCs w:val="24"/>
        </w:rPr>
      </w:pPr>
    </w:p>
    <w:p w14:paraId="529955BD" w14:textId="77777777" w:rsidR="009246EF" w:rsidRDefault="009246EF" w:rsidP="00C41158">
      <w:pPr>
        <w:pStyle w:val="NoSpacing"/>
        <w:jc w:val="center"/>
        <w:rPr>
          <w:rFonts w:ascii="Times New Roman" w:hAnsi="Times New Roman" w:cs="Times New Roman"/>
          <w:i/>
          <w:iCs/>
          <w:sz w:val="24"/>
          <w:szCs w:val="24"/>
        </w:rPr>
      </w:pPr>
    </w:p>
    <w:p w14:paraId="100C4A4D" w14:textId="77777777" w:rsidR="009246EF" w:rsidRDefault="009246EF" w:rsidP="00C41158">
      <w:pPr>
        <w:pStyle w:val="NoSpacing"/>
        <w:jc w:val="center"/>
        <w:rPr>
          <w:rFonts w:ascii="Times New Roman" w:hAnsi="Times New Roman" w:cs="Times New Roman"/>
          <w:i/>
          <w:iCs/>
          <w:sz w:val="24"/>
          <w:szCs w:val="24"/>
        </w:rPr>
      </w:pPr>
    </w:p>
    <w:p w14:paraId="71E8866A" w14:textId="77777777" w:rsidR="009246EF" w:rsidRDefault="009246EF" w:rsidP="00C41158">
      <w:pPr>
        <w:pStyle w:val="NoSpacing"/>
        <w:jc w:val="center"/>
        <w:rPr>
          <w:rFonts w:ascii="Times New Roman" w:hAnsi="Times New Roman" w:cs="Times New Roman"/>
          <w:i/>
          <w:iCs/>
          <w:sz w:val="24"/>
          <w:szCs w:val="24"/>
        </w:rPr>
      </w:pPr>
    </w:p>
    <w:p w14:paraId="532182E5" w14:textId="77777777" w:rsidR="009246EF" w:rsidRDefault="009246EF" w:rsidP="00C41158">
      <w:pPr>
        <w:pStyle w:val="NoSpacing"/>
        <w:jc w:val="center"/>
        <w:rPr>
          <w:rFonts w:ascii="Times New Roman" w:hAnsi="Times New Roman" w:cs="Times New Roman"/>
          <w:i/>
          <w:iCs/>
          <w:sz w:val="24"/>
          <w:szCs w:val="24"/>
        </w:rPr>
      </w:pPr>
    </w:p>
    <w:p w14:paraId="453F98B0" w14:textId="77777777" w:rsidR="008F0913" w:rsidRDefault="008F0913" w:rsidP="008F0913">
      <w:pPr>
        <w:pStyle w:val="NoSpacing"/>
        <w:rPr>
          <w:rFonts w:ascii="Times New Roman" w:hAnsi="Times New Roman" w:cs="Times New Roman"/>
          <w:i/>
          <w:iCs/>
          <w:sz w:val="24"/>
          <w:szCs w:val="24"/>
        </w:rPr>
      </w:pPr>
    </w:p>
    <w:p w14:paraId="0576CBED" w14:textId="77777777" w:rsidR="008F0913" w:rsidRDefault="008F0913" w:rsidP="008F0913">
      <w:pPr>
        <w:pStyle w:val="NoSpacing"/>
        <w:rPr>
          <w:rFonts w:ascii="Times New Roman" w:hAnsi="Times New Roman" w:cs="Times New Roman"/>
          <w:i/>
          <w:iCs/>
          <w:sz w:val="24"/>
          <w:szCs w:val="24"/>
        </w:rPr>
      </w:pPr>
    </w:p>
    <w:p w14:paraId="02979C78" w14:textId="218527F0" w:rsidR="00EE206D" w:rsidRDefault="008F0913" w:rsidP="009246EF">
      <w:pPr>
        <w:pStyle w:val="NoSpacing"/>
        <w:jc w:val="both"/>
        <w:rPr>
          <w:rFonts w:ascii="Times New Roman" w:hAnsi="Times New Roman" w:cs="Times New Roman"/>
          <w:sz w:val="24"/>
          <w:szCs w:val="24"/>
        </w:rPr>
      </w:pPr>
      <w:r>
        <w:rPr>
          <w:rFonts w:ascii="Times New Roman" w:hAnsi="Times New Roman" w:cs="Times New Roman"/>
          <w:sz w:val="24"/>
          <w:szCs w:val="24"/>
        </w:rPr>
        <w:t xml:space="preserve">After manual inspection, 68 columns were selected including the DV. Figure </w:t>
      </w:r>
      <w:r w:rsidR="00EC4029">
        <w:rPr>
          <w:rFonts w:ascii="Times New Roman" w:hAnsi="Times New Roman" w:cs="Times New Roman"/>
          <w:sz w:val="24"/>
          <w:szCs w:val="24"/>
        </w:rPr>
        <w:t>2</w:t>
      </w:r>
      <w:r>
        <w:rPr>
          <w:rFonts w:ascii="Times New Roman" w:hAnsi="Times New Roman" w:cs="Times New Roman"/>
          <w:sz w:val="24"/>
          <w:szCs w:val="24"/>
        </w:rPr>
        <w:t xml:space="preserve">. shows the overall missing data in the dataset. For DV, approximately 1% of the data were NA values. The 1% of the data were removed considering no scope of imputation for the DV. </w:t>
      </w:r>
      <w:r w:rsidR="00A37492">
        <w:rPr>
          <w:rFonts w:ascii="Times New Roman" w:hAnsi="Times New Roman" w:cs="Times New Roman"/>
          <w:sz w:val="24"/>
          <w:szCs w:val="24"/>
        </w:rPr>
        <w:t xml:space="preserve"> </w:t>
      </w:r>
      <w:r w:rsidR="009246EF">
        <w:rPr>
          <w:rFonts w:ascii="Times New Roman" w:hAnsi="Times New Roman" w:cs="Times New Roman"/>
          <w:sz w:val="24"/>
          <w:szCs w:val="24"/>
        </w:rPr>
        <w:t xml:space="preserve">Table 1. shows number of columns as per the percentage of missingness. </w:t>
      </w:r>
      <w:r w:rsidR="00EE206D">
        <w:rPr>
          <w:rFonts w:ascii="Times New Roman" w:hAnsi="Times New Roman" w:cs="Times New Roman"/>
          <w:sz w:val="24"/>
          <w:szCs w:val="24"/>
        </w:rPr>
        <w:t>Out of 68 columns, 32 columns have NA values greater than 40% and 30 columns have NA values less than 10%.</w:t>
      </w:r>
    </w:p>
    <w:p w14:paraId="018EE9A5" w14:textId="77777777" w:rsidR="00A37492" w:rsidRDefault="00A37492" w:rsidP="009246EF">
      <w:pPr>
        <w:pStyle w:val="NoSpacing"/>
        <w:jc w:val="both"/>
        <w:rPr>
          <w:rFonts w:ascii="Times New Roman" w:hAnsi="Times New Roman" w:cs="Times New Roman"/>
          <w:i/>
          <w:iCs/>
          <w:sz w:val="24"/>
          <w:szCs w:val="24"/>
        </w:rPr>
      </w:pPr>
    </w:p>
    <w:p w14:paraId="2DABC5AD" w14:textId="490C7985" w:rsidR="00C41158" w:rsidRPr="002D42F3" w:rsidRDefault="00C41158" w:rsidP="00C41158">
      <w:pPr>
        <w:pStyle w:val="NoSpacing"/>
        <w:jc w:val="center"/>
        <w:rPr>
          <w:rFonts w:ascii="Times New Roman" w:hAnsi="Times New Roman" w:cs="Times New Roman"/>
          <w:i/>
          <w:iCs/>
          <w:sz w:val="24"/>
          <w:szCs w:val="24"/>
        </w:rPr>
      </w:pPr>
      <w:r w:rsidRPr="002D42F3">
        <w:rPr>
          <w:rFonts w:ascii="Times New Roman" w:hAnsi="Times New Roman" w:cs="Times New Roman"/>
          <w:i/>
          <w:iCs/>
          <w:sz w:val="24"/>
          <w:szCs w:val="24"/>
        </w:rPr>
        <w:t>Table 1. Missingness of data as per columns</w:t>
      </w:r>
    </w:p>
    <w:tbl>
      <w:tblPr>
        <w:tblStyle w:val="TableGrid"/>
        <w:tblW w:w="0" w:type="auto"/>
        <w:tblInd w:w="5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63"/>
        <w:gridCol w:w="1418"/>
        <w:gridCol w:w="1417"/>
        <w:gridCol w:w="1390"/>
        <w:gridCol w:w="1648"/>
        <w:gridCol w:w="1648"/>
      </w:tblGrid>
      <w:tr w:rsidR="008313C6" w14:paraId="3B857953" w14:textId="77777777" w:rsidTr="00801689">
        <w:trPr>
          <w:trHeight w:val="489"/>
        </w:trPr>
        <w:tc>
          <w:tcPr>
            <w:tcW w:w="2363" w:type="dxa"/>
            <w:tcBorders>
              <w:top w:val="single" w:sz="4" w:space="0" w:color="auto"/>
              <w:bottom w:val="single" w:sz="4" w:space="0" w:color="auto"/>
            </w:tcBorders>
            <w:vAlign w:val="center"/>
          </w:tcPr>
          <w:p w14:paraId="06AC9ABF" w14:textId="56AABC10"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Percentage </w:t>
            </w:r>
            <w:r w:rsidR="003D2B6B">
              <w:rPr>
                <w:rFonts w:ascii="Times New Roman" w:hAnsi="Times New Roman" w:cs="Times New Roman"/>
                <w:sz w:val="24"/>
                <w:szCs w:val="24"/>
              </w:rPr>
              <w:t>Range</w:t>
            </w:r>
          </w:p>
        </w:tc>
        <w:tc>
          <w:tcPr>
            <w:tcW w:w="1418" w:type="dxa"/>
            <w:tcBorders>
              <w:top w:val="single" w:sz="4" w:space="0" w:color="auto"/>
              <w:bottom w:val="single" w:sz="4" w:space="0" w:color="auto"/>
            </w:tcBorders>
            <w:vAlign w:val="center"/>
          </w:tcPr>
          <w:p w14:paraId="26B93C66" w14:textId="560684E7"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&lt;10%</w:t>
            </w:r>
          </w:p>
        </w:tc>
        <w:tc>
          <w:tcPr>
            <w:tcW w:w="1417" w:type="dxa"/>
            <w:tcBorders>
              <w:top w:val="single" w:sz="4" w:space="0" w:color="auto"/>
              <w:bottom w:val="single" w:sz="4" w:space="0" w:color="auto"/>
            </w:tcBorders>
            <w:vAlign w:val="center"/>
          </w:tcPr>
          <w:p w14:paraId="2B4ED293" w14:textId="200BACD5" w:rsidR="003D2B6B" w:rsidRDefault="000B4052" w:rsidP="000B405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10 - </w:t>
            </w:r>
            <w:r w:rsidR="00C41158">
              <w:rPr>
                <w:rFonts w:ascii="Times New Roman" w:hAnsi="Times New Roman" w:cs="Times New Roman"/>
                <w:sz w:val="24"/>
                <w:szCs w:val="24"/>
              </w:rPr>
              <w:t>20%</w:t>
            </w:r>
          </w:p>
        </w:tc>
        <w:tc>
          <w:tcPr>
            <w:tcW w:w="1390" w:type="dxa"/>
            <w:tcBorders>
              <w:top w:val="single" w:sz="4" w:space="0" w:color="auto"/>
              <w:bottom w:val="single" w:sz="4" w:space="0" w:color="auto"/>
            </w:tcBorders>
            <w:vAlign w:val="center"/>
          </w:tcPr>
          <w:p w14:paraId="09F109C1" w14:textId="4F11682D" w:rsidR="003D2B6B" w:rsidRDefault="000B4052" w:rsidP="000B405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20 - </w:t>
            </w:r>
            <w:r w:rsidR="00C41158">
              <w:rPr>
                <w:rFonts w:ascii="Times New Roman" w:hAnsi="Times New Roman" w:cs="Times New Roman"/>
                <w:sz w:val="24"/>
                <w:szCs w:val="24"/>
              </w:rPr>
              <w:t>30%</w:t>
            </w:r>
          </w:p>
        </w:tc>
        <w:tc>
          <w:tcPr>
            <w:tcW w:w="1648" w:type="dxa"/>
            <w:tcBorders>
              <w:top w:val="single" w:sz="4" w:space="0" w:color="auto"/>
              <w:bottom w:val="single" w:sz="4" w:space="0" w:color="auto"/>
            </w:tcBorders>
            <w:vAlign w:val="center"/>
          </w:tcPr>
          <w:p w14:paraId="7F0FD500" w14:textId="5AE52FB8" w:rsidR="003D2B6B" w:rsidRDefault="000B4052" w:rsidP="000B405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30 - </w:t>
            </w:r>
            <w:r w:rsidR="00C41158">
              <w:rPr>
                <w:rFonts w:ascii="Times New Roman" w:hAnsi="Times New Roman" w:cs="Times New Roman"/>
                <w:sz w:val="24"/>
                <w:szCs w:val="24"/>
              </w:rPr>
              <w:t>40%</w:t>
            </w:r>
          </w:p>
        </w:tc>
        <w:tc>
          <w:tcPr>
            <w:tcW w:w="1648" w:type="dxa"/>
            <w:tcBorders>
              <w:top w:val="single" w:sz="4" w:space="0" w:color="auto"/>
              <w:bottom w:val="single" w:sz="4" w:space="0" w:color="auto"/>
            </w:tcBorders>
            <w:vAlign w:val="center"/>
          </w:tcPr>
          <w:p w14:paraId="1D6B616E" w14:textId="1992AAC1"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&gt;40%</w:t>
            </w:r>
          </w:p>
        </w:tc>
      </w:tr>
      <w:tr w:rsidR="008313C6" w14:paraId="7EE0D15D" w14:textId="77777777" w:rsidTr="00801689">
        <w:trPr>
          <w:trHeight w:val="489"/>
        </w:trPr>
        <w:tc>
          <w:tcPr>
            <w:tcW w:w="2363" w:type="dxa"/>
            <w:tcBorders>
              <w:top w:val="single" w:sz="4" w:space="0" w:color="auto"/>
              <w:bottom w:val="single" w:sz="4" w:space="0" w:color="auto"/>
            </w:tcBorders>
            <w:vAlign w:val="center"/>
          </w:tcPr>
          <w:p w14:paraId="0A8C401E" w14:textId="2693C4F2"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Number of columns</w:t>
            </w:r>
          </w:p>
        </w:tc>
        <w:tc>
          <w:tcPr>
            <w:tcW w:w="1418" w:type="dxa"/>
            <w:tcBorders>
              <w:top w:val="single" w:sz="4" w:space="0" w:color="auto"/>
              <w:bottom w:val="single" w:sz="4" w:space="0" w:color="auto"/>
            </w:tcBorders>
            <w:vAlign w:val="center"/>
          </w:tcPr>
          <w:p w14:paraId="41848601" w14:textId="5C3A44D9"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30</w:t>
            </w:r>
          </w:p>
        </w:tc>
        <w:tc>
          <w:tcPr>
            <w:tcW w:w="1417" w:type="dxa"/>
            <w:tcBorders>
              <w:top w:val="single" w:sz="4" w:space="0" w:color="auto"/>
              <w:bottom w:val="single" w:sz="4" w:space="0" w:color="auto"/>
            </w:tcBorders>
            <w:vAlign w:val="center"/>
          </w:tcPr>
          <w:p w14:paraId="1415BCAB" w14:textId="4270275A"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1390" w:type="dxa"/>
            <w:tcBorders>
              <w:top w:val="single" w:sz="4" w:space="0" w:color="auto"/>
              <w:bottom w:val="single" w:sz="4" w:space="0" w:color="auto"/>
            </w:tcBorders>
            <w:vAlign w:val="center"/>
          </w:tcPr>
          <w:p w14:paraId="20F3999B" w14:textId="63A27E76"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1648" w:type="dxa"/>
            <w:tcBorders>
              <w:top w:val="single" w:sz="4" w:space="0" w:color="auto"/>
              <w:bottom w:val="single" w:sz="4" w:space="0" w:color="auto"/>
            </w:tcBorders>
            <w:vAlign w:val="center"/>
          </w:tcPr>
          <w:p w14:paraId="3C588C9A" w14:textId="6BDA5BBE"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top w:val="single" w:sz="4" w:space="0" w:color="auto"/>
              <w:bottom w:val="single" w:sz="4" w:space="0" w:color="auto"/>
            </w:tcBorders>
            <w:vAlign w:val="center"/>
          </w:tcPr>
          <w:p w14:paraId="2C16B9C0" w14:textId="663EF2F6" w:rsidR="003D2B6B" w:rsidRDefault="00C41158" w:rsidP="000B4052">
            <w:pPr>
              <w:pStyle w:val="NoSpacing"/>
              <w:jc w:val="center"/>
              <w:rPr>
                <w:rFonts w:ascii="Times New Roman" w:hAnsi="Times New Roman" w:cs="Times New Roman"/>
                <w:sz w:val="24"/>
                <w:szCs w:val="24"/>
              </w:rPr>
            </w:pPr>
            <w:r>
              <w:rPr>
                <w:rFonts w:ascii="Times New Roman" w:hAnsi="Times New Roman" w:cs="Times New Roman"/>
                <w:sz w:val="24"/>
                <w:szCs w:val="24"/>
              </w:rPr>
              <w:t>32</w:t>
            </w:r>
          </w:p>
        </w:tc>
      </w:tr>
    </w:tbl>
    <w:p w14:paraId="7630F365" w14:textId="77777777" w:rsidR="00D42514" w:rsidRDefault="00D42514" w:rsidP="00986846">
      <w:pPr>
        <w:pStyle w:val="NoSpacing"/>
        <w:jc w:val="both"/>
        <w:rPr>
          <w:rFonts w:ascii="Times New Roman" w:hAnsi="Times New Roman" w:cs="Times New Roman"/>
          <w:sz w:val="24"/>
          <w:szCs w:val="24"/>
        </w:rPr>
      </w:pPr>
    </w:p>
    <w:p w14:paraId="2C6EA162" w14:textId="09FC5598" w:rsidR="0085503C" w:rsidRDefault="009246EF" w:rsidP="00986846">
      <w:pPr>
        <w:pStyle w:val="NoSpacing"/>
        <w:jc w:val="both"/>
        <w:rPr>
          <w:rFonts w:ascii="Times New Roman" w:hAnsi="Times New Roman" w:cs="Times New Roman"/>
          <w:sz w:val="24"/>
          <w:szCs w:val="24"/>
        </w:rPr>
      </w:pPr>
      <w:r>
        <w:rPr>
          <w:rFonts w:ascii="Times New Roman" w:hAnsi="Times New Roman" w:cs="Times New Roman"/>
          <w:sz w:val="24"/>
          <w:szCs w:val="24"/>
        </w:rPr>
        <w:t>Studies on d</w:t>
      </w:r>
      <w:r w:rsidR="0085503C">
        <w:rPr>
          <w:rFonts w:ascii="Times New Roman" w:hAnsi="Times New Roman" w:cs="Times New Roman"/>
          <w:sz w:val="24"/>
          <w:szCs w:val="24"/>
        </w:rPr>
        <w:t xml:space="preserve">ata </w:t>
      </w:r>
      <w:r w:rsidR="00D705C6">
        <w:rPr>
          <w:rFonts w:ascii="Times New Roman" w:hAnsi="Times New Roman" w:cs="Times New Roman"/>
          <w:sz w:val="24"/>
          <w:szCs w:val="24"/>
        </w:rPr>
        <w:t>e</w:t>
      </w:r>
      <w:r w:rsidR="0085503C">
        <w:rPr>
          <w:rFonts w:ascii="Times New Roman" w:hAnsi="Times New Roman" w:cs="Times New Roman"/>
          <w:sz w:val="24"/>
          <w:szCs w:val="24"/>
        </w:rPr>
        <w:t xml:space="preserve">xclusion </w:t>
      </w:r>
      <w:r>
        <w:rPr>
          <w:rFonts w:ascii="Times New Roman" w:hAnsi="Times New Roman" w:cs="Times New Roman"/>
          <w:sz w:val="24"/>
          <w:szCs w:val="24"/>
        </w:rPr>
        <w:t xml:space="preserve">states that </w:t>
      </w:r>
      <w:r w:rsidR="0085503C">
        <w:rPr>
          <w:rFonts w:ascii="Times New Roman" w:hAnsi="Times New Roman" w:cs="Times New Roman"/>
          <w:sz w:val="24"/>
          <w:szCs w:val="24"/>
        </w:rPr>
        <w:t>with no scope of imputation,</w:t>
      </w:r>
      <w:r w:rsidR="00EE206D">
        <w:rPr>
          <w:rFonts w:ascii="Times New Roman" w:hAnsi="Times New Roman" w:cs="Times New Roman"/>
          <w:sz w:val="24"/>
          <w:szCs w:val="24"/>
        </w:rPr>
        <w:t xml:space="preserve"> the data should be excluded when missing data crosses </w:t>
      </w:r>
      <w:r w:rsidR="00C41158">
        <w:rPr>
          <w:rFonts w:ascii="Times New Roman" w:hAnsi="Times New Roman" w:cs="Times New Roman"/>
          <w:sz w:val="24"/>
          <w:szCs w:val="24"/>
        </w:rPr>
        <w:t xml:space="preserve">the upper limit </w:t>
      </w:r>
      <w:r w:rsidR="00EE206D">
        <w:rPr>
          <w:rFonts w:ascii="Times New Roman" w:hAnsi="Times New Roman" w:cs="Times New Roman"/>
          <w:sz w:val="24"/>
          <w:szCs w:val="24"/>
        </w:rPr>
        <w:t xml:space="preserve">threshold of </w:t>
      </w:r>
      <w:r w:rsidR="00C41158">
        <w:rPr>
          <w:rFonts w:ascii="Times New Roman" w:hAnsi="Times New Roman" w:cs="Times New Roman"/>
          <w:sz w:val="24"/>
          <w:szCs w:val="24"/>
        </w:rPr>
        <w:t>40%</w:t>
      </w:r>
      <w:r>
        <w:rPr>
          <w:rFonts w:ascii="Times New Roman" w:hAnsi="Times New Roman" w:cs="Times New Roman"/>
          <w:sz w:val="24"/>
          <w:szCs w:val="24"/>
        </w:rPr>
        <w:t xml:space="preserve">, and </w:t>
      </w:r>
      <w:r w:rsidR="00EE206D">
        <w:rPr>
          <w:rFonts w:ascii="Times New Roman" w:hAnsi="Times New Roman" w:cs="Times New Roman"/>
          <w:sz w:val="24"/>
          <w:szCs w:val="24"/>
        </w:rPr>
        <w:t xml:space="preserve">if </w:t>
      </w:r>
      <w:r w:rsidR="00FD5BAE">
        <w:rPr>
          <w:rFonts w:ascii="Times New Roman" w:hAnsi="Times New Roman" w:cs="Times New Roman"/>
          <w:sz w:val="24"/>
          <w:szCs w:val="24"/>
        </w:rPr>
        <w:t>the missingness could not be determined</w:t>
      </w:r>
      <w:r w:rsidR="00EE206D">
        <w:rPr>
          <w:rFonts w:ascii="Times New Roman" w:hAnsi="Times New Roman" w:cs="Times New Roman"/>
          <w:sz w:val="24"/>
          <w:szCs w:val="24"/>
        </w:rPr>
        <w:t xml:space="preserve">, that is, </w:t>
      </w:r>
      <w:r w:rsidR="00FD5BAE">
        <w:rPr>
          <w:rFonts w:ascii="Times New Roman" w:hAnsi="Times New Roman" w:cs="Times New Roman"/>
          <w:sz w:val="24"/>
          <w:szCs w:val="24"/>
        </w:rPr>
        <w:t xml:space="preserve">if </w:t>
      </w:r>
      <w:r w:rsidR="0087751E">
        <w:rPr>
          <w:rFonts w:ascii="Times New Roman" w:hAnsi="Times New Roman" w:cs="Times New Roman"/>
          <w:sz w:val="24"/>
          <w:szCs w:val="24"/>
        </w:rPr>
        <w:t>it’s</w:t>
      </w:r>
      <w:r w:rsidR="00FD5BAE">
        <w:rPr>
          <w:rFonts w:ascii="Times New Roman" w:hAnsi="Times New Roman" w:cs="Times New Roman"/>
          <w:sz w:val="24"/>
          <w:szCs w:val="24"/>
        </w:rPr>
        <w:t xml:space="preserve"> of the type MCAR or MAR </w:t>
      </w:r>
      <w:r w:rsidR="00FD5BAE">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{"citationID":"LWOIP0lw","properties":{"formattedCitation":"(9\\uc0\\u8211{}11)","plainCitation":"(9–11)","noteIndex":0},"citationItems":[{"id":66,"uris":["http://zotero.org/users/local/mcJA9Dt9/items/67WUT6LQ"],"itemData":{"id":66,"type":"chapter","abstract":"While the complete case analysis of a dataset with MCAR data is unbiased, there is a common misperception that complete case analysis of a dataset with MNAR data will necessarily result in a biased estimate of effect. However, this is not so; in fact, whether missing data introduce bias into a complete case analysis depends on the causal structure of the missingness process. Details are given in Daniel et al.7 and additional examples in Westreich;16 but informally the complete case analysis will be unbiased due to missing data if the missingness is independent of the outcome under study, a condition that can be present whether the data are MAR or MNAR. However, if the missingness is not independent of outcome, it can be made so through analytic means only if the missingness is MAR. The import of the MAR vs. MNAR distinction is therefore not to indicate that there definitively will or will not be bias in a complete case analysis, but instead to indicate – if the complete case analysis is biased – whether that bias can be fully removed in analysis (see below sections for analytic strategies).","container-title":"Managing Missing Data in Patient Registries: Addendum to Registries for Evaluating Patient Outcomes: A User’s Guide, Third Edition [Internet]","language":"en","publisher":"Agency for Healthcare Research and Quality (US)","source":"www.ncbi.nlm.nih.gov","title":"Types of Missing Data","URL":"https://www.ncbi.nlm.nih.gov/books/NBK493614/","author":[{"family":"Mack","given":"Christina"},{"family":"Su","given":"Zhaohui"},{"family":"Westreich","given":"Daniel"}],"accessed":{"date-parts":[["2024",1,19]]},"issued":{"date-parts":[["2018",2]]}}},{"id":58,"uris":["http://zotero.org/users/local/mcJA9Dt9/items/AS3SN6TG"],"itemData":{"id":58,"type":"article-journal","abstract":"Objectives\nResearchers are concerned whether multiple imputation (MI) or complete case analysis should be used when a large proportion of data are missing. We aimed to provide guidance for drawing conclusions from data with a large proportion of missingness.\nStudy Design and Setting\nVia simulations, we investigated how the proportion of missing data, the fraction of missing information (FMI), and availability of auxiliary variables affected MI performance. Outcome data were missing completely at random or missing at random (MAR).\nResults\nProvided sufficient auxiliary information was available; MI was beneficial in terms of bias and never detrimental in terms of efficiency. Models with similar FMI values, but differing proportions of missing data, also had similar precision for effect estimates. In the absence of bias, the FMI was a better guide to the efficiency gains using MI than the proportion of missing data.\nConclusion\nWe provide evidence that for MAR data, valid MI reduces bias even when the proportion of missingness is large. We advise researchers to use FMI to guide choice of auxiliary variables for efficiency gain in imputation analyses, and that sensitivity analyses including different imputation models may be needed if the number of complete cases is small.","container-title":"Journal of Clinical Epidemiology","DOI":"10.1016/j.jclinepi.2019.02.016","ISSN":"0895-4356","journalAbbreviation":"Journal of Clinical Epidemiology","page":"63-73","source":"ScienceDirect","title":"The proportion of missing data should not be used to guide decisions on multiple imputation","volume":"110","author":[{"family":"Madley-Dowd","given":"Paul"},{"family":"Hughes","given":"Rachael"},{"family":"Tilling","given":"Kate"},{"family":"Heron","given":"Jon"}],"issued":{"date-parts":[["2019",6,1]]}}},{"id":62,"uris":["http://zotero.org/users/local/mcJA9Dt9/items/MQSDZ4KG"],"itemData":{"id":62,"type":"article-journal","abstract":"The impact of missing data on quantitative research can be serious, leading to biased estimates of parameters, loss of information, decreased statistical power, increased standard errors, and weakened generalizability of findings. In this paper, we discussed and demonstrated three principled missing data methods: multiple imputation, full information maximum likelihood, and expectation-maximization algorithm, applied to a real-world data set. Results were contrasted with those obtained from the complete data set and from the listwise deletion method. The relative merits of each method are noted, along with common features they share. The paper concludes with an emphasis on the importance of statistical assumptions, and recommendations for researchers. Quality of research will be enhanced if (a) researchers explicitly acknowledge missing data problems and the conditions under which they occurred, (b) principled methods are employed to handle missing data, and (c) the appropriate treatment of missing data is incorporated into review standards of manuscripts submitted for publication.","container-title":"SpringerPlus","DOI":"10.1186/2193-1801-2-222","ISSN":"2193-1801","issue":"1","journalAbbreviation":"SpringerPlus","language":"en","page":"222","source":"Springer Link","title":"Principled missing data methods for researchers","volume":"2","author":[{"family":"Dong","given":"Yiran"},{"family":"Peng","given":"Chao-Ying Joanne"}],"issued":{"date-parts":[["2013",5,14]]}}}],"schema":"https://github.com/citation-style-language/schema/raw/master/csl-citation.json"} </w:instrText>
      </w:r>
      <w:r w:rsidR="00FD5BAE">
        <w:rPr>
          <w:rFonts w:ascii="Times New Roman" w:hAnsi="Times New Roman" w:cs="Times New Roman"/>
          <w:sz w:val="24"/>
          <w:szCs w:val="24"/>
        </w:rPr>
        <w:fldChar w:fldCharType="separate"/>
      </w:r>
      <w:r w:rsidR="0095463E" w:rsidRPr="0095463E">
        <w:rPr>
          <w:rFonts w:ascii="Times New Roman" w:hAnsi="Times New Roman" w:cs="Times New Roman"/>
          <w:kern w:val="0"/>
          <w:sz w:val="24"/>
          <w:szCs w:val="24"/>
        </w:rPr>
        <w:t>(9–11)</w:t>
      </w:r>
      <w:r w:rsidR="00FD5BAE">
        <w:rPr>
          <w:rFonts w:ascii="Times New Roman" w:hAnsi="Times New Roman" w:cs="Times New Roman"/>
          <w:sz w:val="24"/>
          <w:szCs w:val="24"/>
        </w:rPr>
        <w:fldChar w:fldCharType="end"/>
      </w:r>
      <w:r w:rsidR="00FD5BAE">
        <w:rPr>
          <w:rFonts w:ascii="Times New Roman" w:hAnsi="Times New Roman" w:cs="Times New Roman"/>
          <w:sz w:val="24"/>
          <w:szCs w:val="24"/>
        </w:rPr>
        <w:t xml:space="preserve">. </w:t>
      </w:r>
      <w:r w:rsidR="00D705C6">
        <w:rPr>
          <w:rFonts w:ascii="Times New Roman" w:hAnsi="Times New Roman" w:cs="Times New Roman"/>
          <w:sz w:val="24"/>
          <w:szCs w:val="24"/>
        </w:rPr>
        <w:t>Post data exclusion 744 rows and 36 columns remained.</w:t>
      </w:r>
    </w:p>
    <w:p w14:paraId="452945E3" w14:textId="77777777" w:rsidR="00C064BB" w:rsidRDefault="00C064BB" w:rsidP="00986846">
      <w:pPr>
        <w:pStyle w:val="NoSpacing"/>
        <w:jc w:val="both"/>
        <w:rPr>
          <w:rFonts w:ascii="Times New Roman" w:hAnsi="Times New Roman" w:cs="Times New Roman"/>
          <w:sz w:val="24"/>
          <w:szCs w:val="24"/>
        </w:rPr>
      </w:pPr>
    </w:p>
    <w:p w14:paraId="4547746F" w14:textId="523EE17A" w:rsidR="0085503C" w:rsidRDefault="00D705C6" w:rsidP="00986846">
      <w:pPr>
        <w:pStyle w:val="NoSpacing"/>
        <w:jc w:val="both"/>
        <w:rPr>
          <w:rFonts w:ascii="Times New Roman" w:hAnsi="Times New Roman" w:cs="Times New Roman"/>
          <w:sz w:val="24"/>
          <w:szCs w:val="24"/>
        </w:rPr>
      </w:pPr>
      <w:r>
        <w:rPr>
          <w:rFonts w:ascii="Times New Roman" w:hAnsi="Times New Roman" w:cs="Times New Roman"/>
          <w:sz w:val="24"/>
          <w:szCs w:val="24"/>
        </w:rPr>
        <w:t xml:space="preserve">FE </w:t>
      </w:r>
      <w:r w:rsidR="00366689">
        <w:rPr>
          <w:rFonts w:ascii="Times New Roman" w:hAnsi="Times New Roman" w:cs="Times New Roman"/>
          <w:sz w:val="24"/>
          <w:szCs w:val="24"/>
        </w:rPr>
        <w:t xml:space="preserve">steps </w:t>
      </w:r>
      <w:r w:rsidR="001F324B">
        <w:rPr>
          <w:rFonts w:ascii="Times New Roman" w:hAnsi="Times New Roman" w:cs="Times New Roman"/>
          <w:sz w:val="24"/>
          <w:szCs w:val="24"/>
        </w:rPr>
        <w:t>were performed</w:t>
      </w:r>
      <w:r w:rsidR="009246EF">
        <w:rPr>
          <w:rFonts w:ascii="Times New Roman" w:hAnsi="Times New Roman" w:cs="Times New Roman"/>
          <w:sz w:val="24"/>
          <w:szCs w:val="24"/>
        </w:rPr>
        <w:t>. Columns were categorized</w:t>
      </w:r>
      <w:r w:rsidR="00366689">
        <w:rPr>
          <w:rFonts w:ascii="Times New Roman" w:hAnsi="Times New Roman" w:cs="Times New Roman"/>
          <w:sz w:val="24"/>
          <w:szCs w:val="24"/>
        </w:rPr>
        <w:t xml:space="preserve"> into ordinal, nominal, text, and num</w:t>
      </w:r>
      <w:r w:rsidR="009246EF">
        <w:rPr>
          <w:rFonts w:ascii="Times New Roman" w:hAnsi="Times New Roman" w:cs="Times New Roman"/>
          <w:sz w:val="24"/>
          <w:szCs w:val="24"/>
        </w:rPr>
        <w:t>eric</w:t>
      </w:r>
      <w:r w:rsidR="00366689">
        <w:rPr>
          <w:rFonts w:ascii="Times New Roman" w:hAnsi="Times New Roman" w:cs="Times New Roman"/>
          <w:sz w:val="24"/>
          <w:szCs w:val="24"/>
        </w:rPr>
        <w:t xml:space="preserve"> </w:t>
      </w:r>
      <w:r w:rsidR="008E3E3D">
        <w:rPr>
          <w:rFonts w:ascii="Times New Roman" w:hAnsi="Times New Roman" w:cs="Times New Roman"/>
          <w:sz w:val="24"/>
          <w:szCs w:val="24"/>
        </w:rPr>
        <w:t xml:space="preserve">statistical </w:t>
      </w:r>
      <w:r w:rsidR="00366689">
        <w:rPr>
          <w:rFonts w:ascii="Times New Roman" w:hAnsi="Times New Roman" w:cs="Times New Roman"/>
          <w:sz w:val="24"/>
          <w:szCs w:val="24"/>
        </w:rPr>
        <w:t xml:space="preserve">data types. The ordinal </w:t>
      </w:r>
      <w:r w:rsidR="00036752">
        <w:rPr>
          <w:rFonts w:ascii="Times New Roman" w:hAnsi="Times New Roman" w:cs="Times New Roman"/>
          <w:sz w:val="24"/>
          <w:szCs w:val="24"/>
        </w:rPr>
        <w:t xml:space="preserve">and nominal </w:t>
      </w:r>
      <w:r w:rsidR="00366689">
        <w:rPr>
          <w:rFonts w:ascii="Times New Roman" w:hAnsi="Times New Roman" w:cs="Times New Roman"/>
          <w:sz w:val="24"/>
          <w:szCs w:val="24"/>
        </w:rPr>
        <w:t>variables were manually inspected and assigned levels</w:t>
      </w:r>
      <w:r w:rsidR="00AF1016">
        <w:rPr>
          <w:rFonts w:ascii="Times New Roman" w:hAnsi="Times New Roman" w:cs="Times New Roman"/>
          <w:sz w:val="24"/>
          <w:szCs w:val="24"/>
        </w:rPr>
        <w:t xml:space="preserve"> based on logic and information about the variable from </w:t>
      </w:r>
      <w:r w:rsidR="009246EF">
        <w:rPr>
          <w:rFonts w:ascii="Times New Roman" w:hAnsi="Times New Roman" w:cs="Times New Roman"/>
          <w:sz w:val="24"/>
          <w:szCs w:val="24"/>
        </w:rPr>
        <w:t>internet</w:t>
      </w:r>
      <w:r w:rsidR="00AF1016">
        <w:rPr>
          <w:rFonts w:ascii="Times New Roman" w:hAnsi="Times New Roman" w:cs="Times New Roman"/>
          <w:sz w:val="24"/>
          <w:szCs w:val="24"/>
        </w:rPr>
        <w:t xml:space="preserve"> </w:t>
      </w:r>
      <w:r w:rsidR="009246EF">
        <w:rPr>
          <w:rFonts w:ascii="Times New Roman" w:hAnsi="Times New Roman" w:cs="Times New Roman"/>
          <w:sz w:val="24"/>
          <w:szCs w:val="24"/>
        </w:rPr>
        <w:t>re</w:t>
      </w:r>
      <w:r w:rsidR="00AF1016">
        <w:rPr>
          <w:rFonts w:ascii="Times New Roman" w:hAnsi="Times New Roman" w:cs="Times New Roman"/>
          <w:sz w:val="24"/>
          <w:szCs w:val="24"/>
        </w:rPr>
        <w:t>search.</w:t>
      </w:r>
      <w:r w:rsidR="00E72097">
        <w:rPr>
          <w:rFonts w:ascii="Times New Roman" w:hAnsi="Times New Roman" w:cs="Times New Roman"/>
          <w:sz w:val="24"/>
          <w:szCs w:val="24"/>
        </w:rPr>
        <w:t xml:space="preserve"> T</w:t>
      </w:r>
      <w:r w:rsidR="001F324B">
        <w:rPr>
          <w:rFonts w:ascii="Times New Roman" w:hAnsi="Times New Roman" w:cs="Times New Roman"/>
          <w:sz w:val="24"/>
          <w:szCs w:val="24"/>
        </w:rPr>
        <w:t>he nominal</w:t>
      </w:r>
      <w:r w:rsidR="00366689">
        <w:rPr>
          <w:rFonts w:ascii="Times New Roman" w:hAnsi="Times New Roman" w:cs="Times New Roman"/>
          <w:sz w:val="24"/>
          <w:szCs w:val="24"/>
        </w:rPr>
        <w:t xml:space="preserve"> </w:t>
      </w:r>
      <w:r w:rsidR="001F324B">
        <w:rPr>
          <w:rFonts w:ascii="Times New Roman" w:hAnsi="Times New Roman" w:cs="Times New Roman"/>
          <w:sz w:val="24"/>
          <w:szCs w:val="24"/>
        </w:rPr>
        <w:t xml:space="preserve">variables were </w:t>
      </w:r>
      <w:r w:rsidR="00E72097">
        <w:rPr>
          <w:rFonts w:ascii="Times New Roman" w:hAnsi="Times New Roman" w:cs="Times New Roman"/>
          <w:sz w:val="24"/>
          <w:szCs w:val="24"/>
        </w:rPr>
        <w:t xml:space="preserve">encoded and </w:t>
      </w:r>
      <w:r w:rsidR="00366689">
        <w:rPr>
          <w:rFonts w:ascii="Times New Roman" w:hAnsi="Times New Roman" w:cs="Times New Roman"/>
          <w:sz w:val="24"/>
          <w:szCs w:val="24"/>
        </w:rPr>
        <w:t>convert</w:t>
      </w:r>
      <w:r w:rsidR="001F324B">
        <w:rPr>
          <w:rFonts w:ascii="Times New Roman" w:hAnsi="Times New Roman" w:cs="Times New Roman"/>
          <w:sz w:val="24"/>
          <w:szCs w:val="24"/>
        </w:rPr>
        <w:t>ed</w:t>
      </w:r>
      <w:r w:rsidR="00366689">
        <w:rPr>
          <w:rFonts w:ascii="Times New Roman" w:hAnsi="Times New Roman" w:cs="Times New Roman"/>
          <w:sz w:val="24"/>
          <w:szCs w:val="24"/>
        </w:rPr>
        <w:t xml:space="preserve"> into dummy variables</w:t>
      </w:r>
      <w:r w:rsidR="00333F0E">
        <w:rPr>
          <w:rFonts w:ascii="Times New Roman" w:hAnsi="Times New Roman" w:cs="Times New Roman"/>
          <w:sz w:val="24"/>
          <w:szCs w:val="24"/>
        </w:rPr>
        <w:t>,</w:t>
      </w:r>
      <w:r w:rsidR="009246EF">
        <w:rPr>
          <w:rFonts w:ascii="Times New Roman" w:hAnsi="Times New Roman" w:cs="Times New Roman"/>
          <w:sz w:val="24"/>
          <w:szCs w:val="24"/>
        </w:rPr>
        <w:t xml:space="preserve"> to incorporate reference encoding</w:t>
      </w:r>
      <w:r w:rsidR="00333F0E">
        <w:rPr>
          <w:rFonts w:ascii="Times New Roman" w:hAnsi="Times New Roman" w:cs="Times New Roman"/>
          <w:sz w:val="24"/>
          <w:szCs w:val="24"/>
        </w:rPr>
        <w:t xml:space="preserve"> </w:t>
      </w:r>
      <w:r w:rsidR="00036752">
        <w:rPr>
          <w:rFonts w:ascii="Times New Roman" w:hAnsi="Times New Roman" w:cs="Times New Roman"/>
          <w:sz w:val="24"/>
          <w:szCs w:val="24"/>
        </w:rPr>
        <w:t xml:space="preserve">and </w:t>
      </w:r>
      <w:r w:rsidR="00902EC3">
        <w:rPr>
          <w:rFonts w:ascii="Times New Roman" w:hAnsi="Times New Roman" w:cs="Times New Roman"/>
          <w:sz w:val="24"/>
          <w:szCs w:val="24"/>
        </w:rPr>
        <w:t>conver</w:t>
      </w:r>
      <w:r w:rsidR="00036752">
        <w:rPr>
          <w:rFonts w:ascii="Times New Roman" w:hAnsi="Times New Roman" w:cs="Times New Roman"/>
          <w:sz w:val="24"/>
          <w:szCs w:val="24"/>
        </w:rPr>
        <w:t>ted them</w:t>
      </w:r>
      <w:r w:rsidR="00902EC3">
        <w:rPr>
          <w:rFonts w:ascii="Times New Roman" w:hAnsi="Times New Roman" w:cs="Times New Roman"/>
          <w:sz w:val="24"/>
          <w:szCs w:val="24"/>
        </w:rPr>
        <w:t xml:space="preserve"> to factors</w:t>
      </w:r>
      <w:r w:rsidR="009246EF">
        <w:rPr>
          <w:rFonts w:ascii="Times New Roman" w:hAnsi="Times New Roman" w:cs="Times New Roman"/>
          <w:sz w:val="24"/>
          <w:szCs w:val="24"/>
        </w:rPr>
        <w:t xml:space="preserve"> </w:t>
      </w:r>
      <w:r w:rsidR="009246EF">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{"citationID":"BiPhSUBu","properties":{"formattedCitation":"(12,13)","plainCitation":"(12,13)","noteIndex":0},"citationItems":[{"id":70,"uris":["http://zotero.org/users/local/mcJA9Dt9/items/ER533EY8"],"itemData":{"id":70,"type":"article-journal","abstract":"Dummy variables frequently are used in regression analysis but often in an incorrect fashion. A brief review of examples in the medical care literature showed that the interpretation of dummy variable regression coefficients and their significance was often incorrect or unclear. This article shows how dummy variables can be used and assessed properly. The importance of testing for the joint effect of a group of dummy variables is stressed. It also gives a standard and useful extension of the dummy variable technique to testing for the effect of collections of variables.","container-title":"Medical Care","DOI":"10.1097/00005650-198209000-00008","ISSN":"0025-7079","issue":"9","journalAbbreviation":"Med Care","language":"eng","note":"PMID: 7121100","page":"959-966","source":"PubMed","title":"Regression analysis in health services research: the use of dummy variables","title-short":"Regression analysis in health services research","volume":"20","author":[{"family":"Polissar","given":"L."},{"family":"Diehr","given":"P."}],"issued":{"date-parts":[["1982",9]]}}},{"id":57,"uris":["http://zotero.org/users/local/mcJA9Dt9/items/3Q2GR4IA"],"itemData":{"id":57,"type":"article-journal","abstract":"This paper is especially written for students and demonstrates the correct use of nominal and ordinal scaled variables in regression analysis by means of so-called ‘dummy variables’. We start with examples of body mass index (BMI) differences between males and females, and between low, middle, and high educated people. We extend our examples with several explanatory (dummy) variables and the interactions between dummy variables. Readers learn how to use dummy variables and their interactions and how to interpret the statistical results. We included data, syntax (both SPSS and R), and additional information on a website that goes with this text. No mathematical knowledge is required.","language":"en","source":"Zotero","title":"Dummy variables and their interactions in regression analysis: examples from research on body mass index","author":[{"family":"Grotenhuis","given":"Manfred Te"},{"family":"Thijs","given":"Paula"}]}}],"schema":"https://github.com/citation-style-language/schema/raw/master/csl-citation.json"} </w:instrText>
      </w:r>
      <w:r w:rsidR="009246EF">
        <w:rPr>
          <w:rFonts w:ascii="Times New Roman" w:hAnsi="Times New Roman" w:cs="Times New Roman"/>
          <w:sz w:val="24"/>
          <w:szCs w:val="24"/>
        </w:rPr>
        <w:fldChar w:fldCharType="separate"/>
      </w:r>
      <w:r w:rsidR="0095463E" w:rsidRPr="0095463E">
        <w:rPr>
          <w:rFonts w:ascii="Times New Roman" w:hAnsi="Times New Roman" w:cs="Times New Roman"/>
          <w:sz w:val="24"/>
        </w:rPr>
        <w:t>(12,13)</w:t>
      </w:r>
      <w:r w:rsidR="009246EF">
        <w:rPr>
          <w:rFonts w:ascii="Times New Roman" w:hAnsi="Times New Roman" w:cs="Times New Roman"/>
          <w:sz w:val="24"/>
          <w:szCs w:val="24"/>
        </w:rPr>
        <w:fldChar w:fldCharType="end"/>
      </w:r>
      <w:r w:rsidR="00366689">
        <w:rPr>
          <w:rFonts w:ascii="Times New Roman" w:hAnsi="Times New Roman" w:cs="Times New Roman"/>
          <w:sz w:val="24"/>
          <w:szCs w:val="24"/>
        </w:rPr>
        <w:t xml:space="preserve">. </w:t>
      </w:r>
      <w:r w:rsidR="008E08E7">
        <w:rPr>
          <w:rFonts w:ascii="Times New Roman" w:hAnsi="Times New Roman" w:cs="Times New Roman"/>
          <w:sz w:val="24"/>
          <w:szCs w:val="24"/>
        </w:rPr>
        <w:t xml:space="preserve">The ordinal variables were left unchanged in-order to preserve the order level information in the data after </w:t>
      </w:r>
      <w:r w:rsidR="009246EF">
        <w:rPr>
          <w:rFonts w:ascii="Times New Roman" w:hAnsi="Times New Roman" w:cs="Times New Roman"/>
          <w:sz w:val="24"/>
          <w:szCs w:val="24"/>
        </w:rPr>
        <w:t xml:space="preserve">the values were </w:t>
      </w:r>
      <w:r w:rsidR="008E08E7">
        <w:rPr>
          <w:rFonts w:ascii="Times New Roman" w:hAnsi="Times New Roman" w:cs="Times New Roman"/>
          <w:sz w:val="24"/>
          <w:szCs w:val="24"/>
        </w:rPr>
        <w:t>convert</w:t>
      </w:r>
      <w:r w:rsidR="009246EF">
        <w:rPr>
          <w:rFonts w:ascii="Times New Roman" w:hAnsi="Times New Roman" w:cs="Times New Roman"/>
          <w:sz w:val="24"/>
          <w:szCs w:val="24"/>
        </w:rPr>
        <w:t>ed</w:t>
      </w:r>
      <w:r w:rsidR="008E08E7">
        <w:rPr>
          <w:rFonts w:ascii="Times New Roman" w:hAnsi="Times New Roman" w:cs="Times New Roman"/>
          <w:sz w:val="24"/>
          <w:szCs w:val="24"/>
        </w:rPr>
        <w:t xml:space="preserve"> from string to num</w:t>
      </w:r>
      <w:r w:rsidR="00036752">
        <w:rPr>
          <w:rFonts w:ascii="Times New Roman" w:hAnsi="Times New Roman" w:cs="Times New Roman"/>
          <w:sz w:val="24"/>
          <w:szCs w:val="24"/>
        </w:rPr>
        <w:t>bers</w:t>
      </w:r>
      <w:r w:rsidR="008E08E7">
        <w:rPr>
          <w:rFonts w:ascii="Times New Roman" w:hAnsi="Times New Roman" w:cs="Times New Roman"/>
          <w:sz w:val="24"/>
          <w:szCs w:val="24"/>
        </w:rPr>
        <w:t>.</w:t>
      </w:r>
      <w:r w:rsidR="00F835AD">
        <w:rPr>
          <w:rFonts w:ascii="Times New Roman" w:hAnsi="Times New Roman" w:cs="Times New Roman"/>
          <w:sz w:val="24"/>
          <w:szCs w:val="24"/>
        </w:rPr>
        <w:t xml:space="preserve"> </w:t>
      </w:r>
      <w:r w:rsidR="00366689">
        <w:rPr>
          <w:rFonts w:ascii="Times New Roman" w:hAnsi="Times New Roman" w:cs="Times New Roman"/>
          <w:sz w:val="24"/>
          <w:szCs w:val="24"/>
        </w:rPr>
        <w:t>Text data type columns were</w:t>
      </w:r>
      <w:r w:rsidR="00036752">
        <w:rPr>
          <w:rFonts w:ascii="Times New Roman" w:hAnsi="Times New Roman" w:cs="Times New Roman"/>
          <w:sz w:val="24"/>
          <w:szCs w:val="24"/>
        </w:rPr>
        <w:t xml:space="preserve"> encoded using vector representations. They were</w:t>
      </w:r>
      <w:r w:rsidR="00366689">
        <w:rPr>
          <w:rFonts w:ascii="Times New Roman" w:hAnsi="Times New Roman" w:cs="Times New Roman"/>
          <w:sz w:val="24"/>
          <w:szCs w:val="24"/>
        </w:rPr>
        <w:t xml:space="preserve"> </w:t>
      </w:r>
      <w:r w:rsidR="001F324B">
        <w:rPr>
          <w:rFonts w:ascii="Times New Roman" w:hAnsi="Times New Roman" w:cs="Times New Roman"/>
          <w:sz w:val="24"/>
          <w:szCs w:val="24"/>
        </w:rPr>
        <w:t>aggregated and transformed</w:t>
      </w:r>
      <w:r w:rsidR="00366689">
        <w:rPr>
          <w:rFonts w:ascii="Times New Roman" w:hAnsi="Times New Roman" w:cs="Times New Roman"/>
          <w:sz w:val="24"/>
          <w:szCs w:val="24"/>
        </w:rPr>
        <w:t xml:space="preserve"> </w:t>
      </w:r>
      <w:r w:rsidR="001F324B">
        <w:rPr>
          <w:rFonts w:ascii="Times New Roman" w:hAnsi="Times New Roman" w:cs="Times New Roman"/>
          <w:sz w:val="24"/>
          <w:szCs w:val="24"/>
        </w:rPr>
        <w:t xml:space="preserve">using </w:t>
      </w:r>
      <w:r w:rsidR="00366689">
        <w:rPr>
          <w:rFonts w:ascii="Times New Roman" w:hAnsi="Times New Roman" w:cs="Times New Roman"/>
          <w:sz w:val="24"/>
          <w:szCs w:val="24"/>
        </w:rPr>
        <w:t xml:space="preserve">TF-IDF </w:t>
      </w:r>
      <w:r w:rsidR="001F324B">
        <w:rPr>
          <w:rFonts w:ascii="Times New Roman" w:hAnsi="Times New Roman" w:cs="Times New Roman"/>
          <w:sz w:val="24"/>
          <w:szCs w:val="24"/>
        </w:rPr>
        <w:t>algorithm</w:t>
      </w:r>
      <w:r w:rsidR="00366689">
        <w:rPr>
          <w:rFonts w:ascii="Times New Roman" w:hAnsi="Times New Roman" w:cs="Times New Roman"/>
          <w:sz w:val="24"/>
          <w:szCs w:val="24"/>
        </w:rPr>
        <w:t xml:space="preserve"> </w:t>
      </w:r>
      <w:r w:rsidR="00366689">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{"citationID":"LCs8sozL","properties":{"formattedCitation":"(14)","plainCitation":"(14)","noteIndex":0},"citationItems":[{"id":69,"uris":["http://zotero.org/users/local/mcJA9Dt9/items/JNQGYRGZ"],"itemData":{"id":69,"type":"article-journal","abstract":"The term weighting function known as IDF was proposed in 1972, and has since been extremely widely used, usually as part of a TF*IDF function. It is often described as a heuristic, and many papers have been written (some based on Shannon’s Information Theory) seeking to establish some theoretical basis for it. Some of these attempts are reviewed, and it is shown that the Information Theory approaches are problematic, but that there are good theoretical justiﬁcations of both IDF and TF*IDF in traditional probabilistic model of information retrieval.","container-title":"Journal of Documentation","DOI":"10.1108/00220410410560582","ISSN":"0022-0418","issue":"5","journalAbbreviation":"Journal of Documentation","language":"en","page":"503-520","source":"DOI.org (Crossref)","title":"Understanding inverse document frequency: on theoretical arguments for IDF","title-short":"Understanding inverse document frequency","volume":"60","author":[{"family":"Robertson","given":"Stephen"}],"issued":{"date-parts":[["2004",10]]}}}],"schema":"https://github.com/citation-style-language/schema/raw/master/csl-citation.json"} </w:instrText>
      </w:r>
      <w:r w:rsidR="00366689">
        <w:rPr>
          <w:rFonts w:ascii="Times New Roman" w:hAnsi="Times New Roman" w:cs="Times New Roman"/>
          <w:sz w:val="24"/>
          <w:szCs w:val="24"/>
        </w:rPr>
        <w:fldChar w:fldCharType="separate"/>
      </w:r>
      <w:r w:rsidR="0095463E" w:rsidRPr="0095463E">
        <w:rPr>
          <w:rFonts w:ascii="Times New Roman" w:hAnsi="Times New Roman" w:cs="Times New Roman"/>
          <w:sz w:val="24"/>
        </w:rPr>
        <w:t>(14)</w:t>
      </w:r>
      <w:r w:rsidR="00366689">
        <w:rPr>
          <w:rFonts w:ascii="Times New Roman" w:hAnsi="Times New Roman" w:cs="Times New Roman"/>
          <w:sz w:val="24"/>
          <w:szCs w:val="24"/>
        </w:rPr>
        <w:fldChar w:fldCharType="end"/>
      </w:r>
      <w:r w:rsidR="00366689">
        <w:rPr>
          <w:rFonts w:ascii="Times New Roman" w:hAnsi="Times New Roman" w:cs="Times New Roman"/>
          <w:sz w:val="24"/>
          <w:szCs w:val="24"/>
        </w:rPr>
        <w:t>.</w:t>
      </w:r>
      <w:r w:rsidR="001F324B">
        <w:rPr>
          <w:rFonts w:ascii="Times New Roman" w:hAnsi="Times New Roman" w:cs="Times New Roman"/>
          <w:sz w:val="24"/>
          <w:szCs w:val="24"/>
        </w:rPr>
        <w:t xml:space="preserve"> </w:t>
      </w:r>
      <w:r w:rsidR="000A20CD">
        <w:rPr>
          <w:rFonts w:ascii="Times New Roman" w:hAnsi="Times New Roman" w:cs="Times New Roman"/>
          <w:sz w:val="24"/>
          <w:szCs w:val="24"/>
        </w:rPr>
        <w:t>TF-IDF values represents each word in the sentences and the aggregated product represents the sentence.</w:t>
      </w:r>
      <w:r w:rsidR="00F835AD">
        <w:rPr>
          <w:rFonts w:ascii="Times New Roman" w:hAnsi="Times New Roman" w:cs="Times New Roman"/>
          <w:sz w:val="24"/>
          <w:szCs w:val="24"/>
        </w:rPr>
        <w:t xml:space="preserve"> </w:t>
      </w:r>
      <w:r w:rsidR="00C064BB">
        <w:rPr>
          <w:rFonts w:ascii="Times New Roman" w:hAnsi="Times New Roman" w:cs="Times New Roman"/>
          <w:sz w:val="24"/>
          <w:szCs w:val="24"/>
        </w:rPr>
        <w:t>H</w:t>
      </w:r>
      <w:r w:rsidR="00D412CD">
        <w:rPr>
          <w:rFonts w:ascii="Times New Roman" w:hAnsi="Times New Roman" w:cs="Times New Roman"/>
          <w:sz w:val="24"/>
          <w:szCs w:val="24"/>
        </w:rPr>
        <w:t>igh cardinality</w:t>
      </w:r>
      <w:r w:rsidR="00D04B7E">
        <w:rPr>
          <w:rFonts w:ascii="Times New Roman" w:hAnsi="Times New Roman" w:cs="Times New Roman"/>
          <w:sz w:val="24"/>
          <w:szCs w:val="24"/>
        </w:rPr>
        <w:t xml:space="preserve"> </w:t>
      </w:r>
      <w:r w:rsidR="002A1D91">
        <w:rPr>
          <w:rFonts w:ascii="Times New Roman" w:hAnsi="Times New Roman" w:cs="Times New Roman"/>
          <w:sz w:val="24"/>
          <w:szCs w:val="24"/>
        </w:rPr>
        <w:t xml:space="preserve">variables increases </w:t>
      </w:r>
      <w:r w:rsidR="00D04B7E">
        <w:rPr>
          <w:rFonts w:ascii="Times New Roman" w:hAnsi="Times New Roman" w:cs="Times New Roman"/>
          <w:sz w:val="24"/>
          <w:szCs w:val="24"/>
        </w:rPr>
        <w:t>complexity</w:t>
      </w:r>
      <w:r w:rsidR="002A1D91">
        <w:rPr>
          <w:rFonts w:ascii="Times New Roman" w:hAnsi="Times New Roman" w:cs="Times New Roman"/>
          <w:sz w:val="24"/>
          <w:szCs w:val="24"/>
        </w:rPr>
        <w:t xml:space="preserve"> in model interpretation and data analysis</w:t>
      </w:r>
      <w:r w:rsidR="00D04B7E">
        <w:rPr>
          <w:rFonts w:ascii="Times New Roman" w:hAnsi="Times New Roman" w:cs="Times New Roman"/>
          <w:sz w:val="24"/>
          <w:szCs w:val="24"/>
        </w:rPr>
        <w:t xml:space="preserve"> </w:t>
      </w:r>
      <w:r w:rsidR="00D412CD">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{"citationID":"fpKBvSC3","properties":{"formattedCitation":"(15)","plainCitation":"(15)","noteIndex":0},"citationItems":[{"id":72,"uris":["http://zotero.org/users/local/mcJA9Dt9/items/Z6EGXNK3"],"itemData":{"id":72,"type":"article-journal","abstract":"Statistical models usually require vector representations of categorical variables, using for instance one-hot encoding. This strategy breaks down when the number of categories grows, as it creates high-dimensional feature vectors. Additionally, for string entries, one-hot encoding does not capture information in their representation.Here, we seek low-dimensional encoding of high-cardinality string categorical variables. Ideally, these should be: scalable to many categories; interpretable to end users; and facilitate statistical analysis. We introduce two encoding approaches for string categories: a Gamma-Poisson matrix factorization on substring counts, and the min-hash encoder, for fast approximation of string similarities. We show that min-hash turns set inclusions into inequality relations that are easier to learn. Both approaches are scalable and streamable. Experiments on real and simulated data show that these methods improve supervised learning with high-cardinality categorical variables. We recommend the following: if scalability is central, the min-hash encoder is the best option as it does not require any data fit; if interpretability is important, the Gamma-Poisson factorization is the best alternative, as it can be interpreted as one-hot encoding on inferred categories with informative feature names. Both models enable autoML on the original string entries as they remove the need for feature engineering or data cleaning.","container-title":"IEEE Transactions on Knowledge and Data Engineering","DOI":"10.1109/TKDE.2020.2992529","ISSN":"1041-4347, 1558-2191, 2326-3865","issue":"3","journalAbbreviation":"IEEE Trans. Knowl. Data Eng.","note":"arXiv:1907.01860 [cs, stat]","page":"1164-1176","source":"arXiv.org","title":"Encoding high-cardinality string categorical variables","volume":"34","author":[{"family":"Cerda","given":"Patricio"},{"family":"Varoquaux","given":"Gaël"}],"issued":{"date-parts":[["2022",3,1]]}}}],"schema":"https://github.com/citation-style-language/schema/raw/master/csl-citation.json"} </w:instrText>
      </w:r>
      <w:r w:rsidR="00D412CD">
        <w:rPr>
          <w:rFonts w:ascii="Times New Roman" w:hAnsi="Times New Roman" w:cs="Times New Roman"/>
          <w:sz w:val="24"/>
          <w:szCs w:val="24"/>
        </w:rPr>
        <w:fldChar w:fldCharType="separate"/>
      </w:r>
      <w:r w:rsidR="0095463E" w:rsidRPr="0095463E">
        <w:rPr>
          <w:rFonts w:ascii="Times New Roman" w:hAnsi="Times New Roman" w:cs="Times New Roman"/>
          <w:sz w:val="24"/>
        </w:rPr>
        <w:t>(15)</w:t>
      </w:r>
      <w:r w:rsidR="00D412CD">
        <w:rPr>
          <w:rFonts w:ascii="Times New Roman" w:hAnsi="Times New Roman" w:cs="Times New Roman"/>
          <w:sz w:val="24"/>
          <w:szCs w:val="24"/>
        </w:rPr>
        <w:fldChar w:fldCharType="end"/>
      </w:r>
      <w:r w:rsidR="002A1D91">
        <w:rPr>
          <w:rFonts w:ascii="Times New Roman" w:hAnsi="Times New Roman" w:cs="Times New Roman"/>
          <w:sz w:val="24"/>
          <w:szCs w:val="24"/>
        </w:rPr>
        <w:t xml:space="preserve">. </w:t>
      </w:r>
      <w:r w:rsidR="00D412CD">
        <w:rPr>
          <w:rFonts w:ascii="Times New Roman" w:hAnsi="Times New Roman" w:cs="Times New Roman"/>
          <w:sz w:val="24"/>
          <w:szCs w:val="24"/>
        </w:rPr>
        <w:t xml:space="preserve"> </w:t>
      </w:r>
      <w:r w:rsidR="00C62DAE">
        <w:rPr>
          <w:rFonts w:ascii="Times New Roman" w:hAnsi="Times New Roman" w:cs="Times New Roman"/>
          <w:sz w:val="24"/>
          <w:szCs w:val="24"/>
        </w:rPr>
        <w:t>‘</w:t>
      </w:r>
      <w:r w:rsidR="004D25F8" w:rsidRPr="008E3E3D">
        <w:rPr>
          <w:rFonts w:ascii="Times New Roman" w:hAnsi="Times New Roman" w:cs="Times New Roman"/>
          <w:i/>
          <w:iCs/>
          <w:sz w:val="24"/>
          <w:szCs w:val="24"/>
        </w:rPr>
        <w:t xml:space="preserve">What </w:t>
      </w:r>
      <w:r w:rsidR="00C62DAE" w:rsidRPr="008E3E3D">
        <w:rPr>
          <w:rFonts w:ascii="Times New Roman" w:hAnsi="Times New Roman" w:cs="Times New Roman"/>
          <w:i/>
          <w:iCs/>
          <w:sz w:val="24"/>
          <w:szCs w:val="24"/>
        </w:rPr>
        <w:t>is your</w:t>
      </w:r>
      <w:r w:rsidR="004D25F8" w:rsidRPr="008E3E3D">
        <w:rPr>
          <w:rFonts w:ascii="Times New Roman" w:hAnsi="Times New Roman" w:cs="Times New Roman"/>
          <w:i/>
          <w:iCs/>
          <w:sz w:val="24"/>
          <w:szCs w:val="24"/>
        </w:rPr>
        <w:t xml:space="preserve"> </w:t>
      </w:r>
      <w:r w:rsidR="00C62DAE" w:rsidRPr="008E3E3D">
        <w:rPr>
          <w:rFonts w:ascii="Times New Roman" w:hAnsi="Times New Roman" w:cs="Times New Roman"/>
          <w:i/>
          <w:iCs/>
          <w:sz w:val="24"/>
          <w:szCs w:val="24"/>
        </w:rPr>
        <w:t>occupation</w:t>
      </w:r>
      <w:r w:rsidR="00C62DAE" w:rsidRPr="004D25F8">
        <w:rPr>
          <w:rFonts w:ascii="Times New Roman" w:hAnsi="Times New Roman" w:cs="Times New Roman"/>
          <w:sz w:val="24"/>
          <w:szCs w:val="24"/>
        </w:rPr>
        <w:t>?</w:t>
      </w:r>
      <w:r w:rsidR="00D04B7E">
        <w:rPr>
          <w:rFonts w:ascii="Times New Roman" w:hAnsi="Times New Roman" w:cs="Times New Roman"/>
          <w:sz w:val="24"/>
          <w:szCs w:val="24"/>
        </w:rPr>
        <w:t>’</w:t>
      </w:r>
      <w:r w:rsidR="00C62DAE">
        <w:rPr>
          <w:rFonts w:ascii="Times New Roman" w:hAnsi="Times New Roman" w:cs="Times New Roman"/>
          <w:sz w:val="24"/>
          <w:szCs w:val="24"/>
        </w:rPr>
        <w:t xml:space="preserve"> </w:t>
      </w:r>
      <w:r w:rsidR="002A1D91">
        <w:rPr>
          <w:rFonts w:ascii="Times New Roman" w:hAnsi="Times New Roman" w:cs="Times New Roman"/>
          <w:sz w:val="24"/>
          <w:szCs w:val="24"/>
        </w:rPr>
        <w:t>is one such column</w:t>
      </w:r>
      <w:r w:rsidR="00036752">
        <w:rPr>
          <w:rFonts w:ascii="Times New Roman" w:hAnsi="Times New Roman" w:cs="Times New Roman"/>
          <w:sz w:val="24"/>
          <w:szCs w:val="24"/>
        </w:rPr>
        <w:t xml:space="preserve">. The </w:t>
      </w:r>
      <w:r w:rsidR="00C62DAE">
        <w:rPr>
          <w:rFonts w:ascii="Times New Roman" w:hAnsi="Times New Roman" w:cs="Times New Roman"/>
          <w:sz w:val="24"/>
          <w:szCs w:val="24"/>
        </w:rPr>
        <w:t xml:space="preserve">unique levels </w:t>
      </w:r>
      <w:r w:rsidR="00036752">
        <w:rPr>
          <w:rFonts w:ascii="Times New Roman" w:hAnsi="Times New Roman" w:cs="Times New Roman"/>
          <w:sz w:val="24"/>
          <w:szCs w:val="24"/>
        </w:rPr>
        <w:t xml:space="preserve">in the column </w:t>
      </w:r>
      <w:r w:rsidR="00886261">
        <w:rPr>
          <w:rFonts w:ascii="Times New Roman" w:hAnsi="Times New Roman" w:cs="Times New Roman"/>
          <w:sz w:val="24"/>
          <w:szCs w:val="24"/>
        </w:rPr>
        <w:t>are</w:t>
      </w:r>
      <w:r w:rsidR="00C62DAE">
        <w:rPr>
          <w:rFonts w:ascii="Times New Roman" w:hAnsi="Times New Roman" w:cs="Times New Roman"/>
          <w:sz w:val="24"/>
          <w:szCs w:val="24"/>
        </w:rPr>
        <w:t xml:space="preserve"> more than 50% of the sample dat</w:t>
      </w:r>
      <w:r w:rsidR="00886261">
        <w:rPr>
          <w:rFonts w:ascii="Times New Roman" w:hAnsi="Times New Roman" w:cs="Times New Roman"/>
          <w:sz w:val="24"/>
          <w:szCs w:val="24"/>
        </w:rPr>
        <w:t>a</w:t>
      </w:r>
      <w:r w:rsidR="00D04B7E">
        <w:rPr>
          <w:rFonts w:ascii="Times New Roman" w:hAnsi="Times New Roman" w:cs="Times New Roman"/>
          <w:sz w:val="24"/>
          <w:szCs w:val="24"/>
        </w:rPr>
        <w:t>, the</w:t>
      </w:r>
      <w:r w:rsidR="00DF40E5">
        <w:rPr>
          <w:rFonts w:ascii="Times New Roman" w:hAnsi="Times New Roman" w:cs="Times New Roman"/>
          <w:sz w:val="24"/>
          <w:szCs w:val="24"/>
        </w:rPr>
        <w:t xml:space="preserve"> level</w:t>
      </w:r>
      <w:r w:rsidR="00036752">
        <w:rPr>
          <w:rFonts w:ascii="Times New Roman" w:hAnsi="Times New Roman" w:cs="Times New Roman"/>
          <w:sz w:val="24"/>
          <w:szCs w:val="24"/>
        </w:rPr>
        <w:t>s</w:t>
      </w:r>
      <w:r w:rsidR="00DF40E5">
        <w:rPr>
          <w:rFonts w:ascii="Times New Roman" w:hAnsi="Times New Roman" w:cs="Times New Roman"/>
          <w:sz w:val="24"/>
          <w:szCs w:val="24"/>
        </w:rPr>
        <w:t xml:space="preserve"> </w:t>
      </w:r>
      <w:r w:rsidR="008E3E3D">
        <w:rPr>
          <w:rFonts w:ascii="Times New Roman" w:hAnsi="Times New Roman" w:cs="Times New Roman"/>
          <w:sz w:val="24"/>
          <w:szCs w:val="24"/>
        </w:rPr>
        <w:t>of the</w:t>
      </w:r>
      <w:r w:rsidR="00DF40E5">
        <w:rPr>
          <w:rFonts w:ascii="Times New Roman" w:hAnsi="Times New Roman" w:cs="Times New Roman"/>
          <w:sz w:val="24"/>
          <w:szCs w:val="24"/>
        </w:rPr>
        <w:t xml:space="preserve"> column </w:t>
      </w:r>
      <w:r w:rsidR="00036752">
        <w:rPr>
          <w:rFonts w:ascii="Times New Roman" w:hAnsi="Times New Roman" w:cs="Times New Roman"/>
          <w:sz w:val="24"/>
          <w:szCs w:val="24"/>
        </w:rPr>
        <w:t>were</w:t>
      </w:r>
      <w:r w:rsidR="00DF40E5">
        <w:rPr>
          <w:rFonts w:ascii="Times New Roman" w:hAnsi="Times New Roman" w:cs="Times New Roman"/>
          <w:sz w:val="24"/>
          <w:szCs w:val="24"/>
        </w:rPr>
        <w:t xml:space="preserve"> reduced by </w:t>
      </w:r>
      <w:r w:rsidR="007733FF">
        <w:rPr>
          <w:rFonts w:ascii="Times New Roman" w:hAnsi="Times New Roman" w:cs="Times New Roman"/>
          <w:sz w:val="24"/>
          <w:szCs w:val="24"/>
        </w:rPr>
        <w:t xml:space="preserve">using Target </w:t>
      </w:r>
      <w:r w:rsidR="00414267">
        <w:rPr>
          <w:rFonts w:ascii="Times New Roman" w:hAnsi="Times New Roman" w:cs="Times New Roman"/>
          <w:sz w:val="24"/>
          <w:szCs w:val="24"/>
        </w:rPr>
        <w:t>E</w:t>
      </w:r>
      <w:r w:rsidR="007733FF">
        <w:rPr>
          <w:rFonts w:ascii="Times New Roman" w:hAnsi="Times New Roman" w:cs="Times New Roman"/>
          <w:sz w:val="24"/>
          <w:szCs w:val="24"/>
        </w:rPr>
        <w:t>ncoding</w:t>
      </w:r>
      <w:r w:rsidR="00036752">
        <w:rPr>
          <w:rFonts w:ascii="Times New Roman" w:hAnsi="Times New Roman" w:cs="Times New Roman"/>
          <w:sz w:val="24"/>
          <w:szCs w:val="24"/>
        </w:rPr>
        <w:t xml:space="preserve">. </w:t>
      </w:r>
      <w:r w:rsidR="00036752">
        <w:rPr>
          <w:rFonts w:ascii="Times New Roman" w:hAnsi="Times New Roman" w:cs="Times New Roman"/>
          <w:sz w:val="24"/>
          <w:szCs w:val="24"/>
        </w:rPr>
        <w:t>The column was grouped into 21</w:t>
      </w:r>
      <w:r w:rsidR="00036752" w:rsidRPr="00036752">
        <w:rPr>
          <w:rFonts w:ascii="Times New Roman" w:hAnsi="Times New Roman" w:cs="Times New Roman"/>
          <w:sz w:val="24"/>
          <w:szCs w:val="24"/>
          <w:vertAlign w:val="superscript"/>
        </w:rPr>
        <w:t>st</w:t>
      </w:r>
      <w:r w:rsidR="00036752">
        <w:rPr>
          <w:rFonts w:ascii="Times New Roman" w:hAnsi="Times New Roman" w:cs="Times New Roman"/>
          <w:sz w:val="24"/>
          <w:szCs w:val="24"/>
        </w:rPr>
        <w:t xml:space="preserve"> percentile of the median of estimated </w:t>
      </w:r>
      <w:r w:rsidR="00036752">
        <w:rPr>
          <w:rFonts w:ascii="Times New Roman" w:hAnsi="Times New Roman" w:cs="Times New Roman"/>
          <w:sz w:val="24"/>
          <w:szCs w:val="24"/>
        </w:rPr>
        <w:lastRenderedPageBreak/>
        <w:t>coefficients of a model including this column and the DV</w:t>
      </w:r>
      <w:r w:rsidR="00036752">
        <w:rPr>
          <w:rFonts w:ascii="Times New Roman" w:hAnsi="Times New Roman" w:cs="Times New Roman"/>
          <w:sz w:val="24"/>
          <w:szCs w:val="24"/>
        </w:rPr>
        <w:t>, where 21 is the square root of column cardinality</w:t>
      </w:r>
      <w:r w:rsidR="002A1D91">
        <w:rPr>
          <w:rFonts w:ascii="Times New Roman" w:hAnsi="Times New Roman" w:cs="Times New Roman"/>
          <w:sz w:val="24"/>
          <w:szCs w:val="24"/>
        </w:rPr>
        <w:t xml:space="preserve"> </w:t>
      </w:r>
      <w:r w:rsidR="00DF40E5">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6PcmZGeg","properties":{"formattedCitation":"(16\\uc0\\u8211{}18)","plainCitation":"(16–18)","noteIndex":0},"citationItems":[{"id":82,"uris":["http://zotero.org/users/local/mcJA9Dt9/items/RGU9XTGB"],"itemData":{"id":82,"type":"book","ISBN":"978-1-4920-7289-8","publisher":"O'Reilly Media","title":"Practical Statistics for Data Scientists: 50+ Essential Concepts Using R and Python","URL":"https://books.google.co.uk/books?id=F2bcDwAAQBAJ","author":[{"family":"Bruce","given":"P."},{"family":"Bruce","given":"A."},{"family":"Gedeck","given":"P."}],"issued":{"date-parts":[["2020"]]}}},{"id":83,"uris":["http://zotero.org/users/local/mcJA9Dt9/items/FC2YGERG"],"itemData":{"id":83,"type":"article","abstract":"We look at common problems found in data that is used for predictive modeling tasks, and describe how to address them with the vtreat R package. vtreat prepares real-world data for predictive modeling in a reproducible and statistically sound manner. We describe the theory of preparing variables so that data has fewer exceptional cases, making it easier to safely use models in production. Common problems dealt with include: infinite values, invalid values, NA, too many categorical levels, rare categorical levels, and new categorical levels (levels seen during application, but not during training). Of special interest are techniques needed to avoid needlessly introducing undesirable nested modeling bias (which is a risk when using a data-preprocessor).","note":"arXiv:1611.09477 [stat]","number":"arXiv:1611.09477","publisher":"arXiv","source":"arXiv.org","title":"vtreat: a data.frame Processor for Predictive Modeling","title-short":"vtreat","URL":"http://arxiv.org/abs/1611.09477","author":[{"family":"Zumel","given":"Nina"},{"family":"Mount","given":"John"}],"accessed":{"date-parts":[["2024",1,23]]},"issued":{"date-parts":[["2019",9,22]]}}},{"id":86,"uris":["http://zotero.org/users/local/mcJA9Dt9/items/HU2GWZZW"],"itemData":{"id":86,"type":"article-journal","abstract":"Categorical data fields characterized by a large number of distinct values represent a serious challenge for many classification and regression algorithms that require numerical inputs. On the other hand, these types of data fields are quite common in real-world data mining applications and often contain potentially relevant information that is difficult to represent for modeling purposes.This paper presents a simple preprocessing scheme for high-cardinality categorical data that allows this class of attributes to be used in predictive models such as neural networks, linear and logistic regression. The proposed method is based on a well-established statistical method (empirical Bayes) that is straightforward to implement as an in-database procedure. Furthermore, for categorical attributes with an inherent hierarchical structure, like ZIP codes, the preprocessing scheme can directly leverage the hierarchy by blending statistics at the various levels of aggregation.While the statistical methods discussed in this paper were first introduced in the mid 1950's, the use of these methods as a preprocessing step for complex models, like neural networks, has not been previously discussed in any literature.","container-title":"ACM SIGKDD Explorations Newsletter","DOI":"10.1145/507533.507538","ISSN":"1931-0145, 1931-0153","issue":"1","journalAbbreviation":"SIGKDD Explor. Newsl.","language":"en","page":"27-32","source":"DOI.org (Crossref)","title":"A preprocessing scheme for high-cardinality categorical attributes in classification and prediction problems","volume":"3","author":[{"family":"Micci-Barreca","given":"Daniele"}],"issued":{"date-parts":[["2001",7]]}}}],"schema":"https://github.com/citation-style-language/schema/raw/master/csl-citation.json"} </w:instrText>
      </w:r>
      <w:r w:rsidR="00DF40E5">
        <w:rPr>
          <w:rFonts w:ascii="Times New Roman" w:hAnsi="Times New Roman" w:cs="Times New Roman"/>
          <w:sz w:val="24"/>
          <w:szCs w:val="24"/>
        </w:rPr>
        <w:fldChar w:fldCharType="separate"/>
      </w:r>
      <w:r w:rsidR="0095463E" w:rsidRPr="0095463E">
        <w:rPr>
          <w:rFonts w:ascii="Times New Roman" w:hAnsi="Times New Roman" w:cs="Times New Roman"/>
          <w:kern w:val="0"/>
          <w:sz w:val="24"/>
          <w:szCs w:val="24"/>
        </w:rPr>
        <w:t>(16–18)</w:t>
      </w:r>
      <w:r w:rsidR="00DF40E5">
        <w:rPr>
          <w:rFonts w:ascii="Times New Roman" w:hAnsi="Times New Roman" w:cs="Times New Roman"/>
          <w:sz w:val="24"/>
          <w:szCs w:val="24"/>
        </w:rPr>
        <w:fldChar w:fldCharType="end"/>
      </w:r>
      <w:r w:rsidR="0085503C">
        <w:rPr>
          <w:rFonts w:ascii="Times New Roman" w:hAnsi="Times New Roman" w:cs="Times New Roman"/>
          <w:sz w:val="24"/>
          <w:szCs w:val="24"/>
        </w:rPr>
        <w:t xml:space="preserve">. </w:t>
      </w:r>
      <w:r w:rsidR="00CC2F2F">
        <w:rPr>
          <w:rFonts w:ascii="Times New Roman" w:hAnsi="Times New Roman" w:cs="Times New Roman"/>
          <w:sz w:val="24"/>
          <w:szCs w:val="24"/>
        </w:rPr>
        <w:t xml:space="preserve">A </w:t>
      </w:r>
      <w:r w:rsidR="00C62DAE">
        <w:rPr>
          <w:rFonts w:ascii="Times New Roman" w:hAnsi="Times New Roman" w:cs="Times New Roman"/>
          <w:sz w:val="24"/>
          <w:szCs w:val="24"/>
        </w:rPr>
        <w:t xml:space="preserve">BMI </w:t>
      </w:r>
      <w:r w:rsidR="009454BD">
        <w:rPr>
          <w:rFonts w:ascii="Times New Roman" w:hAnsi="Times New Roman" w:cs="Times New Roman"/>
          <w:sz w:val="24"/>
          <w:szCs w:val="24"/>
        </w:rPr>
        <w:t>variable</w:t>
      </w:r>
      <w:r w:rsidR="00C62DAE">
        <w:rPr>
          <w:rFonts w:ascii="Times New Roman" w:hAnsi="Times New Roman" w:cs="Times New Roman"/>
          <w:sz w:val="24"/>
          <w:szCs w:val="24"/>
        </w:rPr>
        <w:t xml:space="preserve"> was derived using the height and weight</w:t>
      </w:r>
      <w:r w:rsidR="009454BD">
        <w:rPr>
          <w:rFonts w:ascii="Times New Roman" w:hAnsi="Times New Roman" w:cs="Times New Roman"/>
          <w:sz w:val="24"/>
          <w:szCs w:val="24"/>
        </w:rPr>
        <w:t xml:space="preserve"> </w:t>
      </w:r>
      <w:r w:rsidR="00036752">
        <w:rPr>
          <w:rFonts w:ascii="Times New Roman" w:hAnsi="Times New Roman" w:cs="Times New Roman"/>
          <w:sz w:val="24"/>
          <w:szCs w:val="24"/>
        </w:rPr>
        <w:t>column</w:t>
      </w:r>
      <w:r w:rsidR="00C62DAE">
        <w:rPr>
          <w:rFonts w:ascii="Times New Roman" w:hAnsi="Times New Roman" w:cs="Times New Roman"/>
          <w:sz w:val="24"/>
          <w:szCs w:val="24"/>
        </w:rPr>
        <w:t xml:space="preserve">. </w:t>
      </w:r>
    </w:p>
    <w:p w14:paraId="69877AC0" w14:textId="77777777" w:rsidR="00D13D87" w:rsidRDefault="00D13D87" w:rsidP="00986846">
      <w:pPr>
        <w:pStyle w:val="NoSpacing"/>
        <w:jc w:val="both"/>
        <w:rPr>
          <w:rFonts w:ascii="Times New Roman" w:hAnsi="Times New Roman" w:cs="Times New Roman"/>
          <w:sz w:val="24"/>
          <w:szCs w:val="24"/>
        </w:rPr>
      </w:pPr>
    </w:p>
    <w:p w14:paraId="0E3E74AB" w14:textId="77777777" w:rsidR="00D13D87" w:rsidRDefault="00D13D87" w:rsidP="00986846">
      <w:pPr>
        <w:pStyle w:val="NoSpacing"/>
        <w:jc w:val="both"/>
        <w:rPr>
          <w:rFonts w:ascii="Times New Roman" w:hAnsi="Times New Roman" w:cs="Times New Roman"/>
          <w:sz w:val="24"/>
          <w:szCs w:val="24"/>
        </w:rPr>
      </w:pPr>
    </w:p>
    <w:p w14:paraId="03A3B9A2" w14:textId="76EE2413" w:rsidR="00D13D87" w:rsidRPr="002D42F3" w:rsidRDefault="00D13D87" w:rsidP="00D13D87">
      <w:pPr>
        <w:pStyle w:val="NoSpacing"/>
        <w:jc w:val="center"/>
        <w:rPr>
          <w:rFonts w:ascii="Times New Roman" w:hAnsi="Times New Roman" w:cs="Times New Roman"/>
          <w:i/>
          <w:iCs/>
          <w:sz w:val="24"/>
          <w:szCs w:val="24"/>
        </w:rPr>
      </w:pPr>
      <w:r>
        <w:rPr>
          <w:rFonts w:ascii="Times New Roman" w:hAnsi="Times New Roman" w:cs="Times New Roman"/>
          <w:i/>
          <w:iCs/>
          <w:sz w:val="24"/>
          <w:szCs w:val="24"/>
        </w:rPr>
        <w:t>Figure 3</w:t>
      </w:r>
      <w:r w:rsidRPr="002D42F3">
        <w:rPr>
          <w:rFonts w:ascii="Times New Roman" w:hAnsi="Times New Roman" w:cs="Times New Roman"/>
          <w:i/>
          <w:iCs/>
          <w:sz w:val="24"/>
          <w:szCs w:val="24"/>
        </w:rPr>
        <w:t xml:space="preserve">. Missing </w:t>
      </w:r>
      <w:r w:rsidR="00D44AC8" w:rsidRPr="002D42F3">
        <w:rPr>
          <w:rFonts w:ascii="Times New Roman" w:hAnsi="Times New Roman" w:cs="Times New Roman"/>
          <w:i/>
          <w:iCs/>
          <w:sz w:val="24"/>
          <w:szCs w:val="24"/>
        </w:rPr>
        <w:t xml:space="preserve">data </w:t>
      </w:r>
      <w:r w:rsidR="00D44AC8">
        <w:rPr>
          <w:rFonts w:ascii="Times New Roman" w:hAnsi="Times New Roman" w:cs="Times New Roman"/>
          <w:i/>
          <w:iCs/>
          <w:sz w:val="24"/>
          <w:szCs w:val="24"/>
        </w:rPr>
        <w:t>after</w:t>
      </w:r>
      <w:r>
        <w:rPr>
          <w:rFonts w:ascii="Times New Roman" w:hAnsi="Times New Roman" w:cs="Times New Roman"/>
          <w:i/>
          <w:iCs/>
          <w:sz w:val="24"/>
          <w:szCs w:val="24"/>
        </w:rPr>
        <w:t xml:space="preserve"> encoding</w:t>
      </w:r>
    </w:p>
    <w:p w14:paraId="38528445" w14:textId="4E984B09" w:rsidR="00D13D87" w:rsidRDefault="00D13D87" w:rsidP="00986846">
      <w:pPr>
        <w:pStyle w:val="NoSpacing"/>
        <w:jc w:val="both"/>
        <w:rPr>
          <w:rFonts w:ascii="Times New Roman" w:hAnsi="Times New Roman" w:cs="Times New Roman"/>
          <w:sz w:val="24"/>
          <w:szCs w:val="24"/>
        </w:rPr>
      </w:pPr>
      <w:r>
        <w:rPr>
          <w:noProof/>
        </w:rPr>
        <w:drawing>
          <wp:anchor distT="0" distB="0" distL="114300" distR="114300" simplePos="0" relativeHeight="251706368" behindDoc="0" locked="0" layoutInCell="1" allowOverlap="1" wp14:anchorId="7B091868" wp14:editId="7577EE32">
            <wp:simplePos x="0" y="0"/>
            <wp:positionH relativeFrom="column">
              <wp:posOffset>936625</wp:posOffset>
            </wp:positionH>
            <wp:positionV relativeFrom="paragraph">
              <wp:posOffset>22485</wp:posOffset>
            </wp:positionV>
            <wp:extent cx="4757701" cy="2152921"/>
            <wp:effectExtent l="19050" t="19050" r="5080" b="0"/>
            <wp:wrapTopAndBottom/>
            <wp:docPr id="179862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7701" cy="2152921"/>
                    </a:xfrm>
                    <a:prstGeom prst="rect">
                      <a:avLst/>
                    </a:prstGeom>
                    <a:noFill/>
                    <a:ln>
                      <a:solidFill>
                        <a:schemeClr val="tx1"/>
                      </a:solidFill>
                    </a:ln>
                  </pic:spPr>
                </pic:pic>
              </a:graphicData>
            </a:graphic>
          </wp:anchor>
        </w:drawing>
      </w:r>
    </w:p>
    <w:p w14:paraId="08E6464D" w14:textId="77777777" w:rsidR="0085503C" w:rsidRDefault="0085503C" w:rsidP="00986846">
      <w:pPr>
        <w:pStyle w:val="NoSpacing"/>
        <w:jc w:val="both"/>
        <w:rPr>
          <w:rFonts w:ascii="Times New Roman" w:hAnsi="Times New Roman" w:cs="Times New Roman"/>
          <w:sz w:val="24"/>
          <w:szCs w:val="24"/>
        </w:rPr>
      </w:pPr>
    </w:p>
    <w:p w14:paraId="7408BAFC" w14:textId="675F7423" w:rsidR="00D04B7E" w:rsidRDefault="00D44AC8" w:rsidP="00986846">
      <w:pPr>
        <w:pStyle w:val="NoSpacing"/>
        <w:jc w:val="both"/>
        <w:rPr>
          <w:rFonts w:ascii="Times New Roman" w:hAnsi="Times New Roman" w:cs="Times New Roman"/>
          <w:sz w:val="24"/>
          <w:szCs w:val="24"/>
        </w:rPr>
      </w:pPr>
      <w:r>
        <w:rPr>
          <w:rFonts w:ascii="Times New Roman" w:hAnsi="Times New Roman" w:cs="Times New Roman"/>
          <w:sz w:val="24"/>
          <w:szCs w:val="24"/>
        </w:rPr>
        <w:t xml:space="preserve">Figure 3. represents the missing data after data encoding. </w:t>
      </w:r>
      <w:r w:rsidR="00D04B7E">
        <w:rPr>
          <w:rFonts w:ascii="Times New Roman" w:hAnsi="Times New Roman" w:cs="Times New Roman"/>
          <w:sz w:val="24"/>
          <w:szCs w:val="24"/>
        </w:rPr>
        <w:t>I</w:t>
      </w:r>
      <w:r w:rsidR="00375DB2">
        <w:rPr>
          <w:rFonts w:ascii="Times New Roman" w:hAnsi="Times New Roman" w:cs="Times New Roman"/>
          <w:sz w:val="24"/>
          <w:szCs w:val="24"/>
        </w:rPr>
        <w:t xml:space="preserve">mputation was performed using </w:t>
      </w:r>
      <w:r w:rsidR="00C62DAE">
        <w:rPr>
          <w:rFonts w:ascii="Times New Roman" w:hAnsi="Times New Roman" w:cs="Times New Roman"/>
          <w:sz w:val="24"/>
          <w:szCs w:val="24"/>
        </w:rPr>
        <w:t xml:space="preserve">the Multiple Imputation using Chained Equations (MICE) technique </w:t>
      </w:r>
      <w:r w:rsidR="00C62DAE">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{"citationID":"jah5ZP36","properties":{"formattedCitation":"(19)","plainCitation":"(19)","noteIndex":0},"citationItems":[{"id":75,"uris":["http://zotero.org/users/local/mcJA9Dt9/items/I7CEMJ9I"],"itemData":{"id":75,"type":"article-journal","abstract":"Multivariate imputation by chained equations (MICE) has emerged as a principled method of dealing with missing data. Despite properties that make MICE particularly useful for large imputation procedures and advances in software development that now make it accessible to many researchers, many psychiatric researchers have not been trained in these methods and few practical resources exist to guide researchers in the implementation of this technique. This paper provides an introduction to the MICE method with a focus on practical aspects and challenges in using this method. A brief review of software programs available to implement MICE and then analyze multiply imputed data is also provided. Copyright © 2011 John Wiley &amp; Sons, Ltd.","container-title":"International Journal of Methods in Psychiatric Research","DOI":"10.1002/mpr.329","ISSN":"1049-8931","issue":"1","journalAbbreviation":"Int J Methods Psychiatr Res","note":"PMID: 21499542\nPMCID: PMC3074241","page":"40-49","source":"PubMed Central","title":"Multiple imputation by chained equations: what is it and how does it work?","title-short":"Multiple imputation by chained equations","volume":"20","author":[{"family":"Azur","given":"Melissa J."},{"family":"Stuart","given":"Elizabeth A."},{"family":"Frangakis","given":"Constantine"},{"family":"Leaf","given":"Philip J."}],"issued":{"date-parts":[["2011",2,24]]}}}],"schema":"https://github.com/citation-style-language/schema/raw/master/csl-citation.json"} </w:instrText>
      </w:r>
      <w:r w:rsidR="00C62DAE">
        <w:rPr>
          <w:rFonts w:ascii="Times New Roman" w:hAnsi="Times New Roman" w:cs="Times New Roman"/>
          <w:sz w:val="24"/>
          <w:szCs w:val="24"/>
        </w:rPr>
        <w:fldChar w:fldCharType="separate"/>
      </w:r>
      <w:r w:rsidR="0095463E" w:rsidRPr="0095463E">
        <w:rPr>
          <w:rFonts w:ascii="Times New Roman" w:hAnsi="Times New Roman" w:cs="Times New Roman"/>
          <w:sz w:val="24"/>
        </w:rPr>
        <w:t>(19)</w:t>
      </w:r>
      <w:r w:rsidR="00C62DAE">
        <w:rPr>
          <w:rFonts w:ascii="Times New Roman" w:hAnsi="Times New Roman" w:cs="Times New Roman"/>
          <w:sz w:val="24"/>
          <w:szCs w:val="24"/>
        </w:rPr>
        <w:fldChar w:fldCharType="end"/>
      </w:r>
      <w:r w:rsidR="00C62DAE">
        <w:rPr>
          <w:rFonts w:ascii="Times New Roman" w:hAnsi="Times New Roman" w:cs="Times New Roman"/>
          <w:sz w:val="24"/>
          <w:szCs w:val="24"/>
        </w:rPr>
        <w:t>.</w:t>
      </w:r>
      <w:r w:rsidR="008E08E7">
        <w:rPr>
          <w:rFonts w:ascii="Times New Roman" w:hAnsi="Times New Roman" w:cs="Times New Roman"/>
          <w:sz w:val="24"/>
          <w:szCs w:val="24"/>
        </w:rPr>
        <w:t xml:space="preserve"> </w:t>
      </w:r>
      <w:r>
        <w:rPr>
          <w:rFonts w:ascii="Times New Roman" w:hAnsi="Times New Roman" w:cs="Times New Roman"/>
          <w:sz w:val="24"/>
          <w:szCs w:val="24"/>
        </w:rPr>
        <w:t xml:space="preserve"> </w:t>
      </w:r>
      <w:r w:rsidR="00D04B7E">
        <w:rPr>
          <w:rFonts w:ascii="Times New Roman" w:hAnsi="Times New Roman" w:cs="Times New Roman"/>
          <w:sz w:val="24"/>
          <w:szCs w:val="24"/>
        </w:rPr>
        <w:t>O</w:t>
      </w:r>
      <w:r w:rsidR="00846EF9">
        <w:rPr>
          <w:rFonts w:ascii="Times New Roman" w:hAnsi="Times New Roman" w:cs="Times New Roman"/>
          <w:sz w:val="24"/>
          <w:szCs w:val="24"/>
        </w:rPr>
        <w:t>utlier treatment process was carried out</w:t>
      </w:r>
      <w:r w:rsidR="00D04B7E">
        <w:rPr>
          <w:rFonts w:ascii="Times New Roman" w:hAnsi="Times New Roman" w:cs="Times New Roman"/>
          <w:sz w:val="24"/>
          <w:szCs w:val="24"/>
        </w:rPr>
        <w:t xml:space="preserve"> using </w:t>
      </w:r>
      <w:r w:rsidR="00846EF9">
        <w:rPr>
          <w:rFonts w:ascii="Times New Roman" w:hAnsi="Times New Roman" w:cs="Times New Roman"/>
          <w:sz w:val="24"/>
          <w:szCs w:val="24"/>
        </w:rPr>
        <w:t>w</w:t>
      </w:r>
      <w:r w:rsidR="00846EF9" w:rsidRPr="00846EF9">
        <w:rPr>
          <w:rFonts w:ascii="Times New Roman" w:hAnsi="Times New Roman" w:cs="Times New Roman"/>
          <w:sz w:val="24"/>
          <w:szCs w:val="24"/>
        </w:rPr>
        <w:t>insorization</w:t>
      </w:r>
      <w:r w:rsidR="00846EF9">
        <w:rPr>
          <w:rFonts w:ascii="Times New Roman" w:hAnsi="Times New Roman" w:cs="Times New Roman"/>
          <w:sz w:val="24"/>
          <w:szCs w:val="24"/>
        </w:rPr>
        <w:t xml:space="preserve"> process </w:t>
      </w:r>
      <w:r w:rsidR="00846EF9">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{"citationID":"dSU9Outl","properties":{"formattedCitation":"(20)","plainCitation":"(20)","noteIndex":0},"citationItems":[{"id":93,"uris":["http://zotero.org/users/local/mcJA9Dt9/items/IDBZR5VF"],"itemData":{"id":93,"type":"article-journal","abstract":"The presence of outliers, which are data points that deviate markedly from others, is one of the most enduring and pervasive methodological challenges in organizational science research. We provide evidence that different ways of defining, identifying, and handling outliers alter substantive research conclusions. Then, we report results of a literature review of 46 methodological sources (i.e., journal articles, book chapters, and books) addressing the topic of outliers, as well as 232 organizational science journal articles mentioning issues about outliers. Our literature review uncovered (a) 14 unique and mutually exclusive outlier definitions, 39 outlier identification techniques, and 20 different ways of handling outliers; (b) inconsistencies in how outliers are defined, identified, and handled in various methodological sources; and (c) confusion and lack of transparency in how outliers are addressed by substantive researchers. We offer guidelines, including decision-making trees, that researchers can follow to define, identify, and handle error, interesting, and influential (i.e., model fit and prediction) outliers. Although our emphasis is on regression, structural equation modeling, and multilevel modeling, our general framework forms the basis for a research agenda regarding outliers in the context of other data-analytic approaches. Our recommendations can be used by authors as well as journal editors and reviewers to improve the consistency and transparency of practices regarding the treatment of outliers in organizational science research.","container-title":"Organizational Research Methods","DOI":"10.1177/1094428112470848","ISSN":"1094-4281","issue":"2","language":"en","note":"publisher: SAGE Publications Inc","page":"270-301","source":"SAGE Journals","title":"Best-Practice Recommendations for Defining, Identifying, and Handling Outliers","volume":"16","author":[{"family":"Aguinis","given":"Herman"},{"family":"Gottfredson","given":"Ryan K."},{"family":"Joo","given":"Harry"}],"issued":{"date-parts":[["2013",4,1]]}}}],"schema":"https://github.com/citation-style-language/schema/raw/master/csl-citation.json"} </w:instrText>
      </w:r>
      <w:r w:rsidR="00846EF9">
        <w:rPr>
          <w:rFonts w:ascii="Times New Roman" w:hAnsi="Times New Roman" w:cs="Times New Roman"/>
          <w:sz w:val="24"/>
          <w:szCs w:val="24"/>
        </w:rPr>
        <w:fldChar w:fldCharType="separate"/>
      </w:r>
      <w:r w:rsidR="0095463E" w:rsidRPr="0095463E">
        <w:rPr>
          <w:rFonts w:ascii="Times New Roman" w:hAnsi="Times New Roman" w:cs="Times New Roman"/>
          <w:sz w:val="24"/>
        </w:rPr>
        <w:t>(20)</w:t>
      </w:r>
      <w:r w:rsidR="00846EF9">
        <w:rPr>
          <w:rFonts w:ascii="Times New Roman" w:hAnsi="Times New Roman" w:cs="Times New Roman"/>
          <w:sz w:val="24"/>
          <w:szCs w:val="24"/>
        </w:rPr>
        <w:fldChar w:fldCharType="end"/>
      </w:r>
      <w:r w:rsidR="00846EF9">
        <w:rPr>
          <w:rFonts w:ascii="Times New Roman" w:hAnsi="Times New Roman" w:cs="Times New Roman"/>
          <w:sz w:val="24"/>
          <w:szCs w:val="24"/>
        </w:rPr>
        <w:t>.</w:t>
      </w:r>
      <w:r w:rsidR="00D04B7E">
        <w:rPr>
          <w:rFonts w:ascii="Times New Roman" w:hAnsi="Times New Roman" w:cs="Times New Roman"/>
          <w:sz w:val="24"/>
          <w:szCs w:val="24"/>
        </w:rPr>
        <w:t xml:space="preserve"> </w:t>
      </w:r>
      <w:r w:rsidR="00C21356">
        <w:rPr>
          <w:rFonts w:ascii="Times New Roman" w:hAnsi="Times New Roman" w:cs="Times New Roman"/>
          <w:sz w:val="24"/>
          <w:szCs w:val="24"/>
        </w:rPr>
        <w:t>There are 744 samples and 36 Independent Variable (IV) and 1 DV.</w:t>
      </w:r>
    </w:p>
    <w:p w14:paraId="09030A70" w14:textId="77777777" w:rsidR="00BD7090" w:rsidRDefault="00BD7090" w:rsidP="00986846">
      <w:pPr>
        <w:pStyle w:val="NoSpacing"/>
        <w:jc w:val="both"/>
        <w:rPr>
          <w:rFonts w:ascii="Times New Roman" w:hAnsi="Times New Roman" w:cs="Times New Roman"/>
          <w:b/>
          <w:bCs/>
          <w:i/>
          <w:iCs/>
          <w:sz w:val="24"/>
          <w:szCs w:val="24"/>
        </w:rPr>
      </w:pPr>
    </w:p>
    <w:p w14:paraId="69290455" w14:textId="77777777" w:rsidR="002A1D91" w:rsidRDefault="002A1D91" w:rsidP="00986846">
      <w:pPr>
        <w:pStyle w:val="NoSpacing"/>
        <w:jc w:val="both"/>
        <w:rPr>
          <w:rFonts w:ascii="Times New Roman" w:hAnsi="Times New Roman" w:cs="Times New Roman"/>
          <w:b/>
          <w:bCs/>
          <w:i/>
          <w:iCs/>
          <w:sz w:val="28"/>
          <w:szCs w:val="28"/>
        </w:rPr>
      </w:pPr>
    </w:p>
    <w:p w14:paraId="155FABFE" w14:textId="1E8D1C90" w:rsidR="0090708F" w:rsidRDefault="00223779" w:rsidP="00986846">
      <w:pPr>
        <w:pStyle w:val="NoSpacing"/>
        <w:jc w:val="both"/>
        <w:rPr>
          <w:rFonts w:ascii="Times New Roman" w:hAnsi="Times New Roman" w:cs="Times New Roman"/>
          <w:b/>
          <w:bCs/>
          <w:i/>
          <w:iCs/>
          <w:sz w:val="28"/>
          <w:szCs w:val="28"/>
        </w:rPr>
      </w:pPr>
      <w:r w:rsidRPr="00A75442">
        <w:rPr>
          <w:rFonts w:ascii="Times New Roman" w:hAnsi="Times New Roman" w:cs="Times New Roman"/>
          <w:b/>
          <w:bCs/>
          <w:i/>
          <w:iCs/>
          <w:sz w:val="28"/>
          <w:szCs w:val="28"/>
        </w:rPr>
        <w:t xml:space="preserve">DATA </w:t>
      </w:r>
      <w:r w:rsidR="00FB0C3A" w:rsidRPr="00A75442">
        <w:rPr>
          <w:rFonts w:ascii="Times New Roman" w:hAnsi="Times New Roman" w:cs="Times New Roman"/>
          <w:b/>
          <w:bCs/>
          <w:i/>
          <w:iCs/>
          <w:sz w:val="28"/>
          <w:szCs w:val="28"/>
        </w:rPr>
        <w:t>MODELLING</w:t>
      </w:r>
    </w:p>
    <w:p w14:paraId="7CAFC85D" w14:textId="77777777" w:rsidR="006E5504" w:rsidRPr="00BE2C93" w:rsidRDefault="006E5504" w:rsidP="00986846">
      <w:pPr>
        <w:pStyle w:val="NoSpacing"/>
        <w:jc w:val="both"/>
        <w:rPr>
          <w:rFonts w:ascii="Times New Roman" w:hAnsi="Times New Roman" w:cs="Times New Roman"/>
          <w:b/>
          <w:bCs/>
          <w:sz w:val="28"/>
          <w:szCs w:val="28"/>
        </w:rPr>
      </w:pPr>
    </w:p>
    <w:p w14:paraId="39C053A7" w14:textId="478AD35D" w:rsidR="0090708F" w:rsidRDefault="00223779" w:rsidP="00986846">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w:t>
      </w:r>
      <w:r w:rsidR="00D04B7E">
        <w:rPr>
          <w:rFonts w:ascii="Times New Roman" w:hAnsi="Times New Roman" w:cs="Times New Roman"/>
          <w:sz w:val="24"/>
          <w:szCs w:val="24"/>
        </w:rPr>
        <w:t xml:space="preserve">DV </w:t>
      </w:r>
      <w:r>
        <w:rPr>
          <w:rFonts w:ascii="Times New Roman" w:hAnsi="Times New Roman" w:cs="Times New Roman"/>
          <w:sz w:val="24"/>
          <w:szCs w:val="24"/>
        </w:rPr>
        <w:t xml:space="preserve">is binary with the proportion of 49% </w:t>
      </w:r>
      <w:r w:rsidR="00D04B7E">
        <w:rPr>
          <w:rFonts w:ascii="Times New Roman" w:hAnsi="Times New Roman" w:cs="Times New Roman"/>
          <w:sz w:val="24"/>
          <w:szCs w:val="24"/>
        </w:rPr>
        <w:t>‘</w:t>
      </w:r>
      <w:r>
        <w:rPr>
          <w:rFonts w:ascii="Times New Roman" w:hAnsi="Times New Roman" w:cs="Times New Roman"/>
          <w:sz w:val="24"/>
          <w:szCs w:val="24"/>
        </w:rPr>
        <w:t xml:space="preserve">Intention to </w:t>
      </w:r>
      <w:r w:rsidR="007B4AA9">
        <w:rPr>
          <w:rFonts w:ascii="Times New Roman" w:hAnsi="Times New Roman" w:cs="Times New Roman"/>
          <w:sz w:val="24"/>
          <w:szCs w:val="24"/>
        </w:rPr>
        <w:t>Exclusive B</w:t>
      </w:r>
      <w:r>
        <w:rPr>
          <w:rFonts w:ascii="Times New Roman" w:hAnsi="Times New Roman" w:cs="Times New Roman"/>
          <w:sz w:val="24"/>
          <w:szCs w:val="24"/>
        </w:rPr>
        <w:t>reastfee</w:t>
      </w:r>
      <w:r w:rsidR="007B4AA9">
        <w:rPr>
          <w:rFonts w:ascii="Times New Roman" w:hAnsi="Times New Roman" w:cs="Times New Roman"/>
          <w:sz w:val="24"/>
          <w:szCs w:val="24"/>
        </w:rPr>
        <w:t>d</w:t>
      </w:r>
      <w:r w:rsidR="00D04B7E">
        <w:rPr>
          <w:rFonts w:ascii="Times New Roman" w:hAnsi="Times New Roman" w:cs="Times New Roman"/>
          <w:sz w:val="24"/>
          <w:szCs w:val="24"/>
        </w:rPr>
        <w:t>’</w:t>
      </w:r>
      <w:r>
        <w:rPr>
          <w:rFonts w:ascii="Times New Roman" w:hAnsi="Times New Roman" w:cs="Times New Roman"/>
          <w:sz w:val="24"/>
          <w:szCs w:val="24"/>
        </w:rPr>
        <w:t xml:space="preserve"> and 51% </w:t>
      </w:r>
      <w:r w:rsidR="00D04B7E">
        <w:rPr>
          <w:rFonts w:ascii="Times New Roman" w:hAnsi="Times New Roman" w:cs="Times New Roman"/>
          <w:sz w:val="24"/>
          <w:szCs w:val="24"/>
        </w:rPr>
        <w:t>‘</w:t>
      </w:r>
      <w:r w:rsidR="007B4AA9">
        <w:rPr>
          <w:rFonts w:ascii="Times New Roman" w:hAnsi="Times New Roman" w:cs="Times New Roman"/>
          <w:sz w:val="24"/>
          <w:szCs w:val="24"/>
        </w:rPr>
        <w:t>Intention to Exclusive Not Breastfeed</w:t>
      </w:r>
      <w:r w:rsidR="00D04B7E">
        <w:rPr>
          <w:rFonts w:ascii="Times New Roman" w:hAnsi="Times New Roman" w:cs="Times New Roman"/>
          <w:sz w:val="24"/>
          <w:szCs w:val="24"/>
        </w:rPr>
        <w:t>’</w:t>
      </w:r>
      <w:r>
        <w:rPr>
          <w:rFonts w:ascii="Times New Roman" w:hAnsi="Times New Roman" w:cs="Times New Roman"/>
          <w:sz w:val="24"/>
          <w:szCs w:val="24"/>
        </w:rPr>
        <w:t xml:space="preserve">. </w:t>
      </w:r>
      <w:r w:rsidR="007B4AA9">
        <w:rPr>
          <w:rFonts w:ascii="Times New Roman" w:hAnsi="Times New Roman" w:cs="Times New Roman"/>
          <w:sz w:val="24"/>
          <w:szCs w:val="24"/>
        </w:rPr>
        <w:t xml:space="preserve">The </w:t>
      </w:r>
      <w:r w:rsidR="0007467D">
        <w:rPr>
          <w:rFonts w:ascii="Times New Roman" w:hAnsi="Times New Roman" w:cs="Times New Roman"/>
          <w:sz w:val="24"/>
          <w:szCs w:val="24"/>
        </w:rPr>
        <w:t>‘</w:t>
      </w:r>
      <w:r w:rsidR="007B4AA9">
        <w:rPr>
          <w:rFonts w:ascii="Times New Roman" w:hAnsi="Times New Roman" w:cs="Times New Roman"/>
          <w:sz w:val="24"/>
          <w:szCs w:val="24"/>
        </w:rPr>
        <w:t>Intention to Exclusive Not Breastfeed</w:t>
      </w:r>
      <w:r w:rsidR="0007467D">
        <w:rPr>
          <w:rFonts w:ascii="Times New Roman" w:hAnsi="Times New Roman" w:cs="Times New Roman"/>
          <w:sz w:val="24"/>
          <w:szCs w:val="24"/>
        </w:rPr>
        <w:t>’</w:t>
      </w:r>
      <w:r w:rsidR="007B4AA9">
        <w:rPr>
          <w:rFonts w:ascii="Times New Roman" w:hAnsi="Times New Roman" w:cs="Times New Roman"/>
          <w:sz w:val="24"/>
          <w:szCs w:val="24"/>
        </w:rPr>
        <w:t xml:space="preserve"> samples were </w:t>
      </w:r>
      <w:r w:rsidR="00F11840">
        <w:rPr>
          <w:rFonts w:ascii="Times New Roman" w:hAnsi="Times New Roman" w:cs="Times New Roman"/>
          <w:sz w:val="24"/>
          <w:szCs w:val="24"/>
        </w:rPr>
        <w:t>encoded</w:t>
      </w:r>
      <w:r w:rsidR="007B4AA9">
        <w:rPr>
          <w:rFonts w:ascii="Times New Roman" w:hAnsi="Times New Roman" w:cs="Times New Roman"/>
          <w:sz w:val="24"/>
          <w:szCs w:val="24"/>
        </w:rPr>
        <w:t xml:space="preserve"> as 1 (positive outcome) to find linear combinations of </w:t>
      </w:r>
      <w:r w:rsidR="00C21356">
        <w:rPr>
          <w:rFonts w:ascii="Times New Roman" w:hAnsi="Times New Roman" w:cs="Times New Roman"/>
          <w:sz w:val="24"/>
          <w:szCs w:val="24"/>
        </w:rPr>
        <w:t>IV to</w:t>
      </w:r>
      <w:r>
        <w:rPr>
          <w:rFonts w:ascii="Times New Roman" w:hAnsi="Times New Roman" w:cs="Times New Roman"/>
          <w:sz w:val="24"/>
          <w:szCs w:val="24"/>
        </w:rPr>
        <w:t xml:space="preserve"> determine </w:t>
      </w:r>
      <w:r w:rsidR="00C21356">
        <w:rPr>
          <w:rFonts w:ascii="Times New Roman" w:hAnsi="Times New Roman" w:cs="Times New Roman"/>
          <w:sz w:val="24"/>
          <w:szCs w:val="24"/>
        </w:rPr>
        <w:t>those with</w:t>
      </w:r>
      <w:r w:rsidR="00F11840">
        <w:rPr>
          <w:rFonts w:ascii="Times New Roman" w:hAnsi="Times New Roman" w:cs="Times New Roman"/>
          <w:sz w:val="24"/>
          <w:szCs w:val="24"/>
        </w:rPr>
        <w:t xml:space="preserve"> higher probability of</w:t>
      </w:r>
      <w:r w:rsidR="007B4AA9">
        <w:rPr>
          <w:rFonts w:ascii="Times New Roman" w:hAnsi="Times New Roman" w:cs="Times New Roman"/>
          <w:sz w:val="24"/>
          <w:szCs w:val="24"/>
        </w:rPr>
        <w:t xml:space="preserve"> not</w:t>
      </w:r>
      <w:r w:rsidR="0007467D">
        <w:rPr>
          <w:rFonts w:ascii="Times New Roman" w:hAnsi="Times New Roman" w:cs="Times New Roman"/>
          <w:sz w:val="24"/>
          <w:szCs w:val="24"/>
        </w:rPr>
        <w:t xml:space="preserve"> EBF.</w:t>
      </w:r>
    </w:p>
    <w:p w14:paraId="0E1CC92B" w14:textId="77777777" w:rsidR="00F11840" w:rsidRDefault="00F11840" w:rsidP="00986846">
      <w:pPr>
        <w:pStyle w:val="NoSpacing"/>
        <w:jc w:val="both"/>
        <w:rPr>
          <w:rFonts w:ascii="Times New Roman" w:hAnsi="Times New Roman" w:cs="Times New Roman"/>
          <w:sz w:val="24"/>
          <w:szCs w:val="24"/>
        </w:rPr>
      </w:pPr>
    </w:p>
    <w:p w14:paraId="3D1485BC" w14:textId="0AD1259F" w:rsidR="00A75442" w:rsidRDefault="00A75442" w:rsidP="00986846">
      <w:pPr>
        <w:pStyle w:val="NoSpacing"/>
        <w:jc w:val="both"/>
        <w:rPr>
          <w:rFonts w:ascii="Times New Roman" w:hAnsi="Times New Roman" w:cs="Times New Roman"/>
          <w:b/>
          <w:bCs/>
          <w:i/>
          <w:iCs/>
          <w:sz w:val="24"/>
          <w:szCs w:val="24"/>
        </w:rPr>
      </w:pPr>
      <w:r w:rsidRPr="00A75442">
        <w:rPr>
          <w:rFonts w:ascii="Times New Roman" w:hAnsi="Times New Roman" w:cs="Times New Roman"/>
          <w:b/>
          <w:bCs/>
          <w:i/>
          <w:iCs/>
          <w:sz w:val="24"/>
          <w:szCs w:val="24"/>
        </w:rPr>
        <w:t>LOGISTIC REGRESSION</w:t>
      </w:r>
    </w:p>
    <w:p w14:paraId="40C264BA" w14:textId="77777777" w:rsidR="006E5504" w:rsidRPr="00BE2C93" w:rsidRDefault="006E5504" w:rsidP="00986846">
      <w:pPr>
        <w:pStyle w:val="NoSpacing"/>
        <w:jc w:val="both"/>
        <w:rPr>
          <w:rFonts w:ascii="Times New Roman" w:hAnsi="Times New Roman" w:cs="Times New Roman"/>
          <w:b/>
          <w:bCs/>
          <w:i/>
          <w:iCs/>
          <w:sz w:val="24"/>
          <w:szCs w:val="24"/>
        </w:rPr>
      </w:pPr>
    </w:p>
    <w:p w14:paraId="35248951" w14:textId="21C3F86E" w:rsidR="00AE29C4" w:rsidRDefault="00223779" w:rsidP="00AE29C4">
      <w:pPr>
        <w:pStyle w:val="NoSpacing"/>
        <w:jc w:val="both"/>
        <w:rPr>
          <w:rFonts w:ascii="Times New Roman" w:hAnsi="Times New Roman" w:cs="Times New Roman"/>
          <w:sz w:val="24"/>
          <w:szCs w:val="24"/>
        </w:rPr>
      </w:pPr>
      <w:r>
        <w:rPr>
          <w:rFonts w:ascii="Times New Roman" w:hAnsi="Times New Roman" w:cs="Times New Roman"/>
          <w:sz w:val="24"/>
          <w:szCs w:val="24"/>
        </w:rPr>
        <w:t xml:space="preserve">First, a </w:t>
      </w:r>
      <w:r w:rsidR="00AE29C4">
        <w:rPr>
          <w:rFonts w:ascii="Times New Roman" w:hAnsi="Times New Roman" w:cs="Times New Roman"/>
          <w:sz w:val="24"/>
          <w:szCs w:val="24"/>
        </w:rPr>
        <w:t>S</w:t>
      </w:r>
      <w:r w:rsidR="00B05DCF">
        <w:rPr>
          <w:rFonts w:ascii="Times New Roman" w:hAnsi="Times New Roman" w:cs="Times New Roman"/>
          <w:sz w:val="24"/>
          <w:szCs w:val="24"/>
        </w:rPr>
        <w:t xml:space="preserve">tepwise </w:t>
      </w:r>
      <w:r w:rsidR="00AE29C4">
        <w:rPr>
          <w:rFonts w:ascii="Times New Roman" w:hAnsi="Times New Roman" w:cs="Times New Roman"/>
          <w:sz w:val="24"/>
          <w:szCs w:val="24"/>
        </w:rPr>
        <w:t>M</w:t>
      </w:r>
      <w:r w:rsidR="00F05FC5">
        <w:rPr>
          <w:rFonts w:ascii="Times New Roman" w:hAnsi="Times New Roman" w:cs="Times New Roman"/>
          <w:sz w:val="24"/>
          <w:szCs w:val="24"/>
        </w:rPr>
        <w:t xml:space="preserve">ultiple </w:t>
      </w:r>
      <w:r w:rsidR="00AE29C4">
        <w:rPr>
          <w:rFonts w:ascii="Times New Roman" w:hAnsi="Times New Roman" w:cs="Times New Roman"/>
          <w:sz w:val="24"/>
          <w:szCs w:val="24"/>
        </w:rPr>
        <w:t>L</w:t>
      </w:r>
      <w:r>
        <w:rPr>
          <w:rFonts w:ascii="Times New Roman" w:hAnsi="Times New Roman" w:cs="Times New Roman"/>
          <w:sz w:val="24"/>
          <w:szCs w:val="24"/>
        </w:rPr>
        <w:t xml:space="preserve">ogistic </w:t>
      </w:r>
      <w:r w:rsidR="00AE29C4">
        <w:rPr>
          <w:rFonts w:ascii="Times New Roman" w:hAnsi="Times New Roman" w:cs="Times New Roman"/>
          <w:sz w:val="24"/>
          <w:szCs w:val="24"/>
        </w:rPr>
        <w:t>R</w:t>
      </w:r>
      <w:r>
        <w:rPr>
          <w:rFonts w:ascii="Times New Roman" w:hAnsi="Times New Roman" w:cs="Times New Roman"/>
          <w:sz w:val="24"/>
          <w:szCs w:val="24"/>
        </w:rPr>
        <w:t xml:space="preserve">egression </w:t>
      </w:r>
      <w:r w:rsidR="00AE29C4">
        <w:rPr>
          <w:rFonts w:ascii="Times New Roman" w:hAnsi="Times New Roman" w:cs="Times New Roman"/>
          <w:sz w:val="24"/>
          <w:szCs w:val="24"/>
        </w:rPr>
        <w:t xml:space="preserve">(MLR) </w:t>
      </w:r>
      <w:r w:rsidR="000B3F3E">
        <w:rPr>
          <w:rFonts w:ascii="Times New Roman" w:hAnsi="Times New Roman" w:cs="Times New Roman"/>
          <w:sz w:val="24"/>
          <w:szCs w:val="24"/>
        </w:rPr>
        <w:t>was modelled</w:t>
      </w:r>
      <w:r>
        <w:rPr>
          <w:rFonts w:ascii="Times New Roman" w:hAnsi="Times New Roman" w:cs="Times New Roman"/>
          <w:sz w:val="24"/>
          <w:szCs w:val="24"/>
        </w:rPr>
        <w:t xml:space="preserve"> </w:t>
      </w:r>
      <w:r w:rsidR="0007467D">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{"citationID":"heYAJzKa","properties":{"formattedCitation":"(21)","plainCitation":"(21)","noteIndex":0},"citationItems":[{"id":107,"uris":["http://zotero.org/users/local/mcJA9Dt9/items/ES88R49X"],"itemData":{"id":107,"type":"book","ISBN":"978-1-4757-3462-1","publisher":"Springer New York","title":"Regression Modeling Strategies: With Applications to Linear Models, Logistic Regression, and Survival Analysis","URL":"https://books.google.co.uk/books?id=7D0mBQAAQBAJ","author":[{"family":"Harrell","given":"F. E."}],"issued":{"date-parts":[["2013"]]}}}],"schema":"https://github.com/citation-style-language/schema/raw/master/csl-citation.json"} </w:instrText>
      </w:r>
      <w:r w:rsidR="0007467D">
        <w:rPr>
          <w:rFonts w:ascii="Times New Roman" w:hAnsi="Times New Roman" w:cs="Times New Roman"/>
          <w:sz w:val="24"/>
          <w:szCs w:val="24"/>
        </w:rPr>
        <w:fldChar w:fldCharType="separate"/>
      </w:r>
      <w:r w:rsidR="0095463E" w:rsidRPr="0095463E">
        <w:rPr>
          <w:rFonts w:ascii="Times New Roman" w:hAnsi="Times New Roman" w:cs="Times New Roman"/>
          <w:sz w:val="24"/>
        </w:rPr>
        <w:t>(21)</w:t>
      </w:r>
      <w:r w:rsidR="0007467D">
        <w:rPr>
          <w:rFonts w:ascii="Times New Roman" w:hAnsi="Times New Roman" w:cs="Times New Roman"/>
          <w:sz w:val="24"/>
          <w:szCs w:val="24"/>
        </w:rPr>
        <w:fldChar w:fldCharType="end"/>
      </w:r>
      <w:r>
        <w:rPr>
          <w:rFonts w:ascii="Times New Roman" w:hAnsi="Times New Roman" w:cs="Times New Roman"/>
          <w:sz w:val="24"/>
          <w:szCs w:val="24"/>
        </w:rPr>
        <w:t xml:space="preserve">. </w:t>
      </w:r>
      <w:r w:rsidR="00B05DCF">
        <w:rPr>
          <w:rFonts w:ascii="Times New Roman" w:hAnsi="Times New Roman" w:cs="Times New Roman"/>
          <w:sz w:val="24"/>
          <w:szCs w:val="24"/>
        </w:rPr>
        <w:t xml:space="preserve">The scope of the </w:t>
      </w:r>
      <w:r w:rsidR="0007467D">
        <w:rPr>
          <w:rFonts w:ascii="Times New Roman" w:hAnsi="Times New Roman" w:cs="Times New Roman"/>
          <w:sz w:val="24"/>
          <w:szCs w:val="24"/>
        </w:rPr>
        <w:t>step algorithm</w:t>
      </w:r>
      <w:r w:rsidR="00B05DCF">
        <w:rPr>
          <w:rFonts w:ascii="Times New Roman" w:hAnsi="Times New Roman" w:cs="Times New Roman"/>
          <w:sz w:val="24"/>
          <w:szCs w:val="24"/>
        </w:rPr>
        <w:t xml:space="preserve"> was from intercept </w:t>
      </w:r>
      <w:r w:rsidR="00CC5F41">
        <w:rPr>
          <w:rFonts w:ascii="Times New Roman" w:hAnsi="Times New Roman" w:cs="Times New Roman"/>
          <w:sz w:val="24"/>
          <w:szCs w:val="24"/>
        </w:rPr>
        <w:t xml:space="preserve">(null model) </w:t>
      </w:r>
      <w:r w:rsidR="00B05DCF">
        <w:rPr>
          <w:rFonts w:ascii="Times New Roman" w:hAnsi="Times New Roman" w:cs="Times New Roman"/>
          <w:sz w:val="24"/>
          <w:szCs w:val="24"/>
        </w:rPr>
        <w:t xml:space="preserve">to </w:t>
      </w:r>
      <w:r w:rsidR="00CC5F41">
        <w:rPr>
          <w:rFonts w:ascii="Times New Roman" w:hAnsi="Times New Roman" w:cs="Times New Roman"/>
          <w:sz w:val="24"/>
          <w:szCs w:val="24"/>
        </w:rPr>
        <w:t xml:space="preserve">a model with </w:t>
      </w:r>
      <w:r w:rsidR="00B05DCF">
        <w:rPr>
          <w:rFonts w:ascii="Times New Roman" w:hAnsi="Times New Roman" w:cs="Times New Roman"/>
          <w:sz w:val="24"/>
          <w:szCs w:val="24"/>
        </w:rPr>
        <w:t xml:space="preserve">all </w:t>
      </w:r>
      <w:r w:rsidR="0077366E">
        <w:rPr>
          <w:rFonts w:ascii="Times New Roman" w:hAnsi="Times New Roman" w:cs="Times New Roman"/>
          <w:sz w:val="24"/>
          <w:szCs w:val="24"/>
        </w:rPr>
        <w:t>IV</w:t>
      </w:r>
      <w:r w:rsidR="00B05DCF">
        <w:rPr>
          <w:rFonts w:ascii="Times New Roman" w:hAnsi="Times New Roman" w:cs="Times New Roman"/>
          <w:sz w:val="24"/>
          <w:szCs w:val="24"/>
        </w:rPr>
        <w:t>.</w:t>
      </w:r>
      <w:r w:rsidR="00345AAE">
        <w:rPr>
          <w:rFonts w:ascii="Times New Roman" w:hAnsi="Times New Roman" w:cs="Times New Roman"/>
          <w:sz w:val="24"/>
          <w:szCs w:val="24"/>
        </w:rPr>
        <w:t xml:space="preserve"> </w:t>
      </w:r>
      <w:r w:rsidR="0007467D">
        <w:rPr>
          <w:rFonts w:ascii="Times New Roman" w:hAnsi="Times New Roman" w:cs="Times New Roman"/>
          <w:sz w:val="24"/>
          <w:szCs w:val="24"/>
        </w:rPr>
        <w:t>B</w:t>
      </w:r>
      <w:r w:rsidR="00CC5F41">
        <w:rPr>
          <w:rFonts w:ascii="Times New Roman" w:hAnsi="Times New Roman" w:cs="Times New Roman"/>
          <w:sz w:val="24"/>
          <w:szCs w:val="24"/>
        </w:rPr>
        <w:t xml:space="preserve">y </w:t>
      </w:r>
      <w:r w:rsidR="00FB0C3A">
        <w:rPr>
          <w:rFonts w:ascii="Times New Roman" w:hAnsi="Times New Roman" w:cs="Times New Roman"/>
          <w:sz w:val="24"/>
          <w:szCs w:val="24"/>
        </w:rPr>
        <w:t>inclu</w:t>
      </w:r>
      <w:r w:rsidR="00CC5F41">
        <w:rPr>
          <w:rFonts w:ascii="Times New Roman" w:hAnsi="Times New Roman" w:cs="Times New Roman"/>
          <w:sz w:val="24"/>
          <w:szCs w:val="24"/>
        </w:rPr>
        <w:t>ding</w:t>
      </w:r>
      <w:r w:rsidR="00FB0C3A">
        <w:rPr>
          <w:rFonts w:ascii="Times New Roman" w:hAnsi="Times New Roman" w:cs="Times New Roman"/>
          <w:sz w:val="24"/>
          <w:szCs w:val="24"/>
        </w:rPr>
        <w:t xml:space="preserve"> </w:t>
      </w:r>
      <w:r w:rsidR="00F97F02">
        <w:rPr>
          <w:rFonts w:ascii="Times New Roman" w:hAnsi="Times New Roman" w:cs="Times New Roman"/>
          <w:sz w:val="24"/>
          <w:szCs w:val="24"/>
        </w:rPr>
        <w:t>“</w:t>
      </w:r>
      <w:r w:rsidR="00FB0C3A" w:rsidRPr="008E3E3D">
        <w:rPr>
          <w:rFonts w:ascii="Times New Roman" w:hAnsi="Times New Roman" w:cs="Times New Roman"/>
          <w:i/>
          <w:iCs/>
          <w:sz w:val="24"/>
          <w:szCs w:val="24"/>
        </w:rPr>
        <w:t>What is your occupation</w:t>
      </w:r>
      <w:r w:rsidR="00FB0C3A">
        <w:rPr>
          <w:rFonts w:ascii="Times New Roman" w:hAnsi="Times New Roman" w:cs="Times New Roman"/>
          <w:sz w:val="24"/>
          <w:szCs w:val="24"/>
        </w:rPr>
        <w:t>?</w:t>
      </w:r>
      <w:r w:rsidR="00F97F02">
        <w:rPr>
          <w:rFonts w:ascii="Times New Roman" w:hAnsi="Times New Roman" w:cs="Times New Roman"/>
          <w:sz w:val="24"/>
          <w:szCs w:val="24"/>
        </w:rPr>
        <w:t>”</w:t>
      </w:r>
      <w:r w:rsidR="00CC5F41">
        <w:rPr>
          <w:rFonts w:ascii="Times New Roman" w:hAnsi="Times New Roman" w:cs="Times New Roman"/>
          <w:sz w:val="24"/>
          <w:szCs w:val="24"/>
        </w:rPr>
        <w:t xml:space="preserve"> a</w:t>
      </w:r>
      <w:r w:rsidR="0077366E">
        <w:rPr>
          <w:rFonts w:ascii="Times New Roman" w:hAnsi="Times New Roman" w:cs="Times New Roman"/>
          <w:sz w:val="24"/>
          <w:szCs w:val="24"/>
        </w:rPr>
        <w:t>n IV</w:t>
      </w:r>
      <w:r w:rsidR="00CC5F41">
        <w:rPr>
          <w:rFonts w:ascii="Times New Roman" w:hAnsi="Times New Roman" w:cs="Times New Roman"/>
          <w:sz w:val="24"/>
          <w:szCs w:val="24"/>
        </w:rPr>
        <w:t xml:space="preserve"> encoded using the</w:t>
      </w:r>
      <w:r w:rsidR="00414267">
        <w:rPr>
          <w:rFonts w:ascii="Times New Roman" w:hAnsi="Times New Roman" w:cs="Times New Roman"/>
          <w:sz w:val="24"/>
          <w:szCs w:val="24"/>
        </w:rPr>
        <w:t xml:space="preserve"> DV</w:t>
      </w:r>
      <w:r w:rsidR="00CC5F41">
        <w:rPr>
          <w:rFonts w:ascii="Times New Roman" w:hAnsi="Times New Roman" w:cs="Times New Roman"/>
          <w:sz w:val="24"/>
          <w:szCs w:val="24"/>
        </w:rPr>
        <w:t>,</w:t>
      </w:r>
      <w:r w:rsidR="00FB0C3A">
        <w:rPr>
          <w:rFonts w:ascii="Times New Roman" w:hAnsi="Times New Roman" w:cs="Times New Roman"/>
          <w:sz w:val="24"/>
          <w:szCs w:val="24"/>
        </w:rPr>
        <w:t xml:space="preserve"> </w:t>
      </w:r>
      <w:r w:rsidR="00202621">
        <w:rPr>
          <w:rFonts w:ascii="Times New Roman" w:hAnsi="Times New Roman" w:cs="Times New Roman"/>
          <w:sz w:val="24"/>
          <w:szCs w:val="24"/>
        </w:rPr>
        <w:t xml:space="preserve">has a </w:t>
      </w:r>
      <w:r w:rsidR="00FB0C3A">
        <w:rPr>
          <w:rFonts w:ascii="Times New Roman" w:hAnsi="Times New Roman" w:cs="Times New Roman"/>
          <w:sz w:val="24"/>
          <w:szCs w:val="24"/>
        </w:rPr>
        <w:t xml:space="preserve">possibility of target leakage. Thus, the </w:t>
      </w:r>
      <w:r w:rsidR="00CC5F41">
        <w:rPr>
          <w:rFonts w:ascii="Times New Roman" w:hAnsi="Times New Roman" w:cs="Times New Roman"/>
          <w:sz w:val="24"/>
          <w:szCs w:val="24"/>
        </w:rPr>
        <w:t xml:space="preserve">model </w:t>
      </w:r>
      <w:r w:rsidR="00FB0C3A">
        <w:rPr>
          <w:rFonts w:ascii="Times New Roman" w:hAnsi="Times New Roman" w:cs="Times New Roman"/>
          <w:sz w:val="24"/>
          <w:szCs w:val="24"/>
        </w:rPr>
        <w:t>w</w:t>
      </w:r>
      <w:r w:rsidR="00345AAE">
        <w:rPr>
          <w:rFonts w:ascii="Times New Roman" w:hAnsi="Times New Roman" w:cs="Times New Roman"/>
          <w:sz w:val="24"/>
          <w:szCs w:val="24"/>
        </w:rPr>
        <w:t>as</w:t>
      </w:r>
      <w:r w:rsidR="00FB0C3A">
        <w:rPr>
          <w:rFonts w:ascii="Times New Roman" w:hAnsi="Times New Roman" w:cs="Times New Roman"/>
          <w:sz w:val="24"/>
          <w:szCs w:val="24"/>
        </w:rPr>
        <w:t xml:space="preserve"> checked with and without this</w:t>
      </w:r>
      <w:r w:rsidR="0077366E">
        <w:rPr>
          <w:rFonts w:ascii="Times New Roman" w:hAnsi="Times New Roman" w:cs="Times New Roman"/>
          <w:sz w:val="24"/>
          <w:szCs w:val="24"/>
        </w:rPr>
        <w:t xml:space="preserve"> IV</w:t>
      </w:r>
      <w:r w:rsidR="00CC5F41">
        <w:rPr>
          <w:rFonts w:ascii="Times New Roman" w:hAnsi="Times New Roman" w:cs="Times New Roman"/>
          <w:sz w:val="24"/>
          <w:szCs w:val="24"/>
        </w:rPr>
        <w:t>.</w:t>
      </w:r>
      <w:r w:rsidR="00F835AD">
        <w:rPr>
          <w:rFonts w:ascii="Times New Roman" w:hAnsi="Times New Roman" w:cs="Times New Roman"/>
          <w:sz w:val="24"/>
          <w:szCs w:val="24"/>
        </w:rPr>
        <w:t xml:space="preserve"> </w:t>
      </w:r>
      <w:r w:rsidR="00D9562D">
        <w:rPr>
          <w:rFonts w:ascii="Times New Roman" w:hAnsi="Times New Roman" w:cs="Times New Roman"/>
          <w:sz w:val="24"/>
          <w:szCs w:val="24"/>
        </w:rPr>
        <w:t xml:space="preserve">Model2 </w:t>
      </w:r>
      <w:r w:rsidR="00FD0DD0">
        <w:rPr>
          <w:rFonts w:ascii="Times New Roman" w:hAnsi="Times New Roman" w:cs="Times New Roman"/>
          <w:sz w:val="24"/>
          <w:szCs w:val="24"/>
        </w:rPr>
        <w:t>produced the lowest AIC value.</w:t>
      </w:r>
      <w:r w:rsidR="00053C7B">
        <w:rPr>
          <w:rFonts w:ascii="Times New Roman" w:hAnsi="Times New Roman" w:cs="Times New Roman"/>
          <w:sz w:val="24"/>
          <w:szCs w:val="24"/>
        </w:rPr>
        <w:t xml:space="preserve"> With k = 5 folds,</w:t>
      </w:r>
      <w:r w:rsidR="00FD0DD0">
        <w:rPr>
          <w:rFonts w:ascii="Times New Roman" w:hAnsi="Times New Roman" w:cs="Times New Roman"/>
          <w:sz w:val="24"/>
          <w:szCs w:val="24"/>
        </w:rPr>
        <w:t xml:space="preserve"> k</w:t>
      </w:r>
      <w:r w:rsidR="00053C7B">
        <w:rPr>
          <w:rFonts w:ascii="Times New Roman" w:hAnsi="Times New Roman" w:cs="Times New Roman"/>
          <w:sz w:val="24"/>
          <w:szCs w:val="24"/>
        </w:rPr>
        <w:t>-</w:t>
      </w:r>
      <w:r w:rsidR="00FD0DD0">
        <w:rPr>
          <w:rFonts w:ascii="Times New Roman" w:hAnsi="Times New Roman" w:cs="Times New Roman"/>
          <w:sz w:val="24"/>
          <w:szCs w:val="24"/>
        </w:rPr>
        <w:t xml:space="preserve">fold cross validation </w:t>
      </w:r>
      <w:r w:rsidR="00FD0DD0">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{"citationID":"x66hNzHc","properties":{"formattedCitation":"(22)","plainCitation":"(22)","noteIndex":0},"citationItems":[{"id":95,"uris":["http://zotero.org/users/local/mcJA9Dt9/items/I28K2D3M"],"itemData":{"id":95,"type":"book","ISBN":"978-0-08-089036-4","publisher":"Elsevier Science","title":"Data Mining: Practical Machine Learning Tools and Techniques","URL":"https://books.google.co.uk/books?id=bDtLM8CODsQC","author":[{"family":"Witten","given":"I. H."},{"family":"Frank","given":"E."},{"family":"Hall","given":"M. A."}],"issued":{"date-parts":[["2011"]]}}}],"schema":"https://github.com/citation-style-language/schema/raw/master/csl-citation.json"} </w:instrText>
      </w:r>
      <w:r w:rsidR="00FD0DD0">
        <w:rPr>
          <w:rFonts w:ascii="Times New Roman" w:hAnsi="Times New Roman" w:cs="Times New Roman"/>
          <w:sz w:val="24"/>
          <w:szCs w:val="24"/>
        </w:rPr>
        <w:fldChar w:fldCharType="separate"/>
      </w:r>
      <w:r w:rsidR="0095463E" w:rsidRPr="0095463E">
        <w:rPr>
          <w:rFonts w:ascii="Times New Roman" w:hAnsi="Times New Roman" w:cs="Times New Roman"/>
          <w:sz w:val="24"/>
        </w:rPr>
        <w:t>(22)</w:t>
      </w:r>
      <w:r w:rsidR="00FD0DD0">
        <w:rPr>
          <w:rFonts w:ascii="Times New Roman" w:hAnsi="Times New Roman" w:cs="Times New Roman"/>
          <w:sz w:val="24"/>
          <w:szCs w:val="24"/>
        </w:rPr>
        <w:fldChar w:fldCharType="end"/>
      </w:r>
      <w:r w:rsidR="000B2A6E">
        <w:rPr>
          <w:rFonts w:ascii="Times New Roman" w:hAnsi="Times New Roman" w:cs="Times New Roman"/>
          <w:sz w:val="24"/>
          <w:szCs w:val="24"/>
        </w:rPr>
        <w:t>.</w:t>
      </w:r>
      <w:r w:rsidR="004B59F6">
        <w:rPr>
          <w:rFonts w:ascii="Times New Roman" w:hAnsi="Times New Roman" w:cs="Times New Roman"/>
          <w:sz w:val="24"/>
          <w:szCs w:val="24"/>
        </w:rPr>
        <w:t xml:space="preserve"> A</w:t>
      </w:r>
      <w:r w:rsidR="000B2A6E">
        <w:rPr>
          <w:rFonts w:ascii="Times New Roman" w:hAnsi="Times New Roman" w:cs="Times New Roman"/>
          <w:sz w:val="24"/>
          <w:szCs w:val="24"/>
        </w:rPr>
        <w:t xml:space="preserve"> </w:t>
      </w:r>
      <w:r w:rsidR="00DD45E4">
        <w:rPr>
          <w:rFonts w:ascii="Times New Roman" w:hAnsi="Times New Roman" w:cs="Times New Roman"/>
          <w:sz w:val="24"/>
          <w:szCs w:val="24"/>
        </w:rPr>
        <w:t>Decision Tree</w:t>
      </w:r>
      <w:r w:rsidR="00F17DF0">
        <w:rPr>
          <w:rFonts w:ascii="Times New Roman" w:hAnsi="Times New Roman" w:cs="Times New Roman"/>
          <w:sz w:val="24"/>
          <w:szCs w:val="24"/>
        </w:rPr>
        <w:t xml:space="preserve"> (DT)</w:t>
      </w:r>
      <w:r w:rsidR="00DD45E4">
        <w:rPr>
          <w:rFonts w:ascii="Times New Roman" w:hAnsi="Times New Roman" w:cs="Times New Roman"/>
          <w:sz w:val="24"/>
          <w:szCs w:val="24"/>
        </w:rPr>
        <w:t xml:space="preserve"> </w:t>
      </w:r>
      <w:r w:rsidR="00F17DF0">
        <w:rPr>
          <w:rFonts w:ascii="Times New Roman" w:hAnsi="Times New Roman" w:cs="Times New Roman"/>
          <w:sz w:val="24"/>
          <w:szCs w:val="24"/>
        </w:rPr>
        <w:t xml:space="preserve">model was estimated on the dataset. </w:t>
      </w:r>
      <w:r w:rsidR="00AE29C4">
        <w:rPr>
          <w:rFonts w:ascii="Times New Roman" w:hAnsi="Times New Roman" w:cs="Times New Roman"/>
          <w:sz w:val="24"/>
          <w:szCs w:val="24"/>
        </w:rPr>
        <w:t>Table 2 shows the most significant variables extracted from each model.</w:t>
      </w:r>
      <w:r w:rsidR="00AE29C4" w:rsidRPr="00F17DF0">
        <w:rPr>
          <w:rFonts w:ascii="Times New Roman" w:hAnsi="Times New Roman" w:cs="Times New Roman"/>
          <w:sz w:val="24"/>
          <w:szCs w:val="24"/>
        </w:rPr>
        <w:t xml:space="preserve"> </w:t>
      </w:r>
      <w:r w:rsidR="00AE29C4">
        <w:rPr>
          <w:rFonts w:ascii="Times New Roman" w:hAnsi="Times New Roman" w:cs="Times New Roman"/>
          <w:sz w:val="24"/>
          <w:szCs w:val="24"/>
        </w:rPr>
        <w:t xml:space="preserve">The variables from DT mentioned in the Table 2 are in the descending order of </w:t>
      </w:r>
      <w:r w:rsidR="0077366E">
        <w:rPr>
          <w:rFonts w:ascii="Times New Roman" w:hAnsi="Times New Roman" w:cs="Times New Roman"/>
          <w:sz w:val="24"/>
          <w:szCs w:val="24"/>
        </w:rPr>
        <w:t>its</w:t>
      </w:r>
      <w:r w:rsidR="00AE29C4">
        <w:rPr>
          <w:rFonts w:ascii="Times New Roman" w:hAnsi="Times New Roman" w:cs="Times New Roman"/>
          <w:sz w:val="24"/>
          <w:szCs w:val="24"/>
        </w:rPr>
        <w:t xml:space="preserve"> variable importance.</w:t>
      </w:r>
    </w:p>
    <w:p w14:paraId="123A2021" w14:textId="77777777" w:rsidR="00AE29C4" w:rsidRDefault="00AE29C4" w:rsidP="00AE29C4">
      <w:pPr>
        <w:pStyle w:val="NoSpacing"/>
        <w:jc w:val="both"/>
        <w:rPr>
          <w:rFonts w:ascii="Times New Roman" w:hAnsi="Times New Roman" w:cs="Times New Roman"/>
          <w:i/>
          <w:iCs/>
          <w:sz w:val="24"/>
          <w:szCs w:val="24"/>
        </w:rPr>
      </w:pPr>
    </w:p>
    <w:p w14:paraId="32D32397" w14:textId="77777777" w:rsidR="000B3F3E" w:rsidRDefault="000B3F3E" w:rsidP="00AE29C4">
      <w:pPr>
        <w:pStyle w:val="NoSpacing"/>
        <w:jc w:val="both"/>
        <w:rPr>
          <w:rFonts w:ascii="Times New Roman" w:hAnsi="Times New Roman" w:cs="Times New Roman"/>
          <w:i/>
          <w:iCs/>
          <w:sz w:val="24"/>
          <w:szCs w:val="24"/>
        </w:rPr>
      </w:pPr>
    </w:p>
    <w:p w14:paraId="5AEF496F" w14:textId="7F7C17F5" w:rsidR="00AE29C4" w:rsidRPr="00B05DCF" w:rsidRDefault="004B3F0E" w:rsidP="00AE29C4">
      <w:pPr>
        <w:pStyle w:val="NoSpacing"/>
        <w:jc w:val="center"/>
        <w:rPr>
          <w:rFonts w:ascii="Times New Roman" w:hAnsi="Times New Roman" w:cs="Times New Roman"/>
          <w:i/>
          <w:iCs/>
          <w:sz w:val="24"/>
          <w:szCs w:val="24"/>
        </w:rPr>
      </w:pPr>
      <w:r>
        <w:rPr>
          <w:rFonts w:ascii="Times New Roman" w:hAnsi="Times New Roman" w:cs="Times New Roman"/>
          <w:i/>
          <w:iCs/>
          <w:sz w:val="24"/>
          <w:szCs w:val="24"/>
        </w:rPr>
        <w:t xml:space="preserve">    </w:t>
      </w:r>
      <w:r w:rsidR="00AE29C4" w:rsidRPr="00B05DCF">
        <w:rPr>
          <w:rFonts w:ascii="Times New Roman" w:hAnsi="Times New Roman" w:cs="Times New Roman"/>
          <w:i/>
          <w:iCs/>
          <w:sz w:val="24"/>
          <w:szCs w:val="24"/>
        </w:rPr>
        <w:t xml:space="preserve">Table 2. </w:t>
      </w:r>
      <w:r w:rsidR="00AE29C4">
        <w:rPr>
          <w:rFonts w:ascii="Times New Roman" w:hAnsi="Times New Roman" w:cs="Times New Roman"/>
          <w:i/>
          <w:iCs/>
          <w:sz w:val="24"/>
          <w:szCs w:val="24"/>
        </w:rPr>
        <w:t>Significant variable list for Logistic Regression Model</w:t>
      </w:r>
    </w:p>
    <w:tbl>
      <w:tblPr>
        <w:tblStyle w:val="TableGrid"/>
        <w:tblpPr w:leftFromText="180" w:rightFromText="180" w:vertAnchor="text" w:tblpXSpec="center" w:tblpY="1"/>
        <w:tblOverlap w:val="never"/>
        <w:tblW w:w="10087"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92"/>
        <w:gridCol w:w="6352"/>
        <w:gridCol w:w="1743"/>
      </w:tblGrid>
      <w:tr w:rsidR="00AE29C4" w14:paraId="144B7C69" w14:textId="77777777" w:rsidTr="00335859">
        <w:trPr>
          <w:trHeight w:val="577"/>
          <w:jc w:val="center"/>
        </w:trPr>
        <w:tc>
          <w:tcPr>
            <w:tcW w:w="1992" w:type="dxa"/>
            <w:tcBorders>
              <w:top w:val="single" w:sz="4" w:space="0" w:color="auto"/>
              <w:bottom w:val="single" w:sz="4" w:space="0" w:color="auto"/>
            </w:tcBorders>
            <w:vAlign w:val="center"/>
          </w:tcPr>
          <w:p w14:paraId="28E1110D" w14:textId="77777777" w:rsidR="00AE29C4" w:rsidRPr="000D55F9" w:rsidRDefault="00AE29C4" w:rsidP="00EA4001">
            <w:pPr>
              <w:pStyle w:val="NoSpacing"/>
              <w:jc w:val="center"/>
              <w:rPr>
                <w:rFonts w:ascii="Times New Roman" w:hAnsi="Times New Roman" w:cs="Times New Roman"/>
                <w:sz w:val="24"/>
                <w:szCs w:val="24"/>
              </w:rPr>
            </w:pPr>
            <w:r w:rsidRPr="000D55F9">
              <w:rPr>
                <w:rFonts w:ascii="Times New Roman" w:hAnsi="Times New Roman" w:cs="Times New Roman"/>
                <w:sz w:val="24"/>
                <w:szCs w:val="24"/>
              </w:rPr>
              <w:t>Model Name</w:t>
            </w:r>
          </w:p>
        </w:tc>
        <w:tc>
          <w:tcPr>
            <w:tcW w:w="6352" w:type="dxa"/>
            <w:tcBorders>
              <w:top w:val="single" w:sz="4" w:space="0" w:color="auto"/>
              <w:bottom w:val="single" w:sz="4" w:space="0" w:color="auto"/>
            </w:tcBorders>
            <w:vAlign w:val="center"/>
          </w:tcPr>
          <w:p w14:paraId="5D57DE83" w14:textId="77777777" w:rsidR="00AE29C4" w:rsidRPr="000D55F9" w:rsidRDefault="00AE29C4" w:rsidP="00EA4001">
            <w:pPr>
              <w:pStyle w:val="NoSpacing"/>
              <w:jc w:val="center"/>
              <w:rPr>
                <w:rFonts w:ascii="Times New Roman" w:hAnsi="Times New Roman" w:cs="Times New Roman"/>
                <w:sz w:val="24"/>
                <w:szCs w:val="24"/>
              </w:rPr>
            </w:pPr>
            <w:r>
              <w:rPr>
                <w:rFonts w:ascii="Times New Roman" w:hAnsi="Times New Roman" w:cs="Times New Roman"/>
                <w:sz w:val="24"/>
                <w:szCs w:val="24"/>
              </w:rPr>
              <w:t>Variables</w:t>
            </w:r>
          </w:p>
        </w:tc>
        <w:tc>
          <w:tcPr>
            <w:tcW w:w="1743" w:type="dxa"/>
            <w:tcBorders>
              <w:top w:val="single" w:sz="4" w:space="0" w:color="auto"/>
              <w:bottom w:val="single" w:sz="4" w:space="0" w:color="auto"/>
            </w:tcBorders>
            <w:vAlign w:val="center"/>
          </w:tcPr>
          <w:p w14:paraId="0F0029AD" w14:textId="52289B81" w:rsidR="00AE29C4" w:rsidRDefault="00AE29C4" w:rsidP="00EA4001">
            <w:pPr>
              <w:pStyle w:val="NoSpacing"/>
              <w:jc w:val="center"/>
              <w:rPr>
                <w:rFonts w:ascii="Times New Roman" w:hAnsi="Times New Roman" w:cs="Times New Roman"/>
                <w:sz w:val="24"/>
                <w:szCs w:val="24"/>
              </w:rPr>
            </w:pPr>
            <w:r>
              <w:rPr>
                <w:rFonts w:ascii="Times New Roman" w:hAnsi="Times New Roman" w:cs="Times New Roman"/>
                <w:sz w:val="24"/>
                <w:szCs w:val="24"/>
              </w:rPr>
              <w:t>Occupation</w:t>
            </w:r>
          </w:p>
        </w:tc>
      </w:tr>
      <w:tr w:rsidR="00AE29C4" w14:paraId="27103CFB" w14:textId="77777777" w:rsidTr="00335859">
        <w:trPr>
          <w:trHeight w:val="500"/>
          <w:jc w:val="center"/>
        </w:trPr>
        <w:tc>
          <w:tcPr>
            <w:tcW w:w="1992" w:type="dxa"/>
            <w:tcBorders>
              <w:top w:val="single" w:sz="4" w:space="0" w:color="auto"/>
            </w:tcBorders>
            <w:vAlign w:val="center"/>
          </w:tcPr>
          <w:p w14:paraId="2EF08237" w14:textId="1A2B33E5" w:rsidR="00AE29C4" w:rsidRPr="000D55F9" w:rsidRDefault="00AE29C4" w:rsidP="00EA4001">
            <w:pPr>
              <w:pStyle w:val="NoSpacing"/>
              <w:jc w:val="center"/>
              <w:rPr>
                <w:rFonts w:ascii="Times New Roman" w:hAnsi="Times New Roman" w:cs="Times New Roman"/>
                <w:sz w:val="24"/>
                <w:szCs w:val="24"/>
              </w:rPr>
            </w:pPr>
            <w:r>
              <w:rPr>
                <w:rFonts w:ascii="Times New Roman" w:hAnsi="Times New Roman" w:cs="Times New Roman"/>
                <w:sz w:val="24"/>
                <w:szCs w:val="24"/>
              </w:rPr>
              <w:t>MLR 1</w:t>
            </w:r>
          </w:p>
        </w:tc>
        <w:tc>
          <w:tcPr>
            <w:tcW w:w="6352" w:type="dxa"/>
            <w:tcBorders>
              <w:top w:val="single" w:sz="4" w:space="0" w:color="auto"/>
            </w:tcBorders>
            <w:vAlign w:val="center"/>
          </w:tcPr>
          <w:p w14:paraId="5BC0490D" w14:textId="0EAC79CA" w:rsidR="00AE29C4" w:rsidRPr="000D55F9" w:rsidRDefault="000011D1" w:rsidP="00EA4001">
            <w:pPr>
              <w:pStyle w:val="NoSpacing"/>
              <w:jc w:val="center"/>
              <w:rPr>
                <w:rFonts w:ascii="Times New Roman" w:hAnsi="Times New Roman" w:cs="Times New Roman"/>
                <w:sz w:val="24"/>
                <w:szCs w:val="24"/>
              </w:rPr>
            </w:pPr>
            <w:r w:rsidRPr="000011D1">
              <w:rPr>
                <w:rFonts w:ascii="Times New Roman" w:hAnsi="Times New Roman" w:cs="Times New Roman"/>
                <w:b/>
                <w:bCs/>
                <w:color w:val="70AD47" w:themeColor="accent6"/>
                <w:sz w:val="24"/>
                <w:szCs w:val="24"/>
              </w:rPr>
              <w:t>var_</w:t>
            </w:r>
            <w:r w:rsidR="00AE29C4" w:rsidRPr="000011D1">
              <w:rPr>
                <w:rFonts w:ascii="Times New Roman" w:hAnsi="Times New Roman" w:cs="Times New Roman"/>
                <w:b/>
                <w:bCs/>
                <w:color w:val="70AD47" w:themeColor="accent6"/>
                <w:sz w:val="24"/>
                <w:szCs w:val="24"/>
              </w:rPr>
              <w:t>6, var_25</w:t>
            </w:r>
            <w:r w:rsidR="00AE29C4" w:rsidRPr="00416D56">
              <w:rPr>
                <w:rFonts w:ascii="Times New Roman" w:hAnsi="Times New Roman" w:cs="Times New Roman"/>
                <w:sz w:val="24"/>
                <w:szCs w:val="24"/>
              </w:rPr>
              <w:t xml:space="preserve">, </w:t>
            </w:r>
            <w:r w:rsidR="00AE29C4" w:rsidRPr="000011D1">
              <w:rPr>
                <w:rFonts w:ascii="Times New Roman" w:hAnsi="Times New Roman" w:cs="Times New Roman"/>
                <w:b/>
                <w:bCs/>
                <w:color w:val="ED7D31" w:themeColor="accent2"/>
                <w:sz w:val="24"/>
                <w:szCs w:val="24"/>
              </w:rPr>
              <w:t xml:space="preserve">var_29, </w:t>
            </w:r>
            <w:r w:rsidRPr="000011D1">
              <w:rPr>
                <w:rFonts w:ascii="Times New Roman" w:hAnsi="Times New Roman" w:cs="Times New Roman"/>
                <w:b/>
                <w:bCs/>
                <w:color w:val="70AD47" w:themeColor="accent6"/>
                <w:sz w:val="24"/>
                <w:szCs w:val="24"/>
              </w:rPr>
              <w:t>var_12</w:t>
            </w:r>
            <w:r w:rsidRPr="000011D1">
              <w:rPr>
                <w:rFonts w:ascii="Times New Roman" w:hAnsi="Times New Roman" w:cs="Times New Roman"/>
                <w:b/>
                <w:bCs/>
                <w:color w:val="ED7D31" w:themeColor="accent2"/>
                <w:sz w:val="24"/>
                <w:szCs w:val="24"/>
              </w:rPr>
              <w:t xml:space="preserve">, </w:t>
            </w:r>
            <w:r w:rsidR="00AE29C4" w:rsidRPr="000011D1">
              <w:rPr>
                <w:rFonts w:ascii="Times New Roman" w:hAnsi="Times New Roman" w:cs="Times New Roman"/>
                <w:b/>
                <w:bCs/>
                <w:color w:val="ED7D31" w:themeColor="accent2"/>
                <w:sz w:val="24"/>
                <w:szCs w:val="24"/>
              </w:rPr>
              <w:t>var</w:t>
            </w:r>
            <w:r w:rsidRPr="000011D1">
              <w:rPr>
                <w:rFonts w:ascii="Times New Roman" w:hAnsi="Times New Roman" w:cs="Times New Roman"/>
                <w:b/>
                <w:bCs/>
                <w:color w:val="ED7D31" w:themeColor="accent2"/>
                <w:sz w:val="24"/>
                <w:szCs w:val="24"/>
              </w:rPr>
              <w:t>_</w:t>
            </w:r>
            <w:r w:rsidR="00AE29C4" w:rsidRPr="000011D1">
              <w:rPr>
                <w:rFonts w:ascii="Times New Roman" w:hAnsi="Times New Roman" w:cs="Times New Roman"/>
                <w:b/>
                <w:bCs/>
                <w:color w:val="ED7D31" w:themeColor="accent2"/>
                <w:sz w:val="24"/>
                <w:szCs w:val="24"/>
              </w:rPr>
              <w:t>5</w:t>
            </w:r>
            <w:r w:rsidR="00AE29C4" w:rsidRPr="000011D1">
              <w:rPr>
                <w:rFonts w:ascii="Times New Roman" w:hAnsi="Times New Roman" w:cs="Times New Roman"/>
                <w:b/>
                <w:bCs/>
                <w:sz w:val="24"/>
                <w:szCs w:val="24"/>
              </w:rPr>
              <w:t xml:space="preserve">, </w:t>
            </w:r>
            <w:r w:rsidRPr="000011D1">
              <w:rPr>
                <w:rFonts w:ascii="Times New Roman" w:hAnsi="Times New Roman" w:cs="Times New Roman"/>
                <w:b/>
                <w:bCs/>
                <w:color w:val="70AD47" w:themeColor="accent6"/>
                <w:sz w:val="24"/>
                <w:szCs w:val="24"/>
              </w:rPr>
              <w:t>var_13</w:t>
            </w:r>
          </w:p>
        </w:tc>
        <w:tc>
          <w:tcPr>
            <w:tcW w:w="1743" w:type="dxa"/>
            <w:tcBorders>
              <w:top w:val="single" w:sz="4" w:space="0" w:color="auto"/>
            </w:tcBorders>
            <w:vAlign w:val="center"/>
          </w:tcPr>
          <w:p w14:paraId="1BBC6F8D" w14:textId="5E08B38B" w:rsidR="00AE29C4" w:rsidRPr="00FB0C3A" w:rsidRDefault="00AE29C4" w:rsidP="00AE29C4">
            <w:pPr>
              <w:pStyle w:val="NoSpacing"/>
              <w:jc w:val="center"/>
              <w:rPr>
                <w:rFonts w:ascii="Times New Roman" w:hAnsi="Times New Roman" w:cs="Times New Roman"/>
                <w:sz w:val="24"/>
                <w:szCs w:val="24"/>
              </w:rPr>
            </w:pPr>
            <w:r>
              <w:rPr>
                <w:rFonts w:ascii="Times New Roman" w:hAnsi="Times New Roman" w:cs="Times New Roman"/>
                <w:sz w:val="24"/>
                <w:szCs w:val="24"/>
              </w:rPr>
              <w:t>Without</w:t>
            </w:r>
          </w:p>
        </w:tc>
      </w:tr>
      <w:tr w:rsidR="00AE29C4" w14:paraId="2494633A" w14:textId="77777777" w:rsidTr="00335859">
        <w:trPr>
          <w:trHeight w:val="508"/>
          <w:jc w:val="center"/>
        </w:trPr>
        <w:tc>
          <w:tcPr>
            <w:tcW w:w="1992" w:type="dxa"/>
            <w:tcBorders>
              <w:bottom w:val="single" w:sz="4" w:space="0" w:color="auto"/>
            </w:tcBorders>
            <w:vAlign w:val="center"/>
          </w:tcPr>
          <w:p w14:paraId="35002AF9" w14:textId="2F2B3386" w:rsidR="00AE29C4" w:rsidRPr="00FB0C3A" w:rsidRDefault="00AE29C4"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MLR </w:t>
            </w:r>
            <w:r w:rsidRPr="00FB0C3A">
              <w:rPr>
                <w:rFonts w:ascii="Times New Roman" w:hAnsi="Times New Roman" w:cs="Times New Roman"/>
                <w:sz w:val="24"/>
                <w:szCs w:val="24"/>
              </w:rPr>
              <w:t>2</w:t>
            </w:r>
          </w:p>
        </w:tc>
        <w:tc>
          <w:tcPr>
            <w:tcW w:w="6352" w:type="dxa"/>
            <w:tcBorders>
              <w:bottom w:val="single" w:sz="4" w:space="0" w:color="auto"/>
            </w:tcBorders>
            <w:vAlign w:val="center"/>
          </w:tcPr>
          <w:p w14:paraId="627D585D" w14:textId="081F3066" w:rsidR="00AE29C4" w:rsidRPr="00337CEC" w:rsidRDefault="00AE29C4" w:rsidP="00EA4001">
            <w:pPr>
              <w:pStyle w:val="NoSpacing"/>
              <w:jc w:val="center"/>
              <w:rPr>
                <w:rFonts w:ascii="Times New Roman" w:hAnsi="Times New Roman" w:cs="Times New Roman"/>
                <w:b/>
                <w:bCs/>
                <w:color w:val="70AD47" w:themeColor="accent6"/>
                <w:sz w:val="24"/>
                <w:szCs w:val="24"/>
              </w:rPr>
            </w:pPr>
            <w:r w:rsidRPr="00337CEC">
              <w:rPr>
                <w:rFonts w:ascii="Times New Roman" w:hAnsi="Times New Roman" w:cs="Times New Roman"/>
                <w:b/>
                <w:bCs/>
                <w:color w:val="70AD47" w:themeColor="accent6"/>
                <w:sz w:val="24"/>
                <w:szCs w:val="24"/>
              </w:rPr>
              <w:t xml:space="preserve">var_19, var_6, </w:t>
            </w:r>
            <w:r w:rsidRPr="00337CEC">
              <w:rPr>
                <w:rFonts w:ascii="Times New Roman" w:hAnsi="Times New Roman" w:cs="Times New Roman"/>
                <w:b/>
                <w:bCs/>
                <w:color w:val="ED7D31" w:themeColor="accent2"/>
                <w:sz w:val="24"/>
                <w:szCs w:val="24"/>
              </w:rPr>
              <w:t>var_21</w:t>
            </w:r>
            <w:r w:rsidRPr="00337CEC">
              <w:rPr>
                <w:rFonts w:ascii="Times New Roman" w:hAnsi="Times New Roman" w:cs="Times New Roman"/>
                <w:b/>
                <w:bCs/>
                <w:color w:val="70AD47" w:themeColor="accent6"/>
                <w:sz w:val="24"/>
                <w:szCs w:val="24"/>
              </w:rPr>
              <w:t>, var_13</w:t>
            </w:r>
          </w:p>
        </w:tc>
        <w:tc>
          <w:tcPr>
            <w:tcW w:w="1743" w:type="dxa"/>
            <w:tcBorders>
              <w:bottom w:val="single" w:sz="4" w:space="0" w:color="auto"/>
            </w:tcBorders>
            <w:vAlign w:val="center"/>
          </w:tcPr>
          <w:p w14:paraId="76CCA9A0" w14:textId="476150AB" w:rsidR="00AE29C4" w:rsidRPr="00FB0C3A" w:rsidRDefault="00AE29C4" w:rsidP="00AE29C4">
            <w:pPr>
              <w:pStyle w:val="NoSpacing"/>
              <w:jc w:val="center"/>
              <w:rPr>
                <w:rFonts w:ascii="Times New Roman" w:hAnsi="Times New Roman" w:cs="Times New Roman"/>
                <w:sz w:val="24"/>
                <w:szCs w:val="24"/>
              </w:rPr>
            </w:pPr>
            <w:r>
              <w:rPr>
                <w:rFonts w:ascii="Times New Roman" w:hAnsi="Times New Roman" w:cs="Times New Roman"/>
                <w:sz w:val="24"/>
                <w:szCs w:val="24"/>
              </w:rPr>
              <w:t>With</w:t>
            </w:r>
          </w:p>
        </w:tc>
      </w:tr>
      <w:tr w:rsidR="00AE29C4" w14:paraId="67C5280E" w14:textId="77777777" w:rsidTr="00335859">
        <w:trPr>
          <w:trHeight w:val="508"/>
          <w:jc w:val="center"/>
        </w:trPr>
        <w:tc>
          <w:tcPr>
            <w:tcW w:w="1992" w:type="dxa"/>
            <w:tcBorders>
              <w:top w:val="single" w:sz="4" w:space="0" w:color="auto"/>
              <w:bottom w:val="single" w:sz="4" w:space="0" w:color="auto"/>
            </w:tcBorders>
            <w:vAlign w:val="center"/>
          </w:tcPr>
          <w:p w14:paraId="6BAF6489" w14:textId="6351C31B" w:rsidR="00AE29C4" w:rsidRDefault="00AE29C4" w:rsidP="00EA4001">
            <w:pPr>
              <w:pStyle w:val="NoSpacing"/>
              <w:jc w:val="center"/>
              <w:rPr>
                <w:rFonts w:ascii="Times New Roman" w:hAnsi="Times New Roman" w:cs="Times New Roman"/>
                <w:sz w:val="24"/>
                <w:szCs w:val="24"/>
              </w:rPr>
            </w:pPr>
            <w:r>
              <w:rPr>
                <w:rFonts w:ascii="Times New Roman" w:hAnsi="Times New Roman" w:cs="Times New Roman"/>
                <w:sz w:val="24"/>
                <w:szCs w:val="24"/>
              </w:rPr>
              <w:t>DT</w:t>
            </w:r>
          </w:p>
        </w:tc>
        <w:tc>
          <w:tcPr>
            <w:tcW w:w="6352" w:type="dxa"/>
            <w:tcBorders>
              <w:top w:val="single" w:sz="4" w:space="0" w:color="auto"/>
              <w:bottom w:val="single" w:sz="4" w:space="0" w:color="auto"/>
            </w:tcBorders>
            <w:vAlign w:val="center"/>
          </w:tcPr>
          <w:p w14:paraId="42B0CC03" w14:textId="77777777" w:rsidR="00AE29C4" w:rsidRDefault="00AE29C4" w:rsidP="00EA4001">
            <w:pPr>
              <w:pStyle w:val="NoSpacing"/>
              <w:jc w:val="center"/>
              <w:rPr>
                <w:rFonts w:ascii="Times New Roman" w:hAnsi="Times New Roman" w:cs="Times New Roman"/>
                <w:sz w:val="24"/>
                <w:szCs w:val="24"/>
              </w:rPr>
            </w:pPr>
            <w:r w:rsidRPr="002D7D9A">
              <w:rPr>
                <w:rFonts w:ascii="Times New Roman" w:hAnsi="Times New Roman" w:cs="Times New Roman"/>
                <w:sz w:val="24"/>
                <w:szCs w:val="24"/>
              </w:rPr>
              <w:t>var_6, var_25, var_31, var_29, var_30</w:t>
            </w:r>
          </w:p>
        </w:tc>
        <w:tc>
          <w:tcPr>
            <w:tcW w:w="1743" w:type="dxa"/>
            <w:tcBorders>
              <w:top w:val="single" w:sz="4" w:space="0" w:color="auto"/>
              <w:bottom w:val="single" w:sz="4" w:space="0" w:color="auto"/>
            </w:tcBorders>
            <w:vAlign w:val="center"/>
          </w:tcPr>
          <w:p w14:paraId="004EBD69" w14:textId="41E430AD" w:rsidR="00AE29C4" w:rsidRDefault="00AE29C4" w:rsidP="00AE29C4">
            <w:pPr>
              <w:pStyle w:val="NoSpacing"/>
              <w:jc w:val="center"/>
              <w:rPr>
                <w:rFonts w:ascii="Times New Roman" w:hAnsi="Times New Roman" w:cs="Times New Roman"/>
                <w:sz w:val="24"/>
                <w:szCs w:val="24"/>
              </w:rPr>
            </w:pPr>
            <w:r>
              <w:rPr>
                <w:rFonts w:ascii="Times New Roman" w:hAnsi="Times New Roman" w:cs="Times New Roman"/>
                <w:sz w:val="24"/>
                <w:szCs w:val="24"/>
              </w:rPr>
              <w:t>Without</w:t>
            </w:r>
          </w:p>
        </w:tc>
      </w:tr>
    </w:tbl>
    <w:p w14:paraId="40E05FA5" w14:textId="77777777" w:rsidR="00AE29C4" w:rsidRDefault="00AE29C4" w:rsidP="00AE29C4">
      <w:pPr>
        <w:pStyle w:val="NoSpacing"/>
        <w:jc w:val="both"/>
        <w:rPr>
          <w:rFonts w:ascii="Times New Roman" w:hAnsi="Times New Roman" w:cs="Times New Roman"/>
          <w:b/>
          <w:bCs/>
          <w:i/>
          <w:iCs/>
          <w:sz w:val="24"/>
          <w:szCs w:val="24"/>
        </w:rPr>
      </w:pPr>
    </w:p>
    <w:p w14:paraId="073F1078" w14:textId="77777777" w:rsidR="000B3F3E" w:rsidRDefault="000B3F3E" w:rsidP="00AE29C4">
      <w:pPr>
        <w:pStyle w:val="NoSpacing"/>
        <w:jc w:val="both"/>
        <w:rPr>
          <w:rFonts w:ascii="Times New Roman" w:hAnsi="Times New Roman" w:cs="Times New Roman"/>
          <w:b/>
          <w:bCs/>
          <w:i/>
          <w:iCs/>
          <w:sz w:val="24"/>
          <w:szCs w:val="24"/>
        </w:rPr>
      </w:pPr>
    </w:p>
    <w:p w14:paraId="512C202B" w14:textId="73119F50" w:rsidR="00202621" w:rsidRDefault="000011D1" w:rsidP="0049420B">
      <w:pPr>
        <w:pStyle w:val="NoSpacing"/>
        <w:jc w:val="both"/>
        <w:rPr>
          <w:rFonts w:ascii="Times New Roman" w:hAnsi="Times New Roman" w:cs="Times New Roman"/>
          <w:i/>
          <w:iCs/>
          <w:sz w:val="24"/>
          <w:szCs w:val="24"/>
        </w:rPr>
      </w:pPr>
      <w:r>
        <w:rPr>
          <w:rFonts w:ascii="Times New Roman" w:hAnsi="Times New Roman" w:cs="Times New Roman"/>
          <w:sz w:val="24"/>
          <w:szCs w:val="24"/>
        </w:rPr>
        <w:t>Estimates of MLR models, colour coded as green has positive association on the DV and the ones colour coded as orange has negative association on the DV.</w:t>
      </w:r>
      <w:r w:rsidR="00202621">
        <w:rPr>
          <w:rFonts w:ascii="Times New Roman" w:hAnsi="Times New Roman" w:cs="Times New Roman"/>
          <w:sz w:val="24"/>
          <w:szCs w:val="24"/>
        </w:rPr>
        <w:t xml:space="preserve"> </w:t>
      </w:r>
      <w:r>
        <w:rPr>
          <w:rFonts w:ascii="Times New Roman" w:hAnsi="Times New Roman" w:cs="Times New Roman"/>
          <w:sz w:val="24"/>
          <w:szCs w:val="24"/>
        </w:rPr>
        <w:t xml:space="preserve">As shown in Figure </w:t>
      </w:r>
      <w:r w:rsidR="001119CE">
        <w:rPr>
          <w:rFonts w:ascii="Times New Roman" w:hAnsi="Times New Roman" w:cs="Times New Roman"/>
          <w:sz w:val="24"/>
          <w:szCs w:val="24"/>
        </w:rPr>
        <w:t>4</w:t>
      </w:r>
      <w:r>
        <w:rPr>
          <w:rFonts w:ascii="Times New Roman" w:hAnsi="Times New Roman" w:cs="Times New Roman"/>
          <w:sz w:val="24"/>
          <w:szCs w:val="24"/>
        </w:rPr>
        <w:t xml:space="preserve">, the decision rules include </w:t>
      </w:r>
      <w:r w:rsidR="00337CEC">
        <w:rPr>
          <w:rFonts w:ascii="Times New Roman" w:hAnsi="Times New Roman" w:cs="Times New Roman"/>
          <w:sz w:val="24"/>
          <w:szCs w:val="24"/>
        </w:rPr>
        <w:t xml:space="preserve">some </w:t>
      </w:r>
      <w:r>
        <w:rPr>
          <w:rFonts w:ascii="Times New Roman" w:hAnsi="Times New Roman" w:cs="Times New Roman"/>
          <w:sz w:val="24"/>
          <w:szCs w:val="24"/>
        </w:rPr>
        <w:t xml:space="preserve">of the variables that are found </w:t>
      </w:r>
      <w:r w:rsidR="00337CEC">
        <w:rPr>
          <w:rFonts w:ascii="Times New Roman" w:hAnsi="Times New Roman" w:cs="Times New Roman"/>
          <w:sz w:val="24"/>
          <w:szCs w:val="24"/>
        </w:rPr>
        <w:t>in the MLR models.</w:t>
      </w:r>
    </w:p>
    <w:p w14:paraId="1819C876" w14:textId="4DE8894A" w:rsidR="000011D1" w:rsidRPr="00AC6DAC" w:rsidRDefault="000011D1" w:rsidP="000011D1">
      <w:pPr>
        <w:pStyle w:val="NoSpacing"/>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Figure </w:t>
      </w:r>
      <w:r w:rsidR="001119CE">
        <w:rPr>
          <w:rFonts w:ascii="Times New Roman" w:hAnsi="Times New Roman" w:cs="Times New Roman"/>
          <w:i/>
          <w:iCs/>
          <w:sz w:val="24"/>
          <w:szCs w:val="24"/>
        </w:rPr>
        <w:t>4</w:t>
      </w:r>
      <w:r w:rsidRPr="00B05DCF">
        <w:rPr>
          <w:rFonts w:ascii="Times New Roman" w:hAnsi="Times New Roman" w:cs="Times New Roman"/>
          <w:i/>
          <w:iCs/>
          <w:sz w:val="24"/>
          <w:szCs w:val="24"/>
        </w:rPr>
        <w:t xml:space="preserve">. </w:t>
      </w:r>
      <w:r>
        <w:rPr>
          <w:rFonts w:ascii="Times New Roman" w:hAnsi="Times New Roman" w:cs="Times New Roman"/>
          <w:i/>
          <w:iCs/>
          <w:sz w:val="24"/>
          <w:szCs w:val="24"/>
        </w:rPr>
        <w:t>Decision Rules from Decision tree model</w:t>
      </w:r>
    </w:p>
    <w:p w14:paraId="302C1476" w14:textId="7AC89097" w:rsidR="000011D1" w:rsidRDefault="00337CEC" w:rsidP="000011D1">
      <w:pPr>
        <w:pStyle w:val="NoSpacing"/>
        <w:jc w:val="both"/>
        <w:rPr>
          <w:rFonts w:ascii="Times New Roman" w:hAnsi="Times New Roman" w:cs="Times New Roman"/>
          <w:b/>
          <w:bCs/>
          <w:i/>
          <w:iCs/>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42D57B35" wp14:editId="1C4A865E">
            <wp:simplePos x="0" y="0"/>
            <wp:positionH relativeFrom="column">
              <wp:posOffset>1339850</wp:posOffset>
            </wp:positionH>
            <wp:positionV relativeFrom="paragraph">
              <wp:posOffset>75565</wp:posOffset>
            </wp:positionV>
            <wp:extent cx="4121150" cy="3429000"/>
            <wp:effectExtent l="19050" t="19050" r="0" b="0"/>
            <wp:wrapTight wrapText="bothSides">
              <wp:wrapPolygon edited="0">
                <wp:start x="-100" y="-120"/>
                <wp:lineTo x="-100" y="21600"/>
                <wp:lineTo x="21567" y="21600"/>
                <wp:lineTo x="21567" y="-120"/>
                <wp:lineTo x="-100" y="-120"/>
              </wp:wrapPolygon>
            </wp:wrapTight>
            <wp:docPr id="188492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1150" cy="342900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2619B22F" w14:textId="448D4623" w:rsidR="000011D1" w:rsidRDefault="000011D1" w:rsidP="000011D1">
      <w:pPr>
        <w:pStyle w:val="NoSpacing"/>
        <w:jc w:val="both"/>
        <w:rPr>
          <w:rFonts w:ascii="Times New Roman" w:hAnsi="Times New Roman" w:cs="Times New Roman"/>
          <w:b/>
          <w:bCs/>
          <w:i/>
          <w:iCs/>
          <w:sz w:val="24"/>
          <w:szCs w:val="24"/>
        </w:rPr>
      </w:pPr>
    </w:p>
    <w:p w14:paraId="4DDE6BE5" w14:textId="77777777" w:rsidR="000011D1" w:rsidRDefault="000011D1" w:rsidP="00AE29C4">
      <w:pPr>
        <w:pStyle w:val="NoSpacing"/>
        <w:jc w:val="both"/>
        <w:rPr>
          <w:rFonts w:ascii="Times New Roman" w:hAnsi="Times New Roman" w:cs="Times New Roman"/>
          <w:b/>
          <w:bCs/>
          <w:i/>
          <w:iCs/>
          <w:sz w:val="24"/>
          <w:szCs w:val="24"/>
        </w:rPr>
      </w:pPr>
    </w:p>
    <w:p w14:paraId="28593069" w14:textId="77777777" w:rsidR="000011D1" w:rsidRDefault="000011D1" w:rsidP="00AE29C4">
      <w:pPr>
        <w:pStyle w:val="NoSpacing"/>
        <w:jc w:val="both"/>
        <w:rPr>
          <w:rFonts w:ascii="Times New Roman" w:hAnsi="Times New Roman" w:cs="Times New Roman"/>
          <w:b/>
          <w:bCs/>
          <w:i/>
          <w:iCs/>
          <w:sz w:val="24"/>
          <w:szCs w:val="24"/>
        </w:rPr>
      </w:pPr>
    </w:p>
    <w:p w14:paraId="5DB5A9C5" w14:textId="77777777" w:rsidR="000011D1" w:rsidRDefault="000011D1" w:rsidP="00AE29C4">
      <w:pPr>
        <w:pStyle w:val="NoSpacing"/>
        <w:jc w:val="both"/>
        <w:rPr>
          <w:rFonts w:ascii="Times New Roman" w:hAnsi="Times New Roman" w:cs="Times New Roman"/>
          <w:b/>
          <w:bCs/>
          <w:i/>
          <w:iCs/>
          <w:sz w:val="24"/>
          <w:szCs w:val="24"/>
        </w:rPr>
      </w:pPr>
    </w:p>
    <w:p w14:paraId="0E156388" w14:textId="77777777" w:rsidR="000011D1" w:rsidRDefault="000011D1" w:rsidP="00AE29C4">
      <w:pPr>
        <w:pStyle w:val="NoSpacing"/>
        <w:jc w:val="both"/>
        <w:rPr>
          <w:rFonts w:ascii="Times New Roman" w:hAnsi="Times New Roman" w:cs="Times New Roman"/>
          <w:b/>
          <w:bCs/>
          <w:i/>
          <w:iCs/>
          <w:sz w:val="24"/>
          <w:szCs w:val="24"/>
        </w:rPr>
      </w:pPr>
    </w:p>
    <w:p w14:paraId="15B64725" w14:textId="77777777" w:rsidR="000011D1" w:rsidRDefault="000011D1" w:rsidP="00AE29C4">
      <w:pPr>
        <w:pStyle w:val="NoSpacing"/>
        <w:jc w:val="both"/>
        <w:rPr>
          <w:rFonts w:ascii="Times New Roman" w:hAnsi="Times New Roman" w:cs="Times New Roman"/>
          <w:b/>
          <w:bCs/>
          <w:i/>
          <w:iCs/>
          <w:sz w:val="24"/>
          <w:szCs w:val="24"/>
        </w:rPr>
      </w:pPr>
    </w:p>
    <w:p w14:paraId="414A82FA" w14:textId="77777777" w:rsidR="000011D1" w:rsidRDefault="000011D1" w:rsidP="00AE29C4">
      <w:pPr>
        <w:pStyle w:val="NoSpacing"/>
        <w:jc w:val="both"/>
        <w:rPr>
          <w:rFonts w:ascii="Times New Roman" w:hAnsi="Times New Roman" w:cs="Times New Roman"/>
          <w:b/>
          <w:bCs/>
          <w:i/>
          <w:iCs/>
          <w:sz w:val="24"/>
          <w:szCs w:val="24"/>
        </w:rPr>
      </w:pPr>
    </w:p>
    <w:p w14:paraId="390658B6" w14:textId="77777777" w:rsidR="000011D1" w:rsidRDefault="000011D1" w:rsidP="00AE29C4">
      <w:pPr>
        <w:pStyle w:val="NoSpacing"/>
        <w:jc w:val="both"/>
        <w:rPr>
          <w:rFonts w:ascii="Times New Roman" w:hAnsi="Times New Roman" w:cs="Times New Roman"/>
          <w:b/>
          <w:bCs/>
          <w:i/>
          <w:iCs/>
          <w:sz w:val="24"/>
          <w:szCs w:val="24"/>
        </w:rPr>
      </w:pPr>
    </w:p>
    <w:p w14:paraId="0AB0BF69" w14:textId="77777777" w:rsidR="000011D1" w:rsidRDefault="000011D1" w:rsidP="00AE29C4">
      <w:pPr>
        <w:pStyle w:val="NoSpacing"/>
        <w:jc w:val="both"/>
        <w:rPr>
          <w:rFonts w:ascii="Times New Roman" w:hAnsi="Times New Roman" w:cs="Times New Roman"/>
          <w:b/>
          <w:bCs/>
          <w:i/>
          <w:iCs/>
          <w:sz w:val="24"/>
          <w:szCs w:val="24"/>
        </w:rPr>
      </w:pPr>
    </w:p>
    <w:p w14:paraId="12487214" w14:textId="77777777" w:rsidR="000011D1" w:rsidRDefault="000011D1" w:rsidP="00AE29C4">
      <w:pPr>
        <w:pStyle w:val="NoSpacing"/>
        <w:jc w:val="both"/>
        <w:rPr>
          <w:rFonts w:ascii="Times New Roman" w:hAnsi="Times New Roman" w:cs="Times New Roman"/>
          <w:b/>
          <w:bCs/>
          <w:i/>
          <w:iCs/>
          <w:sz w:val="24"/>
          <w:szCs w:val="24"/>
        </w:rPr>
      </w:pPr>
    </w:p>
    <w:p w14:paraId="2CCCAEBC" w14:textId="77777777" w:rsidR="000011D1" w:rsidRDefault="000011D1" w:rsidP="00AE29C4">
      <w:pPr>
        <w:pStyle w:val="NoSpacing"/>
        <w:jc w:val="both"/>
        <w:rPr>
          <w:rFonts w:ascii="Times New Roman" w:hAnsi="Times New Roman" w:cs="Times New Roman"/>
          <w:b/>
          <w:bCs/>
          <w:i/>
          <w:iCs/>
          <w:sz w:val="24"/>
          <w:szCs w:val="24"/>
        </w:rPr>
      </w:pPr>
    </w:p>
    <w:p w14:paraId="29DA185B" w14:textId="77777777" w:rsidR="000011D1" w:rsidRDefault="000011D1" w:rsidP="00AE29C4">
      <w:pPr>
        <w:pStyle w:val="NoSpacing"/>
        <w:jc w:val="both"/>
        <w:rPr>
          <w:rFonts w:ascii="Times New Roman" w:hAnsi="Times New Roman" w:cs="Times New Roman"/>
          <w:b/>
          <w:bCs/>
          <w:i/>
          <w:iCs/>
          <w:sz w:val="24"/>
          <w:szCs w:val="24"/>
        </w:rPr>
      </w:pPr>
    </w:p>
    <w:p w14:paraId="253D4601" w14:textId="77777777" w:rsidR="000011D1" w:rsidRDefault="000011D1" w:rsidP="00AE29C4">
      <w:pPr>
        <w:pStyle w:val="NoSpacing"/>
        <w:jc w:val="both"/>
        <w:rPr>
          <w:rFonts w:ascii="Times New Roman" w:hAnsi="Times New Roman" w:cs="Times New Roman"/>
          <w:b/>
          <w:bCs/>
          <w:i/>
          <w:iCs/>
          <w:sz w:val="24"/>
          <w:szCs w:val="24"/>
        </w:rPr>
      </w:pPr>
    </w:p>
    <w:p w14:paraId="0BAF6B15" w14:textId="77777777" w:rsidR="000011D1" w:rsidRDefault="000011D1" w:rsidP="00AE29C4">
      <w:pPr>
        <w:pStyle w:val="NoSpacing"/>
        <w:jc w:val="both"/>
        <w:rPr>
          <w:rFonts w:ascii="Times New Roman" w:hAnsi="Times New Roman" w:cs="Times New Roman"/>
          <w:b/>
          <w:bCs/>
          <w:i/>
          <w:iCs/>
          <w:sz w:val="24"/>
          <w:szCs w:val="24"/>
        </w:rPr>
      </w:pPr>
    </w:p>
    <w:p w14:paraId="4D5E1A02" w14:textId="77777777" w:rsidR="000011D1" w:rsidRDefault="000011D1" w:rsidP="00AE29C4">
      <w:pPr>
        <w:pStyle w:val="NoSpacing"/>
        <w:jc w:val="both"/>
        <w:rPr>
          <w:rFonts w:ascii="Times New Roman" w:hAnsi="Times New Roman" w:cs="Times New Roman"/>
          <w:b/>
          <w:bCs/>
          <w:i/>
          <w:iCs/>
          <w:sz w:val="24"/>
          <w:szCs w:val="24"/>
        </w:rPr>
      </w:pPr>
    </w:p>
    <w:p w14:paraId="3488647E" w14:textId="77777777" w:rsidR="00202621" w:rsidRDefault="00202621" w:rsidP="00AE29C4">
      <w:pPr>
        <w:pStyle w:val="NoSpacing"/>
        <w:jc w:val="both"/>
        <w:rPr>
          <w:rFonts w:ascii="Times New Roman" w:hAnsi="Times New Roman" w:cs="Times New Roman"/>
          <w:b/>
          <w:bCs/>
          <w:i/>
          <w:iCs/>
          <w:sz w:val="24"/>
          <w:szCs w:val="24"/>
        </w:rPr>
      </w:pPr>
    </w:p>
    <w:p w14:paraId="36C27DF1" w14:textId="77777777" w:rsidR="00202621" w:rsidRDefault="00202621" w:rsidP="00AE29C4">
      <w:pPr>
        <w:pStyle w:val="NoSpacing"/>
        <w:jc w:val="both"/>
        <w:rPr>
          <w:rFonts w:ascii="Times New Roman" w:hAnsi="Times New Roman" w:cs="Times New Roman"/>
          <w:b/>
          <w:bCs/>
          <w:i/>
          <w:iCs/>
          <w:sz w:val="24"/>
          <w:szCs w:val="24"/>
        </w:rPr>
      </w:pPr>
    </w:p>
    <w:p w14:paraId="7F2EF507" w14:textId="77777777" w:rsidR="000011D1" w:rsidRDefault="000011D1" w:rsidP="00AE29C4">
      <w:pPr>
        <w:pStyle w:val="NoSpacing"/>
        <w:jc w:val="both"/>
        <w:rPr>
          <w:rFonts w:ascii="Times New Roman" w:hAnsi="Times New Roman" w:cs="Times New Roman"/>
          <w:b/>
          <w:bCs/>
          <w:i/>
          <w:iCs/>
          <w:sz w:val="24"/>
          <w:szCs w:val="24"/>
        </w:rPr>
      </w:pPr>
    </w:p>
    <w:p w14:paraId="55E81446" w14:textId="77777777" w:rsidR="000011D1" w:rsidRDefault="000011D1" w:rsidP="00AE29C4">
      <w:pPr>
        <w:pStyle w:val="NoSpacing"/>
        <w:jc w:val="both"/>
        <w:rPr>
          <w:rFonts w:ascii="Times New Roman" w:hAnsi="Times New Roman" w:cs="Times New Roman"/>
          <w:b/>
          <w:bCs/>
          <w:i/>
          <w:iCs/>
          <w:sz w:val="24"/>
          <w:szCs w:val="24"/>
        </w:rPr>
      </w:pPr>
    </w:p>
    <w:p w14:paraId="3FD8A2B1" w14:textId="77777777" w:rsidR="00DC52AA" w:rsidRDefault="00DC52AA" w:rsidP="004B59F6">
      <w:pPr>
        <w:pStyle w:val="NoSpacing"/>
        <w:jc w:val="both"/>
        <w:rPr>
          <w:rFonts w:ascii="Times New Roman" w:hAnsi="Times New Roman" w:cs="Times New Roman"/>
          <w:b/>
          <w:bCs/>
          <w:i/>
          <w:iCs/>
          <w:sz w:val="24"/>
          <w:szCs w:val="24"/>
        </w:rPr>
      </w:pPr>
    </w:p>
    <w:p w14:paraId="683BB579" w14:textId="77777777" w:rsidR="00E72097" w:rsidRDefault="00E72097" w:rsidP="004B59F6">
      <w:pPr>
        <w:pStyle w:val="NoSpacing"/>
        <w:jc w:val="both"/>
        <w:rPr>
          <w:rFonts w:ascii="Times New Roman" w:hAnsi="Times New Roman" w:cs="Times New Roman"/>
          <w:b/>
          <w:bCs/>
          <w:i/>
          <w:iCs/>
          <w:sz w:val="24"/>
          <w:szCs w:val="24"/>
        </w:rPr>
      </w:pPr>
    </w:p>
    <w:p w14:paraId="14CB48FA" w14:textId="1AE7945E" w:rsidR="00AE29C4" w:rsidRDefault="00AE29C4" w:rsidP="004B59F6">
      <w:pPr>
        <w:pStyle w:val="NoSpacing"/>
        <w:jc w:val="both"/>
        <w:rPr>
          <w:rFonts w:ascii="Times New Roman" w:hAnsi="Times New Roman" w:cs="Times New Roman"/>
          <w:sz w:val="24"/>
          <w:szCs w:val="24"/>
        </w:rPr>
      </w:pPr>
      <w:r>
        <w:rPr>
          <w:rFonts w:ascii="Times New Roman" w:hAnsi="Times New Roman" w:cs="Times New Roman"/>
          <w:sz w:val="24"/>
          <w:szCs w:val="24"/>
        </w:rPr>
        <w:t>Second</w:t>
      </w:r>
      <w:r w:rsidR="000B3F3E">
        <w:rPr>
          <w:rFonts w:ascii="Times New Roman" w:hAnsi="Times New Roman" w:cs="Times New Roman"/>
          <w:sz w:val="24"/>
          <w:szCs w:val="24"/>
        </w:rPr>
        <w:t>, s</w:t>
      </w:r>
      <w:r>
        <w:rPr>
          <w:rFonts w:ascii="Times New Roman" w:hAnsi="Times New Roman" w:cs="Times New Roman"/>
          <w:sz w:val="24"/>
          <w:szCs w:val="24"/>
        </w:rPr>
        <w:t xml:space="preserve">econdary </w:t>
      </w:r>
      <w:r w:rsidR="000B3F3E">
        <w:rPr>
          <w:rFonts w:ascii="Times New Roman" w:hAnsi="Times New Roman" w:cs="Times New Roman"/>
          <w:sz w:val="24"/>
          <w:szCs w:val="24"/>
        </w:rPr>
        <w:t>a</w:t>
      </w:r>
      <w:r>
        <w:rPr>
          <w:rFonts w:ascii="Times New Roman" w:hAnsi="Times New Roman" w:cs="Times New Roman"/>
          <w:sz w:val="24"/>
          <w:szCs w:val="24"/>
        </w:rPr>
        <w:t xml:space="preserve">nalysis was conducted </w:t>
      </w:r>
      <w:r w:rsidR="000B3F3E">
        <w:rPr>
          <w:rFonts w:ascii="Times New Roman" w:hAnsi="Times New Roman" w:cs="Times New Roman"/>
          <w:sz w:val="24"/>
          <w:szCs w:val="24"/>
        </w:rPr>
        <w:t>with</w:t>
      </w:r>
      <w:r>
        <w:rPr>
          <w:rFonts w:ascii="Times New Roman" w:hAnsi="Times New Roman" w:cs="Times New Roman"/>
          <w:sz w:val="24"/>
          <w:szCs w:val="24"/>
        </w:rPr>
        <w:t xml:space="preserve"> </w:t>
      </w:r>
      <w:r w:rsidR="000D7D46">
        <w:rPr>
          <w:rFonts w:ascii="Times New Roman" w:hAnsi="Times New Roman" w:cs="Times New Roman"/>
          <w:sz w:val="24"/>
          <w:szCs w:val="24"/>
        </w:rPr>
        <w:t xml:space="preserve">the </w:t>
      </w:r>
      <w:r>
        <w:rPr>
          <w:rFonts w:ascii="Times New Roman" w:hAnsi="Times New Roman" w:cs="Times New Roman"/>
          <w:sz w:val="24"/>
          <w:szCs w:val="24"/>
        </w:rPr>
        <w:t xml:space="preserve">significant </w:t>
      </w:r>
      <w:r w:rsidR="001119CE">
        <w:rPr>
          <w:rFonts w:ascii="Times New Roman" w:hAnsi="Times New Roman" w:cs="Times New Roman"/>
          <w:sz w:val="24"/>
          <w:szCs w:val="24"/>
        </w:rPr>
        <w:t xml:space="preserve">IV </w:t>
      </w:r>
      <w:r w:rsidR="000B3F3E">
        <w:rPr>
          <w:rFonts w:ascii="Times New Roman" w:hAnsi="Times New Roman" w:cs="Times New Roman"/>
          <w:sz w:val="24"/>
          <w:szCs w:val="24"/>
        </w:rPr>
        <w:t>from</w:t>
      </w:r>
      <w:r>
        <w:rPr>
          <w:rFonts w:ascii="Times New Roman" w:hAnsi="Times New Roman" w:cs="Times New Roman"/>
          <w:sz w:val="24"/>
          <w:szCs w:val="24"/>
        </w:rPr>
        <w:t xml:space="preserve"> Table 2. A ROC Analysis was performed to choose from the two MLR</w:t>
      </w:r>
      <w:r w:rsidR="001119CE">
        <w:rPr>
          <w:rFonts w:ascii="Times New Roman" w:hAnsi="Times New Roman" w:cs="Times New Roman"/>
          <w:sz w:val="24"/>
          <w:szCs w:val="24"/>
        </w:rPr>
        <w:t xml:space="preserve"> models</w:t>
      </w:r>
      <w:r>
        <w:rPr>
          <w:rFonts w:ascii="Times New Roman" w:hAnsi="Times New Roman" w:cs="Times New Roman"/>
          <w:sz w:val="24"/>
          <w:szCs w:val="24"/>
        </w:rPr>
        <w:t xml:space="preserve">. It was found that the Model2 had a high False Positive Rate (FPR), see Figure </w:t>
      </w:r>
      <w:r w:rsidR="001119CE">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{"citationID":"Z5SmdzAS","properties":{"formattedCitation":"(23)","plainCitation":"(23)","noteIndex":0},"citationItems":[{"id":102,"uris":["http://zotero.org/users/local/mcJA9Dt9/items/ZCGHCMFV"],"itemData":{"id":102,"type":"article-journal","abstract":"This review provides the basic principle and rational for ROC analysis of rating and continuous diagnostic test results versus a gold standard. Derived indexes of accuracy, in particular area under the curve (AUC) has a meaningful interpretation for disease classification from healthy subjects. The methods of estimate of AUC and its testing in single diagnostic test and also comparative studies, the advantage of ROC curve to determine the optimal cut off values and the issues of bias and confounding have been discussed.","container-title":"Caspian Journal of Internal Medicine","ISSN":"2008-6164","issue":"2","journalAbbreviation":"Caspian J Intern Med","note":"PMID: 24009950\nPMCID: PMC3755824","page":"627-635","source":"PubMed Central","title":"Receiver Operating Characteristic (ROC) Curve Analysis for Medical Diagnostic Test Evaluation","volume":"4","author":[{"family":"Hajian-Tilaki","given":"Karimollah"}],"issued":{"date-parts":[["2013"]]}}}],"schema":"https://github.com/citation-style-language/schema/raw/master/csl-citation.json"} </w:instrText>
      </w:r>
      <w:r>
        <w:rPr>
          <w:rFonts w:ascii="Times New Roman" w:hAnsi="Times New Roman" w:cs="Times New Roman"/>
          <w:sz w:val="24"/>
          <w:szCs w:val="24"/>
        </w:rPr>
        <w:fldChar w:fldCharType="separate"/>
      </w:r>
      <w:r w:rsidR="0095463E" w:rsidRPr="0095463E">
        <w:rPr>
          <w:rFonts w:ascii="Times New Roman" w:hAnsi="Times New Roman" w:cs="Times New Roman"/>
          <w:sz w:val="24"/>
        </w:rPr>
        <w:t>(23)</w:t>
      </w:r>
      <w:r>
        <w:rPr>
          <w:rFonts w:ascii="Times New Roman" w:hAnsi="Times New Roman" w:cs="Times New Roman"/>
          <w:sz w:val="24"/>
          <w:szCs w:val="24"/>
        </w:rPr>
        <w:fldChar w:fldCharType="end"/>
      </w:r>
      <w:r>
        <w:rPr>
          <w:rFonts w:ascii="Times New Roman" w:hAnsi="Times New Roman" w:cs="Times New Roman"/>
          <w:sz w:val="24"/>
          <w:szCs w:val="24"/>
        </w:rPr>
        <w:t xml:space="preserve">. Thus, Model1 </w:t>
      </w:r>
      <w:r w:rsidR="000B3F3E">
        <w:rPr>
          <w:rFonts w:ascii="Times New Roman" w:hAnsi="Times New Roman" w:cs="Times New Roman"/>
          <w:sz w:val="24"/>
          <w:szCs w:val="24"/>
        </w:rPr>
        <w:t>is</w:t>
      </w:r>
      <w:r>
        <w:rPr>
          <w:rFonts w:ascii="Times New Roman" w:hAnsi="Times New Roman" w:cs="Times New Roman"/>
          <w:sz w:val="24"/>
          <w:szCs w:val="24"/>
        </w:rPr>
        <w:t xml:space="preserve"> favoured.</w:t>
      </w:r>
      <w:r w:rsidR="000D7D46">
        <w:rPr>
          <w:rFonts w:ascii="Times New Roman" w:hAnsi="Times New Roman" w:cs="Times New Roman"/>
          <w:sz w:val="24"/>
          <w:szCs w:val="24"/>
        </w:rPr>
        <w:t xml:space="preserve"> </w:t>
      </w:r>
    </w:p>
    <w:p w14:paraId="11C097B6" w14:textId="77777777" w:rsidR="00AE29C4" w:rsidRDefault="00AE29C4" w:rsidP="004B59F6">
      <w:pPr>
        <w:pStyle w:val="NoSpacing"/>
        <w:jc w:val="both"/>
        <w:rPr>
          <w:rFonts w:ascii="Times New Roman" w:hAnsi="Times New Roman" w:cs="Times New Roman"/>
          <w:sz w:val="24"/>
          <w:szCs w:val="24"/>
        </w:rPr>
      </w:pPr>
    </w:p>
    <w:p w14:paraId="59F6CCCC" w14:textId="7806202C" w:rsidR="004B59F6" w:rsidRDefault="004B59F6" w:rsidP="00AE29C4">
      <w:pPr>
        <w:pStyle w:val="NoSpacing"/>
        <w:jc w:val="center"/>
        <w:rPr>
          <w:rFonts w:ascii="Times New Roman" w:hAnsi="Times New Roman" w:cs="Times New Roman"/>
          <w:sz w:val="24"/>
          <w:szCs w:val="24"/>
        </w:rPr>
      </w:pPr>
      <w:r>
        <w:rPr>
          <w:rFonts w:ascii="Times New Roman" w:hAnsi="Times New Roman" w:cs="Times New Roman"/>
          <w:i/>
          <w:iCs/>
          <w:sz w:val="24"/>
          <w:szCs w:val="24"/>
        </w:rPr>
        <w:t xml:space="preserve">Figure </w:t>
      </w:r>
      <w:r w:rsidR="001119CE">
        <w:rPr>
          <w:rFonts w:ascii="Times New Roman" w:hAnsi="Times New Roman" w:cs="Times New Roman"/>
          <w:i/>
          <w:iCs/>
          <w:sz w:val="24"/>
          <w:szCs w:val="24"/>
        </w:rPr>
        <w:t>5</w:t>
      </w:r>
      <w:r w:rsidRPr="00B05DCF">
        <w:rPr>
          <w:rFonts w:ascii="Times New Roman" w:hAnsi="Times New Roman" w:cs="Times New Roman"/>
          <w:i/>
          <w:iCs/>
          <w:sz w:val="24"/>
          <w:szCs w:val="24"/>
        </w:rPr>
        <w:t xml:space="preserve">. </w:t>
      </w:r>
      <w:r>
        <w:rPr>
          <w:rFonts w:ascii="Times New Roman" w:hAnsi="Times New Roman" w:cs="Times New Roman"/>
          <w:i/>
          <w:iCs/>
          <w:sz w:val="24"/>
          <w:szCs w:val="24"/>
        </w:rPr>
        <w:t>ROC Analysis for Model 1 &amp; Model 2</w:t>
      </w:r>
    </w:p>
    <w:p w14:paraId="6C1B8912" w14:textId="6144D36C" w:rsidR="004B59F6" w:rsidRDefault="00AE29C4" w:rsidP="004B59F6">
      <w:pPr>
        <w:pStyle w:val="NoSpacing"/>
        <w:jc w:val="both"/>
        <w:rPr>
          <w:rFonts w:ascii="Times New Roman" w:hAnsi="Times New Roman" w:cs="Times New Roman"/>
          <w:i/>
          <w:iCs/>
          <w:sz w:val="24"/>
          <w:szCs w:val="24"/>
        </w:rPr>
      </w:pPr>
      <w:r>
        <w:rPr>
          <w:rFonts w:ascii="Times New Roman" w:hAnsi="Times New Roman" w:cs="Times New Roman"/>
          <w:b/>
          <w:bCs/>
          <w:noProof/>
          <w:sz w:val="28"/>
          <w:szCs w:val="28"/>
          <w:u w:val="single"/>
        </w:rPr>
        <w:drawing>
          <wp:anchor distT="0" distB="0" distL="114300" distR="114300" simplePos="0" relativeHeight="251660288" behindDoc="1" locked="0" layoutInCell="1" allowOverlap="1" wp14:anchorId="76E7CB0F" wp14:editId="41E6CE44">
            <wp:simplePos x="0" y="0"/>
            <wp:positionH relativeFrom="column">
              <wp:posOffset>1644650</wp:posOffset>
            </wp:positionH>
            <wp:positionV relativeFrom="paragraph">
              <wp:posOffset>36830</wp:posOffset>
            </wp:positionV>
            <wp:extent cx="3065145" cy="2571750"/>
            <wp:effectExtent l="19050" t="19050" r="1905" b="0"/>
            <wp:wrapTight wrapText="bothSides">
              <wp:wrapPolygon edited="0">
                <wp:start x="-134" y="-160"/>
                <wp:lineTo x="-134" y="21600"/>
                <wp:lineTo x="21613" y="21600"/>
                <wp:lineTo x="21613" y="-160"/>
                <wp:lineTo x="-134" y="-160"/>
              </wp:wrapPolygon>
            </wp:wrapTight>
            <wp:docPr id="4916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917" b="12015"/>
                    <a:stretch/>
                  </pic:blipFill>
                  <pic:spPr bwMode="auto">
                    <a:xfrm>
                      <a:off x="0" y="0"/>
                      <a:ext cx="3065145" cy="257175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666502" w14:textId="504DB6F5" w:rsidR="004B59F6" w:rsidRDefault="004B59F6" w:rsidP="004B59F6">
      <w:pPr>
        <w:pStyle w:val="NoSpacing"/>
        <w:jc w:val="both"/>
        <w:rPr>
          <w:rFonts w:ascii="Times New Roman" w:hAnsi="Times New Roman" w:cs="Times New Roman"/>
          <w:i/>
          <w:iCs/>
          <w:sz w:val="24"/>
          <w:szCs w:val="24"/>
        </w:rPr>
      </w:pPr>
    </w:p>
    <w:p w14:paraId="2E3DE61A" w14:textId="2C48006B" w:rsidR="004B59F6" w:rsidRDefault="004B59F6" w:rsidP="004B59F6">
      <w:pPr>
        <w:pStyle w:val="NoSpacing"/>
        <w:jc w:val="both"/>
        <w:rPr>
          <w:rFonts w:ascii="Times New Roman" w:hAnsi="Times New Roman" w:cs="Times New Roman"/>
          <w:i/>
          <w:iCs/>
          <w:sz w:val="24"/>
          <w:szCs w:val="24"/>
        </w:rPr>
      </w:pPr>
    </w:p>
    <w:p w14:paraId="17B14E56" w14:textId="77777777" w:rsidR="004B59F6" w:rsidRDefault="004B59F6" w:rsidP="004B59F6">
      <w:pPr>
        <w:pStyle w:val="NoSpacing"/>
        <w:jc w:val="both"/>
        <w:rPr>
          <w:rFonts w:ascii="Times New Roman" w:hAnsi="Times New Roman" w:cs="Times New Roman"/>
          <w:i/>
          <w:iCs/>
          <w:sz w:val="24"/>
          <w:szCs w:val="24"/>
        </w:rPr>
      </w:pPr>
    </w:p>
    <w:p w14:paraId="0816F962" w14:textId="77777777" w:rsidR="004B59F6" w:rsidRDefault="004B59F6" w:rsidP="004B59F6">
      <w:pPr>
        <w:pStyle w:val="NoSpacing"/>
        <w:jc w:val="both"/>
        <w:rPr>
          <w:rFonts w:ascii="Times New Roman" w:hAnsi="Times New Roman" w:cs="Times New Roman"/>
          <w:i/>
          <w:iCs/>
          <w:sz w:val="24"/>
          <w:szCs w:val="24"/>
        </w:rPr>
      </w:pPr>
    </w:p>
    <w:p w14:paraId="7469EAA8" w14:textId="77777777" w:rsidR="004B59F6" w:rsidRDefault="004B59F6" w:rsidP="004B59F6">
      <w:pPr>
        <w:pStyle w:val="NoSpacing"/>
        <w:jc w:val="both"/>
        <w:rPr>
          <w:rFonts w:ascii="Times New Roman" w:hAnsi="Times New Roman" w:cs="Times New Roman"/>
          <w:i/>
          <w:iCs/>
          <w:sz w:val="24"/>
          <w:szCs w:val="24"/>
        </w:rPr>
      </w:pPr>
    </w:p>
    <w:p w14:paraId="1E5C28DE" w14:textId="77777777" w:rsidR="004B59F6" w:rsidRDefault="004B59F6" w:rsidP="004B59F6">
      <w:pPr>
        <w:pStyle w:val="NoSpacing"/>
        <w:jc w:val="both"/>
        <w:rPr>
          <w:rFonts w:ascii="Times New Roman" w:hAnsi="Times New Roman" w:cs="Times New Roman"/>
          <w:i/>
          <w:iCs/>
          <w:sz w:val="24"/>
          <w:szCs w:val="24"/>
        </w:rPr>
      </w:pPr>
    </w:p>
    <w:p w14:paraId="50988D9C" w14:textId="77777777" w:rsidR="004B59F6" w:rsidRDefault="004B59F6" w:rsidP="004B59F6">
      <w:pPr>
        <w:pStyle w:val="NoSpacing"/>
        <w:jc w:val="both"/>
        <w:rPr>
          <w:rFonts w:ascii="Times New Roman" w:hAnsi="Times New Roman" w:cs="Times New Roman"/>
          <w:i/>
          <w:iCs/>
          <w:sz w:val="24"/>
          <w:szCs w:val="24"/>
        </w:rPr>
      </w:pPr>
    </w:p>
    <w:p w14:paraId="077D8606" w14:textId="77777777" w:rsidR="004B59F6" w:rsidRDefault="004B59F6" w:rsidP="004B59F6">
      <w:pPr>
        <w:pStyle w:val="NoSpacing"/>
        <w:jc w:val="both"/>
        <w:rPr>
          <w:rFonts w:ascii="Times New Roman" w:hAnsi="Times New Roman" w:cs="Times New Roman"/>
          <w:i/>
          <w:iCs/>
          <w:sz w:val="24"/>
          <w:szCs w:val="24"/>
        </w:rPr>
      </w:pPr>
    </w:p>
    <w:p w14:paraId="758B3A51" w14:textId="77777777" w:rsidR="004B59F6" w:rsidRDefault="004B59F6" w:rsidP="004B59F6">
      <w:pPr>
        <w:pStyle w:val="NoSpacing"/>
        <w:jc w:val="both"/>
        <w:rPr>
          <w:rFonts w:ascii="Times New Roman" w:hAnsi="Times New Roman" w:cs="Times New Roman"/>
          <w:i/>
          <w:iCs/>
          <w:sz w:val="24"/>
          <w:szCs w:val="24"/>
        </w:rPr>
      </w:pPr>
    </w:p>
    <w:p w14:paraId="794920B8" w14:textId="77777777" w:rsidR="004B59F6" w:rsidRDefault="004B59F6" w:rsidP="004B59F6">
      <w:pPr>
        <w:pStyle w:val="NoSpacing"/>
        <w:jc w:val="both"/>
        <w:rPr>
          <w:rFonts w:ascii="Times New Roman" w:hAnsi="Times New Roman" w:cs="Times New Roman"/>
          <w:i/>
          <w:iCs/>
          <w:sz w:val="24"/>
          <w:szCs w:val="24"/>
        </w:rPr>
      </w:pPr>
    </w:p>
    <w:p w14:paraId="0579373F" w14:textId="77777777" w:rsidR="004B59F6" w:rsidRDefault="004B59F6" w:rsidP="004B59F6">
      <w:pPr>
        <w:pStyle w:val="NoSpacing"/>
        <w:jc w:val="both"/>
        <w:rPr>
          <w:rFonts w:ascii="Times New Roman" w:hAnsi="Times New Roman" w:cs="Times New Roman"/>
          <w:i/>
          <w:iCs/>
          <w:sz w:val="24"/>
          <w:szCs w:val="24"/>
        </w:rPr>
      </w:pPr>
    </w:p>
    <w:p w14:paraId="16491DDE" w14:textId="77777777" w:rsidR="004B59F6" w:rsidRDefault="004B59F6" w:rsidP="004B59F6">
      <w:pPr>
        <w:pStyle w:val="NoSpacing"/>
        <w:jc w:val="both"/>
        <w:rPr>
          <w:rFonts w:ascii="Times New Roman" w:hAnsi="Times New Roman" w:cs="Times New Roman"/>
          <w:i/>
          <w:iCs/>
          <w:sz w:val="24"/>
          <w:szCs w:val="24"/>
        </w:rPr>
      </w:pPr>
    </w:p>
    <w:p w14:paraId="0E0B870C" w14:textId="77777777" w:rsidR="004B59F6" w:rsidRDefault="004B59F6" w:rsidP="004B59F6">
      <w:pPr>
        <w:pStyle w:val="NoSpacing"/>
        <w:jc w:val="both"/>
        <w:rPr>
          <w:rFonts w:ascii="Times New Roman" w:hAnsi="Times New Roman" w:cs="Times New Roman"/>
          <w:i/>
          <w:iCs/>
          <w:sz w:val="24"/>
          <w:szCs w:val="24"/>
        </w:rPr>
      </w:pPr>
    </w:p>
    <w:p w14:paraId="272133D1" w14:textId="77777777" w:rsidR="000D7D46" w:rsidRDefault="000D7D46" w:rsidP="004B59F6">
      <w:pPr>
        <w:pStyle w:val="NoSpacing"/>
        <w:jc w:val="both"/>
        <w:rPr>
          <w:rFonts w:ascii="Times New Roman" w:hAnsi="Times New Roman" w:cs="Times New Roman"/>
          <w:i/>
          <w:iCs/>
          <w:sz w:val="24"/>
          <w:szCs w:val="24"/>
        </w:rPr>
      </w:pPr>
    </w:p>
    <w:p w14:paraId="4D228AFC" w14:textId="77777777" w:rsidR="000D7D46" w:rsidRDefault="000D7D46" w:rsidP="004B59F6">
      <w:pPr>
        <w:pStyle w:val="NoSpacing"/>
        <w:jc w:val="both"/>
        <w:rPr>
          <w:rFonts w:ascii="Times New Roman" w:hAnsi="Times New Roman" w:cs="Times New Roman"/>
          <w:i/>
          <w:iCs/>
          <w:sz w:val="24"/>
          <w:szCs w:val="24"/>
        </w:rPr>
      </w:pPr>
    </w:p>
    <w:p w14:paraId="3D5496A5" w14:textId="01B5ADD8" w:rsidR="00DC52AA" w:rsidRDefault="000B3F3E" w:rsidP="001119CE">
      <w:pPr>
        <w:pStyle w:val="NoSpacing"/>
        <w:jc w:val="both"/>
        <w:rPr>
          <w:rFonts w:ascii="Times New Roman" w:hAnsi="Times New Roman" w:cs="Times New Roman"/>
          <w:i/>
          <w:iCs/>
          <w:sz w:val="24"/>
          <w:szCs w:val="24"/>
        </w:rPr>
      </w:pPr>
      <w:r>
        <w:rPr>
          <w:rFonts w:ascii="Times New Roman" w:hAnsi="Times New Roman" w:cs="Times New Roman"/>
          <w:sz w:val="24"/>
          <w:szCs w:val="24"/>
        </w:rPr>
        <w:t>Further, i</w:t>
      </w:r>
      <w:r w:rsidR="00202621">
        <w:rPr>
          <w:rFonts w:ascii="Times New Roman" w:hAnsi="Times New Roman" w:cs="Times New Roman"/>
          <w:sz w:val="24"/>
          <w:szCs w:val="24"/>
        </w:rPr>
        <w:t xml:space="preserve">n </w:t>
      </w:r>
      <w:r w:rsidR="00AE29C4">
        <w:rPr>
          <w:rFonts w:ascii="Times New Roman" w:hAnsi="Times New Roman" w:cs="Times New Roman"/>
          <w:sz w:val="24"/>
          <w:szCs w:val="24"/>
        </w:rPr>
        <w:t>MLR Model1</w:t>
      </w:r>
      <w:r w:rsidR="000D7D46">
        <w:rPr>
          <w:rFonts w:ascii="Times New Roman" w:hAnsi="Times New Roman" w:cs="Times New Roman"/>
          <w:sz w:val="24"/>
          <w:szCs w:val="24"/>
        </w:rPr>
        <w:t>,</w:t>
      </w:r>
      <w:r w:rsidR="00AE29C4">
        <w:rPr>
          <w:rFonts w:ascii="Times New Roman" w:hAnsi="Times New Roman" w:cs="Times New Roman"/>
          <w:sz w:val="24"/>
          <w:szCs w:val="24"/>
        </w:rPr>
        <w:t xml:space="preserve"> </w:t>
      </w:r>
      <w:r w:rsidR="00202621">
        <w:rPr>
          <w:rFonts w:ascii="Times New Roman" w:hAnsi="Times New Roman" w:cs="Times New Roman"/>
          <w:sz w:val="24"/>
          <w:szCs w:val="24"/>
        </w:rPr>
        <w:t>a</w:t>
      </w:r>
      <w:r w:rsidR="00DD45E4">
        <w:rPr>
          <w:rFonts w:ascii="Times New Roman" w:hAnsi="Times New Roman" w:cs="Times New Roman"/>
          <w:sz w:val="24"/>
          <w:szCs w:val="24"/>
        </w:rPr>
        <w:t>dding interaction terms</w:t>
      </w:r>
      <w:r w:rsidR="00E9575D">
        <w:rPr>
          <w:rFonts w:ascii="Times New Roman" w:hAnsi="Times New Roman" w:cs="Times New Roman"/>
          <w:sz w:val="24"/>
          <w:szCs w:val="24"/>
        </w:rPr>
        <w:t xml:space="preserve"> </w:t>
      </w:r>
      <w:r w:rsidR="00AE29C4">
        <w:rPr>
          <w:rFonts w:ascii="Times New Roman" w:hAnsi="Times New Roman" w:cs="Times New Roman"/>
          <w:sz w:val="24"/>
          <w:szCs w:val="24"/>
        </w:rPr>
        <w:t>led to increase in multicollinearity</w:t>
      </w:r>
      <w:r w:rsidR="00E9575D">
        <w:rPr>
          <w:rFonts w:ascii="Times New Roman" w:hAnsi="Times New Roman" w:cs="Times New Roman"/>
          <w:sz w:val="24"/>
          <w:szCs w:val="24"/>
        </w:rPr>
        <w:t>. Th</w:t>
      </w:r>
      <w:r w:rsidR="004B59F6">
        <w:rPr>
          <w:rFonts w:ascii="Times New Roman" w:hAnsi="Times New Roman" w:cs="Times New Roman"/>
          <w:sz w:val="24"/>
          <w:szCs w:val="24"/>
        </w:rPr>
        <w:t>e</w:t>
      </w:r>
      <w:r w:rsidR="00E9575D">
        <w:rPr>
          <w:rFonts w:ascii="Times New Roman" w:hAnsi="Times New Roman" w:cs="Times New Roman"/>
          <w:sz w:val="24"/>
          <w:szCs w:val="24"/>
        </w:rPr>
        <w:t xml:space="preserve"> </w:t>
      </w:r>
      <w:r w:rsidR="00DD45E4">
        <w:rPr>
          <w:rFonts w:ascii="Times New Roman" w:hAnsi="Times New Roman" w:cs="Times New Roman"/>
          <w:sz w:val="24"/>
          <w:szCs w:val="24"/>
        </w:rPr>
        <w:t xml:space="preserve">significance of </w:t>
      </w:r>
      <w:r w:rsidR="001119CE">
        <w:rPr>
          <w:rFonts w:ascii="Times New Roman" w:hAnsi="Times New Roman" w:cs="Times New Roman"/>
          <w:sz w:val="24"/>
          <w:szCs w:val="24"/>
        </w:rPr>
        <w:t xml:space="preserve">an IV </w:t>
      </w:r>
      <w:r w:rsidR="004B59F6">
        <w:rPr>
          <w:rFonts w:ascii="Times New Roman" w:hAnsi="Times New Roman" w:cs="Times New Roman"/>
          <w:sz w:val="24"/>
          <w:szCs w:val="24"/>
        </w:rPr>
        <w:t xml:space="preserve">which </w:t>
      </w:r>
      <w:r w:rsidR="00DD45E4">
        <w:rPr>
          <w:rFonts w:ascii="Times New Roman" w:hAnsi="Times New Roman" w:cs="Times New Roman"/>
          <w:sz w:val="24"/>
          <w:szCs w:val="24"/>
        </w:rPr>
        <w:t xml:space="preserve">were </w:t>
      </w:r>
      <w:r w:rsidR="004B59F6">
        <w:rPr>
          <w:rFonts w:ascii="Times New Roman" w:hAnsi="Times New Roman" w:cs="Times New Roman"/>
          <w:sz w:val="24"/>
          <w:szCs w:val="24"/>
        </w:rPr>
        <w:t xml:space="preserve">used </w:t>
      </w:r>
      <w:r w:rsidR="00AE29C4">
        <w:rPr>
          <w:rFonts w:ascii="Times New Roman" w:hAnsi="Times New Roman" w:cs="Times New Roman"/>
          <w:sz w:val="24"/>
          <w:szCs w:val="24"/>
        </w:rPr>
        <w:t xml:space="preserve">as </w:t>
      </w:r>
      <w:r w:rsidR="00DD45E4">
        <w:rPr>
          <w:rFonts w:ascii="Times New Roman" w:hAnsi="Times New Roman" w:cs="Times New Roman"/>
          <w:sz w:val="24"/>
          <w:szCs w:val="24"/>
        </w:rPr>
        <w:t>interaction term</w:t>
      </w:r>
      <w:r w:rsidR="004B59F6">
        <w:rPr>
          <w:rFonts w:ascii="Times New Roman" w:hAnsi="Times New Roman" w:cs="Times New Roman"/>
          <w:sz w:val="24"/>
          <w:szCs w:val="24"/>
        </w:rPr>
        <w:t xml:space="preserve"> were observed</w:t>
      </w:r>
      <w:r w:rsidR="00AE29C4">
        <w:rPr>
          <w:rFonts w:ascii="Times New Roman" w:hAnsi="Times New Roman" w:cs="Times New Roman"/>
          <w:sz w:val="24"/>
          <w:szCs w:val="24"/>
        </w:rPr>
        <w:t xml:space="preserve"> to increase</w:t>
      </w:r>
      <w:r w:rsidR="000D7D46">
        <w:rPr>
          <w:rFonts w:ascii="Times New Roman" w:hAnsi="Times New Roman" w:cs="Times New Roman"/>
          <w:sz w:val="24"/>
          <w:szCs w:val="24"/>
        </w:rPr>
        <w:t xml:space="preserve"> </w:t>
      </w:r>
      <w:r w:rsidR="000D7D46">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{"citationID":"x8CErWVm","properties":{"formattedCitation":"(24)","plainCitation":"(24)","noteIndex":0},"citationItems":[{"id":105,"uris":["http://zotero.org/users/local/mcJA9Dt9/items/8E8SVT8T"],"itemData":{"id":105,"type":"article-journal","abstract":"Moderated Hierarchical Multiple Regression (MHMR) is typically used to test for the presence of interactions. When an interaction term is composed of correlated variables, linearity and additivity become confounded. The result of this confounding is that an interaction term in MHMR may be statistically significant only because of its overlap with unmeasured nonlinear terms. I recommend that squared terms be used as covariates in such situations and show that the resulting loss of power with respect to the test of significance for the interaction term is limited to that associated with the loss of degrees of freedom and is therefore negligible if it exists at all.","container-title":"Journal of Management","DOI":"10.1016/0149-2063(93)90035-L","ISSN":"0149-2063","issue":"4","journalAbbreviation":"Journal of Management","page":"915-922","source":"ScienceDirect","title":"Interaction, nonlinearity, and multicollinearity: Implications for multiple regression","title-short":"Interaction, nonlinearity, and multicollinearity","volume":"19","author":[{"family":"Cortina","given":"Jose M."}],"issued":{"date-parts":[["1993",12,1]]}}}],"schema":"https://github.com/citation-style-language/schema/raw/master/csl-citation.json"} </w:instrText>
      </w:r>
      <w:r w:rsidR="000D7D46">
        <w:rPr>
          <w:rFonts w:ascii="Times New Roman" w:hAnsi="Times New Roman" w:cs="Times New Roman"/>
          <w:sz w:val="24"/>
          <w:szCs w:val="24"/>
        </w:rPr>
        <w:fldChar w:fldCharType="separate"/>
      </w:r>
      <w:r w:rsidR="0095463E" w:rsidRPr="0095463E">
        <w:rPr>
          <w:rFonts w:ascii="Times New Roman" w:hAnsi="Times New Roman" w:cs="Times New Roman"/>
          <w:sz w:val="24"/>
        </w:rPr>
        <w:t>(24)</w:t>
      </w:r>
      <w:r w:rsidR="000D7D46">
        <w:rPr>
          <w:rFonts w:ascii="Times New Roman" w:hAnsi="Times New Roman" w:cs="Times New Roman"/>
          <w:sz w:val="24"/>
          <w:szCs w:val="24"/>
        </w:rPr>
        <w:fldChar w:fldCharType="end"/>
      </w:r>
      <w:r w:rsidR="00DD45E4">
        <w:rPr>
          <w:rFonts w:ascii="Times New Roman" w:hAnsi="Times New Roman" w:cs="Times New Roman"/>
          <w:sz w:val="24"/>
          <w:szCs w:val="24"/>
        </w:rPr>
        <w:t xml:space="preserve">. Thus, square &amp; log transformations were </w:t>
      </w:r>
      <w:r w:rsidR="00AE29C4">
        <w:rPr>
          <w:rFonts w:ascii="Times New Roman" w:hAnsi="Times New Roman" w:cs="Times New Roman"/>
          <w:sz w:val="24"/>
          <w:szCs w:val="24"/>
        </w:rPr>
        <w:t>used instead of</w:t>
      </w:r>
      <w:r w:rsidR="00DD45E4">
        <w:rPr>
          <w:rFonts w:ascii="Times New Roman" w:hAnsi="Times New Roman" w:cs="Times New Roman"/>
          <w:sz w:val="24"/>
          <w:szCs w:val="24"/>
        </w:rPr>
        <w:t xml:space="preserve"> interaction terms</w:t>
      </w:r>
      <w:r w:rsidR="000D7D46">
        <w:rPr>
          <w:rFonts w:ascii="Times New Roman" w:hAnsi="Times New Roman" w:cs="Times New Roman"/>
          <w:sz w:val="24"/>
          <w:szCs w:val="24"/>
        </w:rPr>
        <w:t>.</w:t>
      </w:r>
      <w:r w:rsidR="00202621">
        <w:rPr>
          <w:rFonts w:ascii="Times New Roman" w:hAnsi="Times New Roman" w:cs="Times New Roman"/>
          <w:sz w:val="24"/>
          <w:szCs w:val="24"/>
        </w:rPr>
        <w:t xml:space="preserve"> T</w:t>
      </w:r>
      <w:r w:rsidR="00DD45E4">
        <w:rPr>
          <w:rFonts w:ascii="Times New Roman" w:hAnsi="Times New Roman" w:cs="Times New Roman"/>
          <w:sz w:val="24"/>
          <w:szCs w:val="24"/>
        </w:rPr>
        <w:t>he use of the transformations on the variables did not</w:t>
      </w:r>
      <w:r w:rsidR="00202621">
        <w:rPr>
          <w:rFonts w:ascii="Times New Roman" w:hAnsi="Times New Roman" w:cs="Times New Roman"/>
          <w:sz w:val="24"/>
          <w:szCs w:val="24"/>
        </w:rPr>
        <w:t xml:space="preserve"> </w:t>
      </w:r>
      <w:r w:rsidR="00DD45E4">
        <w:rPr>
          <w:rFonts w:ascii="Times New Roman" w:hAnsi="Times New Roman" w:cs="Times New Roman"/>
          <w:sz w:val="24"/>
          <w:szCs w:val="24"/>
        </w:rPr>
        <w:t>benefit</w:t>
      </w:r>
      <w:r w:rsidR="001119CE">
        <w:rPr>
          <w:rFonts w:ascii="Times New Roman" w:hAnsi="Times New Roman" w:cs="Times New Roman"/>
          <w:sz w:val="24"/>
          <w:szCs w:val="24"/>
        </w:rPr>
        <w:t xml:space="preserve"> as t</w:t>
      </w:r>
      <w:r w:rsidR="00AE29C4">
        <w:rPr>
          <w:rFonts w:ascii="Times New Roman" w:hAnsi="Times New Roman" w:cs="Times New Roman"/>
          <w:sz w:val="24"/>
          <w:szCs w:val="24"/>
        </w:rPr>
        <w:t xml:space="preserve">he linearity of </w:t>
      </w:r>
      <w:r w:rsidR="001119CE">
        <w:rPr>
          <w:rFonts w:ascii="Times New Roman" w:hAnsi="Times New Roman" w:cs="Times New Roman"/>
          <w:sz w:val="24"/>
          <w:szCs w:val="24"/>
        </w:rPr>
        <w:t xml:space="preserve">model </w:t>
      </w:r>
      <w:r w:rsidR="00AE29C4">
        <w:rPr>
          <w:rFonts w:ascii="Times New Roman" w:hAnsi="Times New Roman" w:cs="Times New Roman"/>
          <w:sz w:val="24"/>
          <w:szCs w:val="24"/>
        </w:rPr>
        <w:t xml:space="preserve">could not </w:t>
      </w:r>
      <w:r w:rsidR="00202621">
        <w:rPr>
          <w:rFonts w:ascii="Times New Roman" w:hAnsi="Times New Roman" w:cs="Times New Roman"/>
          <w:sz w:val="24"/>
          <w:szCs w:val="24"/>
        </w:rPr>
        <w:t xml:space="preserve">be </w:t>
      </w:r>
      <w:r w:rsidR="00AE29C4">
        <w:rPr>
          <w:rFonts w:ascii="Times New Roman" w:hAnsi="Times New Roman" w:cs="Times New Roman"/>
          <w:sz w:val="24"/>
          <w:szCs w:val="24"/>
        </w:rPr>
        <w:t xml:space="preserve">established </w:t>
      </w:r>
      <w:r w:rsidR="00202621">
        <w:rPr>
          <w:rFonts w:ascii="Times New Roman" w:hAnsi="Times New Roman" w:cs="Times New Roman"/>
          <w:sz w:val="24"/>
          <w:szCs w:val="24"/>
        </w:rPr>
        <w:t>with</w:t>
      </w:r>
      <w:r w:rsidR="001119CE">
        <w:rPr>
          <w:rFonts w:ascii="Times New Roman" w:hAnsi="Times New Roman" w:cs="Times New Roman"/>
          <w:sz w:val="24"/>
          <w:szCs w:val="24"/>
        </w:rPr>
        <w:t xml:space="preserve"> IV being categorical predictors</w:t>
      </w:r>
      <w:r>
        <w:rPr>
          <w:rFonts w:ascii="Times New Roman" w:hAnsi="Times New Roman" w:cs="Times New Roman"/>
          <w:sz w:val="24"/>
          <w:szCs w:val="24"/>
        </w:rPr>
        <w:t xml:space="preserve"> without increasing complexity</w:t>
      </w:r>
      <w:r w:rsidR="00AE29C4">
        <w:rPr>
          <w:rFonts w:ascii="Times New Roman" w:hAnsi="Times New Roman" w:cs="Times New Roman"/>
          <w:sz w:val="24"/>
          <w:szCs w:val="24"/>
        </w:rPr>
        <w:t>.</w:t>
      </w:r>
      <w:r w:rsidR="000011D1">
        <w:rPr>
          <w:rFonts w:ascii="Times New Roman" w:hAnsi="Times New Roman" w:cs="Times New Roman"/>
          <w:sz w:val="24"/>
          <w:szCs w:val="24"/>
        </w:rPr>
        <w:t xml:space="preserve"> So</w:t>
      </w:r>
      <w:r>
        <w:rPr>
          <w:rFonts w:ascii="Times New Roman" w:hAnsi="Times New Roman" w:cs="Times New Roman"/>
          <w:sz w:val="24"/>
          <w:szCs w:val="24"/>
        </w:rPr>
        <w:t xml:space="preserve">, </w:t>
      </w:r>
      <w:r w:rsidR="000011D1">
        <w:rPr>
          <w:rFonts w:ascii="Times New Roman" w:hAnsi="Times New Roman" w:cs="Times New Roman"/>
          <w:sz w:val="24"/>
          <w:szCs w:val="24"/>
        </w:rPr>
        <w:t xml:space="preserve">next step was to perform </w:t>
      </w:r>
      <w:r w:rsidR="001119CE">
        <w:rPr>
          <w:rFonts w:ascii="Times New Roman" w:hAnsi="Times New Roman" w:cs="Times New Roman"/>
          <w:sz w:val="24"/>
          <w:szCs w:val="24"/>
        </w:rPr>
        <w:t>m</w:t>
      </w:r>
      <w:r w:rsidR="00F17DF0">
        <w:rPr>
          <w:rFonts w:ascii="Times New Roman" w:hAnsi="Times New Roman" w:cs="Times New Roman"/>
          <w:sz w:val="24"/>
          <w:szCs w:val="24"/>
        </w:rPr>
        <w:t xml:space="preserve">odel diagnostics to understand the model quality. Cook’s Distance, Studentized tests, Bonferroni p-value, hat-values were iteratively examined to remove and reduce the Influential samples, Leverage samples, possible </w:t>
      </w:r>
      <w:r w:rsidR="004B59F6">
        <w:rPr>
          <w:rFonts w:ascii="Times New Roman" w:hAnsi="Times New Roman" w:cs="Times New Roman"/>
          <w:sz w:val="24"/>
          <w:szCs w:val="24"/>
        </w:rPr>
        <w:t>O</w:t>
      </w:r>
      <w:r w:rsidR="00F17DF0">
        <w:rPr>
          <w:rFonts w:ascii="Times New Roman" w:hAnsi="Times New Roman" w:cs="Times New Roman"/>
          <w:sz w:val="24"/>
          <w:szCs w:val="24"/>
        </w:rPr>
        <w:t xml:space="preserve">utliers in the dataset that affected model prediction </w:t>
      </w:r>
      <w:r w:rsidR="00F17DF0">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{"citationID":"ZgkQW6YW","properties":{"formattedCitation":"(25)","plainCitation":"(25)","noteIndex":0},"citationItems":[{"id":108,"uris":["http://zotero.org/users/local/mcJA9Dt9/items/5LU9FXPD"],"itemData":{"id":108,"type":"article-journal","abstract":"Up to now I have introduced most steps in regression model building and validation. The last step is to check whether there are observations that have significant impact on model coefficient and specification. The article firstly describes plotting Pearson residual against predictors. Such plots are helpful in identifying non-linearity and provide hints on how to transform predictors. Next, I focus on observations of outlier, leverage and influence that may have significant impact on model building. Outlier is such an observation that its response value is unusual conditional on covariate pattern. Leverage is an observation with covariate pattern that is far away from the regressor space. Influence is the product of outlier and leverage. That is, when influential observation is dropped from the model, there will be a significant shift of the coefficient. Summary statistics for outlier, leverage and influence are studentized residuals, hat values and Cook’s distance. They can be easily visualized with graphs and formally tested using the car package.","container-title":"Annals of Translational Medicine","DOI":"10.21037/atm.2016.03.36","ISSN":"2305-5839","issue":"10","journalAbbreviation":"Ann Transl Med","note":"PMID: 27294091\nPMCID: PMC4885900","page":"195","source":"PubMed Central","title":"Residuals and regression diagnostics: focusing on logistic regression","title-short":"Residuals and regression diagnostics","volume":"4","author":[{"family":"Zhang","given":"Zhongheng"}],"issued":{"date-parts":[["2016",5]]}}}],"schema":"https://github.com/citation-style-language/schema/raw/master/csl-citation.json"} </w:instrText>
      </w:r>
      <w:r w:rsidR="00F17DF0">
        <w:rPr>
          <w:rFonts w:ascii="Times New Roman" w:hAnsi="Times New Roman" w:cs="Times New Roman"/>
          <w:sz w:val="24"/>
          <w:szCs w:val="24"/>
        </w:rPr>
        <w:fldChar w:fldCharType="separate"/>
      </w:r>
      <w:r w:rsidR="0095463E" w:rsidRPr="0095463E">
        <w:rPr>
          <w:rFonts w:ascii="Times New Roman" w:hAnsi="Times New Roman" w:cs="Times New Roman"/>
          <w:sz w:val="24"/>
        </w:rPr>
        <w:t>(25)</w:t>
      </w:r>
      <w:r w:rsidR="00F17DF0">
        <w:rPr>
          <w:rFonts w:ascii="Times New Roman" w:hAnsi="Times New Roman" w:cs="Times New Roman"/>
          <w:sz w:val="24"/>
          <w:szCs w:val="24"/>
        </w:rPr>
        <w:fldChar w:fldCharType="end"/>
      </w:r>
      <w:r w:rsidR="00F17DF0">
        <w:rPr>
          <w:rFonts w:ascii="Times New Roman" w:hAnsi="Times New Roman" w:cs="Times New Roman"/>
          <w:sz w:val="24"/>
          <w:szCs w:val="24"/>
        </w:rPr>
        <w:t xml:space="preserve">. </w:t>
      </w:r>
      <w:r w:rsidR="004B59F6">
        <w:rPr>
          <w:rFonts w:ascii="Times New Roman" w:hAnsi="Times New Roman" w:cs="Times New Roman"/>
          <w:sz w:val="24"/>
          <w:szCs w:val="24"/>
        </w:rPr>
        <w:t xml:space="preserve"> </w:t>
      </w:r>
      <w:r w:rsidR="00F17DF0">
        <w:rPr>
          <w:rFonts w:ascii="Times New Roman" w:hAnsi="Times New Roman" w:cs="Times New Roman"/>
          <w:sz w:val="24"/>
          <w:szCs w:val="24"/>
        </w:rPr>
        <w:t xml:space="preserve">Figure </w:t>
      </w:r>
      <w:r w:rsidR="001119CE">
        <w:rPr>
          <w:rFonts w:ascii="Times New Roman" w:hAnsi="Times New Roman" w:cs="Times New Roman"/>
          <w:sz w:val="24"/>
          <w:szCs w:val="24"/>
        </w:rPr>
        <w:t xml:space="preserve">6.1 </w:t>
      </w:r>
      <w:r w:rsidR="00F17DF0">
        <w:rPr>
          <w:rFonts w:ascii="Times New Roman" w:hAnsi="Times New Roman" w:cs="Times New Roman"/>
          <w:sz w:val="24"/>
          <w:szCs w:val="24"/>
        </w:rPr>
        <w:t xml:space="preserve">gives an outline </w:t>
      </w:r>
      <w:r>
        <w:rPr>
          <w:rFonts w:ascii="Times New Roman" w:hAnsi="Times New Roman" w:cs="Times New Roman"/>
          <w:sz w:val="24"/>
          <w:szCs w:val="24"/>
        </w:rPr>
        <w:t>of</w:t>
      </w:r>
      <w:r w:rsidR="00F17DF0">
        <w:rPr>
          <w:rFonts w:ascii="Times New Roman" w:hAnsi="Times New Roman" w:cs="Times New Roman"/>
          <w:sz w:val="24"/>
          <w:szCs w:val="24"/>
        </w:rPr>
        <w:t xml:space="preserve"> diagnostics plots</w:t>
      </w:r>
      <w:r w:rsidR="001119CE">
        <w:rPr>
          <w:rFonts w:ascii="Times New Roman" w:hAnsi="Times New Roman" w:cs="Times New Roman"/>
          <w:sz w:val="24"/>
          <w:szCs w:val="24"/>
        </w:rPr>
        <w:t>.</w:t>
      </w:r>
      <w:r w:rsidR="004335A5">
        <w:rPr>
          <w:rFonts w:ascii="Times New Roman" w:hAnsi="Times New Roman" w:cs="Times New Roman"/>
          <w:sz w:val="24"/>
          <w:szCs w:val="24"/>
        </w:rPr>
        <w:t xml:space="preserve"> Figure 6.2 shows </w:t>
      </w:r>
      <w:r w:rsidR="004335A5">
        <w:rPr>
          <w:rFonts w:ascii="Times New Roman" w:hAnsi="Times New Roman" w:cs="Times New Roman"/>
          <w:sz w:val="24"/>
          <w:szCs w:val="24"/>
        </w:rPr>
        <w:t>marginal plots</w:t>
      </w:r>
      <w:r w:rsidR="004335A5">
        <w:rPr>
          <w:rFonts w:ascii="Times New Roman" w:hAnsi="Times New Roman" w:cs="Times New Roman"/>
          <w:sz w:val="24"/>
          <w:szCs w:val="24"/>
        </w:rPr>
        <w:t xml:space="preserve"> of how </w:t>
      </w:r>
      <w:r>
        <w:rPr>
          <w:rFonts w:ascii="Times New Roman" w:hAnsi="Times New Roman" w:cs="Times New Roman"/>
          <w:sz w:val="24"/>
          <w:szCs w:val="24"/>
        </w:rPr>
        <w:t>Model1</w:t>
      </w:r>
      <w:r w:rsidR="004335A5">
        <w:rPr>
          <w:rFonts w:ascii="Times New Roman" w:hAnsi="Times New Roman" w:cs="Times New Roman"/>
          <w:sz w:val="24"/>
          <w:szCs w:val="24"/>
        </w:rPr>
        <w:t xml:space="preserve"> fits for </w:t>
      </w:r>
      <w:r>
        <w:rPr>
          <w:rFonts w:ascii="Times New Roman" w:hAnsi="Times New Roman" w:cs="Times New Roman"/>
          <w:sz w:val="24"/>
          <w:szCs w:val="24"/>
        </w:rPr>
        <w:t>significant</w:t>
      </w:r>
      <w:r w:rsidR="004335A5">
        <w:rPr>
          <w:rFonts w:ascii="Times New Roman" w:hAnsi="Times New Roman" w:cs="Times New Roman"/>
          <w:sz w:val="24"/>
          <w:szCs w:val="24"/>
        </w:rPr>
        <w:t xml:space="preserve"> IV.</w:t>
      </w:r>
    </w:p>
    <w:p w14:paraId="31AF92F4" w14:textId="3F037F84" w:rsidR="008F0913" w:rsidRPr="008F0913" w:rsidRDefault="006C40DF" w:rsidP="008F0913">
      <w:pPr>
        <w:pStyle w:val="NoSpacing"/>
        <w:jc w:val="center"/>
        <w:rPr>
          <w:rFonts w:ascii="Times New Roman" w:hAnsi="Times New Roman" w:cs="Times New Roman"/>
          <w:b/>
          <w:bCs/>
          <w:i/>
          <w:iCs/>
          <w:sz w:val="24"/>
          <w:szCs w:val="24"/>
        </w:rPr>
      </w:pPr>
      <w:r>
        <w:rPr>
          <w:noProof/>
        </w:rPr>
        <w:lastRenderedPageBreak/>
        <w:drawing>
          <wp:anchor distT="0" distB="0" distL="114300" distR="114300" simplePos="0" relativeHeight="251659264" behindDoc="0" locked="0" layoutInCell="1" allowOverlap="1" wp14:anchorId="794AB288" wp14:editId="2F8BA7F6">
            <wp:simplePos x="0" y="0"/>
            <wp:positionH relativeFrom="column">
              <wp:posOffset>933450</wp:posOffset>
            </wp:positionH>
            <wp:positionV relativeFrom="paragraph">
              <wp:posOffset>205105</wp:posOffset>
            </wp:positionV>
            <wp:extent cx="4890135" cy="3917950"/>
            <wp:effectExtent l="19050" t="19050" r="5715" b="6350"/>
            <wp:wrapTopAndBottom/>
            <wp:docPr id="611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0135" cy="3917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F0913">
        <w:rPr>
          <w:rFonts w:ascii="Times New Roman" w:hAnsi="Times New Roman" w:cs="Times New Roman"/>
          <w:i/>
          <w:iCs/>
          <w:sz w:val="24"/>
          <w:szCs w:val="24"/>
        </w:rPr>
        <w:t xml:space="preserve">Figure </w:t>
      </w:r>
      <w:r w:rsidR="001119CE">
        <w:rPr>
          <w:rFonts w:ascii="Times New Roman" w:hAnsi="Times New Roman" w:cs="Times New Roman"/>
          <w:i/>
          <w:iCs/>
          <w:sz w:val="24"/>
          <w:szCs w:val="24"/>
        </w:rPr>
        <w:t>6.1</w:t>
      </w:r>
      <w:r w:rsidR="008F0913" w:rsidRPr="00B05DCF">
        <w:rPr>
          <w:rFonts w:ascii="Times New Roman" w:hAnsi="Times New Roman" w:cs="Times New Roman"/>
          <w:i/>
          <w:iCs/>
          <w:sz w:val="24"/>
          <w:szCs w:val="24"/>
        </w:rPr>
        <w:t xml:space="preserve">. </w:t>
      </w:r>
      <w:r w:rsidR="008F0913">
        <w:rPr>
          <w:rFonts w:ascii="Times New Roman" w:hAnsi="Times New Roman" w:cs="Times New Roman"/>
          <w:i/>
          <w:iCs/>
          <w:sz w:val="24"/>
          <w:szCs w:val="24"/>
        </w:rPr>
        <w:t>Model Diagnostics Plot</w:t>
      </w:r>
      <w:r w:rsidR="001119CE" w:rsidRPr="001119CE">
        <w:t xml:space="preserve"> </w:t>
      </w:r>
    </w:p>
    <w:p w14:paraId="6FE89256" w14:textId="3B907BA3" w:rsidR="00202621" w:rsidRDefault="00202621" w:rsidP="00540C88">
      <w:pPr>
        <w:pStyle w:val="NoSpacing"/>
        <w:rPr>
          <w:rFonts w:ascii="Times New Roman" w:hAnsi="Times New Roman" w:cs="Times New Roman"/>
          <w:b/>
          <w:bCs/>
          <w:i/>
          <w:iCs/>
          <w:sz w:val="24"/>
          <w:szCs w:val="24"/>
        </w:rPr>
      </w:pPr>
    </w:p>
    <w:p w14:paraId="7B07A492" w14:textId="591128CC" w:rsidR="001119CE" w:rsidRDefault="001119CE" w:rsidP="00540C88">
      <w:pPr>
        <w:pStyle w:val="NoSpacing"/>
        <w:rPr>
          <w:rFonts w:ascii="Times New Roman" w:hAnsi="Times New Roman" w:cs="Times New Roman"/>
          <w:b/>
          <w:bCs/>
          <w:i/>
          <w:iCs/>
          <w:sz w:val="24"/>
          <w:szCs w:val="24"/>
        </w:rPr>
      </w:pPr>
    </w:p>
    <w:p w14:paraId="40ABD16B" w14:textId="34AF78C8" w:rsidR="001119CE" w:rsidRDefault="001119CE" w:rsidP="00540C88">
      <w:pPr>
        <w:pStyle w:val="NoSpacing"/>
        <w:rPr>
          <w:rFonts w:ascii="Times New Roman" w:hAnsi="Times New Roman" w:cs="Times New Roman"/>
          <w:b/>
          <w:bCs/>
          <w:i/>
          <w:iCs/>
          <w:sz w:val="24"/>
          <w:szCs w:val="24"/>
        </w:rPr>
      </w:pPr>
    </w:p>
    <w:p w14:paraId="4A472EBE" w14:textId="73B84197" w:rsidR="001119CE" w:rsidRDefault="001119CE" w:rsidP="001119CE">
      <w:pPr>
        <w:pStyle w:val="NoSpacing"/>
        <w:jc w:val="center"/>
        <w:rPr>
          <w:rFonts w:ascii="Times New Roman" w:hAnsi="Times New Roman" w:cs="Times New Roman"/>
          <w:b/>
          <w:bCs/>
          <w:i/>
          <w:iCs/>
          <w:sz w:val="24"/>
          <w:szCs w:val="24"/>
        </w:rPr>
      </w:pPr>
      <w:r>
        <w:rPr>
          <w:rFonts w:ascii="Times New Roman" w:hAnsi="Times New Roman" w:cs="Times New Roman"/>
          <w:i/>
          <w:iCs/>
          <w:sz w:val="24"/>
          <w:szCs w:val="24"/>
        </w:rPr>
        <w:t>Figure 6.</w:t>
      </w:r>
      <w:r>
        <w:rPr>
          <w:rFonts w:ascii="Times New Roman" w:hAnsi="Times New Roman" w:cs="Times New Roman"/>
          <w:i/>
          <w:iCs/>
          <w:sz w:val="24"/>
          <w:szCs w:val="24"/>
        </w:rPr>
        <w:t>2</w:t>
      </w:r>
      <w:r w:rsidRPr="00B05DCF">
        <w:rPr>
          <w:rFonts w:ascii="Times New Roman" w:hAnsi="Times New Roman" w:cs="Times New Roman"/>
          <w:i/>
          <w:iCs/>
          <w:sz w:val="24"/>
          <w:szCs w:val="24"/>
        </w:rPr>
        <w:t xml:space="preserve">. </w:t>
      </w:r>
      <w:r>
        <w:rPr>
          <w:rFonts w:ascii="Times New Roman" w:hAnsi="Times New Roman" w:cs="Times New Roman"/>
          <w:i/>
          <w:iCs/>
          <w:sz w:val="24"/>
          <w:szCs w:val="24"/>
        </w:rPr>
        <w:t xml:space="preserve">Model Diagnostics </w:t>
      </w:r>
      <w:r>
        <w:rPr>
          <w:noProof/>
        </w:rPr>
        <w:drawing>
          <wp:anchor distT="0" distB="0" distL="114300" distR="114300" simplePos="0" relativeHeight="251663360" behindDoc="0" locked="0" layoutInCell="1" allowOverlap="1" wp14:anchorId="4B05A747" wp14:editId="215CCDF0">
            <wp:simplePos x="0" y="0"/>
            <wp:positionH relativeFrom="column">
              <wp:posOffset>951355</wp:posOffset>
            </wp:positionH>
            <wp:positionV relativeFrom="paragraph">
              <wp:posOffset>243330</wp:posOffset>
            </wp:positionV>
            <wp:extent cx="4982845" cy="3863340"/>
            <wp:effectExtent l="19050" t="19050" r="8255" b="3810"/>
            <wp:wrapTopAndBottom/>
            <wp:docPr id="374588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2845" cy="3863340"/>
                    </a:xfrm>
                    <a:prstGeom prst="rect">
                      <a:avLst/>
                    </a:prstGeom>
                    <a:noFill/>
                    <a:ln>
                      <a:solidFill>
                        <a:schemeClr val="tx1"/>
                      </a:solidFill>
                    </a:ln>
                  </pic:spPr>
                </pic:pic>
              </a:graphicData>
            </a:graphic>
          </wp:anchor>
        </w:drawing>
      </w:r>
      <w:r>
        <w:rPr>
          <w:rFonts w:ascii="Times New Roman" w:hAnsi="Times New Roman" w:cs="Times New Roman"/>
          <w:i/>
          <w:iCs/>
          <w:sz w:val="24"/>
          <w:szCs w:val="24"/>
        </w:rPr>
        <w:t>Marginal Plot</w:t>
      </w:r>
    </w:p>
    <w:p w14:paraId="4B5B61C9" w14:textId="77777777" w:rsidR="001119CE" w:rsidRDefault="001119CE" w:rsidP="00540C88">
      <w:pPr>
        <w:pStyle w:val="NoSpacing"/>
        <w:rPr>
          <w:rFonts w:ascii="Times New Roman" w:hAnsi="Times New Roman" w:cs="Times New Roman"/>
          <w:b/>
          <w:bCs/>
          <w:i/>
          <w:iCs/>
          <w:sz w:val="24"/>
          <w:szCs w:val="24"/>
        </w:rPr>
      </w:pPr>
    </w:p>
    <w:p w14:paraId="5BD64081" w14:textId="77777777" w:rsidR="001119CE" w:rsidRDefault="001119CE" w:rsidP="00540C88">
      <w:pPr>
        <w:pStyle w:val="NoSpacing"/>
        <w:rPr>
          <w:rFonts w:ascii="Times New Roman" w:hAnsi="Times New Roman" w:cs="Times New Roman"/>
          <w:b/>
          <w:bCs/>
          <w:i/>
          <w:iCs/>
          <w:sz w:val="24"/>
          <w:szCs w:val="24"/>
        </w:rPr>
      </w:pPr>
    </w:p>
    <w:p w14:paraId="48A598B6" w14:textId="77777777" w:rsidR="001119CE" w:rsidRDefault="001119CE" w:rsidP="00540C88">
      <w:pPr>
        <w:pStyle w:val="NoSpacing"/>
        <w:rPr>
          <w:rFonts w:ascii="Times New Roman" w:hAnsi="Times New Roman" w:cs="Times New Roman"/>
          <w:b/>
          <w:bCs/>
          <w:i/>
          <w:iCs/>
          <w:sz w:val="24"/>
          <w:szCs w:val="24"/>
        </w:rPr>
      </w:pPr>
    </w:p>
    <w:p w14:paraId="2352C462" w14:textId="77777777" w:rsidR="001119CE" w:rsidRDefault="001119CE" w:rsidP="00540C88">
      <w:pPr>
        <w:pStyle w:val="NoSpacing"/>
        <w:rPr>
          <w:rFonts w:ascii="Times New Roman" w:hAnsi="Times New Roman" w:cs="Times New Roman"/>
          <w:b/>
          <w:bCs/>
          <w:i/>
          <w:iCs/>
          <w:sz w:val="24"/>
          <w:szCs w:val="24"/>
        </w:rPr>
      </w:pPr>
    </w:p>
    <w:p w14:paraId="520A6A1E" w14:textId="77777777" w:rsidR="001119CE" w:rsidRDefault="001119CE" w:rsidP="00540C88">
      <w:pPr>
        <w:pStyle w:val="NoSpacing"/>
        <w:rPr>
          <w:rFonts w:ascii="Times New Roman" w:hAnsi="Times New Roman" w:cs="Times New Roman"/>
          <w:b/>
          <w:bCs/>
          <w:i/>
          <w:iCs/>
          <w:sz w:val="24"/>
          <w:szCs w:val="24"/>
        </w:rPr>
      </w:pPr>
    </w:p>
    <w:p w14:paraId="18FC0AFD" w14:textId="4478315C" w:rsidR="000B2A6E" w:rsidRDefault="000B2A6E" w:rsidP="00540C88">
      <w:pPr>
        <w:pStyle w:val="NoSpacing"/>
        <w:rPr>
          <w:rFonts w:ascii="Times New Roman" w:hAnsi="Times New Roman" w:cs="Times New Roman"/>
          <w:b/>
          <w:bCs/>
          <w:i/>
          <w:iCs/>
          <w:sz w:val="24"/>
          <w:szCs w:val="24"/>
        </w:rPr>
      </w:pPr>
      <w:r>
        <w:rPr>
          <w:rFonts w:ascii="Times New Roman" w:hAnsi="Times New Roman" w:cs="Times New Roman"/>
          <w:b/>
          <w:bCs/>
          <w:i/>
          <w:iCs/>
          <w:sz w:val="24"/>
          <w:szCs w:val="24"/>
        </w:rPr>
        <w:lastRenderedPageBreak/>
        <w:t>POST</w:t>
      </w:r>
      <w:r w:rsidR="008D17C4">
        <w:rPr>
          <w:rFonts w:ascii="Times New Roman" w:hAnsi="Times New Roman" w:cs="Times New Roman"/>
          <w:b/>
          <w:bCs/>
          <w:i/>
          <w:iCs/>
          <w:sz w:val="24"/>
          <w:szCs w:val="24"/>
        </w:rPr>
        <w:t xml:space="preserve"> </w:t>
      </w:r>
      <w:r>
        <w:rPr>
          <w:rFonts w:ascii="Times New Roman" w:hAnsi="Times New Roman" w:cs="Times New Roman"/>
          <w:b/>
          <w:bCs/>
          <w:i/>
          <w:iCs/>
          <w:sz w:val="24"/>
          <w:szCs w:val="24"/>
        </w:rPr>
        <w:t>HOC</w:t>
      </w:r>
      <w:r w:rsidRPr="00F17327">
        <w:rPr>
          <w:rFonts w:ascii="Times New Roman" w:hAnsi="Times New Roman" w:cs="Times New Roman"/>
          <w:b/>
          <w:bCs/>
          <w:i/>
          <w:iCs/>
          <w:sz w:val="24"/>
          <w:szCs w:val="24"/>
        </w:rPr>
        <w:t xml:space="preserve"> ANALYSIS</w:t>
      </w:r>
    </w:p>
    <w:p w14:paraId="2F6A9D7C" w14:textId="77777777" w:rsidR="00460FEE" w:rsidRDefault="00460FEE" w:rsidP="00986846">
      <w:pPr>
        <w:pStyle w:val="NoSpacing"/>
        <w:jc w:val="both"/>
        <w:rPr>
          <w:rFonts w:ascii="Times New Roman" w:hAnsi="Times New Roman" w:cs="Times New Roman"/>
          <w:sz w:val="24"/>
          <w:szCs w:val="24"/>
        </w:rPr>
      </w:pPr>
    </w:p>
    <w:p w14:paraId="5D3F9554" w14:textId="08456D0B" w:rsidR="00165672" w:rsidRDefault="004B3F0E" w:rsidP="00986846">
      <w:pPr>
        <w:pStyle w:val="NoSpacing"/>
        <w:jc w:val="both"/>
        <w:rPr>
          <w:rFonts w:ascii="Times New Roman" w:hAnsi="Times New Roman" w:cs="Times New Roman"/>
          <w:b/>
          <w:bCs/>
          <w:i/>
          <w:iCs/>
          <w:sz w:val="24"/>
          <w:szCs w:val="24"/>
        </w:rPr>
      </w:pPr>
      <w:r>
        <w:rPr>
          <w:rFonts w:ascii="Times New Roman" w:hAnsi="Times New Roman" w:cs="Times New Roman"/>
          <w:sz w:val="24"/>
          <w:szCs w:val="24"/>
        </w:rPr>
        <w:t xml:space="preserve">Secondary Analysis </w:t>
      </w:r>
      <w:r w:rsidR="00165672">
        <w:rPr>
          <w:rFonts w:ascii="Times New Roman" w:hAnsi="Times New Roman" w:cs="Times New Roman"/>
          <w:sz w:val="24"/>
          <w:szCs w:val="24"/>
        </w:rPr>
        <w:t xml:space="preserve">were used </w:t>
      </w:r>
      <w:r w:rsidR="00935779">
        <w:rPr>
          <w:rFonts w:ascii="Times New Roman" w:hAnsi="Times New Roman" w:cs="Times New Roman"/>
          <w:sz w:val="24"/>
          <w:szCs w:val="24"/>
        </w:rPr>
        <w:t>to create Focus</w:t>
      </w:r>
      <w:r w:rsidR="005B3560">
        <w:rPr>
          <w:rFonts w:ascii="Times New Roman" w:hAnsi="Times New Roman" w:cs="Times New Roman"/>
          <w:sz w:val="24"/>
          <w:szCs w:val="24"/>
        </w:rPr>
        <w:t xml:space="preserve"> </w:t>
      </w:r>
      <w:r w:rsidR="00935779">
        <w:rPr>
          <w:rFonts w:ascii="Times New Roman" w:hAnsi="Times New Roman" w:cs="Times New Roman"/>
          <w:sz w:val="24"/>
          <w:szCs w:val="24"/>
        </w:rPr>
        <w:t>C</w:t>
      </w:r>
      <w:r w:rsidR="00165672">
        <w:rPr>
          <w:rFonts w:ascii="Times New Roman" w:hAnsi="Times New Roman" w:cs="Times New Roman"/>
          <w:sz w:val="24"/>
          <w:szCs w:val="24"/>
        </w:rPr>
        <w:t>ohorts</w:t>
      </w:r>
      <w:r w:rsidR="00935779">
        <w:rPr>
          <w:rFonts w:ascii="Times New Roman" w:hAnsi="Times New Roman" w:cs="Times New Roman"/>
          <w:sz w:val="24"/>
          <w:szCs w:val="24"/>
        </w:rPr>
        <w:t>. Focus Cohorts are subset of dataset sliced using</w:t>
      </w:r>
      <w:r w:rsidR="00D212D3">
        <w:rPr>
          <w:rFonts w:ascii="Times New Roman" w:hAnsi="Times New Roman" w:cs="Times New Roman"/>
          <w:sz w:val="24"/>
          <w:szCs w:val="24"/>
        </w:rPr>
        <w:t xml:space="preserve"> a contingency table</w:t>
      </w:r>
      <w:r w:rsidR="00935779">
        <w:rPr>
          <w:rFonts w:ascii="Times New Roman" w:hAnsi="Times New Roman" w:cs="Times New Roman"/>
          <w:sz w:val="24"/>
          <w:szCs w:val="24"/>
        </w:rPr>
        <w:t xml:space="preserve">. </w:t>
      </w:r>
      <w:r w:rsidR="00460FEE">
        <w:rPr>
          <w:rFonts w:ascii="Times New Roman" w:hAnsi="Times New Roman" w:cs="Times New Roman"/>
          <w:sz w:val="24"/>
          <w:szCs w:val="24"/>
        </w:rPr>
        <w:t xml:space="preserve">OR were calculated based on these contingency tables. </w:t>
      </w:r>
      <w:r w:rsidR="00666F84">
        <w:rPr>
          <w:rFonts w:ascii="Times New Roman" w:hAnsi="Times New Roman" w:cs="Times New Roman"/>
          <w:sz w:val="24"/>
          <w:szCs w:val="24"/>
        </w:rPr>
        <w:t xml:space="preserve">The </w:t>
      </w:r>
      <w:r w:rsidR="00B241F6">
        <w:rPr>
          <w:rFonts w:ascii="Times New Roman" w:hAnsi="Times New Roman" w:cs="Times New Roman"/>
          <w:sz w:val="24"/>
          <w:szCs w:val="24"/>
        </w:rPr>
        <w:t xml:space="preserve">OR is the ratio of </w:t>
      </w:r>
      <w:r w:rsidR="008C005F">
        <w:rPr>
          <w:rFonts w:ascii="Times New Roman" w:hAnsi="Times New Roman" w:cs="Times New Roman"/>
          <w:sz w:val="24"/>
          <w:szCs w:val="24"/>
        </w:rPr>
        <w:t xml:space="preserve">odds of </w:t>
      </w:r>
      <w:r w:rsidR="006C40DF">
        <w:rPr>
          <w:rFonts w:ascii="Times New Roman" w:hAnsi="Times New Roman" w:cs="Times New Roman"/>
          <w:sz w:val="24"/>
          <w:szCs w:val="24"/>
        </w:rPr>
        <w:t>I</w:t>
      </w:r>
      <w:r w:rsidR="008C005F">
        <w:rPr>
          <w:rFonts w:ascii="Times New Roman" w:hAnsi="Times New Roman" w:cs="Times New Roman"/>
          <w:sz w:val="24"/>
          <w:szCs w:val="24"/>
        </w:rPr>
        <w:t xml:space="preserve">ntention to </w:t>
      </w:r>
      <w:r w:rsidR="006C40DF">
        <w:rPr>
          <w:rFonts w:ascii="Times New Roman" w:hAnsi="Times New Roman" w:cs="Times New Roman"/>
          <w:sz w:val="24"/>
          <w:szCs w:val="24"/>
        </w:rPr>
        <w:t>NOT</w:t>
      </w:r>
      <w:r w:rsidR="008C005F">
        <w:rPr>
          <w:rFonts w:ascii="Times New Roman" w:hAnsi="Times New Roman" w:cs="Times New Roman"/>
          <w:sz w:val="24"/>
          <w:szCs w:val="24"/>
        </w:rPr>
        <w:t xml:space="preserve"> </w:t>
      </w:r>
      <w:r w:rsidR="006C40DF">
        <w:rPr>
          <w:rFonts w:ascii="Times New Roman" w:hAnsi="Times New Roman" w:cs="Times New Roman"/>
          <w:sz w:val="24"/>
          <w:szCs w:val="24"/>
        </w:rPr>
        <w:t xml:space="preserve">EBF </w:t>
      </w:r>
      <w:r w:rsidR="00B241F6">
        <w:rPr>
          <w:rFonts w:ascii="Times New Roman" w:hAnsi="Times New Roman" w:cs="Times New Roman"/>
          <w:sz w:val="24"/>
          <w:szCs w:val="24"/>
        </w:rPr>
        <w:t xml:space="preserve">and the </w:t>
      </w:r>
      <w:r w:rsidR="008C005F">
        <w:rPr>
          <w:rFonts w:ascii="Times New Roman" w:hAnsi="Times New Roman" w:cs="Times New Roman"/>
          <w:sz w:val="24"/>
          <w:szCs w:val="24"/>
        </w:rPr>
        <w:t xml:space="preserve">odds of </w:t>
      </w:r>
      <w:r w:rsidR="006C40DF">
        <w:rPr>
          <w:rFonts w:ascii="Times New Roman" w:hAnsi="Times New Roman" w:cs="Times New Roman"/>
          <w:sz w:val="24"/>
          <w:szCs w:val="24"/>
        </w:rPr>
        <w:t>I</w:t>
      </w:r>
      <w:r w:rsidR="008C005F">
        <w:rPr>
          <w:rFonts w:ascii="Times New Roman" w:hAnsi="Times New Roman" w:cs="Times New Roman"/>
          <w:sz w:val="24"/>
          <w:szCs w:val="24"/>
        </w:rPr>
        <w:t xml:space="preserve">ntention to </w:t>
      </w:r>
      <w:r w:rsidR="006C40DF">
        <w:rPr>
          <w:rFonts w:ascii="Times New Roman" w:hAnsi="Times New Roman" w:cs="Times New Roman"/>
          <w:sz w:val="24"/>
          <w:szCs w:val="24"/>
        </w:rPr>
        <w:t>EBF</w:t>
      </w:r>
      <w:r w:rsidR="00666F84">
        <w:rPr>
          <w:rFonts w:ascii="Times New Roman" w:hAnsi="Times New Roman" w:cs="Times New Roman"/>
          <w:sz w:val="24"/>
          <w:szCs w:val="24"/>
        </w:rPr>
        <w:t xml:space="preserve">. </w:t>
      </w:r>
      <w:r w:rsidR="00B62C2C">
        <w:rPr>
          <w:rFonts w:ascii="Times New Roman" w:hAnsi="Times New Roman" w:cs="Times New Roman"/>
          <w:sz w:val="24"/>
          <w:szCs w:val="24"/>
        </w:rPr>
        <w:t xml:space="preserve">Table 4 in the result section, </w:t>
      </w:r>
      <w:r w:rsidR="00801689">
        <w:rPr>
          <w:rFonts w:ascii="Times New Roman" w:hAnsi="Times New Roman" w:cs="Times New Roman"/>
          <w:sz w:val="24"/>
          <w:szCs w:val="24"/>
        </w:rPr>
        <w:t>outlines</w:t>
      </w:r>
      <w:r w:rsidR="00CC1525">
        <w:rPr>
          <w:rFonts w:ascii="Times New Roman" w:hAnsi="Times New Roman" w:cs="Times New Roman"/>
          <w:sz w:val="24"/>
          <w:szCs w:val="24"/>
        </w:rPr>
        <w:t xml:space="preserve"> </w:t>
      </w:r>
      <w:r w:rsidR="00B62C2C">
        <w:rPr>
          <w:rFonts w:ascii="Times New Roman" w:hAnsi="Times New Roman" w:cs="Times New Roman"/>
          <w:sz w:val="24"/>
          <w:szCs w:val="24"/>
        </w:rPr>
        <w:t xml:space="preserve">the details </w:t>
      </w:r>
      <w:r w:rsidR="00CC1525">
        <w:rPr>
          <w:rFonts w:ascii="Times New Roman" w:hAnsi="Times New Roman" w:cs="Times New Roman"/>
          <w:sz w:val="24"/>
          <w:szCs w:val="24"/>
        </w:rPr>
        <w:t>of</w:t>
      </w:r>
      <w:r w:rsidR="00B62C2C">
        <w:rPr>
          <w:rFonts w:ascii="Times New Roman" w:hAnsi="Times New Roman" w:cs="Times New Roman"/>
          <w:sz w:val="24"/>
          <w:szCs w:val="24"/>
        </w:rPr>
        <w:t xml:space="preserve"> focus cohorts</w:t>
      </w:r>
      <w:r w:rsidR="00CC1525">
        <w:rPr>
          <w:rFonts w:ascii="Times New Roman" w:hAnsi="Times New Roman" w:cs="Times New Roman"/>
          <w:sz w:val="24"/>
          <w:szCs w:val="24"/>
        </w:rPr>
        <w:t>.</w:t>
      </w:r>
    </w:p>
    <w:p w14:paraId="63FA3CE1" w14:textId="77777777" w:rsidR="00FE7FDC" w:rsidRDefault="00FE7FDC" w:rsidP="00986846">
      <w:pPr>
        <w:pStyle w:val="NoSpacing"/>
        <w:jc w:val="both"/>
        <w:rPr>
          <w:rFonts w:ascii="Times New Roman" w:hAnsi="Times New Roman" w:cs="Times New Roman"/>
          <w:b/>
          <w:bCs/>
          <w:i/>
          <w:iCs/>
          <w:sz w:val="24"/>
          <w:szCs w:val="24"/>
        </w:rPr>
      </w:pPr>
    </w:p>
    <w:p w14:paraId="4514E115" w14:textId="53430972" w:rsidR="004E748E" w:rsidRDefault="00F17327" w:rsidP="00986846">
      <w:pPr>
        <w:pStyle w:val="NoSpacing"/>
        <w:jc w:val="both"/>
        <w:rPr>
          <w:rFonts w:ascii="Times New Roman" w:hAnsi="Times New Roman" w:cs="Times New Roman"/>
          <w:b/>
          <w:bCs/>
          <w:i/>
          <w:iCs/>
          <w:sz w:val="24"/>
          <w:szCs w:val="24"/>
        </w:rPr>
      </w:pPr>
      <w:r w:rsidRPr="00F17327">
        <w:rPr>
          <w:rFonts w:ascii="Times New Roman" w:hAnsi="Times New Roman" w:cs="Times New Roman"/>
          <w:b/>
          <w:bCs/>
          <w:i/>
          <w:iCs/>
          <w:sz w:val="24"/>
          <w:szCs w:val="24"/>
        </w:rPr>
        <w:t>SURVIVAL ANALYSIS</w:t>
      </w:r>
    </w:p>
    <w:p w14:paraId="2170018D" w14:textId="77777777" w:rsidR="008D17C4" w:rsidRPr="00AF1CB4" w:rsidRDefault="008D17C4" w:rsidP="00986846">
      <w:pPr>
        <w:pStyle w:val="NoSpacing"/>
        <w:jc w:val="both"/>
        <w:rPr>
          <w:rFonts w:ascii="Times New Roman" w:hAnsi="Times New Roman" w:cs="Times New Roman"/>
          <w:b/>
          <w:bCs/>
          <w:i/>
          <w:iCs/>
          <w:sz w:val="24"/>
          <w:szCs w:val="24"/>
        </w:rPr>
      </w:pPr>
    </w:p>
    <w:p w14:paraId="66B5D24F" w14:textId="3BBC8E0C" w:rsidR="00AE39F2" w:rsidRDefault="004E748E" w:rsidP="004C3C16">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survival analysis was conducted by joining the </w:t>
      </w:r>
      <w:r w:rsidR="001119CE">
        <w:rPr>
          <w:rFonts w:ascii="Times New Roman" w:hAnsi="Times New Roman" w:cs="Times New Roman"/>
          <w:sz w:val="24"/>
          <w:szCs w:val="24"/>
        </w:rPr>
        <w:t>“</w:t>
      </w:r>
      <w:r>
        <w:rPr>
          <w:rFonts w:ascii="Times New Roman" w:hAnsi="Times New Roman" w:cs="Times New Roman"/>
          <w:sz w:val="24"/>
          <w:szCs w:val="24"/>
        </w:rPr>
        <w:t>Born in Wales</w:t>
      </w:r>
      <w:r w:rsidR="001119CE">
        <w:rPr>
          <w:rFonts w:ascii="Times New Roman" w:hAnsi="Times New Roman" w:cs="Times New Roman"/>
          <w:sz w:val="24"/>
          <w:szCs w:val="24"/>
        </w:rPr>
        <w:t>”</w:t>
      </w:r>
      <w:r>
        <w:rPr>
          <w:rFonts w:ascii="Times New Roman" w:hAnsi="Times New Roman" w:cs="Times New Roman"/>
          <w:sz w:val="24"/>
          <w:szCs w:val="24"/>
        </w:rPr>
        <w:t xml:space="preserve"> and </w:t>
      </w:r>
      <w:r w:rsidR="001119CE">
        <w:rPr>
          <w:rFonts w:ascii="Times New Roman" w:hAnsi="Times New Roman" w:cs="Times New Roman"/>
          <w:sz w:val="24"/>
          <w:szCs w:val="24"/>
        </w:rPr>
        <w:t>“</w:t>
      </w:r>
      <w:r>
        <w:rPr>
          <w:rFonts w:ascii="Times New Roman" w:hAnsi="Times New Roman" w:cs="Times New Roman"/>
          <w:sz w:val="24"/>
          <w:szCs w:val="24"/>
        </w:rPr>
        <w:t>Follow Up</w:t>
      </w:r>
      <w:r w:rsidR="001119CE">
        <w:rPr>
          <w:rFonts w:ascii="Times New Roman" w:hAnsi="Times New Roman" w:cs="Times New Roman"/>
          <w:sz w:val="24"/>
          <w:szCs w:val="24"/>
        </w:rPr>
        <w:t>”</w:t>
      </w:r>
      <w:r>
        <w:rPr>
          <w:rFonts w:ascii="Times New Roman" w:hAnsi="Times New Roman" w:cs="Times New Roman"/>
          <w:sz w:val="24"/>
          <w:szCs w:val="24"/>
        </w:rPr>
        <w:t xml:space="preserve"> </w:t>
      </w:r>
      <w:r w:rsidR="008E1FBC">
        <w:rPr>
          <w:rFonts w:ascii="Times New Roman" w:hAnsi="Times New Roman" w:cs="Times New Roman"/>
          <w:sz w:val="24"/>
          <w:szCs w:val="24"/>
        </w:rPr>
        <w:t>flat files</w:t>
      </w:r>
      <w:r>
        <w:rPr>
          <w:rFonts w:ascii="Times New Roman" w:hAnsi="Times New Roman" w:cs="Times New Roman"/>
          <w:sz w:val="24"/>
          <w:szCs w:val="24"/>
        </w:rPr>
        <w:t>.</w:t>
      </w:r>
      <w:r w:rsidR="008E1FBC">
        <w:rPr>
          <w:rFonts w:ascii="Times New Roman" w:hAnsi="Times New Roman" w:cs="Times New Roman"/>
          <w:sz w:val="24"/>
          <w:szCs w:val="24"/>
        </w:rPr>
        <w:t xml:space="preserve"> </w:t>
      </w:r>
      <w:r>
        <w:rPr>
          <w:rFonts w:ascii="Times New Roman" w:hAnsi="Times New Roman" w:cs="Times New Roman"/>
          <w:sz w:val="24"/>
          <w:szCs w:val="24"/>
        </w:rPr>
        <w:t xml:space="preserve">50% of the missing </w:t>
      </w:r>
      <w:r w:rsidR="00B804B9">
        <w:rPr>
          <w:rFonts w:ascii="Times New Roman" w:hAnsi="Times New Roman" w:cs="Times New Roman"/>
          <w:sz w:val="24"/>
          <w:szCs w:val="24"/>
        </w:rPr>
        <w:t xml:space="preserve">data </w:t>
      </w:r>
      <w:r>
        <w:rPr>
          <w:rFonts w:ascii="Times New Roman" w:hAnsi="Times New Roman" w:cs="Times New Roman"/>
          <w:sz w:val="24"/>
          <w:szCs w:val="24"/>
        </w:rPr>
        <w:t xml:space="preserve">with respect to the </w:t>
      </w:r>
      <w:r w:rsidR="008E1FBC">
        <w:rPr>
          <w:rFonts w:ascii="Times New Roman" w:hAnsi="Times New Roman" w:cs="Times New Roman"/>
          <w:sz w:val="24"/>
          <w:szCs w:val="24"/>
        </w:rPr>
        <w:t>‘</w:t>
      </w:r>
      <w:r>
        <w:rPr>
          <w:rFonts w:ascii="Times New Roman" w:hAnsi="Times New Roman" w:cs="Times New Roman"/>
          <w:sz w:val="24"/>
          <w:szCs w:val="24"/>
        </w:rPr>
        <w:t>Started Breastfeeding</w:t>
      </w:r>
      <w:r w:rsidR="008E1FBC">
        <w:rPr>
          <w:rFonts w:ascii="Times New Roman" w:hAnsi="Times New Roman" w:cs="Times New Roman"/>
          <w:sz w:val="24"/>
          <w:szCs w:val="24"/>
        </w:rPr>
        <w:t>’</w:t>
      </w:r>
      <w:r>
        <w:rPr>
          <w:rFonts w:ascii="Times New Roman" w:hAnsi="Times New Roman" w:cs="Times New Roman"/>
          <w:sz w:val="24"/>
          <w:szCs w:val="24"/>
        </w:rPr>
        <w:t xml:space="preserve"> column</w:t>
      </w:r>
      <w:r w:rsidR="00460FEE">
        <w:rPr>
          <w:rFonts w:ascii="Times New Roman" w:hAnsi="Times New Roman" w:cs="Times New Roman"/>
          <w:sz w:val="24"/>
          <w:szCs w:val="24"/>
        </w:rPr>
        <w:t xml:space="preserve"> </w:t>
      </w:r>
      <w:r w:rsidR="00B55400">
        <w:rPr>
          <w:rFonts w:ascii="Times New Roman" w:hAnsi="Times New Roman" w:cs="Times New Roman"/>
          <w:sz w:val="24"/>
          <w:szCs w:val="24"/>
        </w:rPr>
        <w:t>were dropped</w:t>
      </w:r>
      <w:r w:rsidR="00062649">
        <w:rPr>
          <w:rFonts w:ascii="Times New Roman" w:hAnsi="Times New Roman" w:cs="Times New Roman"/>
          <w:sz w:val="24"/>
          <w:szCs w:val="24"/>
        </w:rPr>
        <w:t xml:space="preserve">. </w:t>
      </w:r>
      <w:r w:rsidR="00B55400">
        <w:rPr>
          <w:rFonts w:ascii="Times New Roman" w:hAnsi="Times New Roman" w:cs="Times New Roman"/>
          <w:sz w:val="24"/>
          <w:szCs w:val="24"/>
        </w:rPr>
        <w:t xml:space="preserve">Figure </w:t>
      </w:r>
      <w:r w:rsidR="00460FEE">
        <w:rPr>
          <w:rFonts w:ascii="Times New Roman" w:hAnsi="Times New Roman" w:cs="Times New Roman"/>
          <w:sz w:val="24"/>
          <w:szCs w:val="24"/>
        </w:rPr>
        <w:t>7</w:t>
      </w:r>
      <w:r w:rsidR="00B55400">
        <w:rPr>
          <w:rFonts w:ascii="Times New Roman" w:hAnsi="Times New Roman" w:cs="Times New Roman"/>
          <w:sz w:val="24"/>
          <w:szCs w:val="24"/>
        </w:rPr>
        <w:t xml:space="preserve"> shows the</w:t>
      </w:r>
      <w:r w:rsidR="00460FEE">
        <w:rPr>
          <w:rFonts w:ascii="Times New Roman" w:hAnsi="Times New Roman" w:cs="Times New Roman"/>
          <w:sz w:val="24"/>
          <w:szCs w:val="24"/>
        </w:rPr>
        <w:t xml:space="preserve"> missing data</w:t>
      </w:r>
      <w:r w:rsidR="00B804B9">
        <w:rPr>
          <w:rFonts w:ascii="Times New Roman" w:hAnsi="Times New Roman" w:cs="Times New Roman"/>
          <w:sz w:val="24"/>
          <w:szCs w:val="24"/>
        </w:rPr>
        <w:t xml:space="preserve"> after data exclusion</w:t>
      </w:r>
      <w:r w:rsidR="00B55400">
        <w:rPr>
          <w:rFonts w:ascii="Times New Roman" w:hAnsi="Times New Roman" w:cs="Times New Roman"/>
          <w:sz w:val="24"/>
          <w:szCs w:val="24"/>
        </w:rPr>
        <w:t xml:space="preserve">. </w:t>
      </w:r>
      <w:r w:rsidR="008E1FBC">
        <w:rPr>
          <w:rFonts w:ascii="Times New Roman" w:hAnsi="Times New Roman" w:cs="Times New Roman"/>
          <w:sz w:val="24"/>
          <w:szCs w:val="24"/>
        </w:rPr>
        <w:t xml:space="preserve">FE </w:t>
      </w:r>
      <w:r>
        <w:rPr>
          <w:rFonts w:ascii="Times New Roman" w:hAnsi="Times New Roman" w:cs="Times New Roman"/>
          <w:sz w:val="24"/>
          <w:szCs w:val="24"/>
        </w:rPr>
        <w:t>was carried out to encode the respective columns</w:t>
      </w:r>
      <w:r w:rsidR="008E1FBC">
        <w:rPr>
          <w:rFonts w:ascii="Times New Roman" w:hAnsi="Times New Roman" w:cs="Times New Roman"/>
          <w:sz w:val="24"/>
          <w:szCs w:val="24"/>
        </w:rPr>
        <w:t xml:space="preserve"> like that of</w:t>
      </w:r>
      <w:r>
        <w:rPr>
          <w:rFonts w:ascii="Times New Roman" w:hAnsi="Times New Roman" w:cs="Times New Roman"/>
          <w:sz w:val="24"/>
          <w:szCs w:val="24"/>
        </w:rPr>
        <w:t xml:space="preserve"> data modelling. </w:t>
      </w:r>
      <w:r w:rsidR="00B804B9">
        <w:rPr>
          <w:rFonts w:ascii="Times New Roman" w:hAnsi="Times New Roman" w:cs="Times New Roman"/>
          <w:sz w:val="24"/>
          <w:szCs w:val="24"/>
        </w:rPr>
        <w:t>S</w:t>
      </w:r>
      <w:r>
        <w:rPr>
          <w:rFonts w:ascii="Times New Roman" w:hAnsi="Times New Roman" w:cs="Times New Roman"/>
          <w:sz w:val="24"/>
          <w:szCs w:val="24"/>
        </w:rPr>
        <w:t xml:space="preserve">tatus column was created </w:t>
      </w:r>
      <w:r w:rsidR="00460FEE">
        <w:rPr>
          <w:rFonts w:ascii="Times New Roman" w:hAnsi="Times New Roman" w:cs="Times New Roman"/>
          <w:sz w:val="24"/>
          <w:szCs w:val="24"/>
        </w:rPr>
        <w:t xml:space="preserve">using </w:t>
      </w:r>
      <w:r>
        <w:rPr>
          <w:rFonts w:ascii="Times New Roman" w:hAnsi="Times New Roman" w:cs="Times New Roman"/>
          <w:sz w:val="24"/>
          <w:szCs w:val="24"/>
        </w:rPr>
        <w:t xml:space="preserve">the </w:t>
      </w:r>
      <w:r w:rsidR="008E1FBC">
        <w:rPr>
          <w:rFonts w:ascii="Times New Roman" w:hAnsi="Times New Roman" w:cs="Times New Roman"/>
          <w:sz w:val="24"/>
          <w:szCs w:val="24"/>
        </w:rPr>
        <w:t>‘</w:t>
      </w:r>
      <w:r>
        <w:rPr>
          <w:rFonts w:ascii="Times New Roman" w:hAnsi="Times New Roman" w:cs="Times New Roman"/>
          <w:sz w:val="24"/>
          <w:szCs w:val="24"/>
        </w:rPr>
        <w:t>Stopp</w:t>
      </w:r>
      <w:r w:rsidR="00AA7AB5">
        <w:rPr>
          <w:rFonts w:ascii="Times New Roman" w:hAnsi="Times New Roman" w:cs="Times New Roman"/>
          <w:sz w:val="24"/>
          <w:szCs w:val="24"/>
        </w:rPr>
        <w:t>ed</w:t>
      </w:r>
      <w:r>
        <w:rPr>
          <w:rFonts w:ascii="Times New Roman" w:hAnsi="Times New Roman" w:cs="Times New Roman"/>
          <w:sz w:val="24"/>
          <w:szCs w:val="24"/>
        </w:rPr>
        <w:t xml:space="preserve"> Breastfeeding</w:t>
      </w:r>
      <w:r w:rsidR="008E1FBC">
        <w:rPr>
          <w:rFonts w:ascii="Times New Roman" w:hAnsi="Times New Roman" w:cs="Times New Roman"/>
          <w:sz w:val="24"/>
          <w:szCs w:val="24"/>
        </w:rPr>
        <w:t>’</w:t>
      </w:r>
      <w:r>
        <w:rPr>
          <w:rFonts w:ascii="Times New Roman" w:hAnsi="Times New Roman" w:cs="Times New Roman"/>
          <w:sz w:val="24"/>
          <w:szCs w:val="24"/>
        </w:rPr>
        <w:t xml:space="preserve"> column. The </w:t>
      </w:r>
      <w:r w:rsidR="008E1FBC">
        <w:rPr>
          <w:rFonts w:ascii="Times New Roman" w:hAnsi="Times New Roman" w:cs="Times New Roman"/>
          <w:sz w:val="24"/>
          <w:szCs w:val="24"/>
        </w:rPr>
        <w:t>s</w:t>
      </w:r>
      <w:r>
        <w:rPr>
          <w:rFonts w:ascii="Times New Roman" w:hAnsi="Times New Roman" w:cs="Times New Roman"/>
          <w:sz w:val="24"/>
          <w:szCs w:val="24"/>
        </w:rPr>
        <w:t>tatus</w:t>
      </w:r>
      <w:r w:rsidR="00B804B9">
        <w:rPr>
          <w:rFonts w:ascii="Times New Roman" w:hAnsi="Times New Roman" w:cs="Times New Roman"/>
          <w:sz w:val="24"/>
          <w:szCs w:val="24"/>
        </w:rPr>
        <w:t xml:space="preserve"> =</w:t>
      </w:r>
      <w:r>
        <w:rPr>
          <w:rFonts w:ascii="Times New Roman" w:hAnsi="Times New Roman" w:cs="Times New Roman"/>
          <w:sz w:val="24"/>
          <w:szCs w:val="24"/>
        </w:rPr>
        <w:t xml:space="preserve"> 1 </w:t>
      </w:r>
      <w:r w:rsidR="00B804B9">
        <w:rPr>
          <w:rFonts w:ascii="Times New Roman" w:hAnsi="Times New Roman" w:cs="Times New Roman"/>
          <w:sz w:val="24"/>
          <w:szCs w:val="24"/>
        </w:rPr>
        <w:t>indicated available</w:t>
      </w:r>
      <w:r>
        <w:rPr>
          <w:rFonts w:ascii="Times New Roman" w:hAnsi="Times New Roman" w:cs="Times New Roman"/>
          <w:sz w:val="24"/>
          <w:szCs w:val="24"/>
        </w:rPr>
        <w:t xml:space="preserve"> values </w:t>
      </w:r>
      <w:r w:rsidR="00B804B9">
        <w:rPr>
          <w:rFonts w:ascii="Times New Roman" w:hAnsi="Times New Roman" w:cs="Times New Roman"/>
          <w:sz w:val="24"/>
          <w:szCs w:val="24"/>
        </w:rPr>
        <w:t xml:space="preserve">and status = </w:t>
      </w:r>
      <w:r>
        <w:rPr>
          <w:rFonts w:ascii="Times New Roman" w:hAnsi="Times New Roman" w:cs="Times New Roman"/>
          <w:sz w:val="24"/>
          <w:szCs w:val="24"/>
        </w:rPr>
        <w:t xml:space="preserve">0 </w:t>
      </w:r>
      <w:r w:rsidR="00B804B9">
        <w:rPr>
          <w:rFonts w:ascii="Times New Roman" w:hAnsi="Times New Roman" w:cs="Times New Roman"/>
          <w:sz w:val="24"/>
          <w:szCs w:val="24"/>
        </w:rPr>
        <w:t xml:space="preserve">as </w:t>
      </w:r>
      <w:r>
        <w:rPr>
          <w:rFonts w:ascii="Times New Roman" w:hAnsi="Times New Roman" w:cs="Times New Roman"/>
          <w:sz w:val="24"/>
          <w:szCs w:val="24"/>
        </w:rPr>
        <w:t xml:space="preserve">censored. Time column was created by subtracting the start and stop breastfeeding time and then converted </w:t>
      </w:r>
      <w:r w:rsidR="008E1FBC">
        <w:rPr>
          <w:rFonts w:ascii="Times New Roman" w:hAnsi="Times New Roman" w:cs="Times New Roman"/>
          <w:sz w:val="24"/>
          <w:szCs w:val="24"/>
        </w:rPr>
        <w:t xml:space="preserve">them </w:t>
      </w:r>
      <w:r>
        <w:rPr>
          <w:rFonts w:ascii="Times New Roman" w:hAnsi="Times New Roman" w:cs="Times New Roman"/>
          <w:sz w:val="24"/>
          <w:szCs w:val="24"/>
        </w:rPr>
        <w:t xml:space="preserve">to </w:t>
      </w:r>
      <w:r w:rsidR="00B55400">
        <w:rPr>
          <w:rFonts w:ascii="Times New Roman" w:hAnsi="Times New Roman" w:cs="Times New Roman"/>
          <w:sz w:val="24"/>
          <w:szCs w:val="24"/>
        </w:rPr>
        <w:t xml:space="preserve">months. Survival object was created and Kaplan-Meier Survival Analysis, Cox </w:t>
      </w:r>
      <w:r w:rsidR="00AA7AB5">
        <w:rPr>
          <w:rFonts w:ascii="Times New Roman" w:hAnsi="Times New Roman" w:cs="Times New Roman"/>
          <w:sz w:val="24"/>
          <w:szCs w:val="24"/>
        </w:rPr>
        <w:t>P</w:t>
      </w:r>
      <w:r w:rsidR="00B804B9">
        <w:rPr>
          <w:rFonts w:ascii="Times New Roman" w:hAnsi="Times New Roman" w:cs="Times New Roman"/>
          <w:sz w:val="24"/>
          <w:szCs w:val="24"/>
        </w:rPr>
        <w:t>HR</w:t>
      </w:r>
      <w:r w:rsidR="00B55400">
        <w:rPr>
          <w:rFonts w:ascii="Times New Roman" w:hAnsi="Times New Roman" w:cs="Times New Roman"/>
          <w:sz w:val="24"/>
          <w:szCs w:val="24"/>
        </w:rPr>
        <w:t xml:space="preserve"> was conducted with the significant </w:t>
      </w:r>
      <w:r w:rsidR="00460FEE">
        <w:rPr>
          <w:rFonts w:ascii="Times New Roman" w:hAnsi="Times New Roman" w:cs="Times New Roman"/>
          <w:sz w:val="24"/>
          <w:szCs w:val="24"/>
        </w:rPr>
        <w:t>IV</w:t>
      </w:r>
      <w:r w:rsidR="00B55400">
        <w:rPr>
          <w:rFonts w:ascii="Times New Roman" w:hAnsi="Times New Roman" w:cs="Times New Roman"/>
          <w:sz w:val="24"/>
          <w:szCs w:val="24"/>
        </w:rPr>
        <w:t xml:space="preserve">. </w:t>
      </w:r>
      <w:r w:rsidR="00AA7AB5">
        <w:rPr>
          <w:rFonts w:ascii="Times New Roman" w:hAnsi="Times New Roman" w:cs="Times New Roman"/>
          <w:sz w:val="24"/>
          <w:szCs w:val="24"/>
        </w:rPr>
        <w:t>‘</w:t>
      </w:r>
      <w:r w:rsidR="00B55400">
        <w:rPr>
          <w:rFonts w:ascii="Times New Roman" w:hAnsi="Times New Roman" w:cs="Times New Roman"/>
          <w:sz w:val="24"/>
          <w:szCs w:val="24"/>
        </w:rPr>
        <w:t>Relationship</w:t>
      </w:r>
      <w:r w:rsidR="00AA7AB5">
        <w:rPr>
          <w:rFonts w:ascii="Times New Roman" w:hAnsi="Times New Roman" w:cs="Times New Roman"/>
          <w:sz w:val="24"/>
          <w:szCs w:val="24"/>
        </w:rPr>
        <w:t>’, ‘</w:t>
      </w:r>
      <w:r w:rsidR="00B55400">
        <w:rPr>
          <w:rFonts w:ascii="Times New Roman" w:hAnsi="Times New Roman" w:cs="Times New Roman"/>
          <w:sz w:val="24"/>
          <w:szCs w:val="24"/>
        </w:rPr>
        <w:t>Working hours</w:t>
      </w:r>
      <w:r w:rsidR="00AA7AB5">
        <w:rPr>
          <w:rFonts w:ascii="Times New Roman" w:hAnsi="Times New Roman" w:cs="Times New Roman"/>
          <w:sz w:val="24"/>
          <w:szCs w:val="24"/>
        </w:rPr>
        <w:t>’ and ‘Working Status’</w:t>
      </w:r>
      <w:r w:rsidR="00B55400">
        <w:rPr>
          <w:rFonts w:ascii="Times New Roman" w:hAnsi="Times New Roman" w:cs="Times New Roman"/>
          <w:sz w:val="24"/>
          <w:szCs w:val="24"/>
        </w:rPr>
        <w:t xml:space="preserve"> </w:t>
      </w:r>
      <w:r w:rsidR="00B804B9">
        <w:rPr>
          <w:rFonts w:ascii="Times New Roman" w:hAnsi="Times New Roman" w:cs="Times New Roman"/>
          <w:sz w:val="24"/>
          <w:szCs w:val="24"/>
        </w:rPr>
        <w:t xml:space="preserve">IV </w:t>
      </w:r>
      <w:r w:rsidR="00B55400">
        <w:rPr>
          <w:rFonts w:ascii="Times New Roman" w:hAnsi="Times New Roman" w:cs="Times New Roman"/>
          <w:sz w:val="24"/>
          <w:szCs w:val="24"/>
        </w:rPr>
        <w:t xml:space="preserve">were </w:t>
      </w:r>
      <w:r w:rsidR="00B804B9">
        <w:rPr>
          <w:rFonts w:ascii="Times New Roman" w:hAnsi="Times New Roman" w:cs="Times New Roman"/>
          <w:sz w:val="24"/>
          <w:szCs w:val="24"/>
        </w:rPr>
        <w:t xml:space="preserve">added </w:t>
      </w:r>
      <w:r w:rsidR="00B55400">
        <w:rPr>
          <w:rFonts w:ascii="Times New Roman" w:hAnsi="Times New Roman" w:cs="Times New Roman"/>
          <w:sz w:val="24"/>
          <w:szCs w:val="24"/>
        </w:rPr>
        <w:t>for Cox</w:t>
      </w:r>
      <w:r w:rsidR="00B804B9">
        <w:rPr>
          <w:rFonts w:ascii="Times New Roman" w:hAnsi="Times New Roman" w:cs="Times New Roman"/>
          <w:sz w:val="24"/>
          <w:szCs w:val="24"/>
        </w:rPr>
        <w:t xml:space="preserve"> PHR</w:t>
      </w:r>
      <w:r w:rsidR="00B55400">
        <w:rPr>
          <w:rFonts w:ascii="Times New Roman" w:hAnsi="Times New Roman" w:cs="Times New Roman"/>
          <w:sz w:val="24"/>
          <w:szCs w:val="24"/>
        </w:rPr>
        <w:t>.</w:t>
      </w:r>
    </w:p>
    <w:p w14:paraId="2DAC29C6" w14:textId="685205A0" w:rsidR="004E748E" w:rsidRDefault="004E748E" w:rsidP="004C3C16">
      <w:pPr>
        <w:pStyle w:val="NoSpacing"/>
        <w:jc w:val="both"/>
        <w:rPr>
          <w:rFonts w:ascii="Times New Roman" w:hAnsi="Times New Roman" w:cs="Times New Roman"/>
          <w:sz w:val="24"/>
          <w:szCs w:val="24"/>
        </w:rPr>
      </w:pPr>
    </w:p>
    <w:p w14:paraId="279FD1A7" w14:textId="7BBA691F" w:rsidR="004E748E" w:rsidRDefault="00B66D53" w:rsidP="00B66D53">
      <w:pPr>
        <w:pStyle w:val="NoSpacing"/>
        <w:jc w:val="center"/>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0403E94A" wp14:editId="32F3CDD6">
            <wp:simplePos x="0" y="0"/>
            <wp:positionH relativeFrom="column">
              <wp:posOffset>1386840</wp:posOffset>
            </wp:positionH>
            <wp:positionV relativeFrom="paragraph">
              <wp:posOffset>237490</wp:posOffset>
            </wp:positionV>
            <wp:extent cx="3892550" cy="3152775"/>
            <wp:effectExtent l="19050" t="19050" r="0" b="9525"/>
            <wp:wrapTopAndBottom/>
            <wp:docPr id="1949517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92550" cy="31527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E748E">
        <w:rPr>
          <w:rFonts w:ascii="Times New Roman" w:hAnsi="Times New Roman" w:cs="Times New Roman"/>
          <w:i/>
          <w:iCs/>
          <w:sz w:val="24"/>
          <w:szCs w:val="24"/>
        </w:rPr>
        <w:t xml:space="preserve">Figure </w:t>
      </w:r>
      <w:r w:rsidR="00460FEE">
        <w:rPr>
          <w:rFonts w:ascii="Times New Roman" w:hAnsi="Times New Roman" w:cs="Times New Roman"/>
          <w:i/>
          <w:iCs/>
          <w:sz w:val="24"/>
          <w:szCs w:val="24"/>
        </w:rPr>
        <w:t>7</w:t>
      </w:r>
      <w:r w:rsidR="004E748E" w:rsidRPr="00B05DCF">
        <w:rPr>
          <w:rFonts w:ascii="Times New Roman" w:hAnsi="Times New Roman" w:cs="Times New Roman"/>
          <w:i/>
          <w:iCs/>
          <w:sz w:val="24"/>
          <w:szCs w:val="24"/>
        </w:rPr>
        <w:t xml:space="preserve">. </w:t>
      </w:r>
      <w:r w:rsidR="004E748E">
        <w:rPr>
          <w:rFonts w:ascii="Times New Roman" w:hAnsi="Times New Roman" w:cs="Times New Roman"/>
          <w:i/>
          <w:iCs/>
          <w:sz w:val="24"/>
          <w:szCs w:val="24"/>
        </w:rPr>
        <w:t>Missing data in dataset for Survival Analysis</w:t>
      </w:r>
    </w:p>
    <w:p w14:paraId="4D17351D" w14:textId="77777777" w:rsidR="004E748E" w:rsidRDefault="004E748E" w:rsidP="00986846">
      <w:pPr>
        <w:pStyle w:val="NoSpacing"/>
        <w:jc w:val="both"/>
        <w:rPr>
          <w:rFonts w:ascii="Times New Roman" w:hAnsi="Times New Roman" w:cs="Times New Roman"/>
          <w:sz w:val="24"/>
          <w:szCs w:val="24"/>
        </w:rPr>
      </w:pPr>
    </w:p>
    <w:p w14:paraId="4404C0AA" w14:textId="53F0B622" w:rsidR="000423B5" w:rsidRPr="00AF1CB4" w:rsidRDefault="000423B5" w:rsidP="000423B5">
      <w:pPr>
        <w:pStyle w:val="NoSpacing"/>
        <w:rPr>
          <w:rFonts w:ascii="Times New Roman" w:hAnsi="Times New Roman" w:cs="Times New Roman"/>
          <w:b/>
          <w:bCs/>
          <w:sz w:val="32"/>
          <w:szCs w:val="32"/>
          <w:u w:val="single"/>
        </w:rPr>
      </w:pPr>
      <w:r w:rsidRPr="00A75442">
        <w:rPr>
          <w:rFonts w:ascii="Times New Roman" w:hAnsi="Times New Roman" w:cs="Times New Roman"/>
          <w:b/>
          <w:bCs/>
          <w:sz w:val="32"/>
          <w:szCs w:val="32"/>
          <w:u w:val="single"/>
        </w:rPr>
        <w:t>R</w:t>
      </w:r>
      <w:r w:rsidR="00D777F9" w:rsidRPr="00A75442">
        <w:rPr>
          <w:rFonts w:ascii="Times New Roman" w:hAnsi="Times New Roman" w:cs="Times New Roman"/>
          <w:b/>
          <w:bCs/>
          <w:sz w:val="32"/>
          <w:szCs w:val="32"/>
          <w:u w:val="single"/>
        </w:rPr>
        <w:t>ESULT</w:t>
      </w:r>
      <w:r w:rsidRPr="00A75442">
        <w:rPr>
          <w:rFonts w:ascii="Times New Roman" w:hAnsi="Times New Roman" w:cs="Times New Roman"/>
          <w:b/>
          <w:bCs/>
          <w:sz w:val="32"/>
          <w:szCs w:val="32"/>
          <w:u w:val="single"/>
        </w:rPr>
        <w:t xml:space="preserve">: </w:t>
      </w:r>
      <w:r w:rsidR="008D17C4">
        <w:rPr>
          <w:rFonts w:ascii="Times New Roman" w:hAnsi="Times New Roman" w:cs="Times New Roman"/>
          <w:b/>
          <w:bCs/>
          <w:sz w:val="32"/>
          <w:szCs w:val="32"/>
          <w:u w:val="single"/>
        </w:rPr>
        <w:br/>
      </w:r>
    </w:p>
    <w:p w14:paraId="3BBEDDB4" w14:textId="459EBAFA" w:rsidR="00DD14E9" w:rsidRDefault="0041165D" w:rsidP="00AF1CB4">
      <w:pPr>
        <w:pStyle w:val="NoSpacing"/>
        <w:jc w:val="both"/>
        <w:rPr>
          <w:rFonts w:ascii="Times New Roman" w:hAnsi="Times New Roman" w:cs="Times New Roman"/>
          <w:sz w:val="24"/>
          <w:szCs w:val="24"/>
        </w:rPr>
      </w:pPr>
      <w:r>
        <w:rPr>
          <w:rFonts w:ascii="Times New Roman" w:hAnsi="Times New Roman" w:cs="Times New Roman"/>
          <w:sz w:val="24"/>
          <w:szCs w:val="24"/>
        </w:rPr>
        <w:t xml:space="preserve">Table </w:t>
      </w:r>
      <w:r w:rsidR="00AE39F2">
        <w:rPr>
          <w:rFonts w:ascii="Times New Roman" w:hAnsi="Times New Roman" w:cs="Times New Roman"/>
          <w:sz w:val="24"/>
          <w:szCs w:val="24"/>
        </w:rPr>
        <w:t>3</w:t>
      </w:r>
      <w:r>
        <w:rPr>
          <w:rFonts w:ascii="Times New Roman" w:hAnsi="Times New Roman" w:cs="Times New Roman"/>
          <w:sz w:val="24"/>
          <w:szCs w:val="24"/>
        </w:rPr>
        <w:t xml:space="preserve"> represents the model performance trained on K fold cross validation. Due to limitations of the dataset, the specificity of the model learning </w:t>
      </w:r>
      <w:r w:rsidR="00EC6491">
        <w:rPr>
          <w:rFonts w:ascii="Times New Roman" w:hAnsi="Times New Roman" w:cs="Times New Roman"/>
          <w:sz w:val="24"/>
          <w:szCs w:val="24"/>
        </w:rPr>
        <w:t>represent</w:t>
      </w:r>
      <w:r w:rsidR="00540C88">
        <w:rPr>
          <w:rFonts w:ascii="Times New Roman" w:hAnsi="Times New Roman" w:cs="Times New Roman"/>
          <w:sz w:val="24"/>
          <w:szCs w:val="24"/>
        </w:rPr>
        <w:t xml:space="preserve">s moderate </w:t>
      </w:r>
      <w:r w:rsidR="003D4BE7">
        <w:rPr>
          <w:rFonts w:ascii="Times New Roman" w:hAnsi="Times New Roman" w:cs="Times New Roman"/>
          <w:sz w:val="24"/>
          <w:szCs w:val="24"/>
        </w:rPr>
        <w:t>performance</w:t>
      </w:r>
      <w:r>
        <w:rPr>
          <w:rFonts w:ascii="Times New Roman" w:hAnsi="Times New Roman" w:cs="Times New Roman"/>
          <w:sz w:val="24"/>
          <w:szCs w:val="24"/>
        </w:rPr>
        <w:t xml:space="preserve">. </w:t>
      </w:r>
    </w:p>
    <w:p w14:paraId="6FD81237" w14:textId="77777777" w:rsidR="006C2EAB" w:rsidRDefault="006C2EAB" w:rsidP="00AF1CB4">
      <w:pPr>
        <w:pStyle w:val="NoSpacing"/>
        <w:jc w:val="both"/>
        <w:rPr>
          <w:rFonts w:ascii="Times New Roman" w:hAnsi="Times New Roman" w:cs="Times New Roman"/>
          <w:sz w:val="24"/>
          <w:szCs w:val="24"/>
        </w:rPr>
      </w:pPr>
    </w:p>
    <w:p w14:paraId="53F66683" w14:textId="77777777" w:rsidR="00AF1CB4" w:rsidRDefault="00AF1CB4" w:rsidP="00AF1CB4">
      <w:pPr>
        <w:pStyle w:val="NoSpacing"/>
        <w:jc w:val="both"/>
        <w:rPr>
          <w:rFonts w:ascii="Times New Roman" w:hAnsi="Times New Roman" w:cs="Times New Roman"/>
          <w:sz w:val="24"/>
          <w:szCs w:val="24"/>
        </w:rPr>
      </w:pPr>
    </w:p>
    <w:p w14:paraId="398F4722" w14:textId="4D85A143" w:rsidR="00801689" w:rsidRPr="0082730A" w:rsidRDefault="0082730A" w:rsidP="00335859">
      <w:pPr>
        <w:pStyle w:val="NoSpacing"/>
        <w:jc w:val="center"/>
        <w:rPr>
          <w:rFonts w:ascii="Times New Roman" w:hAnsi="Times New Roman" w:cs="Times New Roman"/>
          <w:i/>
          <w:iCs/>
          <w:sz w:val="24"/>
          <w:szCs w:val="24"/>
        </w:rPr>
      </w:pPr>
      <w:r w:rsidRPr="00B05DCF">
        <w:rPr>
          <w:rFonts w:ascii="Times New Roman" w:hAnsi="Times New Roman" w:cs="Times New Roman"/>
          <w:i/>
          <w:iCs/>
          <w:sz w:val="24"/>
          <w:szCs w:val="24"/>
        </w:rPr>
        <w:t xml:space="preserve">Table </w:t>
      </w:r>
      <w:r w:rsidR="00935779">
        <w:rPr>
          <w:rFonts w:ascii="Times New Roman" w:hAnsi="Times New Roman" w:cs="Times New Roman"/>
          <w:i/>
          <w:iCs/>
          <w:sz w:val="24"/>
          <w:szCs w:val="24"/>
        </w:rPr>
        <w:t>3</w:t>
      </w:r>
      <w:r w:rsidRPr="00B05DCF">
        <w:rPr>
          <w:rFonts w:ascii="Times New Roman" w:hAnsi="Times New Roman" w:cs="Times New Roman"/>
          <w:i/>
          <w:iCs/>
          <w:sz w:val="24"/>
          <w:szCs w:val="24"/>
        </w:rPr>
        <w:t xml:space="preserve">. </w:t>
      </w:r>
      <w:r>
        <w:rPr>
          <w:rFonts w:ascii="Times New Roman" w:hAnsi="Times New Roman" w:cs="Times New Roman"/>
          <w:i/>
          <w:iCs/>
          <w:sz w:val="24"/>
          <w:szCs w:val="24"/>
        </w:rPr>
        <w:t>Model Metrics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4"/>
        <w:gridCol w:w="1758"/>
        <w:gridCol w:w="1732"/>
        <w:gridCol w:w="1810"/>
        <w:gridCol w:w="1706"/>
        <w:gridCol w:w="1521"/>
      </w:tblGrid>
      <w:tr w:rsidR="00335859" w14:paraId="3545DEE8" w14:textId="790DBE4A" w:rsidTr="00335859">
        <w:trPr>
          <w:trHeight w:val="796"/>
          <w:jc w:val="center"/>
        </w:trPr>
        <w:tc>
          <w:tcPr>
            <w:tcW w:w="1714" w:type="dxa"/>
            <w:tcBorders>
              <w:top w:val="single" w:sz="4" w:space="0" w:color="auto"/>
              <w:bottom w:val="single" w:sz="4" w:space="0" w:color="auto"/>
            </w:tcBorders>
            <w:vAlign w:val="center"/>
          </w:tcPr>
          <w:p w14:paraId="4502595E" w14:textId="2C2E2FBA"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Model Name</w:t>
            </w:r>
          </w:p>
        </w:tc>
        <w:tc>
          <w:tcPr>
            <w:tcW w:w="1758" w:type="dxa"/>
            <w:tcBorders>
              <w:top w:val="single" w:sz="4" w:space="0" w:color="auto"/>
              <w:bottom w:val="single" w:sz="4" w:space="0" w:color="auto"/>
            </w:tcBorders>
            <w:vAlign w:val="center"/>
          </w:tcPr>
          <w:p w14:paraId="4332878D" w14:textId="77777777"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Accuracy</w:t>
            </w:r>
          </w:p>
          <w:p w14:paraId="062B55C6" w14:textId="34195AEA"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K fold = </w:t>
            </w:r>
            <w:r w:rsidR="00920277">
              <w:rPr>
                <w:rFonts w:ascii="Times New Roman" w:hAnsi="Times New Roman" w:cs="Times New Roman"/>
                <w:sz w:val="24"/>
                <w:szCs w:val="24"/>
              </w:rPr>
              <w:t>5</w:t>
            </w:r>
          </w:p>
        </w:tc>
        <w:tc>
          <w:tcPr>
            <w:tcW w:w="1732" w:type="dxa"/>
            <w:tcBorders>
              <w:top w:val="single" w:sz="4" w:space="0" w:color="auto"/>
              <w:bottom w:val="single" w:sz="4" w:space="0" w:color="auto"/>
            </w:tcBorders>
            <w:vAlign w:val="center"/>
          </w:tcPr>
          <w:p w14:paraId="1D2102FA" w14:textId="77777777"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Kappa </w:t>
            </w:r>
          </w:p>
          <w:p w14:paraId="4786529D" w14:textId="424D23B1"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K fold = </w:t>
            </w:r>
            <w:r w:rsidR="00920277">
              <w:rPr>
                <w:rFonts w:ascii="Times New Roman" w:hAnsi="Times New Roman" w:cs="Times New Roman"/>
                <w:sz w:val="24"/>
                <w:szCs w:val="24"/>
              </w:rPr>
              <w:t>5</w:t>
            </w:r>
          </w:p>
        </w:tc>
        <w:tc>
          <w:tcPr>
            <w:tcW w:w="1810" w:type="dxa"/>
            <w:tcBorders>
              <w:top w:val="single" w:sz="4" w:space="0" w:color="auto"/>
              <w:bottom w:val="single" w:sz="4" w:space="0" w:color="auto"/>
            </w:tcBorders>
            <w:vAlign w:val="center"/>
          </w:tcPr>
          <w:p w14:paraId="071C2808" w14:textId="1E4B227C"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Specificity</w:t>
            </w:r>
          </w:p>
        </w:tc>
        <w:tc>
          <w:tcPr>
            <w:tcW w:w="1706" w:type="dxa"/>
            <w:tcBorders>
              <w:top w:val="single" w:sz="4" w:space="0" w:color="auto"/>
              <w:bottom w:val="single" w:sz="4" w:space="0" w:color="auto"/>
            </w:tcBorders>
            <w:vAlign w:val="center"/>
          </w:tcPr>
          <w:p w14:paraId="5E3869F6" w14:textId="547BBB7A"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Sensitivity</w:t>
            </w:r>
          </w:p>
        </w:tc>
        <w:tc>
          <w:tcPr>
            <w:tcW w:w="1521" w:type="dxa"/>
            <w:tcBorders>
              <w:top w:val="single" w:sz="4" w:space="0" w:color="auto"/>
              <w:bottom w:val="single" w:sz="4" w:space="0" w:color="auto"/>
            </w:tcBorders>
            <w:vAlign w:val="center"/>
          </w:tcPr>
          <w:p w14:paraId="1F4A1465" w14:textId="016BEC79"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95% CI</w:t>
            </w:r>
          </w:p>
        </w:tc>
      </w:tr>
      <w:tr w:rsidR="00335859" w14:paraId="15049EFC" w14:textId="77FD35BD" w:rsidTr="00335859">
        <w:trPr>
          <w:trHeight w:val="383"/>
          <w:jc w:val="center"/>
        </w:trPr>
        <w:tc>
          <w:tcPr>
            <w:tcW w:w="1714" w:type="dxa"/>
            <w:tcBorders>
              <w:top w:val="single" w:sz="4" w:space="0" w:color="auto"/>
              <w:bottom w:val="single" w:sz="4" w:space="0" w:color="auto"/>
            </w:tcBorders>
            <w:vAlign w:val="center"/>
          </w:tcPr>
          <w:p w14:paraId="54852A45" w14:textId="13876DA2" w:rsidR="00F1229A" w:rsidRDefault="00335859" w:rsidP="00DD14E9">
            <w:pPr>
              <w:pStyle w:val="NoSpacing"/>
              <w:jc w:val="center"/>
              <w:rPr>
                <w:rFonts w:ascii="Times New Roman" w:hAnsi="Times New Roman" w:cs="Times New Roman"/>
                <w:sz w:val="24"/>
                <w:szCs w:val="24"/>
              </w:rPr>
            </w:pPr>
            <w:r>
              <w:rPr>
                <w:rFonts w:ascii="Times New Roman" w:hAnsi="Times New Roman" w:cs="Times New Roman"/>
                <w:sz w:val="24"/>
                <w:szCs w:val="24"/>
              </w:rPr>
              <w:t>MLR Model1</w:t>
            </w:r>
          </w:p>
        </w:tc>
        <w:tc>
          <w:tcPr>
            <w:tcW w:w="1758" w:type="dxa"/>
            <w:tcBorders>
              <w:top w:val="single" w:sz="4" w:space="0" w:color="auto"/>
              <w:bottom w:val="single" w:sz="4" w:space="0" w:color="auto"/>
            </w:tcBorders>
            <w:vAlign w:val="center"/>
          </w:tcPr>
          <w:p w14:paraId="13B3778E" w14:textId="094A0463"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0.6224</w:t>
            </w:r>
          </w:p>
        </w:tc>
        <w:tc>
          <w:tcPr>
            <w:tcW w:w="1732" w:type="dxa"/>
            <w:tcBorders>
              <w:top w:val="single" w:sz="4" w:space="0" w:color="auto"/>
              <w:bottom w:val="single" w:sz="4" w:space="0" w:color="auto"/>
            </w:tcBorders>
            <w:vAlign w:val="center"/>
          </w:tcPr>
          <w:p w14:paraId="66FE37EF" w14:textId="3206F975"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0.246</w:t>
            </w:r>
          </w:p>
        </w:tc>
        <w:tc>
          <w:tcPr>
            <w:tcW w:w="1810" w:type="dxa"/>
            <w:tcBorders>
              <w:top w:val="single" w:sz="4" w:space="0" w:color="auto"/>
              <w:bottom w:val="single" w:sz="4" w:space="0" w:color="auto"/>
            </w:tcBorders>
            <w:vAlign w:val="center"/>
          </w:tcPr>
          <w:p w14:paraId="41B4B240" w14:textId="6D362CD1"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0.656</w:t>
            </w:r>
          </w:p>
        </w:tc>
        <w:tc>
          <w:tcPr>
            <w:tcW w:w="1706" w:type="dxa"/>
            <w:tcBorders>
              <w:top w:val="single" w:sz="4" w:space="0" w:color="auto"/>
              <w:bottom w:val="single" w:sz="4" w:space="0" w:color="auto"/>
            </w:tcBorders>
            <w:vAlign w:val="center"/>
          </w:tcPr>
          <w:p w14:paraId="4C2726B4" w14:textId="32BC46AE"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0.60</w:t>
            </w:r>
          </w:p>
        </w:tc>
        <w:tc>
          <w:tcPr>
            <w:tcW w:w="1521" w:type="dxa"/>
            <w:tcBorders>
              <w:top w:val="single" w:sz="4" w:space="0" w:color="auto"/>
              <w:bottom w:val="single" w:sz="4" w:space="0" w:color="auto"/>
            </w:tcBorders>
            <w:vAlign w:val="center"/>
          </w:tcPr>
          <w:p w14:paraId="480385B3" w14:textId="5B21CEE3" w:rsidR="00F1229A" w:rsidRDefault="00F1229A" w:rsidP="00DD14E9">
            <w:pPr>
              <w:pStyle w:val="NoSpacing"/>
              <w:jc w:val="center"/>
              <w:rPr>
                <w:rFonts w:ascii="Times New Roman" w:hAnsi="Times New Roman" w:cs="Times New Roman"/>
                <w:sz w:val="24"/>
                <w:szCs w:val="24"/>
              </w:rPr>
            </w:pPr>
            <w:r>
              <w:rPr>
                <w:rFonts w:ascii="Times New Roman" w:hAnsi="Times New Roman" w:cs="Times New Roman"/>
                <w:sz w:val="24"/>
                <w:szCs w:val="24"/>
              </w:rPr>
              <w:t>(0.59, 0.66)</w:t>
            </w:r>
          </w:p>
        </w:tc>
      </w:tr>
    </w:tbl>
    <w:p w14:paraId="17523733" w14:textId="77777777" w:rsidR="00EC6491" w:rsidRDefault="00A507C6" w:rsidP="008D17C4">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39833960" w14:textId="77777777" w:rsidR="006C2EAB" w:rsidRDefault="006C2EAB" w:rsidP="00AA7AB5">
      <w:pPr>
        <w:pStyle w:val="NoSpacing"/>
        <w:jc w:val="both"/>
        <w:rPr>
          <w:rFonts w:ascii="Times New Roman" w:hAnsi="Times New Roman" w:cs="Times New Roman"/>
          <w:sz w:val="24"/>
          <w:szCs w:val="24"/>
        </w:rPr>
      </w:pPr>
    </w:p>
    <w:p w14:paraId="0B6E750F" w14:textId="77777777" w:rsidR="006C2EAB" w:rsidRDefault="006C2EAB" w:rsidP="00AA7AB5">
      <w:pPr>
        <w:pStyle w:val="NoSpacing"/>
        <w:jc w:val="both"/>
        <w:rPr>
          <w:rFonts w:ascii="Times New Roman" w:hAnsi="Times New Roman" w:cs="Times New Roman"/>
          <w:sz w:val="24"/>
          <w:szCs w:val="24"/>
        </w:rPr>
      </w:pPr>
    </w:p>
    <w:p w14:paraId="777A2A37" w14:textId="77777777" w:rsidR="006C2EAB" w:rsidRDefault="006C2EAB" w:rsidP="00AA7AB5">
      <w:pPr>
        <w:pStyle w:val="NoSpacing"/>
        <w:jc w:val="both"/>
        <w:rPr>
          <w:rFonts w:ascii="Times New Roman" w:hAnsi="Times New Roman" w:cs="Times New Roman"/>
          <w:sz w:val="24"/>
          <w:szCs w:val="24"/>
        </w:rPr>
      </w:pPr>
    </w:p>
    <w:p w14:paraId="72D0B3FF" w14:textId="77777777" w:rsidR="00DC3F36" w:rsidRDefault="00AF1CB4" w:rsidP="00AA7AB5">
      <w:pPr>
        <w:pStyle w:val="NoSpacing"/>
        <w:jc w:val="both"/>
        <w:rPr>
          <w:rFonts w:ascii="Times New Roman" w:hAnsi="Times New Roman" w:cs="Times New Roman"/>
          <w:sz w:val="24"/>
          <w:szCs w:val="24"/>
        </w:rPr>
      </w:pPr>
      <w:r w:rsidRPr="002C0B91">
        <w:rPr>
          <w:rFonts w:ascii="Times New Roman" w:hAnsi="Times New Roman" w:cs="Times New Roman"/>
          <w:sz w:val="24"/>
          <w:szCs w:val="24"/>
        </w:rPr>
        <w:lastRenderedPageBreak/>
        <w:t xml:space="preserve">Table </w:t>
      </w:r>
      <w:r w:rsidR="00AA7AB5">
        <w:rPr>
          <w:rFonts w:ascii="Times New Roman" w:hAnsi="Times New Roman" w:cs="Times New Roman"/>
          <w:sz w:val="24"/>
          <w:szCs w:val="24"/>
        </w:rPr>
        <w:t>4</w:t>
      </w:r>
      <w:r>
        <w:rPr>
          <w:rFonts w:ascii="Times New Roman" w:hAnsi="Times New Roman" w:cs="Times New Roman"/>
          <w:sz w:val="24"/>
          <w:szCs w:val="24"/>
        </w:rPr>
        <w:t xml:space="preserve"> exhibits the odds ratio of the selected </w:t>
      </w:r>
      <w:r w:rsidR="00DC3F36">
        <w:rPr>
          <w:rFonts w:ascii="Times New Roman" w:hAnsi="Times New Roman" w:cs="Times New Roman"/>
          <w:sz w:val="24"/>
          <w:szCs w:val="24"/>
        </w:rPr>
        <w:t xml:space="preserve">IV </w:t>
      </w:r>
      <w:r w:rsidR="00666F84">
        <w:rPr>
          <w:rFonts w:ascii="Times New Roman" w:hAnsi="Times New Roman" w:cs="Times New Roman"/>
          <w:sz w:val="24"/>
          <w:szCs w:val="24"/>
        </w:rPr>
        <w:t>in the post hoc analysis.</w:t>
      </w:r>
      <w:r w:rsidR="000C0FD6" w:rsidRPr="000C0FD6">
        <w:rPr>
          <w:rFonts w:ascii="Times New Roman" w:hAnsi="Times New Roman" w:cs="Times New Roman"/>
          <w:sz w:val="24"/>
          <w:szCs w:val="24"/>
        </w:rPr>
        <w:t xml:space="preserve"> </w:t>
      </w:r>
      <w:r w:rsidR="00DC3F36">
        <w:rPr>
          <w:rFonts w:ascii="Times New Roman" w:hAnsi="Times New Roman" w:cs="Times New Roman"/>
          <w:sz w:val="24"/>
          <w:szCs w:val="24"/>
        </w:rPr>
        <w:t xml:space="preserve">OR </w:t>
      </w:r>
      <w:r w:rsidR="000C0FD6">
        <w:rPr>
          <w:rFonts w:ascii="Times New Roman" w:hAnsi="Times New Roman" w:cs="Times New Roman"/>
          <w:sz w:val="24"/>
          <w:szCs w:val="24"/>
        </w:rPr>
        <w:t xml:space="preserve">with higher than 1 means that women </w:t>
      </w:r>
      <w:r w:rsidR="00AA7AB5">
        <w:rPr>
          <w:rFonts w:ascii="Times New Roman" w:hAnsi="Times New Roman" w:cs="Times New Roman"/>
          <w:sz w:val="24"/>
          <w:szCs w:val="24"/>
        </w:rPr>
        <w:t>with</w:t>
      </w:r>
      <w:r w:rsidR="000C0FD6">
        <w:rPr>
          <w:rFonts w:ascii="Times New Roman" w:hAnsi="Times New Roman" w:cs="Times New Roman"/>
          <w:sz w:val="24"/>
          <w:szCs w:val="24"/>
        </w:rPr>
        <w:t xml:space="preserve"> </w:t>
      </w:r>
      <w:r w:rsidR="00AA7AB5">
        <w:rPr>
          <w:rFonts w:ascii="Times New Roman" w:hAnsi="Times New Roman" w:cs="Times New Roman"/>
          <w:sz w:val="24"/>
          <w:szCs w:val="24"/>
        </w:rPr>
        <w:t>‘I</w:t>
      </w:r>
      <w:r w:rsidR="000C0FD6">
        <w:rPr>
          <w:rFonts w:ascii="Times New Roman" w:hAnsi="Times New Roman" w:cs="Times New Roman"/>
          <w:sz w:val="24"/>
          <w:szCs w:val="24"/>
        </w:rPr>
        <w:t xml:space="preserve">ntention </w:t>
      </w:r>
      <w:r w:rsidR="00AA7AB5">
        <w:rPr>
          <w:rFonts w:ascii="Times New Roman" w:hAnsi="Times New Roman" w:cs="Times New Roman"/>
          <w:sz w:val="24"/>
          <w:szCs w:val="24"/>
        </w:rPr>
        <w:t>to NOT</w:t>
      </w:r>
      <w:r w:rsidR="000C0FD6">
        <w:rPr>
          <w:rFonts w:ascii="Times New Roman" w:hAnsi="Times New Roman" w:cs="Times New Roman"/>
          <w:sz w:val="24"/>
          <w:szCs w:val="24"/>
        </w:rPr>
        <w:t xml:space="preserve"> </w:t>
      </w:r>
      <w:r w:rsidR="00AA7AB5">
        <w:rPr>
          <w:rFonts w:ascii="Times New Roman" w:hAnsi="Times New Roman" w:cs="Times New Roman"/>
          <w:sz w:val="24"/>
          <w:szCs w:val="24"/>
        </w:rPr>
        <w:t>EBF’</w:t>
      </w:r>
      <w:r w:rsidR="000C0FD6">
        <w:rPr>
          <w:rFonts w:ascii="Times New Roman" w:hAnsi="Times New Roman" w:cs="Times New Roman"/>
          <w:sz w:val="24"/>
          <w:szCs w:val="24"/>
        </w:rPr>
        <w:t xml:space="preserve"> are higher in </w:t>
      </w:r>
      <w:r w:rsidR="00DC3F36">
        <w:rPr>
          <w:rFonts w:ascii="Times New Roman" w:hAnsi="Times New Roman" w:cs="Times New Roman"/>
          <w:sz w:val="24"/>
          <w:szCs w:val="24"/>
        </w:rPr>
        <w:t xml:space="preserve">the </w:t>
      </w:r>
      <w:r w:rsidR="000C0FD6">
        <w:rPr>
          <w:rFonts w:ascii="Times New Roman" w:hAnsi="Times New Roman" w:cs="Times New Roman"/>
          <w:sz w:val="24"/>
          <w:szCs w:val="24"/>
        </w:rPr>
        <w:t xml:space="preserve">cohort. The table describes top 4 </w:t>
      </w:r>
      <w:r w:rsidR="00DC3F36">
        <w:rPr>
          <w:rFonts w:ascii="Times New Roman" w:hAnsi="Times New Roman" w:cs="Times New Roman"/>
          <w:sz w:val="24"/>
          <w:szCs w:val="24"/>
        </w:rPr>
        <w:t xml:space="preserve">OR </w:t>
      </w:r>
      <w:r w:rsidR="000C0FD6">
        <w:rPr>
          <w:rFonts w:ascii="Times New Roman" w:hAnsi="Times New Roman" w:cs="Times New Roman"/>
          <w:sz w:val="24"/>
          <w:szCs w:val="24"/>
        </w:rPr>
        <w:t xml:space="preserve">in the respective cohorts. Focus </w:t>
      </w:r>
      <w:r w:rsidR="00DC3F36">
        <w:rPr>
          <w:rFonts w:ascii="Times New Roman" w:hAnsi="Times New Roman" w:cs="Times New Roman"/>
          <w:sz w:val="24"/>
          <w:szCs w:val="24"/>
        </w:rPr>
        <w:t>c</w:t>
      </w:r>
      <w:r w:rsidR="000C0FD6">
        <w:rPr>
          <w:rFonts w:ascii="Times New Roman" w:hAnsi="Times New Roman" w:cs="Times New Roman"/>
          <w:sz w:val="24"/>
          <w:szCs w:val="24"/>
        </w:rPr>
        <w:t>ohort column describes the cohort subcategory</w:t>
      </w:r>
      <w:r w:rsidR="001D5B25">
        <w:rPr>
          <w:rFonts w:ascii="Times New Roman" w:hAnsi="Times New Roman" w:cs="Times New Roman"/>
          <w:sz w:val="24"/>
          <w:szCs w:val="24"/>
        </w:rPr>
        <w:t xml:space="preserve"> or levels</w:t>
      </w:r>
      <w:r w:rsidR="000C0FD6">
        <w:rPr>
          <w:rFonts w:ascii="Times New Roman" w:hAnsi="Times New Roman" w:cs="Times New Roman"/>
          <w:sz w:val="24"/>
          <w:szCs w:val="24"/>
        </w:rPr>
        <w:t xml:space="preserve"> with respect to the variable and the</w:t>
      </w:r>
      <w:r w:rsidR="00DC3F36">
        <w:rPr>
          <w:rFonts w:ascii="Times New Roman" w:hAnsi="Times New Roman" w:cs="Times New Roman"/>
          <w:sz w:val="24"/>
          <w:szCs w:val="24"/>
        </w:rPr>
        <w:t xml:space="preserve"> </w:t>
      </w:r>
      <w:r w:rsidR="000C0FD6">
        <w:rPr>
          <w:rFonts w:ascii="Times New Roman" w:hAnsi="Times New Roman" w:cs="Times New Roman"/>
          <w:sz w:val="24"/>
          <w:szCs w:val="24"/>
        </w:rPr>
        <w:t>percentage of the size of the cohort with respect to the whole dataset.</w:t>
      </w:r>
    </w:p>
    <w:p w14:paraId="5AD02CF2" w14:textId="5A5F9A6D" w:rsidR="00666F84" w:rsidRDefault="00666F84" w:rsidP="00DC3F36">
      <w:pPr>
        <w:pStyle w:val="NoSpacing"/>
        <w:jc w:val="both"/>
        <w:rPr>
          <w:rFonts w:ascii="Times New Roman" w:hAnsi="Times New Roman" w:cs="Times New Roman"/>
          <w:sz w:val="24"/>
          <w:szCs w:val="24"/>
        </w:rPr>
      </w:pPr>
    </w:p>
    <w:p w14:paraId="39AFF4A5" w14:textId="77777777" w:rsidR="00DC3F36" w:rsidRPr="00DC3F36" w:rsidRDefault="00DC3F36" w:rsidP="00DC3F36">
      <w:pPr>
        <w:pStyle w:val="NoSpacing"/>
        <w:jc w:val="both"/>
        <w:rPr>
          <w:rFonts w:ascii="Times New Roman" w:hAnsi="Times New Roman" w:cs="Times New Roman"/>
          <w:sz w:val="24"/>
          <w:szCs w:val="24"/>
        </w:rPr>
      </w:pPr>
    </w:p>
    <w:p w14:paraId="7D6E0AB5" w14:textId="30A40911" w:rsidR="00AF1CB4" w:rsidRDefault="00AF1CB4" w:rsidP="00AF1CB4">
      <w:pPr>
        <w:pStyle w:val="NoSpacing"/>
        <w:jc w:val="center"/>
        <w:rPr>
          <w:rFonts w:ascii="Times New Roman" w:hAnsi="Times New Roman" w:cs="Times New Roman"/>
          <w:i/>
          <w:iCs/>
          <w:sz w:val="24"/>
          <w:szCs w:val="24"/>
        </w:rPr>
      </w:pPr>
      <w:r w:rsidRPr="00B05DCF">
        <w:rPr>
          <w:rFonts w:ascii="Times New Roman" w:hAnsi="Times New Roman" w:cs="Times New Roman"/>
          <w:i/>
          <w:iCs/>
          <w:sz w:val="24"/>
          <w:szCs w:val="24"/>
        </w:rPr>
        <w:t xml:space="preserve">Table </w:t>
      </w:r>
      <w:r w:rsidR="00935779">
        <w:rPr>
          <w:rFonts w:ascii="Times New Roman" w:hAnsi="Times New Roman" w:cs="Times New Roman"/>
          <w:i/>
          <w:iCs/>
          <w:sz w:val="24"/>
          <w:szCs w:val="24"/>
        </w:rPr>
        <w:t>4</w:t>
      </w:r>
      <w:r w:rsidRPr="00B05DCF">
        <w:rPr>
          <w:rFonts w:ascii="Times New Roman" w:hAnsi="Times New Roman" w:cs="Times New Roman"/>
          <w:i/>
          <w:iCs/>
          <w:sz w:val="24"/>
          <w:szCs w:val="24"/>
        </w:rPr>
        <w:t xml:space="preserve">. </w:t>
      </w:r>
      <w:r>
        <w:rPr>
          <w:rFonts w:ascii="Times New Roman" w:hAnsi="Times New Roman" w:cs="Times New Roman"/>
          <w:i/>
          <w:iCs/>
          <w:sz w:val="24"/>
          <w:szCs w:val="24"/>
        </w:rPr>
        <w:t>Odds ratio on selected variables</w:t>
      </w:r>
    </w:p>
    <w:tbl>
      <w:tblPr>
        <w:tblStyle w:val="TableGrid"/>
        <w:tblW w:w="10617"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39"/>
        <w:gridCol w:w="3539"/>
        <w:gridCol w:w="3539"/>
      </w:tblGrid>
      <w:tr w:rsidR="00DA5D83" w:rsidRPr="00160800" w14:paraId="04587945" w14:textId="77777777" w:rsidTr="00AE39F2">
        <w:trPr>
          <w:trHeight w:val="907"/>
          <w:jc w:val="center"/>
        </w:trPr>
        <w:tc>
          <w:tcPr>
            <w:tcW w:w="3539" w:type="dxa"/>
            <w:tcBorders>
              <w:top w:val="single" w:sz="4" w:space="0" w:color="auto"/>
              <w:bottom w:val="single" w:sz="4" w:space="0" w:color="auto"/>
            </w:tcBorders>
            <w:vAlign w:val="center"/>
          </w:tcPr>
          <w:p w14:paraId="019DCA47" w14:textId="77777777" w:rsidR="00DA5D83" w:rsidRPr="00160800" w:rsidRDefault="00DA5D83" w:rsidP="00EA4001">
            <w:pPr>
              <w:pStyle w:val="NoSpacing"/>
              <w:jc w:val="center"/>
              <w:rPr>
                <w:rFonts w:ascii="Times New Roman" w:hAnsi="Times New Roman" w:cs="Times New Roman"/>
                <w:b/>
                <w:bCs/>
                <w:sz w:val="28"/>
                <w:szCs w:val="28"/>
              </w:rPr>
            </w:pPr>
            <w:r w:rsidRPr="00160800">
              <w:rPr>
                <w:rFonts w:ascii="Times New Roman" w:hAnsi="Times New Roman" w:cs="Times New Roman"/>
                <w:b/>
                <w:bCs/>
                <w:sz w:val="28"/>
                <w:szCs w:val="28"/>
              </w:rPr>
              <w:t>Variable</w:t>
            </w:r>
          </w:p>
        </w:tc>
        <w:tc>
          <w:tcPr>
            <w:tcW w:w="3539" w:type="dxa"/>
            <w:tcBorders>
              <w:top w:val="single" w:sz="4" w:space="0" w:color="auto"/>
              <w:bottom w:val="single" w:sz="4" w:space="0" w:color="auto"/>
            </w:tcBorders>
            <w:vAlign w:val="center"/>
          </w:tcPr>
          <w:p w14:paraId="1D65B779" w14:textId="045322CD" w:rsidR="00DA5D83" w:rsidRPr="00160800" w:rsidRDefault="008C005F" w:rsidP="00EA4001">
            <w:pPr>
              <w:pStyle w:val="NoSpacing"/>
              <w:jc w:val="center"/>
              <w:rPr>
                <w:rFonts w:ascii="Times New Roman" w:hAnsi="Times New Roman" w:cs="Times New Roman"/>
                <w:b/>
                <w:bCs/>
                <w:sz w:val="28"/>
                <w:szCs w:val="28"/>
              </w:rPr>
            </w:pPr>
            <w:r w:rsidRPr="00160800">
              <w:rPr>
                <w:rFonts w:ascii="Times New Roman" w:hAnsi="Times New Roman" w:cs="Times New Roman"/>
                <w:b/>
                <w:bCs/>
                <w:sz w:val="28"/>
                <w:szCs w:val="28"/>
              </w:rPr>
              <w:t>Not Exclusive to Exclusive</w:t>
            </w:r>
            <w:r w:rsidR="00314F99" w:rsidRPr="00160800">
              <w:rPr>
                <w:rFonts w:ascii="Times New Roman" w:hAnsi="Times New Roman" w:cs="Times New Roman"/>
                <w:b/>
                <w:bCs/>
                <w:sz w:val="28"/>
                <w:szCs w:val="28"/>
              </w:rPr>
              <w:t xml:space="preserve"> Odds</w:t>
            </w:r>
          </w:p>
        </w:tc>
        <w:tc>
          <w:tcPr>
            <w:tcW w:w="3539" w:type="dxa"/>
            <w:tcBorders>
              <w:top w:val="single" w:sz="4" w:space="0" w:color="auto"/>
              <w:bottom w:val="single" w:sz="4" w:space="0" w:color="auto"/>
            </w:tcBorders>
            <w:vAlign w:val="center"/>
          </w:tcPr>
          <w:p w14:paraId="415C132D" w14:textId="2F93DFC9" w:rsidR="00DA5D83" w:rsidRPr="00160800" w:rsidRDefault="00B134AD" w:rsidP="00EA4001">
            <w:pPr>
              <w:pStyle w:val="NoSpacing"/>
              <w:jc w:val="center"/>
              <w:rPr>
                <w:rFonts w:ascii="Times New Roman" w:hAnsi="Times New Roman" w:cs="Times New Roman"/>
                <w:b/>
                <w:bCs/>
                <w:sz w:val="28"/>
                <w:szCs w:val="28"/>
              </w:rPr>
            </w:pPr>
            <w:r w:rsidRPr="00160800">
              <w:rPr>
                <w:rFonts w:ascii="Times New Roman" w:hAnsi="Times New Roman" w:cs="Times New Roman"/>
                <w:b/>
                <w:bCs/>
                <w:sz w:val="28"/>
                <w:szCs w:val="28"/>
              </w:rPr>
              <w:t xml:space="preserve">Focus </w:t>
            </w:r>
            <w:r w:rsidR="00B241F6" w:rsidRPr="00160800">
              <w:rPr>
                <w:rFonts w:ascii="Times New Roman" w:hAnsi="Times New Roman" w:cs="Times New Roman"/>
                <w:b/>
                <w:bCs/>
                <w:sz w:val="28"/>
                <w:szCs w:val="28"/>
              </w:rPr>
              <w:t>Cohort</w:t>
            </w:r>
            <w:r w:rsidR="004A0FA2" w:rsidRPr="00160800">
              <w:rPr>
                <w:rFonts w:ascii="Times New Roman" w:hAnsi="Times New Roman" w:cs="Times New Roman"/>
                <w:b/>
                <w:bCs/>
                <w:sz w:val="28"/>
                <w:szCs w:val="28"/>
              </w:rPr>
              <w:t xml:space="preserve"> (size %)</w:t>
            </w:r>
          </w:p>
        </w:tc>
      </w:tr>
      <w:tr w:rsidR="00DA5D83" w14:paraId="2BC24ED6" w14:textId="77777777" w:rsidTr="00AE39F2">
        <w:trPr>
          <w:trHeight w:val="1119"/>
          <w:jc w:val="center"/>
        </w:trPr>
        <w:tc>
          <w:tcPr>
            <w:tcW w:w="3539" w:type="dxa"/>
            <w:tcBorders>
              <w:top w:val="single" w:sz="4" w:space="0" w:color="auto"/>
            </w:tcBorders>
            <w:vAlign w:val="center"/>
          </w:tcPr>
          <w:p w14:paraId="51311053" w14:textId="7F8CC529" w:rsidR="00DA5D83" w:rsidRDefault="00DA5D83" w:rsidP="00EA4001">
            <w:pPr>
              <w:pStyle w:val="NoSpacing"/>
              <w:jc w:val="center"/>
              <w:rPr>
                <w:rFonts w:ascii="Times New Roman" w:hAnsi="Times New Roman" w:cs="Times New Roman"/>
                <w:sz w:val="24"/>
                <w:szCs w:val="24"/>
              </w:rPr>
            </w:pPr>
            <w:r>
              <w:rPr>
                <w:rFonts w:ascii="Times New Roman" w:hAnsi="Times New Roman" w:cs="Times New Roman"/>
                <w:sz w:val="24"/>
                <w:szCs w:val="24"/>
              </w:rPr>
              <w:t>var_6: Weight before pregnancy</w:t>
            </w:r>
          </w:p>
        </w:tc>
        <w:tc>
          <w:tcPr>
            <w:tcW w:w="3539" w:type="dxa"/>
            <w:tcBorders>
              <w:top w:val="single" w:sz="4" w:space="0" w:color="auto"/>
            </w:tcBorders>
            <w:vAlign w:val="center"/>
          </w:tcPr>
          <w:p w14:paraId="624C2C32" w14:textId="3BBA8F67" w:rsidR="00DA5D83" w:rsidRDefault="00FE3F7C"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3.09, </w:t>
            </w:r>
            <w:r w:rsidR="00B241F6">
              <w:rPr>
                <w:rFonts w:ascii="Times New Roman" w:hAnsi="Times New Roman" w:cs="Times New Roman"/>
                <w:sz w:val="24"/>
                <w:szCs w:val="24"/>
              </w:rPr>
              <w:t>1.43</w:t>
            </w:r>
          </w:p>
        </w:tc>
        <w:tc>
          <w:tcPr>
            <w:tcW w:w="3539" w:type="dxa"/>
            <w:tcBorders>
              <w:top w:val="single" w:sz="4" w:space="0" w:color="auto"/>
            </w:tcBorders>
            <w:vAlign w:val="center"/>
          </w:tcPr>
          <w:p w14:paraId="24B1E4F7" w14:textId="087023F9" w:rsidR="000C339E" w:rsidRDefault="00AB49EE" w:rsidP="00EA4001">
            <w:pPr>
              <w:pStyle w:val="NoSpacing"/>
              <w:jc w:val="center"/>
              <w:rPr>
                <w:rFonts w:ascii="Times New Roman" w:hAnsi="Times New Roman" w:cs="Times New Roman"/>
                <w:sz w:val="24"/>
                <w:szCs w:val="24"/>
              </w:rPr>
            </w:pPr>
            <w:r>
              <w:rPr>
                <w:rFonts w:ascii="Times New Roman" w:hAnsi="Times New Roman" w:cs="Times New Roman"/>
                <w:sz w:val="24"/>
                <w:szCs w:val="24"/>
              </w:rPr>
              <w:t>W</w:t>
            </w:r>
            <w:r w:rsidR="000C339E">
              <w:rPr>
                <w:rFonts w:ascii="Times New Roman" w:hAnsi="Times New Roman" w:cs="Times New Roman"/>
                <w:sz w:val="24"/>
                <w:szCs w:val="24"/>
              </w:rPr>
              <w:t xml:space="preserve">eight category </w:t>
            </w:r>
            <w:r w:rsidR="008C005F">
              <w:rPr>
                <w:rFonts w:ascii="Times New Roman" w:hAnsi="Times New Roman" w:cs="Times New Roman"/>
                <w:sz w:val="24"/>
                <w:szCs w:val="24"/>
              </w:rPr>
              <w:t>(in kg)</w:t>
            </w:r>
          </w:p>
          <w:p w14:paraId="05E8CB6A" w14:textId="77777777" w:rsidR="008B6FE2" w:rsidRDefault="00FE3F7C" w:rsidP="00FE3F7C">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&gt; 100 (12%) </w:t>
            </w:r>
          </w:p>
          <w:p w14:paraId="3A1DFEBC" w14:textId="78FF666C" w:rsidR="00DA5D83" w:rsidRDefault="000C339E" w:rsidP="00FE3F7C">
            <w:pPr>
              <w:pStyle w:val="NoSpacing"/>
              <w:jc w:val="center"/>
              <w:rPr>
                <w:rFonts w:ascii="Times New Roman" w:hAnsi="Times New Roman" w:cs="Times New Roman"/>
                <w:sz w:val="24"/>
                <w:szCs w:val="24"/>
              </w:rPr>
            </w:pPr>
            <w:r>
              <w:rPr>
                <w:rFonts w:ascii="Times New Roman" w:hAnsi="Times New Roman" w:cs="Times New Roman"/>
                <w:sz w:val="24"/>
                <w:szCs w:val="24"/>
              </w:rPr>
              <w:t>82 to 100</w:t>
            </w:r>
            <w:r w:rsidR="00B649E7">
              <w:rPr>
                <w:rFonts w:ascii="Times New Roman" w:hAnsi="Times New Roman" w:cs="Times New Roman"/>
                <w:sz w:val="24"/>
                <w:szCs w:val="24"/>
              </w:rPr>
              <w:t xml:space="preserve"> (20%)</w:t>
            </w:r>
            <w:r>
              <w:rPr>
                <w:rFonts w:ascii="Times New Roman" w:hAnsi="Times New Roman" w:cs="Times New Roman"/>
                <w:sz w:val="24"/>
                <w:szCs w:val="24"/>
              </w:rPr>
              <w:t xml:space="preserve"> </w:t>
            </w:r>
          </w:p>
        </w:tc>
      </w:tr>
      <w:tr w:rsidR="00DA5D83" w14:paraId="61518E0A" w14:textId="77777777" w:rsidTr="00AE39F2">
        <w:trPr>
          <w:trHeight w:val="1135"/>
          <w:jc w:val="center"/>
        </w:trPr>
        <w:tc>
          <w:tcPr>
            <w:tcW w:w="3539" w:type="dxa"/>
            <w:vAlign w:val="center"/>
          </w:tcPr>
          <w:p w14:paraId="585727BB" w14:textId="2B1B9CD5" w:rsidR="00DA5D83" w:rsidRDefault="00B241F6" w:rsidP="00EA4001">
            <w:pPr>
              <w:pStyle w:val="NoSpacing"/>
              <w:jc w:val="center"/>
              <w:rPr>
                <w:rFonts w:ascii="Times New Roman" w:hAnsi="Times New Roman" w:cs="Times New Roman"/>
                <w:sz w:val="24"/>
                <w:szCs w:val="24"/>
              </w:rPr>
            </w:pPr>
            <w:r>
              <w:rPr>
                <w:rFonts w:ascii="Times New Roman" w:hAnsi="Times New Roman" w:cs="Times New Roman"/>
                <w:sz w:val="24"/>
                <w:szCs w:val="24"/>
              </w:rPr>
              <w:t>var_25: Do you smoke</w:t>
            </w:r>
          </w:p>
        </w:tc>
        <w:tc>
          <w:tcPr>
            <w:tcW w:w="3539" w:type="dxa"/>
            <w:vAlign w:val="center"/>
          </w:tcPr>
          <w:p w14:paraId="229C0F6C" w14:textId="09138A3A" w:rsidR="00DA5D83" w:rsidRDefault="007C565C" w:rsidP="00EA4001">
            <w:pPr>
              <w:pStyle w:val="NoSpacing"/>
              <w:jc w:val="center"/>
              <w:rPr>
                <w:rFonts w:ascii="Times New Roman" w:hAnsi="Times New Roman" w:cs="Times New Roman"/>
                <w:sz w:val="24"/>
                <w:szCs w:val="24"/>
              </w:rPr>
            </w:pPr>
            <w:r>
              <w:rPr>
                <w:rFonts w:ascii="Times New Roman" w:hAnsi="Times New Roman" w:cs="Times New Roman"/>
                <w:sz w:val="24"/>
                <w:szCs w:val="24"/>
              </w:rPr>
              <w:t>5.73, 2.13</w:t>
            </w:r>
          </w:p>
        </w:tc>
        <w:tc>
          <w:tcPr>
            <w:tcW w:w="3539" w:type="dxa"/>
            <w:vAlign w:val="center"/>
          </w:tcPr>
          <w:p w14:paraId="09DE2BAB" w14:textId="3193EDC5" w:rsidR="00DA5D83"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S</w:t>
            </w:r>
            <w:r w:rsidR="0039297C">
              <w:rPr>
                <w:rFonts w:ascii="Times New Roman" w:hAnsi="Times New Roman" w:cs="Times New Roman"/>
                <w:sz w:val="24"/>
                <w:szCs w:val="24"/>
              </w:rPr>
              <w:t>moke &lt; 5 cig/day (3.3%),</w:t>
            </w:r>
          </w:p>
          <w:p w14:paraId="5314D58E" w14:textId="2D10AE53" w:rsidR="0039297C" w:rsidRDefault="0039297C" w:rsidP="00AE39F2">
            <w:pPr>
              <w:pStyle w:val="NoSpacing"/>
              <w:jc w:val="center"/>
              <w:rPr>
                <w:rFonts w:ascii="Times New Roman" w:hAnsi="Times New Roman" w:cs="Times New Roman"/>
                <w:sz w:val="24"/>
                <w:szCs w:val="24"/>
              </w:rPr>
            </w:pPr>
            <w:r>
              <w:rPr>
                <w:rFonts w:ascii="Times New Roman" w:hAnsi="Times New Roman" w:cs="Times New Roman"/>
                <w:sz w:val="24"/>
                <w:szCs w:val="24"/>
              </w:rPr>
              <w:t>Smoke &gt; 5 cig/ week (2.8%)</w:t>
            </w:r>
          </w:p>
        </w:tc>
      </w:tr>
      <w:tr w:rsidR="00DA5D83" w14:paraId="7A9A4269" w14:textId="77777777" w:rsidTr="00AE39F2">
        <w:trPr>
          <w:trHeight w:val="1392"/>
          <w:jc w:val="center"/>
        </w:trPr>
        <w:tc>
          <w:tcPr>
            <w:tcW w:w="3539" w:type="dxa"/>
            <w:vAlign w:val="center"/>
          </w:tcPr>
          <w:p w14:paraId="10C2ED3A" w14:textId="5DCC31B3" w:rsidR="00DA5D83" w:rsidRDefault="00B134AD"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var_5: </w:t>
            </w:r>
            <w:r w:rsidRPr="00B134AD">
              <w:rPr>
                <w:rFonts w:ascii="Times New Roman" w:hAnsi="Times New Roman" w:cs="Times New Roman"/>
                <w:sz w:val="24"/>
                <w:szCs w:val="24"/>
              </w:rPr>
              <w:t>How many people live in your home (not including you)?</w:t>
            </w:r>
          </w:p>
        </w:tc>
        <w:tc>
          <w:tcPr>
            <w:tcW w:w="3539" w:type="dxa"/>
            <w:vAlign w:val="center"/>
          </w:tcPr>
          <w:p w14:paraId="21138A83" w14:textId="7B916E17" w:rsidR="00DA5D83" w:rsidRDefault="004A0FA2"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4.01, 1.80, </w:t>
            </w:r>
            <w:r w:rsidR="00B134AD">
              <w:rPr>
                <w:rFonts w:ascii="Times New Roman" w:hAnsi="Times New Roman" w:cs="Times New Roman"/>
                <w:sz w:val="24"/>
                <w:szCs w:val="24"/>
              </w:rPr>
              <w:t>1.21</w:t>
            </w:r>
            <w:r w:rsidR="00FE3F7C">
              <w:rPr>
                <w:rFonts w:ascii="Times New Roman" w:hAnsi="Times New Roman" w:cs="Times New Roman"/>
                <w:sz w:val="24"/>
                <w:szCs w:val="24"/>
              </w:rPr>
              <w:t>,</w:t>
            </w:r>
            <w:r w:rsidR="00B134AD">
              <w:rPr>
                <w:rFonts w:ascii="Times New Roman" w:hAnsi="Times New Roman" w:cs="Times New Roman"/>
                <w:sz w:val="24"/>
                <w:szCs w:val="24"/>
              </w:rPr>
              <w:t xml:space="preserve"> 1.12</w:t>
            </w:r>
          </w:p>
        </w:tc>
        <w:tc>
          <w:tcPr>
            <w:tcW w:w="3539" w:type="dxa"/>
            <w:vAlign w:val="center"/>
          </w:tcPr>
          <w:p w14:paraId="053914F8" w14:textId="3B46503C" w:rsidR="00DC3F36"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Family members</w:t>
            </w:r>
          </w:p>
          <w:p w14:paraId="66E80D5B" w14:textId="213B9112" w:rsidR="004A0FA2" w:rsidRDefault="004A0FA2" w:rsidP="00EA4001">
            <w:pPr>
              <w:pStyle w:val="NoSpacing"/>
              <w:jc w:val="center"/>
              <w:rPr>
                <w:rFonts w:ascii="Times New Roman" w:hAnsi="Times New Roman" w:cs="Times New Roman"/>
                <w:sz w:val="24"/>
                <w:szCs w:val="24"/>
              </w:rPr>
            </w:pPr>
            <w:r>
              <w:rPr>
                <w:rFonts w:ascii="Times New Roman" w:hAnsi="Times New Roman" w:cs="Times New Roman"/>
                <w:sz w:val="24"/>
                <w:szCs w:val="24"/>
              </w:rPr>
              <w:t>&gt;= 6 (0.5%),</w:t>
            </w:r>
          </w:p>
          <w:p w14:paraId="1EDC0AE2" w14:textId="60F3E828" w:rsidR="00DA5D83" w:rsidRDefault="004A0FA2" w:rsidP="004A0FA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5 (1.4%), </w:t>
            </w:r>
            <w:r w:rsidR="00B134AD">
              <w:rPr>
                <w:rFonts w:ascii="Times New Roman" w:hAnsi="Times New Roman" w:cs="Times New Roman"/>
                <w:sz w:val="24"/>
                <w:szCs w:val="24"/>
              </w:rPr>
              <w:t xml:space="preserve">1 </w:t>
            </w:r>
            <w:r>
              <w:rPr>
                <w:rFonts w:ascii="Times New Roman" w:hAnsi="Times New Roman" w:cs="Times New Roman"/>
                <w:sz w:val="24"/>
                <w:szCs w:val="24"/>
              </w:rPr>
              <w:t xml:space="preserve">(37%) </w:t>
            </w:r>
            <w:r w:rsidR="00B134AD">
              <w:rPr>
                <w:rFonts w:ascii="Times New Roman" w:hAnsi="Times New Roman" w:cs="Times New Roman"/>
                <w:sz w:val="24"/>
                <w:szCs w:val="24"/>
              </w:rPr>
              <w:t>and 2</w:t>
            </w:r>
            <w:r>
              <w:rPr>
                <w:rFonts w:ascii="Times New Roman" w:hAnsi="Times New Roman" w:cs="Times New Roman"/>
                <w:sz w:val="24"/>
                <w:szCs w:val="24"/>
              </w:rPr>
              <w:t xml:space="preserve"> (36%)</w:t>
            </w:r>
            <w:r w:rsidR="00B134AD">
              <w:rPr>
                <w:rFonts w:ascii="Times New Roman" w:hAnsi="Times New Roman" w:cs="Times New Roman"/>
                <w:sz w:val="24"/>
                <w:szCs w:val="24"/>
              </w:rPr>
              <w:t xml:space="preserve"> </w:t>
            </w:r>
          </w:p>
        </w:tc>
      </w:tr>
      <w:tr w:rsidR="00DA5D83" w14:paraId="3DAE247F" w14:textId="77777777" w:rsidTr="00AE39F2">
        <w:trPr>
          <w:trHeight w:val="1412"/>
          <w:jc w:val="center"/>
        </w:trPr>
        <w:tc>
          <w:tcPr>
            <w:tcW w:w="3539" w:type="dxa"/>
            <w:vAlign w:val="center"/>
          </w:tcPr>
          <w:p w14:paraId="0AF2ACD6" w14:textId="551298F7" w:rsidR="00DA5D83" w:rsidRDefault="00B134AD" w:rsidP="00EA4001">
            <w:pPr>
              <w:pStyle w:val="NoSpacing"/>
              <w:jc w:val="center"/>
              <w:rPr>
                <w:rFonts w:ascii="Times New Roman" w:hAnsi="Times New Roman" w:cs="Times New Roman"/>
                <w:sz w:val="24"/>
                <w:szCs w:val="24"/>
              </w:rPr>
            </w:pPr>
            <w:r>
              <w:rPr>
                <w:rFonts w:ascii="Times New Roman" w:hAnsi="Times New Roman" w:cs="Times New Roman"/>
                <w:sz w:val="24"/>
                <w:szCs w:val="24"/>
              </w:rPr>
              <w:t>var_29:</w:t>
            </w:r>
            <w:r>
              <w:t xml:space="preserve"> </w:t>
            </w:r>
            <w:r w:rsidRPr="00B134AD">
              <w:rPr>
                <w:rFonts w:ascii="Times New Roman" w:hAnsi="Times New Roman" w:cs="Times New Roman"/>
                <w:sz w:val="24"/>
                <w:szCs w:val="24"/>
              </w:rPr>
              <w:t>What type of maternity care are you receiving now?</w:t>
            </w:r>
          </w:p>
        </w:tc>
        <w:tc>
          <w:tcPr>
            <w:tcW w:w="3539" w:type="dxa"/>
            <w:vAlign w:val="center"/>
          </w:tcPr>
          <w:p w14:paraId="1ADD366E" w14:textId="13949D67" w:rsidR="00DA5D83" w:rsidRDefault="0064116B"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4.37, </w:t>
            </w:r>
            <w:r w:rsidR="00B134AD">
              <w:rPr>
                <w:rFonts w:ascii="Times New Roman" w:hAnsi="Times New Roman" w:cs="Times New Roman"/>
                <w:sz w:val="24"/>
                <w:szCs w:val="24"/>
              </w:rPr>
              <w:t>1.37</w:t>
            </w:r>
            <w:r>
              <w:rPr>
                <w:rFonts w:ascii="Times New Roman" w:hAnsi="Times New Roman" w:cs="Times New Roman"/>
                <w:sz w:val="24"/>
                <w:szCs w:val="24"/>
              </w:rPr>
              <w:t>, 0.70</w:t>
            </w:r>
          </w:p>
        </w:tc>
        <w:tc>
          <w:tcPr>
            <w:tcW w:w="3539" w:type="dxa"/>
            <w:vAlign w:val="center"/>
          </w:tcPr>
          <w:p w14:paraId="03370E54" w14:textId="581D2613" w:rsidR="00DC3F36"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M</w:t>
            </w:r>
            <w:r w:rsidR="00815E68">
              <w:rPr>
                <w:rFonts w:ascii="Times New Roman" w:hAnsi="Times New Roman" w:cs="Times New Roman"/>
                <w:sz w:val="24"/>
                <w:szCs w:val="24"/>
              </w:rPr>
              <w:t xml:space="preserve">idwife &amp; </w:t>
            </w:r>
            <w:r>
              <w:rPr>
                <w:rFonts w:ascii="Times New Roman" w:hAnsi="Times New Roman" w:cs="Times New Roman"/>
                <w:sz w:val="24"/>
                <w:szCs w:val="24"/>
              </w:rPr>
              <w:t>C</w:t>
            </w:r>
            <w:r w:rsidR="00815E68">
              <w:rPr>
                <w:rFonts w:ascii="Times New Roman" w:hAnsi="Times New Roman" w:cs="Times New Roman"/>
                <w:sz w:val="24"/>
                <w:szCs w:val="24"/>
              </w:rPr>
              <w:t xml:space="preserve">onsultant (1.6%), </w:t>
            </w:r>
          </w:p>
          <w:p w14:paraId="526AA87F" w14:textId="32543F06" w:rsidR="00DC3F36"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M</w:t>
            </w:r>
            <w:r w:rsidR="00B134AD">
              <w:rPr>
                <w:rFonts w:ascii="Times New Roman" w:hAnsi="Times New Roman" w:cs="Times New Roman"/>
                <w:sz w:val="24"/>
                <w:szCs w:val="24"/>
              </w:rPr>
              <w:t>idwife</w:t>
            </w:r>
            <w:r>
              <w:rPr>
                <w:rFonts w:ascii="Times New Roman" w:hAnsi="Times New Roman" w:cs="Times New Roman"/>
                <w:sz w:val="24"/>
                <w:szCs w:val="24"/>
              </w:rPr>
              <w:t xml:space="preserve"> only</w:t>
            </w:r>
            <w:r w:rsidR="003278A6">
              <w:rPr>
                <w:rFonts w:ascii="Times New Roman" w:hAnsi="Times New Roman" w:cs="Times New Roman"/>
                <w:sz w:val="24"/>
                <w:szCs w:val="24"/>
              </w:rPr>
              <w:t xml:space="preserve"> (50%</w:t>
            </w:r>
            <w:r w:rsidR="00815E68">
              <w:rPr>
                <w:rFonts w:ascii="Times New Roman" w:hAnsi="Times New Roman" w:cs="Times New Roman"/>
                <w:sz w:val="24"/>
                <w:szCs w:val="24"/>
              </w:rPr>
              <w:t>),</w:t>
            </w:r>
          </w:p>
          <w:p w14:paraId="7FDF8995" w14:textId="471EF420" w:rsidR="00DA5D83"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C</w:t>
            </w:r>
            <w:r w:rsidR="00815E68">
              <w:rPr>
                <w:rFonts w:ascii="Times New Roman" w:hAnsi="Times New Roman" w:cs="Times New Roman"/>
                <w:sz w:val="24"/>
                <w:szCs w:val="24"/>
              </w:rPr>
              <w:t>onsultant</w:t>
            </w:r>
            <w:r w:rsidR="00B134AD">
              <w:rPr>
                <w:rFonts w:ascii="Times New Roman" w:hAnsi="Times New Roman" w:cs="Times New Roman"/>
                <w:sz w:val="24"/>
                <w:szCs w:val="24"/>
              </w:rPr>
              <w:t xml:space="preserve"> </w:t>
            </w:r>
            <w:r>
              <w:rPr>
                <w:rFonts w:ascii="Times New Roman" w:hAnsi="Times New Roman" w:cs="Times New Roman"/>
                <w:sz w:val="24"/>
                <w:szCs w:val="24"/>
              </w:rPr>
              <w:t xml:space="preserve">only </w:t>
            </w:r>
            <w:r w:rsidR="00815E68">
              <w:rPr>
                <w:rFonts w:ascii="Times New Roman" w:hAnsi="Times New Roman" w:cs="Times New Roman"/>
                <w:sz w:val="24"/>
                <w:szCs w:val="24"/>
              </w:rPr>
              <w:t>(45%)</w:t>
            </w:r>
          </w:p>
        </w:tc>
      </w:tr>
      <w:tr w:rsidR="00DA5D83" w14:paraId="426EC5C2" w14:textId="77777777" w:rsidTr="00AE39F2">
        <w:trPr>
          <w:trHeight w:val="1830"/>
          <w:jc w:val="center"/>
        </w:trPr>
        <w:tc>
          <w:tcPr>
            <w:tcW w:w="3539" w:type="dxa"/>
            <w:vAlign w:val="center"/>
          </w:tcPr>
          <w:p w14:paraId="5CBAF048" w14:textId="62438431" w:rsidR="00DA5D83" w:rsidRDefault="00B134AD"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var_12: </w:t>
            </w:r>
            <w:r w:rsidRPr="00B134AD">
              <w:rPr>
                <w:rFonts w:ascii="Times New Roman" w:hAnsi="Times New Roman" w:cs="Times New Roman"/>
                <w:sz w:val="24"/>
                <w:szCs w:val="24"/>
              </w:rPr>
              <w:t>Being so restless that it is hard to sit still?</w:t>
            </w:r>
          </w:p>
        </w:tc>
        <w:tc>
          <w:tcPr>
            <w:tcW w:w="3539" w:type="dxa"/>
            <w:vAlign w:val="center"/>
          </w:tcPr>
          <w:p w14:paraId="0AA0D353" w14:textId="017D4447" w:rsidR="00DA5D83" w:rsidRDefault="00815E68" w:rsidP="00EA4001">
            <w:pPr>
              <w:pStyle w:val="NoSpacing"/>
              <w:jc w:val="center"/>
              <w:rPr>
                <w:rFonts w:ascii="Times New Roman" w:hAnsi="Times New Roman" w:cs="Times New Roman"/>
                <w:sz w:val="24"/>
                <w:szCs w:val="24"/>
              </w:rPr>
            </w:pPr>
            <w:r>
              <w:rPr>
                <w:rFonts w:ascii="Times New Roman" w:hAnsi="Times New Roman" w:cs="Times New Roman"/>
                <w:sz w:val="24"/>
                <w:szCs w:val="24"/>
              </w:rPr>
              <w:t>2.34, 1.70, 1.08, 0.87</w:t>
            </w:r>
          </w:p>
        </w:tc>
        <w:tc>
          <w:tcPr>
            <w:tcW w:w="3539" w:type="dxa"/>
            <w:vAlign w:val="center"/>
          </w:tcPr>
          <w:p w14:paraId="2DE8278E" w14:textId="7228763E" w:rsidR="00E342E3"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E</w:t>
            </w:r>
            <w:r w:rsidR="00815E68">
              <w:rPr>
                <w:rFonts w:ascii="Times New Roman" w:hAnsi="Times New Roman" w:cs="Times New Roman"/>
                <w:sz w:val="24"/>
                <w:szCs w:val="24"/>
              </w:rPr>
              <w:t>very day (</w:t>
            </w:r>
            <w:r w:rsidR="00F9723B">
              <w:rPr>
                <w:rFonts w:ascii="Times New Roman" w:hAnsi="Times New Roman" w:cs="Times New Roman"/>
                <w:sz w:val="24"/>
                <w:szCs w:val="24"/>
              </w:rPr>
              <w:t>5</w:t>
            </w:r>
            <w:r w:rsidR="00815E68">
              <w:rPr>
                <w:rFonts w:ascii="Times New Roman" w:hAnsi="Times New Roman" w:cs="Times New Roman"/>
                <w:sz w:val="24"/>
                <w:szCs w:val="24"/>
              </w:rPr>
              <w:t xml:space="preserve">%), </w:t>
            </w:r>
          </w:p>
          <w:p w14:paraId="696F0815" w14:textId="77777777" w:rsidR="00DC3F36"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M</w:t>
            </w:r>
            <w:r w:rsidR="00E342E3">
              <w:rPr>
                <w:rFonts w:ascii="Times New Roman" w:hAnsi="Times New Roman" w:cs="Times New Roman"/>
                <w:sz w:val="24"/>
                <w:szCs w:val="24"/>
              </w:rPr>
              <w:t xml:space="preserve">ore than </w:t>
            </w:r>
            <w:r w:rsidR="00815E68">
              <w:rPr>
                <w:rFonts w:ascii="Times New Roman" w:hAnsi="Times New Roman" w:cs="Times New Roman"/>
                <w:sz w:val="24"/>
                <w:szCs w:val="24"/>
              </w:rPr>
              <w:t xml:space="preserve">half days </w:t>
            </w:r>
            <w:r w:rsidR="00E342E3">
              <w:rPr>
                <w:rFonts w:ascii="Times New Roman" w:hAnsi="Times New Roman" w:cs="Times New Roman"/>
                <w:sz w:val="24"/>
                <w:szCs w:val="24"/>
              </w:rPr>
              <w:t>(</w:t>
            </w:r>
            <w:r w:rsidR="00815E68">
              <w:rPr>
                <w:rFonts w:ascii="Times New Roman" w:hAnsi="Times New Roman" w:cs="Times New Roman"/>
                <w:sz w:val="24"/>
                <w:szCs w:val="24"/>
              </w:rPr>
              <w:t>8%</w:t>
            </w:r>
            <w:r w:rsidR="00E342E3">
              <w:rPr>
                <w:rFonts w:ascii="Times New Roman" w:hAnsi="Times New Roman" w:cs="Times New Roman"/>
                <w:sz w:val="24"/>
                <w:szCs w:val="24"/>
              </w:rPr>
              <w:t xml:space="preserve">), </w:t>
            </w:r>
          </w:p>
          <w:p w14:paraId="6BB6AAE0" w14:textId="0DD4E6EC" w:rsidR="00E342E3" w:rsidRDefault="00DC3F36" w:rsidP="00EA4001">
            <w:pPr>
              <w:pStyle w:val="NoSpacing"/>
              <w:jc w:val="center"/>
              <w:rPr>
                <w:rFonts w:ascii="Times New Roman" w:hAnsi="Times New Roman" w:cs="Times New Roman"/>
                <w:sz w:val="24"/>
                <w:szCs w:val="24"/>
              </w:rPr>
            </w:pPr>
            <w:r>
              <w:rPr>
                <w:rFonts w:ascii="Times New Roman" w:hAnsi="Times New Roman" w:cs="Times New Roman"/>
                <w:sz w:val="24"/>
                <w:szCs w:val="24"/>
              </w:rPr>
              <w:t>S</w:t>
            </w:r>
            <w:r w:rsidR="00E342E3">
              <w:rPr>
                <w:rFonts w:ascii="Times New Roman" w:hAnsi="Times New Roman" w:cs="Times New Roman"/>
                <w:sz w:val="24"/>
                <w:szCs w:val="24"/>
              </w:rPr>
              <w:t xml:space="preserve">everal days (25%), </w:t>
            </w:r>
          </w:p>
          <w:p w14:paraId="30658A13" w14:textId="58D96B7C" w:rsidR="00DA5D83" w:rsidRDefault="00DC3F36" w:rsidP="00AE39F2">
            <w:pPr>
              <w:pStyle w:val="NoSpacing"/>
              <w:jc w:val="center"/>
              <w:rPr>
                <w:rFonts w:ascii="Times New Roman" w:hAnsi="Times New Roman" w:cs="Times New Roman"/>
                <w:sz w:val="24"/>
                <w:szCs w:val="24"/>
              </w:rPr>
            </w:pPr>
            <w:r>
              <w:rPr>
                <w:rFonts w:ascii="Times New Roman" w:hAnsi="Times New Roman" w:cs="Times New Roman"/>
                <w:sz w:val="24"/>
                <w:szCs w:val="24"/>
              </w:rPr>
              <w:t>N</w:t>
            </w:r>
            <w:r w:rsidR="00E342E3">
              <w:rPr>
                <w:rFonts w:ascii="Times New Roman" w:hAnsi="Times New Roman" w:cs="Times New Roman"/>
                <w:sz w:val="24"/>
                <w:szCs w:val="24"/>
              </w:rPr>
              <w:t>ot all days (62%)</w:t>
            </w:r>
          </w:p>
        </w:tc>
      </w:tr>
      <w:tr w:rsidR="00DA5D83" w14:paraId="09722B9E" w14:textId="77777777" w:rsidTr="00AE39F2">
        <w:trPr>
          <w:trHeight w:val="1842"/>
          <w:jc w:val="center"/>
        </w:trPr>
        <w:tc>
          <w:tcPr>
            <w:tcW w:w="3539" w:type="dxa"/>
            <w:vAlign w:val="center"/>
          </w:tcPr>
          <w:p w14:paraId="2EA56890" w14:textId="24FCDC37" w:rsidR="00DA5D83" w:rsidRDefault="00580EFE"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var_27: </w:t>
            </w:r>
            <w:r w:rsidRPr="00580EFE">
              <w:rPr>
                <w:rFonts w:ascii="Times New Roman" w:hAnsi="Times New Roman" w:cs="Times New Roman"/>
                <w:sz w:val="24"/>
                <w:szCs w:val="24"/>
              </w:rPr>
              <w:t>Feeling nervous, anxious or on edge?</w:t>
            </w:r>
          </w:p>
        </w:tc>
        <w:tc>
          <w:tcPr>
            <w:tcW w:w="3539" w:type="dxa"/>
            <w:vAlign w:val="center"/>
          </w:tcPr>
          <w:p w14:paraId="1AA921EC" w14:textId="09065180" w:rsidR="00DA5D83" w:rsidRDefault="00E342E3" w:rsidP="00EA4001">
            <w:pPr>
              <w:pStyle w:val="NoSpacing"/>
              <w:jc w:val="center"/>
              <w:rPr>
                <w:rFonts w:ascii="Times New Roman" w:hAnsi="Times New Roman" w:cs="Times New Roman"/>
                <w:sz w:val="24"/>
                <w:szCs w:val="24"/>
              </w:rPr>
            </w:pPr>
            <w:r>
              <w:rPr>
                <w:rFonts w:ascii="Times New Roman" w:hAnsi="Times New Roman" w:cs="Times New Roman"/>
                <w:sz w:val="24"/>
                <w:szCs w:val="24"/>
              </w:rPr>
              <w:t>1.05, 1.08, 0.98, 0.87</w:t>
            </w:r>
          </w:p>
        </w:tc>
        <w:tc>
          <w:tcPr>
            <w:tcW w:w="3539" w:type="dxa"/>
            <w:vAlign w:val="center"/>
          </w:tcPr>
          <w:p w14:paraId="5D50B825" w14:textId="0A000B35" w:rsidR="00E342E3" w:rsidRDefault="00DC3F36" w:rsidP="00E342E3">
            <w:pPr>
              <w:pStyle w:val="NoSpacing"/>
              <w:jc w:val="center"/>
              <w:rPr>
                <w:rFonts w:ascii="Times New Roman" w:hAnsi="Times New Roman" w:cs="Times New Roman"/>
                <w:sz w:val="24"/>
                <w:szCs w:val="24"/>
              </w:rPr>
            </w:pPr>
            <w:r>
              <w:rPr>
                <w:rFonts w:ascii="Times New Roman" w:hAnsi="Times New Roman" w:cs="Times New Roman"/>
                <w:sz w:val="24"/>
                <w:szCs w:val="24"/>
              </w:rPr>
              <w:t>E</w:t>
            </w:r>
            <w:r w:rsidR="00E342E3">
              <w:rPr>
                <w:rFonts w:ascii="Times New Roman" w:hAnsi="Times New Roman" w:cs="Times New Roman"/>
                <w:sz w:val="24"/>
                <w:szCs w:val="24"/>
              </w:rPr>
              <w:t xml:space="preserve">very day (9 %), </w:t>
            </w:r>
          </w:p>
          <w:p w14:paraId="22F52ED8" w14:textId="19F4256D" w:rsidR="00E342E3" w:rsidRDefault="00DC3F36" w:rsidP="00E342E3">
            <w:pPr>
              <w:pStyle w:val="NoSpacing"/>
              <w:jc w:val="center"/>
              <w:rPr>
                <w:rFonts w:ascii="Times New Roman" w:hAnsi="Times New Roman" w:cs="Times New Roman"/>
                <w:sz w:val="24"/>
                <w:szCs w:val="24"/>
              </w:rPr>
            </w:pPr>
            <w:r>
              <w:rPr>
                <w:rFonts w:ascii="Times New Roman" w:hAnsi="Times New Roman" w:cs="Times New Roman"/>
                <w:sz w:val="24"/>
                <w:szCs w:val="24"/>
              </w:rPr>
              <w:t>S</w:t>
            </w:r>
            <w:r w:rsidR="00E342E3">
              <w:rPr>
                <w:rFonts w:ascii="Times New Roman" w:hAnsi="Times New Roman" w:cs="Times New Roman"/>
                <w:sz w:val="24"/>
                <w:szCs w:val="24"/>
              </w:rPr>
              <w:t>everal days (42%),</w:t>
            </w:r>
          </w:p>
          <w:p w14:paraId="7CB54239" w14:textId="0107C4A7" w:rsidR="00E342E3" w:rsidRDefault="00DC3F36" w:rsidP="00E342E3">
            <w:pPr>
              <w:pStyle w:val="NoSpacing"/>
              <w:jc w:val="center"/>
              <w:rPr>
                <w:rFonts w:ascii="Times New Roman" w:hAnsi="Times New Roman" w:cs="Times New Roman"/>
                <w:sz w:val="24"/>
                <w:szCs w:val="24"/>
              </w:rPr>
            </w:pPr>
            <w:r>
              <w:rPr>
                <w:rFonts w:ascii="Times New Roman" w:hAnsi="Times New Roman" w:cs="Times New Roman"/>
                <w:sz w:val="24"/>
                <w:szCs w:val="24"/>
              </w:rPr>
              <w:t>M</w:t>
            </w:r>
            <w:r w:rsidR="00E342E3">
              <w:rPr>
                <w:rFonts w:ascii="Times New Roman" w:hAnsi="Times New Roman" w:cs="Times New Roman"/>
                <w:sz w:val="24"/>
                <w:szCs w:val="24"/>
              </w:rPr>
              <w:t>ore than half days (13%),</w:t>
            </w:r>
          </w:p>
          <w:p w14:paraId="0D802E05" w14:textId="41D9AE5C" w:rsidR="00DA5D83" w:rsidRDefault="00DC3F36" w:rsidP="00AE39F2">
            <w:pPr>
              <w:pStyle w:val="NoSpacing"/>
              <w:jc w:val="center"/>
              <w:rPr>
                <w:rFonts w:ascii="Times New Roman" w:hAnsi="Times New Roman" w:cs="Times New Roman"/>
                <w:sz w:val="24"/>
                <w:szCs w:val="24"/>
              </w:rPr>
            </w:pPr>
            <w:r>
              <w:rPr>
                <w:rFonts w:ascii="Times New Roman" w:hAnsi="Times New Roman" w:cs="Times New Roman"/>
                <w:sz w:val="24"/>
                <w:szCs w:val="24"/>
              </w:rPr>
              <w:t>N</w:t>
            </w:r>
            <w:r w:rsidR="00E342E3">
              <w:rPr>
                <w:rFonts w:ascii="Times New Roman" w:hAnsi="Times New Roman" w:cs="Times New Roman"/>
                <w:sz w:val="24"/>
                <w:szCs w:val="24"/>
              </w:rPr>
              <w:t>ot all days (36%)</w:t>
            </w:r>
          </w:p>
        </w:tc>
      </w:tr>
      <w:tr w:rsidR="00DA5D83" w14:paraId="52BB5D89" w14:textId="77777777" w:rsidTr="00AE39F2">
        <w:trPr>
          <w:trHeight w:val="1272"/>
          <w:jc w:val="center"/>
        </w:trPr>
        <w:tc>
          <w:tcPr>
            <w:tcW w:w="3539" w:type="dxa"/>
            <w:tcBorders>
              <w:bottom w:val="single" w:sz="4" w:space="0" w:color="auto"/>
            </w:tcBorders>
            <w:vAlign w:val="center"/>
          </w:tcPr>
          <w:p w14:paraId="7C000FE8" w14:textId="529B891E" w:rsidR="00DA5D83" w:rsidRDefault="001F74B1" w:rsidP="00EA4001">
            <w:pPr>
              <w:pStyle w:val="NoSpacing"/>
              <w:jc w:val="center"/>
              <w:rPr>
                <w:rFonts w:ascii="Times New Roman" w:hAnsi="Times New Roman" w:cs="Times New Roman"/>
                <w:sz w:val="24"/>
                <w:szCs w:val="24"/>
              </w:rPr>
            </w:pPr>
            <w:r>
              <w:rPr>
                <w:rFonts w:ascii="Times New Roman" w:hAnsi="Times New Roman" w:cs="Times New Roman"/>
                <w:sz w:val="24"/>
                <w:szCs w:val="24"/>
              </w:rPr>
              <w:t>var_30:</w:t>
            </w:r>
            <w:r>
              <w:t xml:space="preserve"> </w:t>
            </w:r>
            <w:r w:rsidRPr="001F74B1">
              <w:rPr>
                <w:rFonts w:ascii="Times New Roman" w:hAnsi="Times New Roman" w:cs="Times New Roman"/>
                <w:sz w:val="24"/>
                <w:szCs w:val="24"/>
              </w:rPr>
              <w:t>Are you currently working?</w:t>
            </w:r>
          </w:p>
        </w:tc>
        <w:tc>
          <w:tcPr>
            <w:tcW w:w="3539" w:type="dxa"/>
            <w:tcBorders>
              <w:bottom w:val="single" w:sz="4" w:space="0" w:color="auto"/>
            </w:tcBorders>
            <w:vAlign w:val="center"/>
          </w:tcPr>
          <w:p w14:paraId="296F2A5F" w14:textId="5A47DF0F" w:rsidR="00DA5D83" w:rsidRDefault="001F74B1"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1.09, 1.01 </w:t>
            </w:r>
          </w:p>
        </w:tc>
        <w:tc>
          <w:tcPr>
            <w:tcW w:w="3539" w:type="dxa"/>
            <w:tcBorders>
              <w:bottom w:val="single" w:sz="4" w:space="0" w:color="auto"/>
            </w:tcBorders>
            <w:vAlign w:val="center"/>
          </w:tcPr>
          <w:p w14:paraId="55761325" w14:textId="6EE43A6C" w:rsidR="001F74B1" w:rsidRDefault="00F45B91" w:rsidP="00EA4001">
            <w:pPr>
              <w:pStyle w:val="NoSpacing"/>
              <w:jc w:val="center"/>
              <w:rPr>
                <w:rFonts w:ascii="Times New Roman" w:hAnsi="Times New Roman" w:cs="Times New Roman"/>
                <w:sz w:val="24"/>
                <w:szCs w:val="24"/>
              </w:rPr>
            </w:pPr>
            <w:r>
              <w:rPr>
                <w:rFonts w:ascii="Times New Roman" w:hAnsi="Times New Roman" w:cs="Times New Roman"/>
                <w:sz w:val="24"/>
                <w:szCs w:val="24"/>
              </w:rPr>
              <w:t>No</w:t>
            </w:r>
            <w:r w:rsidR="001F74B1">
              <w:rPr>
                <w:rFonts w:ascii="Times New Roman" w:hAnsi="Times New Roman" w:cs="Times New Roman"/>
                <w:sz w:val="24"/>
                <w:szCs w:val="24"/>
              </w:rPr>
              <w:t xml:space="preserve"> (30%)</w:t>
            </w:r>
          </w:p>
          <w:p w14:paraId="697F465D" w14:textId="083CF99F" w:rsidR="001F74B1" w:rsidRDefault="00F45B91" w:rsidP="00EA4001">
            <w:pPr>
              <w:pStyle w:val="NoSpacing"/>
              <w:jc w:val="center"/>
              <w:rPr>
                <w:rFonts w:ascii="Times New Roman" w:hAnsi="Times New Roman" w:cs="Times New Roman"/>
                <w:sz w:val="24"/>
                <w:szCs w:val="24"/>
              </w:rPr>
            </w:pPr>
            <w:r>
              <w:rPr>
                <w:rFonts w:ascii="Times New Roman" w:hAnsi="Times New Roman" w:cs="Times New Roman"/>
                <w:sz w:val="24"/>
                <w:szCs w:val="24"/>
              </w:rPr>
              <w:t>Yes</w:t>
            </w:r>
            <w:r w:rsidR="001F74B1">
              <w:rPr>
                <w:rFonts w:ascii="Times New Roman" w:hAnsi="Times New Roman" w:cs="Times New Roman"/>
                <w:sz w:val="24"/>
                <w:szCs w:val="24"/>
              </w:rPr>
              <w:t xml:space="preserve"> (70%)</w:t>
            </w:r>
          </w:p>
        </w:tc>
      </w:tr>
      <w:tr w:rsidR="001F74B1" w14:paraId="1720F2BB" w14:textId="77777777" w:rsidTr="00AE39F2">
        <w:trPr>
          <w:trHeight w:val="1434"/>
          <w:jc w:val="center"/>
        </w:trPr>
        <w:tc>
          <w:tcPr>
            <w:tcW w:w="3539" w:type="dxa"/>
            <w:tcBorders>
              <w:top w:val="single" w:sz="4" w:space="0" w:color="auto"/>
              <w:bottom w:val="single" w:sz="4" w:space="0" w:color="auto"/>
            </w:tcBorders>
            <w:vAlign w:val="center"/>
          </w:tcPr>
          <w:p w14:paraId="0FEA67FC" w14:textId="0B60924B" w:rsidR="001F74B1" w:rsidRDefault="00F45B91" w:rsidP="00EA4001">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var_31: </w:t>
            </w:r>
            <w:r w:rsidRPr="00F45B91">
              <w:rPr>
                <w:rFonts w:ascii="Times New Roman" w:hAnsi="Times New Roman" w:cs="Times New Roman"/>
                <w:sz w:val="24"/>
                <w:szCs w:val="24"/>
              </w:rPr>
              <w:t>What is your current relationship status?</w:t>
            </w:r>
          </w:p>
        </w:tc>
        <w:tc>
          <w:tcPr>
            <w:tcW w:w="3539" w:type="dxa"/>
            <w:tcBorders>
              <w:top w:val="single" w:sz="4" w:space="0" w:color="auto"/>
              <w:bottom w:val="single" w:sz="4" w:space="0" w:color="auto"/>
            </w:tcBorders>
            <w:vAlign w:val="center"/>
          </w:tcPr>
          <w:p w14:paraId="2EA3E818" w14:textId="0F0EC03C" w:rsidR="001F74B1" w:rsidRDefault="005968CA" w:rsidP="00EA4001">
            <w:pPr>
              <w:pStyle w:val="NoSpacing"/>
              <w:jc w:val="center"/>
              <w:rPr>
                <w:rFonts w:ascii="Times New Roman" w:hAnsi="Times New Roman" w:cs="Times New Roman"/>
                <w:sz w:val="24"/>
                <w:szCs w:val="24"/>
              </w:rPr>
            </w:pPr>
            <w:r>
              <w:rPr>
                <w:rFonts w:ascii="Times New Roman" w:hAnsi="Times New Roman" w:cs="Times New Roman"/>
                <w:sz w:val="24"/>
                <w:szCs w:val="24"/>
              </w:rPr>
              <w:t>3.34, 1.26, 1.08, 0.85</w:t>
            </w:r>
          </w:p>
        </w:tc>
        <w:tc>
          <w:tcPr>
            <w:tcW w:w="3539" w:type="dxa"/>
            <w:tcBorders>
              <w:top w:val="single" w:sz="4" w:space="0" w:color="auto"/>
              <w:bottom w:val="single" w:sz="4" w:space="0" w:color="auto"/>
            </w:tcBorders>
            <w:vAlign w:val="center"/>
          </w:tcPr>
          <w:p w14:paraId="6FAFB2CC" w14:textId="10A03D59" w:rsidR="005968CA" w:rsidRDefault="005968CA" w:rsidP="005968CA">
            <w:pPr>
              <w:pStyle w:val="NoSpacing"/>
              <w:jc w:val="center"/>
              <w:rPr>
                <w:rFonts w:ascii="Times New Roman" w:hAnsi="Times New Roman" w:cs="Times New Roman"/>
                <w:sz w:val="24"/>
                <w:szCs w:val="24"/>
              </w:rPr>
            </w:pPr>
            <w:r>
              <w:rPr>
                <w:rFonts w:ascii="Times New Roman" w:hAnsi="Times New Roman" w:cs="Times New Roman"/>
                <w:sz w:val="24"/>
                <w:szCs w:val="24"/>
              </w:rPr>
              <w:t>Single (5.2%),</w:t>
            </w:r>
          </w:p>
          <w:p w14:paraId="314B444B" w14:textId="77777777" w:rsidR="00DC3F36" w:rsidRDefault="005968CA" w:rsidP="005968CA">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 Dating (3.3%), </w:t>
            </w:r>
          </w:p>
          <w:p w14:paraId="610BA760" w14:textId="6E5E435D" w:rsidR="005968CA" w:rsidRDefault="005968CA" w:rsidP="005968CA">
            <w:pPr>
              <w:pStyle w:val="NoSpacing"/>
              <w:jc w:val="center"/>
              <w:rPr>
                <w:rFonts w:ascii="Times New Roman" w:hAnsi="Times New Roman" w:cs="Times New Roman"/>
                <w:sz w:val="24"/>
                <w:szCs w:val="24"/>
              </w:rPr>
            </w:pPr>
            <w:r>
              <w:rPr>
                <w:rFonts w:ascii="Times New Roman" w:hAnsi="Times New Roman" w:cs="Times New Roman"/>
                <w:sz w:val="24"/>
                <w:szCs w:val="24"/>
              </w:rPr>
              <w:t>Living with partner (42%), Married (46%)</w:t>
            </w:r>
          </w:p>
        </w:tc>
      </w:tr>
    </w:tbl>
    <w:p w14:paraId="1ACCEA09" w14:textId="77777777" w:rsidR="00AF1CB4" w:rsidRDefault="00AF1CB4" w:rsidP="000423B5">
      <w:pPr>
        <w:pStyle w:val="NoSpacing"/>
        <w:rPr>
          <w:rFonts w:ascii="Times New Roman" w:hAnsi="Times New Roman" w:cs="Times New Roman"/>
          <w:sz w:val="24"/>
          <w:szCs w:val="24"/>
        </w:rPr>
      </w:pPr>
    </w:p>
    <w:p w14:paraId="0F6DF1F3" w14:textId="704A66C9" w:rsidR="00AF1CB4" w:rsidRDefault="00AF1CB4" w:rsidP="000423B5">
      <w:pPr>
        <w:pStyle w:val="NoSpacing"/>
        <w:rPr>
          <w:rFonts w:ascii="Times New Roman" w:hAnsi="Times New Roman" w:cs="Times New Roman"/>
          <w:sz w:val="24"/>
          <w:szCs w:val="24"/>
        </w:rPr>
      </w:pPr>
    </w:p>
    <w:p w14:paraId="20E4E915" w14:textId="407DF8E0" w:rsidR="004933FB" w:rsidRPr="00AF1CB4" w:rsidRDefault="008D17C4" w:rsidP="00AF1CB4">
      <w:pPr>
        <w:pStyle w:val="NoSpacing"/>
        <w:jc w:val="center"/>
        <w:rPr>
          <w:rFonts w:ascii="Times New Roman" w:hAnsi="Times New Roman" w:cs="Times New Roman"/>
          <w:i/>
          <w:iCs/>
          <w:sz w:val="24"/>
          <w:szCs w:val="24"/>
        </w:rPr>
      </w:pPr>
      <w:r>
        <w:rPr>
          <w:noProof/>
        </w:rPr>
        <w:lastRenderedPageBreak/>
        <w:drawing>
          <wp:anchor distT="0" distB="0" distL="114300" distR="114300" simplePos="0" relativeHeight="251656192" behindDoc="0" locked="0" layoutInCell="1" allowOverlap="1" wp14:anchorId="1B26EEC1" wp14:editId="182DFA0C">
            <wp:simplePos x="0" y="0"/>
            <wp:positionH relativeFrom="column">
              <wp:posOffset>1200150</wp:posOffset>
            </wp:positionH>
            <wp:positionV relativeFrom="paragraph">
              <wp:posOffset>258445</wp:posOffset>
            </wp:positionV>
            <wp:extent cx="4387850" cy="3516630"/>
            <wp:effectExtent l="19050" t="19050" r="0" b="7620"/>
            <wp:wrapTopAndBottom/>
            <wp:docPr id="181720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7850" cy="35166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55400">
        <w:rPr>
          <w:rFonts w:ascii="Times New Roman" w:hAnsi="Times New Roman" w:cs="Times New Roman"/>
          <w:i/>
          <w:iCs/>
          <w:sz w:val="24"/>
          <w:szCs w:val="24"/>
        </w:rPr>
        <w:t xml:space="preserve">Figure </w:t>
      </w:r>
      <w:r w:rsidR="00204EB1">
        <w:rPr>
          <w:rFonts w:ascii="Times New Roman" w:hAnsi="Times New Roman" w:cs="Times New Roman"/>
          <w:i/>
          <w:iCs/>
          <w:sz w:val="24"/>
          <w:szCs w:val="24"/>
        </w:rPr>
        <w:t>8</w:t>
      </w:r>
      <w:r w:rsidR="004933FB" w:rsidRPr="00B05DCF">
        <w:rPr>
          <w:rFonts w:ascii="Times New Roman" w:hAnsi="Times New Roman" w:cs="Times New Roman"/>
          <w:i/>
          <w:iCs/>
          <w:sz w:val="24"/>
          <w:szCs w:val="24"/>
        </w:rPr>
        <w:t xml:space="preserve">. </w:t>
      </w:r>
      <w:r w:rsidR="004933FB">
        <w:rPr>
          <w:rFonts w:ascii="Times New Roman" w:hAnsi="Times New Roman" w:cs="Times New Roman"/>
          <w:i/>
          <w:iCs/>
          <w:sz w:val="24"/>
          <w:szCs w:val="24"/>
        </w:rPr>
        <w:t>Predicted probabilities of Logistic Regression</w:t>
      </w:r>
    </w:p>
    <w:p w14:paraId="1CC6267D" w14:textId="77777777" w:rsidR="00E25960" w:rsidRDefault="00E25960" w:rsidP="00AF1CB4">
      <w:pPr>
        <w:pStyle w:val="NoSpacing"/>
        <w:jc w:val="both"/>
        <w:rPr>
          <w:rFonts w:ascii="Times New Roman" w:hAnsi="Times New Roman" w:cs="Times New Roman"/>
          <w:sz w:val="24"/>
          <w:szCs w:val="24"/>
        </w:rPr>
      </w:pPr>
    </w:p>
    <w:p w14:paraId="0EBEB358" w14:textId="498D75F3" w:rsidR="004933FB" w:rsidRDefault="00E25960" w:rsidP="00AF1CB4">
      <w:pPr>
        <w:pStyle w:val="NoSpacing"/>
        <w:jc w:val="both"/>
        <w:rPr>
          <w:rFonts w:ascii="Times New Roman" w:hAnsi="Times New Roman" w:cs="Times New Roman"/>
          <w:sz w:val="24"/>
          <w:szCs w:val="24"/>
        </w:rPr>
      </w:pPr>
      <w:r>
        <w:rPr>
          <w:rFonts w:ascii="Times New Roman" w:hAnsi="Times New Roman" w:cs="Times New Roman"/>
          <w:sz w:val="24"/>
          <w:szCs w:val="24"/>
        </w:rPr>
        <w:t xml:space="preserve">Figure </w:t>
      </w:r>
      <w:r w:rsidR="00204EB1">
        <w:rPr>
          <w:rFonts w:ascii="Times New Roman" w:hAnsi="Times New Roman" w:cs="Times New Roman"/>
          <w:sz w:val="24"/>
          <w:szCs w:val="24"/>
        </w:rPr>
        <w:t>8</w:t>
      </w:r>
      <w:r w:rsidR="0035711D">
        <w:rPr>
          <w:rFonts w:ascii="Times New Roman" w:hAnsi="Times New Roman" w:cs="Times New Roman"/>
          <w:sz w:val="24"/>
          <w:szCs w:val="24"/>
        </w:rPr>
        <w:t xml:space="preserve"> </w:t>
      </w:r>
      <w:r>
        <w:rPr>
          <w:rFonts w:ascii="Times New Roman" w:hAnsi="Times New Roman" w:cs="Times New Roman"/>
          <w:sz w:val="24"/>
          <w:szCs w:val="24"/>
        </w:rPr>
        <w:t xml:space="preserve">provides the overall idea of the distribution of predicted probabilities generated from the model. </w:t>
      </w:r>
      <w:r w:rsidR="004C3C16">
        <w:rPr>
          <w:rFonts w:ascii="Times New Roman" w:hAnsi="Times New Roman" w:cs="Times New Roman"/>
          <w:sz w:val="24"/>
          <w:szCs w:val="24"/>
        </w:rPr>
        <w:t xml:space="preserve">Figure </w:t>
      </w:r>
      <w:r w:rsidR="00204EB1">
        <w:rPr>
          <w:rFonts w:ascii="Times New Roman" w:hAnsi="Times New Roman" w:cs="Times New Roman"/>
          <w:sz w:val="24"/>
          <w:szCs w:val="24"/>
        </w:rPr>
        <w:t>9</w:t>
      </w:r>
      <w:r w:rsidR="004C3C16">
        <w:rPr>
          <w:rFonts w:ascii="Times New Roman" w:hAnsi="Times New Roman" w:cs="Times New Roman"/>
          <w:sz w:val="24"/>
          <w:szCs w:val="24"/>
        </w:rPr>
        <w:t xml:space="preserve"> </w:t>
      </w:r>
      <w:r w:rsidR="0035711D">
        <w:rPr>
          <w:rFonts w:ascii="Times New Roman" w:hAnsi="Times New Roman" w:cs="Times New Roman"/>
          <w:sz w:val="24"/>
          <w:szCs w:val="24"/>
        </w:rPr>
        <w:t>shows</w:t>
      </w:r>
      <w:r w:rsidR="004C3C16">
        <w:rPr>
          <w:rFonts w:ascii="Times New Roman" w:hAnsi="Times New Roman" w:cs="Times New Roman"/>
          <w:sz w:val="24"/>
          <w:szCs w:val="24"/>
        </w:rPr>
        <w:t xml:space="preserve"> that the breastfeeding for pregnant women from the provided samples, has a 50% probability to exclusively breastfeed at least 4-5 months of duration. </w:t>
      </w:r>
    </w:p>
    <w:p w14:paraId="149F549B" w14:textId="6A66E097" w:rsidR="00AF1CB4" w:rsidRDefault="00AF1CB4" w:rsidP="00AF1CB4">
      <w:pPr>
        <w:pStyle w:val="NoSpacing"/>
        <w:jc w:val="both"/>
        <w:rPr>
          <w:rFonts w:ascii="Times New Roman" w:hAnsi="Times New Roman" w:cs="Times New Roman"/>
          <w:b/>
          <w:bCs/>
          <w:sz w:val="32"/>
          <w:szCs w:val="32"/>
          <w:u w:val="single"/>
        </w:rPr>
      </w:pPr>
    </w:p>
    <w:p w14:paraId="4E983085" w14:textId="157846E2" w:rsidR="004E748E" w:rsidRDefault="008D17C4" w:rsidP="008D274F">
      <w:pPr>
        <w:pStyle w:val="NoSpacing"/>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anchor distT="0" distB="0" distL="114300" distR="114300" simplePos="0" relativeHeight="251655168" behindDoc="0" locked="0" layoutInCell="1" allowOverlap="1" wp14:anchorId="5C07F597" wp14:editId="3FB97AC5">
            <wp:simplePos x="0" y="0"/>
            <wp:positionH relativeFrom="column">
              <wp:posOffset>946150</wp:posOffset>
            </wp:positionH>
            <wp:positionV relativeFrom="paragraph">
              <wp:posOffset>241300</wp:posOffset>
            </wp:positionV>
            <wp:extent cx="4972050" cy="4616450"/>
            <wp:effectExtent l="19050" t="19050" r="0" b="0"/>
            <wp:wrapTopAndBottom/>
            <wp:docPr id="59136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2050" cy="461645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B55400">
        <w:rPr>
          <w:rFonts w:ascii="Times New Roman" w:hAnsi="Times New Roman" w:cs="Times New Roman"/>
          <w:i/>
          <w:iCs/>
          <w:sz w:val="24"/>
          <w:szCs w:val="24"/>
        </w:rPr>
        <w:t xml:space="preserve">Figure </w:t>
      </w:r>
      <w:r w:rsidR="00204EB1">
        <w:rPr>
          <w:rFonts w:ascii="Times New Roman" w:hAnsi="Times New Roman" w:cs="Times New Roman"/>
          <w:i/>
          <w:iCs/>
          <w:sz w:val="24"/>
          <w:szCs w:val="24"/>
        </w:rPr>
        <w:t>9</w:t>
      </w:r>
      <w:r w:rsidR="00B55400" w:rsidRPr="00B05DCF">
        <w:rPr>
          <w:rFonts w:ascii="Times New Roman" w:hAnsi="Times New Roman" w:cs="Times New Roman"/>
          <w:i/>
          <w:iCs/>
          <w:sz w:val="24"/>
          <w:szCs w:val="24"/>
        </w:rPr>
        <w:t xml:space="preserve">. </w:t>
      </w:r>
      <w:r w:rsidR="00B55400">
        <w:rPr>
          <w:rFonts w:ascii="Times New Roman" w:hAnsi="Times New Roman" w:cs="Times New Roman"/>
          <w:i/>
          <w:iCs/>
          <w:sz w:val="24"/>
          <w:szCs w:val="24"/>
        </w:rPr>
        <w:t>Kaplan Meier Survival Analysis</w:t>
      </w:r>
    </w:p>
    <w:p w14:paraId="7A0AA065" w14:textId="19C7E5B2" w:rsidR="004C3C16" w:rsidRDefault="004C3C16" w:rsidP="000423B5">
      <w:pPr>
        <w:pStyle w:val="NoSpacing"/>
        <w:rPr>
          <w:rFonts w:ascii="Times New Roman" w:hAnsi="Times New Roman" w:cs="Times New Roman"/>
          <w:sz w:val="24"/>
          <w:szCs w:val="24"/>
        </w:rPr>
      </w:pPr>
    </w:p>
    <w:p w14:paraId="49A7B4A1" w14:textId="1A4DE977" w:rsidR="00E25960" w:rsidRDefault="00E25960" w:rsidP="00E25960">
      <w:pPr>
        <w:pStyle w:val="No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204EB1">
        <w:rPr>
          <w:rFonts w:ascii="Times New Roman" w:hAnsi="Times New Roman" w:cs="Times New Roman"/>
          <w:sz w:val="24"/>
          <w:szCs w:val="24"/>
        </w:rPr>
        <w:t>10</w:t>
      </w:r>
      <w:r>
        <w:rPr>
          <w:rFonts w:ascii="Times New Roman" w:hAnsi="Times New Roman" w:cs="Times New Roman"/>
          <w:sz w:val="24"/>
          <w:szCs w:val="24"/>
        </w:rPr>
        <w:t xml:space="preserve">. </w:t>
      </w:r>
      <w:r w:rsidR="003E6829">
        <w:rPr>
          <w:rFonts w:ascii="Times New Roman" w:hAnsi="Times New Roman" w:cs="Times New Roman"/>
          <w:sz w:val="24"/>
          <w:szCs w:val="24"/>
        </w:rPr>
        <w:t>shows</w:t>
      </w:r>
      <w:r>
        <w:rPr>
          <w:rFonts w:ascii="Times New Roman" w:hAnsi="Times New Roman" w:cs="Times New Roman"/>
          <w:sz w:val="24"/>
          <w:szCs w:val="24"/>
        </w:rPr>
        <w:t xml:space="preserve"> that in the cox regression, “Living with partner” encoded as 2 and “Married” as 3, type of relationship has a significant hazard / risk on EBF. Work status and Work type are not resulted as significant hazard.</w:t>
      </w:r>
    </w:p>
    <w:p w14:paraId="31C955AF" w14:textId="77777777" w:rsidR="007A196F" w:rsidRDefault="007A196F" w:rsidP="008D17C4">
      <w:pPr>
        <w:pStyle w:val="NoSpacing"/>
        <w:jc w:val="both"/>
        <w:rPr>
          <w:rFonts w:ascii="Times New Roman" w:hAnsi="Times New Roman" w:cs="Times New Roman"/>
          <w:sz w:val="24"/>
          <w:szCs w:val="24"/>
        </w:rPr>
      </w:pPr>
    </w:p>
    <w:p w14:paraId="28E458C3" w14:textId="2D0ADEC3" w:rsidR="00447780" w:rsidRDefault="00674B67" w:rsidP="00E25960">
      <w:pPr>
        <w:pStyle w:val="NoSpacing"/>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sidR="00204EB1">
        <w:rPr>
          <w:rFonts w:ascii="Times New Roman" w:hAnsi="Times New Roman" w:cs="Times New Roman"/>
          <w:i/>
          <w:iCs/>
          <w:sz w:val="24"/>
          <w:szCs w:val="24"/>
        </w:rPr>
        <w:t>10</w:t>
      </w:r>
      <w:r w:rsidRPr="00B05DCF">
        <w:rPr>
          <w:rFonts w:ascii="Times New Roman" w:hAnsi="Times New Roman" w:cs="Times New Roman"/>
          <w:i/>
          <w:iCs/>
          <w:sz w:val="24"/>
          <w:szCs w:val="24"/>
        </w:rPr>
        <w:t xml:space="preserve">. </w:t>
      </w:r>
      <w:r w:rsidR="004C3C16">
        <w:rPr>
          <w:rFonts w:ascii="Times New Roman" w:hAnsi="Times New Roman" w:cs="Times New Roman"/>
          <w:i/>
          <w:iCs/>
          <w:sz w:val="24"/>
          <w:szCs w:val="24"/>
        </w:rPr>
        <w:t xml:space="preserve">Cox Regression </w:t>
      </w:r>
      <w:r>
        <w:rPr>
          <w:rFonts w:ascii="Times New Roman" w:hAnsi="Times New Roman" w:cs="Times New Roman"/>
          <w:i/>
          <w:iCs/>
          <w:sz w:val="24"/>
          <w:szCs w:val="24"/>
        </w:rPr>
        <w:t>Hazard Ratio Plot</w:t>
      </w:r>
      <w:r w:rsidR="00447780">
        <w:rPr>
          <w:rFonts w:ascii="Times New Roman" w:hAnsi="Times New Roman" w:cs="Times New Roman"/>
          <w:i/>
          <w:iCs/>
          <w:sz w:val="24"/>
          <w:szCs w:val="24"/>
        </w:rPr>
        <w:br/>
      </w:r>
      <w:r w:rsidR="00204EB1">
        <w:rPr>
          <w:noProof/>
        </w:rPr>
        <w:drawing>
          <wp:inline distT="0" distB="0" distL="0" distR="0" wp14:anchorId="602328B1" wp14:editId="1A511D25">
            <wp:extent cx="6115957" cy="4411366"/>
            <wp:effectExtent l="19050" t="19050" r="0" b="8255"/>
            <wp:docPr id="90051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5637" cy="4418348"/>
                    </a:xfrm>
                    <a:prstGeom prst="rect">
                      <a:avLst/>
                    </a:prstGeom>
                    <a:noFill/>
                    <a:ln>
                      <a:solidFill>
                        <a:schemeClr val="tx1"/>
                      </a:solidFill>
                    </a:ln>
                  </pic:spPr>
                </pic:pic>
              </a:graphicData>
            </a:graphic>
          </wp:inline>
        </w:drawing>
      </w:r>
    </w:p>
    <w:p w14:paraId="1977B075" w14:textId="77777777" w:rsidR="00447780" w:rsidRDefault="00447780" w:rsidP="00674B67">
      <w:pPr>
        <w:pStyle w:val="NoSpacing"/>
        <w:jc w:val="center"/>
        <w:rPr>
          <w:rFonts w:ascii="Times New Roman" w:hAnsi="Times New Roman" w:cs="Times New Roman"/>
          <w:b/>
          <w:bCs/>
          <w:sz w:val="32"/>
          <w:szCs w:val="32"/>
          <w:u w:val="single"/>
        </w:rPr>
      </w:pPr>
    </w:p>
    <w:p w14:paraId="36C8C37C" w14:textId="77777777" w:rsidR="00204EB1" w:rsidRDefault="00204EB1" w:rsidP="00674B67">
      <w:pPr>
        <w:pStyle w:val="NoSpacing"/>
        <w:jc w:val="center"/>
        <w:rPr>
          <w:rFonts w:ascii="Times New Roman" w:hAnsi="Times New Roman" w:cs="Times New Roman"/>
          <w:b/>
          <w:bCs/>
          <w:sz w:val="32"/>
          <w:szCs w:val="32"/>
          <w:u w:val="single"/>
        </w:rPr>
      </w:pPr>
    </w:p>
    <w:p w14:paraId="55794FE7" w14:textId="77777777" w:rsidR="00204EB1" w:rsidRDefault="00204EB1" w:rsidP="00674B67">
      <w:pPr>
        <w:pStyle w:val="NoSpacing"/>
        <w:jc w:val="center"/>
        <w:rPr>
          <w:rFonts w:ascii="Times New Roman" w:hAnsi="Times New Roman" w:cs="Times New Roman"/>
          <w:b/>
          <w:bCs/>
          <w:sz w:val="32"/>
          <w:szCs w:val="32"/>
          <w:u w:val="single"/>
        </w:rPr>
      </w:pPr>
    </w:p>
    <w:p w14:paraId="7508CB58" w14:textId="149D0654" w:rsidR="000423B5" w:rsidRDefault="00D777F9" w:rsidP="000423B5">
      <w:pPr>
        <w:pStyle w:val="NoSpacing"/>
        <w:rPr>
          <w:rFonts w:ascii="Times New Roman" w:hAnsi="Times New Roman" w:cs="Times New Roman"/>
          <w:b/>
          <w:bCs/>
          <w:sz w:val="32"/>
          <w:szCs w:val="32"/>
          <w:u w:val="single"/>
        </w:rPr>
      </w:pPr>
      <w:r w:rsidRPr="00A75442">
        <w:rPr>
          <w:rFonts w:ascii="Times New Roman" w:hAnsi="Times New Roman" w:cs="Times New Roman"/>
          <w:b/>
          <w:bCs/>
          <w:sz w:val="32"/>
          <w:szCs w:val="32"/>
          <w:u w:val="single"/>
        </w:rPr>
        <w:t>DISCUSSION:</w:t>
      </w:r>
    </w:p>
    <w:p w14:paraId="0C79BE42" w14:textId="77777777" w:rsidR="00C322A2" w:rsidRDefault="00C322A2" w:rsidP="000423B5">
      <w:pPr>
        <w:pStyle w:val="NoSpacing"/>
        <w:rPr>
          <w:rFonts w:ascii="Times New Roman" w:hAnsi="Times New Roman" w:cs="Times New Roman"/>
          <w:b/>
          <w:bCs/>
          <w:sz w:val="32"/>
          <w:szCs w:val="32"/>
          <w:u w:val="single"/>
        </w:rPr>
      </w:pPr>
    </w:p>
    <w:p w14:paraId="6912546F" w14:textId="4304509B" w:rsidR="00C322A2" w:rsidRDefault="00C322A2" w:rsidP="00C322A2">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study </w:t>
      </w:r>
      <w:r>
        <w:rPr>
          <w:rFonts w:ascii="Times New Roman" w:hAnsi="Times New Roman" w:cs="Times New Roman"/>
          <w:sz w:val="24"/>
          <w:szCs w:val="24"/>
        </w:rPr>
        <w:t xml:space="preserve">was </w:t>
      </w:r>
      <w:r>
        <w:rPr>
          <w:rFonts w:ascii="Times New Roman" w:hAnsi="Times New Roman" w:cs="Times New Roman"/>
          <w:sz w:val="24"/>
          <w:szCs w:val="24"/>
        </w:rPr>
        <w:t xml:space="preserve">aimed </w:t>
      </w:r>
      <w:r w:rsidR="00E311BF">
        <w:rPr>
          <w:rFonts w:ascii="Times New Roman" w:hAnsi="Times New Roman" w:cs="Times New Roman"/>
          <w:sz w:val="24"/>
          <w:szCs w:val="24"/>
        </w:rPr>
        <w:t xml:space="preserve">to investigate </w:t>
      </w:r>
      <w:r>
        <w:rPr>
          <w:rFonts w:ascii="Times New Roman" w:hAnsi="Times New Roman" w:cs="Times New Roman"/>
          <w:sz w:val="24"/>
          <w:szCs w:val="24"/>
        </w:rPr>
        <w:t xml:space="preserve">the factors that </w:t>
      </w:r>
      <w:r>
        <w:rPr>
          <w:rFonts w:ascii="Times New Roman" w:hAnsi="Times New Roman" w:cs="Times New Roman"/>
          <w:sz w:val="24"/>
          <w:szCs w:val="24"/>
        </w:rPr>
        <w:t>are associated with intention to breastfeed</w:t>
      </w:r>
      <w:r w:rsidR="008B6FE2">
        <w:rPr>
          <w:rFonts w:ascii="Times New Roman" w:hAnsi="Times New Roman" w:cs="Times New Roman"/>
          <w:sz w:val="24"/>
          <w:szCs w:val="24"/>
        </w:rPr>
        <w:t xml:space="preserve"> and the factors </w:t>
      </w:r>
      <w:r w:rsidR="00E311BF">
        <w:rPr>
          <w:rFonts w:ascii="Times New Roman" w:hAnsi="Times New Roman" w:cs="Times New Roman"/>
          <w:sz w:val="24"/>
          <w:szCs w:val="24"/>
        </w:rPr>
        <w:t xml:space="preserve">that affect </w:t>
      </w:r>
      <w:r w:rsidR="008B6FE2">
        <w:rPr>
          <w:rFonts w:ascii="Times New Roman" w:hAnsi="Times New Roman" w:cs="Times New Roman"/>
          <w:sz w:val="24"/>
          <w:szCs w:val="24"/>
        </w:rPr>
        <w:t xml:space="preserve">the duration of </w:t>
      </w:r>
      <w:r w:rsidR="00820499">
        <w:rPr>
          <w:rFonts w:ascii="Times New Roman" w:hAnsi="Times New Roman" w:cs="Times New Roman"/>
          <w:sz w:val="24"/>
          <w:szCs w:val="24"/>
        </w:rPr>
        <w:t>EBF.</w:t>
      </w:r>
    </w:p>
    <w:p w14:paraId="7F3E2387" w14:textId="77777777" w:rsidR="00C322A2" w:rsidRDefault="00C322A2" w:rsidP="00C322A2">
      <w:pPr>
        <w:pStyle w:val="NoSpacing"/>
        <w:jc w:val="both"/>
        <w:rPr>
          <w:rFonts w:ascii="Times New Roman" w:hAnsi="Times New Roman" w:cs="Times New Roman"/>
          <w:sz w:val="24"/>
          <w:szCs w:val="24"/>
        </w:rPr>
      </w:pPr>
    </w:p>
    <w:p w14:paraId="0DE5DFE4" w14:textId="77777777" w:rsidR="00C322A2" w:rsidRDefault="00C322A2" w:rsidP="00C322A2">
      <w:pPr>
        <w:pStyle w:val="NoSpacing"/>
        <w:jc w:val="both"/>
        <w:rPr>
          <w:rFonts w:ascii="Times New Roman" w:hAnsi="Times New Roman" w:cs="Times New Roman"/>
          <w:sz w:val="24"/>
          <w:szCs w:val="24"/>
        </w:rPr>
      </w:pPr>
      <w:r>
        <w:rPr>
          <w:rFonts w:ascii="Times New Roman" w:hAnsi="Times New Roman" w:cs="Times New Roman"/>
          <w:sz w:val="24"/>
          <w:szCs w:val="24"/>
        </w:rPr>
        <w:t>The results show that</w:t>
      </w:r>
    </w:p>
    <w:p w14:paraId="46CAEC65" w14:textId="4D5A1F71" w:rsidR="00C322A2" w:rsidRDefault="00820499" w:rsidP="00C322A2">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Data Modelling </w:t>
      </w:r>
      <w:r w:rsidR="00C322A2">
        <w:rPr>
          <w:rFonts w:ascii="Times New Roman" w:hAnsi="Times New Roman" w:cs="Times New Roman"/>
          <w:sz w:val="24"/>
          <w:szCs w:val="24"/>
        </w:rPr>
        <w:t xml:space="preserve">suggests </w:t>
      </w:r>
      <w:r w:rsidR="00E311BF">
        <w:rPr>
          <w:rFonts w:ascii="Times New Roman" w:hAnsi="Times New Roman" w:cs="Times New Roman"/>
          <w:sz w:val="24"/>
          <w:szCs w:val="24"/>
        </w:rPr>
        <w:t xml:space="preserve">IV </w:t>
      </w:r>
      <w:r w:rsidR="00C322A2">
        <w:rPr>
          <w:rFonts w:ascii="Times New Roman" w:hAnsi="Times New Roman" w:cs="Times New Roman"/>
          <w:sz w:val="24"/>
          <w:szCs w:val="24"/>
        </w:rPr>
        <w:t>specific to physical, mental, and social health and well-being have influence on ‘Intention to EBF’.</w:t>
      </w:r>
      <w:r w:rsidR="00256DCD">
        <w:rPr>
          <w:rFonts w:ascii="Times New Roman" w:hAnsi="Times New Roman" w:cs="Times New Roman"/>
          <w:sz w:val="24"/>
          <w:szCs w:val="24"/>
        </w:rPr>
        <w:t xml:space="preserve"> No new </w:t>
      </w:r>
      <w:r w:rsidR="000E15FB">
        <w:rPr>
          <w:rFonts w:ascii="Times New Roman" w:hAnsi="Times New Roman" w:cs="Times New Roman"/>
          <w:sz w:val="24"/>
          <w:szCs w:val="24"/>
        </w:rPr>
        <w:t>factor</w:t>
      </w:r>
      <w:r w:rsidR="00256DCD">
        <w:rPr>
          <w:rFonts w:ascii="Times New Roman" w:hAnsi="Times New Roman" w:cs="Times New Roman"/>
          <w:sz w:val="24"/>
          <w:szCs w:val="24"/>
        </w:rPr>
        <w:t xml:space="preserve"> was found.</w:t>
      </w:r>
    </w:p>
    <w:p w14:paraId="71DBABDD" w14:textId="06B54413" w:rsidR="00C322A2" w:rsidRDefault="00C322A2" w:rsidP="00C322A2">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Post hoc analysis through </w:t>
      </w:r>
      <w:r w:rsidR="00E311BF">
        <w:rPr>
          <w:rFonts w:ascii="Times New Roman" w:hAnsi="Times New Roman" w:cs="Times New Roman"/>
          <w:sz w:val="24"/>
          <w:szCs w:val="24"/>
        </w:rPr>
        <w:t>f</w:t>
      </w:r>
      <w:r>
        <w:rPr>
          <w:rFonts w:ascii="Times New Roman" w:hAnsi="Times New Roman" w:cs="Times New Roman"/>
          <w:sz w:val="24"/>
          <w:szCs w:val="24"/>
        </w:rPr>
        <w:t xml:space="preserve">ocus </w:t>
      </w:r>
      <w:r w:rsidR="00E311BF">
        <w:rPr>
          <w:rFonts w:ascii="Times New Roman" w:hAnsi="Times New Roman" w:cs="Times New Roman"/>
          <w:sz w:val="24"/>
          <w:szCs w:val="24"/>
        </w:rPr>
        <w:t>c</w:t>
      </w:r>
      <w:r>
        <w:rPr>
          <w:rFonts w:ascii="Times New Roman" w:hAnsi="Times New Roman" w:cs="Times New Roman"/>
          <w:sz w:val="24"/>
          <w:szCs w:val="24"/>
        </w:rPr>
        <w:t>ohorts suggests the levels of the variables that has higher odds of NOT EBF to EBF.</w:t>
      </w:r>
      <w:r w:rsidR="00CD6361">
        <w:rPr>
          <w:rFonts w:ascii="Times New Roman" w:hAnsi="Times New Roman" w:cs="Times New Roman"/>
          <w:sz w:val="24"/>
          <w:szCs w:val="24"/>
        </w:rPr>
        <w:t xml:space="preserve"> Table 4 shows cohort of women to be targeted for special care to increase EBF rates</w:t>
      </w:r>
      <w:r w:rsidR="00EB7A0B">
        <w:rPr>
          <w:rFonts w:ascii="Times New Roman" w:hAnsi="Times New Roman" w:cs="Times New Roman"/>
          <w:sz w:val="24"/>
          <w:szCs w:val="24"/>
        </w:rPr>
        <w:t>.</w:t>
      </w:r>
    </w:p>
    <w:p w14:paraId="135D40F0" w14:textId="5605CF02" w:rsidR="00C322A2" w:rsidRDefault="00C322A2" w:rsidP="00C322A2">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In Survival Analysis Kaplan Meier s</w:t>
      </w:r>
      <w:r w:rsidR="00820499">
        <w:rPr>
          <w:rFonts w:ascii="Times New Roman" w:hAnsi="Times New Roman" w:cs="Times New Roman"/>
          <w:sz w:val="24"/>
          <w:szCs w:val="24"/>
        </w:rPr>
        <w:t>tates</w:t>
      </w:r>
      <w:r>
        <w:rPr>
          <w:rFonts w:ascii="Times New Roman" w:hAnsi="Times New Roman" w:cs="Times New Roman"/>
          <w:sz w:val="24"/>
          <w:szCs w:val="24"/>
        </w:rPr>
        <w:t xml:space="preserve"> that the probability of EBF for &gt;5 months is 50% and Cox PHR states that relationship status affects the duration of EBF.</w:t>
      </w:r>
    </w:p>
    <w:p w14:paraId="1916D653" w14:textId="5DFDD668" w:rsidR="00CD6361" w:rsidRPr="00CD6361" w:rsidRDefault="00C322A2" w:rsidP="00CD6361">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Covid-19 effects on the ‘Intention to EBF’ cannot be determined as the investigation is limited by the dataset.</w:t>
      </w:r>
    </w:p>
    <w:p w14:paraId="025C03DD" w14:textId="77777777" w:rsidR="00C322A2" w:rsidRDefault="00C322A2" w:rsidP="00C322A2">
      <w:pPr>
        <w:pStyle w:val="NoSpacing"/>
        <w:jc w:val="both"/>
        <w:rPr>
          <w:rFonts w:ascii="Times New Roman" w:hAnsi="Times New Roman" w:cs="Times New Roman"/>
          <w:sz w:val="24"/>
          <w:szCs w:val="24"/>
        </w:rPr>
      </w:pPr>
    </w:p>
    <w:p w14:paraId="1F0CEA43" w14:textId="5A5051FB" w:rsidR="00C322A2" w:rsidRDefault="00C322A2" w:rsidP="00C322A2">
      <w:pPr>
        <w:pStyle w:val="NoSpacing"/>
        <w:jc w:val="both"/>
        <w:rPr>
          <w:rFonts w:ascii="Times New Roman" w:hAnsi="Times New Roman" w:cs="Times New Roman"/>
          <w:sz w:val="24"/>
          <w:szCs w:val="24"/>
        </w:rPr>
      </w:pPr>
      <w:r>
        <w:rPr>
          <w:rFonts w:ascii="Times New Roman" w:hAnsi="Times New Roman" w:cs="Times New Roman"/>
          <w:sz w:val="24"/>
          <w:szCs w:val="24"/>
        </w:rPr>
        <w:t>Due to data limitations, model</w:t>
      </w:r>
      <w:r w:rsidR="00E311BF">
        <w:rPr>
          <w:rFonts w:ascii="Times New Roman" w:hAnsi="Times New Roman" w:cs="Times New Roman"/>
          <w:sz w:val="24"/>
          <w:szCs w:val="24"/>
        </w:rPr>
        <w:t xml:space="preserve"> has moderate performance</w:t>
      </w:r>
      <w:r>
        <w:rPr>
          <w:rFonts w:ascii="Times New Roman" w:hAnsi="Times New Roman" w:cs="Times New Roman"/>
          <w:sz w:val="24"/>
          <w:szCs w:val="24"/>
        </w:rPr>
        <w:t>. Adjusted models that fit the data more accurately could be the scope of future experiments, with the caution to not overfit the model on the given dataset.</w:t>
      </w:r>
    </w:p>
    <w:p w14:paraId="21E31E13" w14:textId="77777777" w:rsidR="00820499" w:rsidRDefault="00820499" w:rsidP="00C322A2">
      <w:pPr>
        <w:pStyle w:val="NoSpacing"/>
        <w:jc w:val="both"/>
        <w:rPr>
          <w:rFonts w:ascii="Times New Roman" w:hAnsi="Times New Roman" w:cs="Times New Roman"/>
          <w:sz w:val="24"/>
          <w:szCs w:val="24"/>
        </w:rPr>
      </w:pPr>
    </w:p>
    <w:p w14:paraId="20F21720" w14:textId="77777777" w:rsidR="002F2163" w:rsidRPr="0090708F" w:rsidRDefault="002F2163" w:rsidP="000423B5">
      <w:pPr>
        <w:pStyle w:val="NoSpacing"/>
        <w:rPr>
          <w:rFonts w:ascii="Times New Roman" w:hAnsi="Times New Roman" w:cs="Times New Roman"/>
          <w:sz w:val="24"/>
          <w:szCs w:val="24"/>
        </w:rPr>
      </w:pPr>
    </w:p>
    <w:p w14:paraId="33CB0EAE" w14:textId="77777777" w:rsidR="00580EFE" w:rsidRPr="007C75C4" w:rsidRDefault="00580EFE" w:rsidP="009133E4">
      <w:pPr>
        <w:pStyle w:val="No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results support that, </w:t>
      </w:r>
    </w:p>
    <w:p w14:paraId="0FFEE6BB" w14:textId="35058315" w:rsidR="00580EFE" w:rsidRDefault="00612A40" w:rsidP="009133E4">
      <w:pPr>
        <w:pStyle w:val="NoSpacing"/>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W</w:t>
      </w:r>
      <w:r w:rsidR="00580EFE" w:rsidRPr="007C75C4">
        <w:rPr>
          <w:rFonts w:ascii="Times New Roman" w:hAnsi="Times New Roman" w:cs="Times New Roman"/>
          <w:b/>
          <w:bCs/>
          <w:sz w:val="24"/>
          <w:szCs w:val="24"/>
        </w:rPr>
        <w:t>eight</w:t>
      </w:r>
      <w:r>
        <w:rPr>
          <w:rFonts w:ascii="Times New Roman" w:hAnsi="Times New Roman" w:cs="Times New Roman"/>
          <w:b/>
          <w:bCs/>
          <w:sz w:val="24"/>
          <w:szCs w:val="24"/>
        </w:rPr>
        <w:t xml:space="preserve"> / BMI</w:t>
      </w:r>
      <w:r w:rsidR="00BD19F5">
        <w:rPr>
          <w:rFonts w:ascii="Times New Roman" w:hAnsi="Times New Roman" w:cs="Times New Roman"/>
          <w:sz w:val="24"/>
          <w:szCs w:val="24"/>
        </w:rPr>
        <w:t xml:space="preserve"> Special programmes could be developed fo</w:t>
      </w:r>
      <w:r w:rsidR="000524A3">
        <w:rPr>
          <w:rFonts w:ascii="Times New Roman" w:hAnsi="Times New Roman" w:cs="Times New Roman"/>
          <w:sz w:val="24"/>
          <w:szCs w:val="24"/>
        </w:rPr>
        <w:t>r maintaining healthy weight plans</w:t>
      </w:r>
      <w:r w:rsidR="00C54A51">
        <w:rPr>
          <w:rFonts w:ascii="Times New Roman" w:hAnsi="Times New Roman" w:cs="Times New Roman"/>
          <w:sz w:val="24"/>
          <w:szCs w:val="24"/>
        </w:rPr>
        <w:t>. Women with weight &gt; 82 kg has highest odds of not breastfeeding</w:t>
      </w:r>
      <w:r w:rsidR="00A6199E">
        <w:rPr>
          <w:rFonts w:ascii="Times New Roman" w:hAnsi="Times New Roman" w:cs="Times New Roman"/>
          <w:sz w:val="24"/>
          <w:szCs w:val="24"/>
        </w:rPr>
        <w:t xml:space="preserve">, </w:t>
      </w:r>
      <w:r w:rsidR="004A40F2">
        <w:rPr>
          <w:rFonts w:ascii="Times New Roman" w:hAnsi="Times New Roman" w:cs="Times New Roman"/>
          <w:sz w:val="24"/>
          <w:szCs w:val="24"/>
        </w:rPr>
        <w:t>i</w:t>
      </w:r>
      <w:r w:rsidR="00A6199E">
        <w:rPr>
          <w:rFonts w:ascii="Times New Roman" w:hAnsi="Times New Roman" w:cs="Times New Roman"/>
          <w:sz w:val="24"/>
          <w:szCs w:val="24"/>
        </w:rPr>
        <w:t xml:space="preserve">t is consistent with other research studies </w:t>
      </w:r>
      <w:r w:rsidR="00A6199E">
        <w:rPr>
          <w:rFonts w:ascii="Times New Roman" w:hAnsi="Times New Roman" w:cs="Times New Roman"/>
          <w:sz w:val="24"/>
          <w:szCs w:val="24"/>
        </w:rPr>
        <w:fldChar w:fldCharType="begin"/>
      </w:r>
      <w:r w:rsidR="00A6199E">
        <w:rPr>
          <w:rFonts w:ascii="Times New Roman" w:hAnsi="Times New Roman" w:cs="Times New Roman"/>
          <w:sz w:val="24"/>
          <w:szCs w:val="24"/>
        </w:rPr>
        <w:instrText xml:space="preserve"> ADDIN ZOTERO_ITEM CSL_CITATION {"citationID":"VVBMucMj","properties":{"formattedCitation":"(26,27)","plainCitation":"(26,27)","noteIndex":0},"citationItems":[{"id":96,"uris":["http://zotero.org/users/local/mcJA9Dt9/items/WJ63ZQBX"],"itemData":{"id":96,"type":"article-journal","abstract":"This systematic review investigates the relationship between maternal obesity and breastfeeding intention, initiation, intensity, duration and milk supply. A comprehensive search was performed through three major databases, including Medline, Cochrane Library and Cumulative Index For Nursing and Allied Health Literature, and by screening reference lists of the relevant publications. Selection criteria were: report of original research, studies on low‐risk obese mothers and the comparison with normal weight mothers which met at least two of the following primary outcomes: breastfeeding intention; initiation; intensity; duration and/or milk supply. Furthermore, the included reports had to contain a clear definition of pre‐pregnant obesity, use compensation mechanisms for potential confounding factors, have a prospective cohort design and had to have been published between 1997 and 2011 and in English, French or Dutch. Effects of obesity on breastfeeding intention, initiation, intensity, duration and milk supply were analysed, tabulated and summarised in this review. Studies have found that obese women are less likely to intend to breastfeed and that maternal obesity seems to be associated with a decreased initiation of breastfeeding, a shortened duration of breastfeeding, a less adequate milk supply and delayed onset of lactogenesis II, compared with their normal weight counterparts. This systematic review indicates therefore that maternal obesity is an adverse determinant for breastfeeding success.","container-title":"Maternal &amp; Child Nutrition","DOI":"10.1111/j.1740-8709.2012.00439.x","ISSN":"1740-8695","issue":"2","journalAbbreviation":"Matern Child Nutr","note":"PMID: 22905677\nPMCID: PMC6860286","page":"166-183","source":"PubMed Central","title":"Maternal obesity and breastfeeding intention, initiation, intensity and duration: a systematic review","title-short":"Maternal obesity and breastfeeding intention, initiation, intensity and duration","volume":"10","author":[{"family":"Turcksin","given":"Rivka"},{"family":"Bel","given":"Sarah"},{"family":"Galjaard","given":"Sander"},{"family":"Devlieger","given":"Roland"}],"issued":{"date-parts":[["2012",8,20]]}}},{"id":99,"uris":["http://zotero.org/users/local/mcJA9Dt9/items/MZ8ZKDI4"],"itemData":{"id":99,"type":"article-journal","abstract":"An association between high pre-pregnancy body mass index (BMI) and early breastfeeding cessation has been previously observed, but studies examining the effect of underweight are still scant and remain inconclusive. This study analyzed data from a nationally representative cohort of 18,312 women (mean age 28.3 years; underweight 20.1%; overweight 8.2%; obesity 1.9%) who delivered singleton live births in 2005 in Taiwan. Comprehensive face-to-face interviews and surveys were completed at 6 and 18 months postpartum. BMI status and breastfeeding duration were calculated from the self-reported data in the questionnaires. In the adjusted ordinal logistic regression model, maternal obesity and underweight had a higher odds of shorter breastfeeding duration compared with normal-weight women. The risk of breastfeeding cessation was significantly higher in underweight women than in normal-weight women after adjustments in the logistic regression model (2 m: aOR = 1.11, 95% CI = 1.03–1.2; 4 m: aOR = 1.32, 95% CI = 1.21–1.43; 6 m: aOR = 1.3, 95% CI = 1.18–1.42). Our findings indicated that maternal underweight and obesity are associated with earlier breastfeeding cessation in Taiwan. Optimizing maternal BMI during the pre-conception period is essential, and future interventions to promote and support breastfeeding in underweight mothers are necessary to improve maternal and child health.","container-title":"Nutrients","DOI":"10.3390/nu12082361","ISSN":"2072-6643","issue":"8","journalAbbreviation":"Nutrients","note":"PMID: 32784628\nPMCID: PMC7468738","page":"2361","source":"PubMed Central","title":"Association between Maternal Pre-pregnancy Body Mass Index and Breastfeeding Duration in Taiwan: A Population-Based Cohort Study","title-short":"Association between Maternal Pre-pregnancy Body Mass Index and Breastfeeding Duration in Taiwan","volume":"12","author":[{"family":"Chen","given":"Chi-Nien"},{"family":"Yu","given":"Hung-Chen"},{"family":"Chou","given":"An-Kuo"}],"issued":{"date-parts":[["2020",8,7]]}}}],"schema":"https://github.com/citation-style-language/schema/raw/master/csl-citation.json"} </w:instrText>
      </w:r>
      <w:r w:rsidR="00A6199E">
        <w:rPr>
          <w:rFonts w:ascii="Times New Roman" w:hAnsi="Times New Roman" w:cs="Times New Roman"/>
          <w:sz w:val="24"/>
          <w:szCs w:val="24"/>
        </w:rPr>
        <w:fldChar w:fldCharType="separate"/>
      </w:r>
      <w:r w:rsidR="00A6199E" w:rsidRPr="0095463E">
        <w:rPr>
          <w:rFonts w:ascii="Times New Roman" w:hAnsi="Times New Roman" w:cs="Times New Roman"/>
          <w:sz w:val="24"/>
        </w:rPr>
        <w:t>(26,27)</w:t>
      </w:r>
      <w:r w:rsidR="00A6199E">
        <w:rPr>
          <w:rFonts w:ascii="Times New Roman" w:hAnsi="Times New Roman" w:cs="Times New Roman"/>
          <w:sz w:val="24"/>
          <w:szCs w:val="24"/>
        </w:rPr>
        <w:fldChar w:fldCharType="end"/>
      </w:r>
      <w:r w:rsidR="00A6199E">
        <w:rPr>
          <w:rFonts w:ascii="Times New Roman" w:hAnsi="Times New Roman" w:cs="Times New Roman"/>
          <w:sz w:val="24"/>
          <w:szCs w:val="24"/>
        </w:rPr>
        <w:t>.</w:t>
      </w:r>
    </w:p>
    <w:p w14:paraId="40E64C48" w14:textId="5F16D611" w:rsidR="00580EFE" w:rsidRDefault="009133E4" w:rsidP="00580EFE">
      <w:pPr>
        <w:pStyle w:val="NoSpacing"/>
        <w:numPr>
          <w:ilvl w:val="0"/>
          <w:numId w:val="4"/>
        </w:numPr>
        <w:jc w:val="both"/>
        <w:rPr>
          <w:rFonts w:ascii="Times New Roman" w:hAnsi="Times New Roman" w:cs="Times New Roman"/>
          <w:sz w:val="24"/>
          <w:szCs w:val="24"/>
        </w:rPr>
      </w:pPr>
      <w:r w:rsidRPr="009133E4">
        <w:rPr>
          <w:rFonts w:ascii="Times New Roman" w:hAnsi="Times New Roman" w:cs="Times New Roman"/>
          <w:b/>
          <w:bCs/>
          <w:sz w:val="24"/>
          <w:szCs w:val="24"/>
        </w:rPr>
        <w:t>Smoking</w:t>
      </w:r>
      <w:r w:rsidR="00C54A51">
        <w:rPr>
          <w:rFonts w:ascii="Times New Roman" w:hAnsi="Times New Roman" w:cs="Times New Roman"/>
          <w:sz w:val="24"/>
          <w:szCs w:val="24"/>
        </w:rPr>
        <w:t xml:space="preserve"> </w:t>
      </w:r>
      <w:r w:rsidR="00BD19F5">
        <w:rPr>
          <w:rFonts w:ascii="Times New Roman" w:hAnsi="Times New Roman" w:cs="Times New Roman"/>
          <w:sz w:val="24"/>
          <w:szCs w:val="24"/>
        </w:rPr>
        <w:t>s</w:t>
      </w:r>
      <w:r w:rsidR="00AB5D24">
        <w:rPr>
          <w:rFonts w:ascii="Times New Roman" w:hAnsi="Times New Roman" w:cs="Times New Roman"/>
          <w:sz w:val="24"/>
          <w:szCs w:val="24"/>
        </w:rPr>
        <w:t xml:space="preserve">tudies show </w:t>
      </w:r>
      <w:r w:rsidR="00C54A51">
        <w:rPr>
          <w:rFonts w:ascii="Times New Roman" w:hAnsi="Times New Roman" w:cs="Times New Roman"/>
          <w:sz w:val="24"/>
          <w:szCs w:val="24"/>
        </w:rPr>
        <w:t xml:space="preserve">it </w:t>
      </w:r>
      <w:r w:rsidR="00AB5D24">
        <w:rPr>
          <w:rFonts w:ascii="Times New Roman" w:hAnsi="Times New Roman" w:cs="Times New Roman"/>
          <w:sz w:val="24"/>
          <w:szCs w:val="24"/>
        </w:rPr>
        <w:t xml:space="preserve">affects duration of breastfeeding despite the intention to breastfeed </w:t>
      </w:r>
      <w:r w:rsidR="00AB5D24">
        <w:rPr>
          <w:rFonts w:ascii="Times New Roman" w:hAnsi="Times New Roman" w:cs="Times New Roman"/>
          <w:sz w:val="24"/>
          <w:szCs w:val="24"/>
        </w:rPr>
        <w:fldChar w:fldCharType="begin"/>
      </w:r>
      <w:r w:rsidR="009A2BEA">
        <w:rPr>
          <w:rFonts w:ascii="Times New Roman" w:hAnsi="Times New Roman" w:cs="Times New Roman"/>
          <w:sz w:val="24"/>
          <w:szCs w:val="24"/>
        </w:rPr>
        <w:instrText xml:space="preserve"> ADDIN ZOTERO_ITEM CSL_CITATION {"citationID":"mC4OcQTN","properties":{"formattedCitation":"(28)","plainCitation":"(28)","noteIndex":0},"citationItems":[{"id":111,"uris":["http://zotero.org/users/local/mcJA9Dt9/items/CU9BUEWB"],"itemData":{"id":111,"type":"article-journal","abstract":"While maternal smoking is associated with lower breastfeeding rates, the intention to breastfeed is simultaneously related to higher breastfeeding success. This study aimed to i) analyse the association between maternal smoking and breastfeeding success in a cohort of women who intended to breastfeed and ii) characterise smokers according to a set of diverse variables in order to define efficient breastfeeding promotion interventions. This prospective observational study involved 401 pregnant women who intended to breastfeed. Breastfeeding success was evaluated in relation to maternal smoking status during pregnancy from birth to the first year, along with physiological and socio-cultural variables. Those who smoked during pregnancy had shorter breastfeeding durations when compared to non-smoking mothers. However, smoking cessation during breastfeeding was associated with longer breastfeeding duration. Mothers who smoked during pregnancy were significantly younger, had a lower level of education, gained more weight during pregnancy, used more oxytocin during labour, used a teat or pacifier more often and exclusively breastfed less during the first week. Knowledge of the characteristics of smoking mothers and their breastfeeding practices should help to improve the effectiveness of breastfeeding promotion strategies.","container-title":"Journal of Neonatal Nursing","DOI":"10.1016/j.jnn.2022.07.018","ISSN":"1355-1841","issue":"2","journalAbbreviation":"Journal of Neonatal Nursing","page":"334-340","source":"ScienceDirect","title":"Despite intention to breastfeed, smoking during pregnancy is associated with shorter breastfeeding duration","volume":"29","author":[{"family":"Ariz","given":"Usue"},{"family":"Gutierrez-De-Terán-Moreno","given":"Gloria"},{"family":"Fernández-Atutxa","given":"Ainhoa"},{"family":"Montero-Matía","given":"Rubén"},{"family":"Mulas-Martín","given":"María-Jesús"},{"family":"Benito-Fernández","given":"Estitxu"},{"family":"Sanz","given":"Begoña"},{"family":"Ruiz-Litago","given":"Fátima"}],"issued":{"date-parts":[["2023",4,1]]}}}],"schema":"https://github.com/citation-style-language/schema/raw/master/csl-citation.json"} </w:instrText>
      </w:r>
      <w:r w:rsidR="00AB5D24">
        <w:rPr>
          <w:rFonts w:ascii="Times New Roman" w:hAnsi="Times New Roman" w:cs="Times New Roman"/>
          <w:sz w:val="24"/>
          <w:szCs w:val="24"/>
        </w:rPr>
        <w:fldChar w:fldCharType="separate"/>
      </w:r>
      <w:r w:rsidR="009A2BEA" w:rsidRPr="009A2BEA">
        <w:rPr>
          <w:rFonts w:ascii="Times New Roman" w:hAnsi="Times New Roman" w:cs="Times New Roman"/>
          <w:sz w:val="24"/>
        </w:rPr>
        <w:t>(28)</w:t>
      </w:r>
      <w:r w:rsidR="00AB5D24">
        <w:rPr>
          <w:rFonts w:ascii="Times New Roman" w:hAnsi="Times New Roman" w:cs="Times New Roman"/>
          <w:sz w:val="24"/>
          <w:szCs w:val="24"/>
        </w:rPr>
        <w:fldChar w:fldCharType="end"/>
      </w:r>
      <w:r w:rsidR="00AB5D24">
        <w:rPr>
          <w:rFonts w:ascii="Times New Roman" w:hAnsi="Times New Roman" w:cs="Times New Roman"/>
          <w:sz w:val="24"/>
          <w:szCs w:val="24"/>
        </w:rPr>
        <w:t>.</w:t>
      </w:r>
      <w:r w:rsidR="000524A3">
        <w:rPr>
          <w:rFonts w:ascii="Times New Roman" w:hAnsi="Times New Roman" w:cs="Times New Roman"/>
          <w:sz w:val="24"/>
          <w:szCs w:val="24"/>
        </w:rPr>
        <w:t xml:space="preserve"> Programmes to </w:t>
      </w:r>
      <w:r w:rsidR="00C54A51">
        <w:rPr>
          <w:rFonts w:ascii="Times New Roman" w:hAnsi="Times New Roman" w:cs="Times New Roman"/>
          <w:sz w:val="24"/>
          <w:szCs w:val="24"/>
        </w:rPr>
        <w:t xml:space="preserve">curb </w:t>
      </w:r>
      <w:r w:rsidR="000524A3">
        <w:rPr>
          <w:rFonts w:ascii="Times New Roman" w:hAnsi="Times New Roman" w:cs="Times New Roman"/>
          <w:sz w:val="24"/>
          <w:szCs w:val="24"/>
        </w:rPr>
        <w:t xml:space="preserve">smoking habits could prove helpful </w:t>
      </w:r>
      <w:r w:rsidR="002943E8">
        <w:rPr>
          <w:rFonts w:ascii="Times New Roman" w:hAnsi="Times New Roman" w:cs="Times New Roman"/>
          <w:sz w:val="24"/>
          <w:szCs w:val="24"/>
        </w:rPr>
        <w:t xml:space="preserve">to increase </w:t>
      </w:r>
      <w:r w:rsidR="000524A3">
        <w:rPr>
          <w:rFonts w:ascii="Times New Roman" w:hAnsi="Times New Roman" w:cs="Times New Roman"/>
          <w:sz w:val="24"/>
          <w:szCs w:val="24"/>
        </w:rPr>
        <w:t xml:space="preserve">duration of breastfeeding </w:t>
      </w:r>
      <w:r w:rsidR="00057492">
        <w:rPr>
          <w:rFonts w:ascii="Times New Roman" w:hAnsi="Times New Roman" w:cs="Times New Roman"/>
          <w:sz w:val="24"/>
          <w:szCs w:val="24"/>
        </w:rPr>
        <w:fldChar w:fldCharType="begin"/>
      </w:r>
      <w:r w:rsidR="009A2BEA">
        <w:rPr>
          <w:rFonts w:ascii="Times New Roman" w:hAnsi="Times New Roman" w:cs="Times New Roman"/>
          <w:sz w:val="24"/>
          <w:szCs w:val="24"/>
        </w:rPr>
        <w:instrText xml:space="preserve"> ADDIN ZOTERO_ITEM CSL_CITATION {"citationID":"nFO6Mj2k","properties":{"formattedCitation":"(29)","plainCitation":"(29)","noteIndex":0},"citationItems":[{"id":131,"uris":["http://zotero.org/users/local/mcJA9Dt9/items/IX28M8VV"],"itemData":{"id":131,"type":"article-journal","abstract":"Aim: To investigate whether maternal smoking remains associated with decreased breastfeeding duration after adjustment for the mother's infant feeding intention. Method: Pregnant women resident within Avon, UK, expected to give birth between 1 April 1991 and 31 December 1992 were recruited in a longitudinal cohort study. Main outcome measures included maternal infant feeding intention at 32 wk of pregnancy: intention for the first week, intention for the rest of the first month and intention in months 2 to 4. Maternal smoking was defined as any smoking reported at any time during pregnancy. Data on initiation and duration of breastfeeding were based on the questionnaire at 6 mo postpartum, supplemented by data from the 15-mo questionnaire if necessary. Results: Women who smoked during pregnancy had an adjusted odds ratio of 1.5 (95% CI: 1.3–1.7) of not breastfeeding at 6 mo compared to non-smokers (adjusting for maternal age, education and intention). Survival analysis of duration of breastfeeding in the first 6 mo postpartum found that women who intended to breastfeed for less than 1 mo were 78% more likely to stop at any given time than women planning to breastfeed for at least 4 mo, while smokers were 17% more likely to stop breastfeeding than non-smokers. Conclusion: Although women who smoke are less likely to breastfeed their infants than are nonsmoking women, it appears that this is largely due to lower motivation to breastfeed rather than a physiological effect of smoking on their milk supply.","container-title":"Acta Paediatrica","DOI":"10.1111/j.1651-2227.2004.tb02639.x","ISSN":"1651-2227","issue":"11","language":"en","note":"_eprint: https://onlinelibrary.wiley.com/doi/pdf/10.1111/j.1651-2227.2004.tb02639.x","page":"1514-1518","source":"Wiley Online Library","title":"The relationship between maternal smoking and breastfeeding duration after adjustment for maternal infant feeding intention","volume":"93","author":[{"family":"Donath","given":"Sm"},{"family":"Amir","given":"Lh"},{"family":"Team","given":"the ALSPAC Study"}],"issued":{"date-parts":[["2004"]]}}}],"schema":"https://github.com/citation-style-language/schema/raw/master/csl-citation.json"} </w:instrText>
      </w:r>
      <w:r w:rsidR="00057492">
        <w:rPr>
          <w:rFonts w:ascii="Times New Roman" w:hAnsi="Times New Roman" w:cs="Times New Roman"/>
          <w:sz w:val="24"/>
          <w:szCs w:val="24"/>
        </w:rPr>
        <w:fldChar w:fldCharType="separate"/>
      </w:r>
      <w:r w:rsidR="009A2BEA" w:rsidRPr="009A2BEA">
        <w:rPr>
          <w:rFonts w:ascii="Times New Roman" w:hAnsi="Times New Roman" w:cs="Times New Roman"/>
          <w:sz w:val="24"/>
        </w:rPr>
        <w:t>(29)</w:t>
      </w:r>
      <w:r w:rsidR="00057492">
        <w:rPr>
          <w:rFonts w:ascii="Times New Roman" w:hAnsi="Times New Roman" w:cs="Times New Roman"/>
          <w:sz w:val="24"/>
          <w:szCs w:val="24"/>
        </w:rPr>
        <w:fldChar w:fldCharType="end"/>
      </w:r>
      <w:r w:rsidR="00057492">
        <w:rPr>
          <w:rFonts w:ascii="Times New Roman" w:hAnsi="Times New Roman" w:cs="Times New Roman"/>
          <w:sz w:val="24"/>
          <w:szCs w:val="24"/>
        </w:rPr>
        <w:t>.</w:t>
      </w:r>
      <w:r w:rsidR="00C54A51">
        <w:rPr>
          <w:rFonts w:ascii="Times New Roman" w:hAnsi="Times New Roman" w:cs="Times New Roman"/>
          <w:sz w:val="24"/>
          <w:szCs w:val="24"/>
        </w:rPr>
        <w:t xml:space="preserve"> Women who smoke &gt;= 4 cigarettes / day or week has highest odds.</w:t>
      </w:r>
    </w:p>
    <w:p w14:paraId="706BDD95" w14:textId="10402E5A" w:rsidR="00AB5D24" w:rsidRDefault="00156A4A" w:rsidP="00580EFE">
      <w:pPr>
        <w:pStyle w:val="NoSpacing"/>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People living with,</w:t>
      </w:r>
      <w:r w:rsidR="00BD19F5">
        <w:rPr>
          <w:rFonts w:ascii="Times New Roman" w:hAnsi="Times New Roman" w:cs="Times New Roman"/>
          <w:sz w:val="24"/>
          <w:szCs w:val="24"/>
        </w:rPr>
        <w:t xml:space="preserve"> </w:t>
      </w:r>
      <w:r w:rsidR="000524A3">
        <w:rPr>
          <w:rFonts w:ascii="Times New Roman" w:hAnsi="Times New Roman" w:cs="Times New Roman"/>
          <w:sz w:val="24"/>
          <w:szCs w:val="24"/>
        </w:rPr>
        <w:t xml:space="preserve">have direct </w:t>
      </w:r>
      <w:r>
        <w:rPr>
          <w:rFonts w:ascii="Times New Roman" w:hAnsi="Times New Roman" w:cs="Times New Roman"/>
          <w:sz w:val="24"/>
          <w:szCs w:val="24"/>
        </w:rPr>
        <w:t xml:space="preserve">a direct </w:t>
      </w:r>
      <w:r w:rsidR="000524A3">
        <w:rPr>
          <w:rFonts w:ascii="Times New Roman" w:hAnsi="Times New Roman" w:cs="Times New Roman"/>
          <w:sz w:val="24"/>
          <w:szCs w:val="24"/>
        </w:rPr>
        <w:t>influence on EBF</w:t>
      </w:r>
      <w:r>
        <w:rPr>
          <w:rFonts w:ascii="Times New Roman" w:hAnsi="Times New Roman" w:cs="Times New Roman"/>
          <w:sz w:val="24"/>
          <w:szCs w:val="24"/>
        </w:rPr>
        <w:t xml:space="preserve">. Educating and including </w:t>
      </w:r>
      <w:r w:rsidR="003A5C73">
        <w:rPr>
          <w:rFonts w:ascii="Times New Roman" w:hAnsi="Times New Roman" w:cs="Times New Roman"/>
          <w:sz w:val="24"/>
          <w:szCs w:val="24"/>
        </w:rPr>
        <w:t xml:space="preserve">family members would positively encourage EBF </w:t>
      </w:r>
      <w:r w:rsidR="003A5C73">
        <w:rPr>
          <w:rFonts w:ascii="Times New Roman" w:hAnsi="Times New Roman" w:cs="Times New Roman"/>
          <w:sz w:val="24"/>
          <w:szCs w:val="24"/>
        </w:rPr>
        <w:fldChar w:fldCharType="begin"/>
      </w:r>
      <w:r w:rsidR="009A2BEA">
        <w:rPr>
          <w:rFonts w:ascii="Times New Roman" w:hAnsi="Times New Roman" w:cs="Times New Roman"/>
          <w:sz w:val="24"/>
          <w:szCs w:val="24"/>
        </w:rPr>
        <w:instrText xml:space="preserve"> ADDIN ZOTERO_ITEM CSL_CITATION {"citationID":"DrHtFObk","properties":{"formattedCitation":"(30)","plainCitation":"(30)","noteIndex":0},"citationItems":[{"id":113,"uris":["http://zotero.org/users/local/mcJA9Dt9/items/JRV4PZZ6"],"itemData":{"id":113,"type":"article-journal","abstract":"BACKGROUND: Maternal breastfeeding intentions are strongly associated with breastfeeding exclusivity and duration. Factors that affect new mothers' exclusive breastfeeding intentions have not been adequately examined.\nOBJECTIVE: The purpose of this study was to examine the association between family member's infant feeding preferences, breastfeeding exposures, and womens' exclusive breastfeeding intentions.\nMETHODS: 1277 breastfeeding mother-infant pairs were recruited from four public hospitals in Hong Kong. We used multiple logistic and linear regression models to explore the impact of the family members' infant feeding preferences and breastfeeding exposures on exclusive breastfeeding intentions.\nRESULTS: 78.1% mothers reported an intention to exclusively breastfeed, and the median intended duration of exclusive breastfeeding was 26 weeks. The husband's preference for breastfeeding (aOR = 1.67; 95% CI 1.20-2.31), previous breastfeeding experience (aOR = 1.56; 95% CI 1.10-2.23) and attendance at an antenatal breastfeeding class (aOR = 2.09; 95% CI 1.45-3.02) were all strongly associated with higher maternal intention to exclusively breastfeed. For every additional family member who preferred breastfeeding, the odds of intending to exclusively breastfeed increased by 32% (aOR1.32; 95% CI, 1.13-1.55). Similarly, the proportion of participants intending to exclusively breastfeed increased progressively with more breastfeeding exposures.\nCONCLUSIONS: Including fathers and other significant family members in antenatal breastfeeding education can help to maximize breastfeeding support for the new mother and encourage new mothers to exclusively breastfeed.","container-title":"Midwifery","DOI":"10.1016/j.midw.2017.07.003","ISSN":"1532-3099","journalAbbreviation":"Midwifery","language":"eng","note":"PMID: 28755584","page":"49-54","source":"PubMed","title":"Family members' infant feeding preferences, maternal breastfeeding exposures and exclusive breastfeeding intentions","volume":"53","author":[{"family":"Lok","given":"Kris Yuet Wan"},{"family":"Bai","given":"Dorothy Li"},{"family":"Tarrant","given":"Marie"}],"issued":{"date-parts":[["2017",10]]}}}],"schema":"https://github.com/citation-style-language/schema/raw/master/csl-citation.json"} </w:instrText>
      </w:r>
      <w:r w:rsidR="003A5C73">
        <w:rPr>
          <w:rFonts w:ascii="Times New Roman" w:hAnsi="Times New Roman" w:cs="Times New Roman"/>
          <w:sz w:val="24"/>
          <w:szCs w:val="24"/>
        </w:rPr>
        <w:fldChar w:fldCharType="separate"/>
      </w:r>
      <w:r w:rsidR="009A2BEA" w:rsidRPr="009A2BEA">
        <w:rPr>
          <w:rFonts w:ascii="Times New Roman" w:hAnsi="Times New Roman" w:cs="Times New Roman"/>
          <w:sz w:val="24"/>
        </w:rPr>
        <w:t>(30)</w:t>
      </w:r>
      <w:r w:rsidR="003A5C73">
        <w:rPr>
          <w:rFonts w:ascii="Times New Roman" w:hAnsi="Times New Roman" w:cs="Times New Roman"/>
          <w:sz w:val="24"/>
          <w:szCs w:val="24"/>
        </w:rPr>
        <w:fldChar w:fldCharType="end"/>
      </w:r>
      <w:r w:rsidR="003A5C73">
        <w:rPr>
          <w:rFonts w:ascii="Times New Roman" w:hAnsi="Times New Roman" w:cs="Times New Roman"/>
          <w:sz w:val="24"/>
          <w:szCs w:val="24"/>
        </w:rPr>
        <w:t xml:space="preserve">. </w:t>
      </w:r>
      <w:r w:rsidR="00A6199E">
        <w:rPr>
          <w:rFonts w:ascii="Times New Roman" w:hAnsi="Times New Roman" w:cs="Times New Roman"/>
          <w:sz w:val="24"/>
          <w:szCs w:val="24"/>
        </w:rPr>
        <w:t>Women living with family members has highest odds.</w:t>
      </w:r>
    </w:p>
    <w:p w14:paraId="18600C88" w14:textId="42913A2E" w:rsidR="00835DF4" w:rsidRDefault="00835DF4" w:rsidP="00580EFE">
      <w:pPr>
        <w:pStyle w:val="NoSpacing"/>
        <w:numPr>
          <w:ilvl w:val="0"/>
          <w:numId w:val="4"/>
        </w:numPr>
        <w:jc w:val="both"/>
        <w:rPr>
          <w:rFonts w:ascii="Times New Roman" w:hAnsi="Times New Roman" w:cs="Times New Roman"/>
          <w:sz w:val="24"/>
          <w:szCs w:val="24"/>
        </w:rPr>
      </w:pPr>
      <w:r w:rsidRPr="00B930C7">
        <w:rPr>
          <w:rFonts w:ascii="Times New Roman" w:hAnsi="Times New Roman" w:cs="Times New Roman"/>
          <w:b/>
          <w:bCs/>
          <w:sz w:val="24"/>
          <w:szCs w:val="24"/>
        </w:rPr>
        <w:t>Type of maternity care</w:t>
      </w:r>
      <w:r w:rsidR="00B930C7">
        <w:rPr>
          <w:rFonts w:ascii="Times New Roman" w:hAnsi="Times New Roman" w:cs="Times New Roman"/>
          <w:sz w:val="24"/>
          <w:szCs w:val="24"/>
        </w:rPr>
        <w:t xml:space="preserve"> selected by women during pregnancy plays an important role as per studies </w:t>
      </w:r>
      <w:r w:rsidR="00B930C7">
        <w:rPr>
          <w:rFonts w:ascii="Times New Roman" w:hAnsi="Times New Roman" w:cs="Times New Roman"/>
          <w:sz w:val="24"/>
          <w:szCs w:val="24"/>
        </w:rPr>
        <w:fldChar w:fldCharType="begin"/>
      </w:r>
      <w:r w:rsidR="009A2BEA">
        <w:rPr>
          <w:rFonts w:ascii="Times New Roman" w:hAnsi="Times New Roman" w:cs="Times New Roman"/>
          <w:sz w:val="24"/>
          <w:szCs w:val="24"/>
        </w:rPr>
        <w:instrText xml:space="preserve"> ADDIN ZOTERO_ITEM CSL_CITATION {"citationID":"J7ridJlD","properties":{"formattedCitation":"(31)","plainCitation":"(31)","noteIndex":0},"citationItems":[{"id":134,"uris":["http://zotero.org/users/local/mcJA9Dt9/items/4JGPTAVC"],"itemData":{"id":134,"type":"article-journal","abstract":"Background The primary purpose of this study was to determine the association between type of healthcare provider delivering prenatal care and intent to exclusively breastfeed. Methods A self-report survey was administered to 455 expectant mothers. Logistic regression was performed to determine the association between prenatal care provider type [obstetrician; other primary care physician (family doctor/general practitioner/internist/or other physician); midwife/nurse midwife; more than one provider; and other] with intent to breastfeed (exclusive/non-exclusive). Results Having a midwife/nurse midwife as a prenatal care provider was associated with intent to breastfeed compared to having an obstetrician (OR 2.544, 95 % CI 1.385–4.675). There was no difference in intent between women with another primary care physician and an obstetrician. Women with another type of health care provider, no prenatal care from a health professional, or no knowledge of who is providing prenatal care were less likely to intend to breastfeed (OR 0.228, CI 0.068–0.766) as compared to those with an obstetrician. Discussion/Conclusions Provider type is associated with intent to breastfeed among pregnant women. Women’s intent to breastfeed is an important predictor of breastfeeding initiation, continuation, and duration that may be assessed by healthcare providers during the prenatal period. A consideration of what features of provider care are associated with improved breastfeeding outcomes and characteristics of women seeking prenatal care with midwives may serve to formulate future prenatal care policies and education during prenatal care visits.","container-title":"Maternal and Child Health Journal","DOI":"10.1007/s10995-015-1884-x","ISSN":"1573-6628","issue":"5","journalAbbreviation":"Matern Child Health J","language":"en","page":"993-1000","source":"Springer Link","title":"Association Between Healthcare Provider Type and Intent to Breastfeed Among Expectant Mothers","volume":"20","author":[{"family":"Balyakina","given":"Elizabeth"},{"family":"Fulda","given":"Kimberly G."},{"family":"Franks","given":"Susan F."},{"family":"Cardarelli","given":"Kathryn M."},{"family":"Hinkle","given":"Kollier"}],"issued":{"date-parts":[["2016",5,1]]}}}],"schema":"https://github.com/citation-style-language/schema/raw/master/csl-citation.json"} </w:instrText>
      </w:r>
      <w:r w:rsidR="00B930C7">
        <w:rPr>
          <w:rFonts w:ascii="Times New Roman" w:hAnsi="Times New Roman" w:cs="Times New Roman"/>
          <w:sz w:val="24"/>
          <w:szCs w:val="24"/>
        </w:rPr>
        <w:fldChar w:fldCharType="separate"/>
      </w:r>
      <w:r w:rsidR="009A2BEA" w:rsidRPr="009A2BEA">
        <w:rPr>
          <w:rFonts w:ascii="Times New Roman" w:hAnsi="Times New Roman" w:cs="Times New Roman"/>
          <w:sz w:val="24"/>
        </w:rPr>
        <w:t>(31)</w:t>
      </w:r>
      <w:r w:rsidR="00B930C7">
        <w:rPr>
          <w:rFonts w:ascii="Times New Roman" w:hAnsi="Times New Roman" w:cs="Times New Roman"/>
          <w:sz w:val="24"/>
          <w:szCs w:val="24"/>
        </w:rPr>
        <w:fldChar w:fldCharType="end"/>
      </w:r>
      <w:r w:rsidR="00B930C7">
        <w:rPr>
          <w:rFonts w:ascii="Times New Roman" w:hAnsi="Times New Roman" w:cs="Times New Roman"/>
          <w:sz w:val="24"/>
          <w:szCs w:val="24"/>
        </w:rPr>
        <w:t xml:space="preserve">. Midwives are more preferred as they </w:t>
      </w:r>
      <w:r w:rsidR="0097414A">
        <w:rPr>
          <w:rFonts w:ascii="Times New Roman" w:hAnsi="Times New Roman" w:cs="Times New Roman"/>
          <w:sz w:val="24"/>
          <w:szCs w:val="24"/>
        </w:rPr>
        <w:t>are</w:t>
      </w:r>
      <w:r w:rsidR="00B930C7">
        <w:rPr>
          <w:rFonts w:ascii="Times New Roman" w:hAnsi="Times New Roman" w:cs="Times New Roman"/>
          <w:sz w:val="24"/>
          <w:szCs w:val="24"/>
        </w:rPr>
        <w:t xml:space="preserve"> more trained in providing better support than others.</w:t>
      </w:r>
      <w:r w:rsidR="00A6199E">
        <w:rPr>
          <w:rFonts w:ascii="Times New Roman" w:hAnsi="Times New Roman" w:cs="Times New Roman"/>
          <w:sz w:val="24"/>
          <w:szCs w:val="24"/>
        </w:rPr>
        <w:t xml:space="preserve"> Women selecting midwives, consultants or both should be considered as negative experience led to highest odds of not breastfeeding.</w:t>
      </w:r>
    </w:p>
    <w:p w14:paraId="4665D79F" w14:textId="1878AE21" w:rsidR="00835DF4" w:rsidRPr="003A5C73" w:rsidRDefault="00835DF4" w:rsidP="00864A18">
      <w:pPr>
        <w:pStyle w:val="NoSpacing"/>
        <w:numPr>
          <w:ilvl w:val="0"/>
          <w:numId w:val="4"/>
        </w:numPr>
        <w:jc w:val="both"/>
        <w:rPr>
          <w:rFonts w:ascii="Times New Roman" w:hAnsi="Times New Roman" w:cs="Times New Roman"/>
          <w:sz w:val="24"/>
          <w:szCs w:val="24"/>
        </w:rPr>
      </w:pPr>
      <w:r w:rsidRPr="003A5C73">
        <w:rPr>
          <w:rFonts w:ascii="Times New Roman" w:hAnsi="Times New Roman" w:cs="Times New Roman"/>
          <w:b/>
          <w:bCs/>
          <w:sz w:val="24"/>
          <w:szCs w:val="24"/>
        </w:rPr>
        <w:t>Restlessness</w:t>
      </w:r>
      <w:r w:rsidR="003A5C73" w:rsidRPr="003A5C73">
        <w:rPr>
          <w:rFonts w:ascii="Times New Roman" w:hAnsi="Times New Roman" w:cs="Times New Roman"/>
          <w:b/>
          <w:bCs/>
          <w:sz w:val="24"/>
          <w:szCs w:val="24"/>
        </w:rPr>
        <w:t xml:space="preserve"> &amp; </w:t>
      </w:r>
      <w:r w:rsidRPr="003A5C73">
        <w:rPr>
          <w:rFonts w:ascii="Times New Roman" w:hAnsi="Times New Roman" w:cs="Times New Roman"/>
          <w:b/>
          <w:bCs/>
          <w:sz w:val="24"/>
          <w:szCs w:val="24"/>
        </w:rPr>
        <w:t>Anxiety</w:t>
      </w:r>
      <w:r w:rsidR="003A5C73">
        <w:rPr>
          <w:rFonts w:ascii="Times New Roman" w:hAnsi="Times New Roman" w:cs="Times New Roman"/>
          <w:sz w:val="24"/>
          <w:szCs w:val="24"/>
        </w:rPr>
        <w:t xml:space="preserve"> could reduce EBF</w:t>
      </w:r>
      <w:r w:rsidR="00A51059">
        <w:rPr>
          <w:rFonts w:ascii="Times New Roman" w:hAnsi="Times New Roman" w:cs="Times New Roman"/>
          <w:sz w:val="24"/>
          <w:szCs w:val="24"/>
        </w:rPr>
        <w:t xml:space="preserve"> </w:t>
      </w:r>
      <w:r w:rsidR="003A5C73">
        <w:rPr>
          <w:rFonts w:ascii="Times New Roman" w:hAnsi="Times New Roman" w:cs="Times New Roman"/>
          <w:sz w:val="24"/>
          <w:szCs w:val="24"/>
        </w:rPr>
        <w:fldChar w:fldCharType="begin"/>
      </w:r>
      <w:r w:rsidR="009A2BEA">
        <w:rPr>
          <w:rFonts w:ascii="Times New Roman" w:hAnsi="Times New Roman" w:cs="Times New Roman"/>
          <w:sz w:val="24"/>
          <w:szCs w:val="24"/>
        </w:rPr>
        <w:instrText xml:space="preserve"> ADDIN ZOTERO_ITEM CSL_CITATION {"citationID":"pqYIUl8V","properties":{"formattedCitation":"(32)","plainCitation":"(32)","noteIndex":0},"citationItems":[{"id":115,"uris":["http://zotero.org/users/local/mcJA9Dt9/items/E2YF8I8W"],"itemData":{"id":115,"type":"article-journal","abstract":"Objective:\nMost research has focused on the role of prenatal mental health difficulties on breastfeeding practices, whereas pregnancy-related anxiety (PrA) has been less studied, despite its high prevalence. Identifying new vulnerable subgroups in which the breastfeeding rate remains low is important for health care workers to implement targeted interventions. This study is aimed to explore the association between PrA and breastfeeding practices.\n\nMaterials and Methods:\nA total of 3,033 parent–infant dyads from the Ma'anshan Birth Cohort study were included in this research. PrA was assessed by the PrA questionnaire at the second and third trimesters. Breastfeeding practices including the initiation of breastfeeding, delayed lactation, exclusive breastfeeding (EBF), and the duration of breastfeeding were collected at 1, 4, 6, and 12 months postpartum. The associations between PrA and breastfeeding practices were evaluated by multinomial logistic regression and a multivariable Cox proportional hazards model.\n\nResults:\nIn total, 9.26% (281/3,033) of participants reported PrA in both trimesters, indicative of persistent PrA. Compared with participants who never suffered from PrA, participants with persistent PrA had a higher risk of giving up EBF at 4 and 6 months postpartum, and a shorter duration of breastfeeding. These results remained the same after excluding participants who gave up EBF due to depression postpartum.\n\nConclusion:\nPersistent PrA was negatively associated with breastfeeding exclusivity and duration. Addressing PrA might contribute to improved rates of breastfeeding.","container-title":"Breastfeeding Medicine","DOI":"10.1089/bfm.2021.0346","ISSN":"1556-8253","issue":"7","journalAbbreviation":"Breastfeed Med","note":"PMID: 35849007\nPMCID: PMC9299525","page":"577-583","source":"PubMed Central","title":"Persistent Pregnancy-Related Anxiety Reduces Breastfeeding Exclusiveness and Duration: A Prospective Cohort Study","title-short":"Persistent Pregnancy-Related Anxiety Reduces Breastfeeding Exclusiveness and Duration","volume":"17","author":[{"family":"Shao","given":"Shanshan"},{"family":"Yan","given":"Shuangqin"},{"family":"Zhu","given":"Peng"},{"family":"Hao","given":"Jiahu"},{"family":"Zhu","given":"Beibei"},{"family":"Tao","given":"Fangbiao"}],"issued":{"date-parts":[["2022",7,1]]}}}],"schema":"https://github.com/citation-style-language/schema/raw/master/csl-citation.json"} </w:instrText>
      </w:r>
      <w:r w:rsidR="003A5C73">
        <w:rPr>
          <w:rFonts w:ascii="Times New Roman" w:hAnsi="Times New Roman" w:cs="Times New Roman"/>
          <w:sz w:val="24"/>
          <w:szCs w:val="24"/>
        </w:rPr>
        <w:fldChar w:fldCharType="separate"/>
      </w:r>
      <w:r w:rsidR="009A2BEA" w:rsidRPr="009A2BEA">
        <w:rPr>
          <w:rFonts w:ascii="Times New Roman" w:hAnsi="Times New Roman" w:cs="Times New Roman"/>
          <w:sz w:val="24"/>
        </w:rPr>
        <w:t>(32)</w:t>
      </w:r>
      <w:r w:rsidR="003A5C73">
        <w:rPr>
          <w:rFonts w:ascii="Times New Roman" w:hAnsi="Times New Roman" w:cs="Times New Roman"/>
          <w:sz w:val="24"/>
          <w:szCs w:val="24"/>
        </w:rPr>
        <w:fldChar w:fldCharType="end"/>
      </w:r>
      <w:r w:rsidR="003A5C73">
        <w:rPr>
          <w:rFonts w:ascii="Times New Roman" w:hAnsi="Times New Roman" w:cs="Times New Roman"/>
          <w:sz w:val="24"/>
          <w:szCs w:val="24"/>
        </w:rPr>
        <w:t>.</w:t>
      </w:r>
      <w:r w:rsidR="00A51059">
        <w:rPr>
          <w:rFonts w:ascii="Times New Roman" w:hAnsi="Times New Roman" w:cs="Times New Roman"/>
          <w:sz w:val="24"/>
          <w:szCs w:val="24"/>
        </w:rPr>
        <w:t xml:space="preserve"> It is essential to</w:t>
      </w:r>
      <w:r w:rsidR="00820499">
        <w:rPr>
          <w:rFonts w:ascii="Times New Roman" w:hAnsi="Times New Roman" w:cs="Times New Roman"/>
          <w:sz w:val="24"/>
          <w:szCs w:val="24"/>
        </w:rPr>
        <w:t xml:space="preserve"> </w:t>
      </w:r>
      <w:r w:rsidR="00820499">
        <w:rPr>
          <w:rFonts w:ascii="Times New Roman" w:hAnsi="Times New Roman" w:cs="Times New Roman"/>
          <w:sz w:val="24"/>
          <w:szCs w:val="24"/>
        </w:rPr>
        <w:t>avoid negative emotions</w:t>
      </w:r>
      <w:r w:rsidR="00A51059">
        <w:rPr>
          <w:rFonts w:ascii="Times New Roman" w:hAnsi="Times New Roman" w:cs="Times New Roman"/>
          <w:sz w:val="24"/>
          <w:szCs w:val="24"/>
        </w:rPr>
        <w:t>,</w:t>
      </w:r>
      <w:r w:rsidR="00820499">
        <w:rPr>
          <w:rFonts w:ascii="Times New Roman" w:hAnsi="Times New Roman" w:cs="Times New Roman"/>
          <w:sz w:val="24"/>
          <w:szCs w:val="24"/>
        </w:rPr>
        <w:t xml:space="preserve"> a prevalent predictor for Nursing Aversion </w:t>
      </w:r>
      <w:r w:rsidR="00820499">
        <w:rPr>
          <w:rFonts w:ascii="Times New Roman" w:hAnsi="Times New Roman" w:cs="Times New Roman"/>
          <w:sz w:val="24"/>
          <w:szCs w:val="24"/>
        </w:rPr>
        <w:fldChar w:fldCharType="begin"/>
      </w:r>
      <w:r w:rsidR="009A2BEA">
        <w:rPr>
          <w:rFonts w:ascii="Times New Roman" w:hAnsi="Times New Roman" w:cs="Times New Roman"/>
          <w:sz w:val="24"/>
          <w:szCs w:val="24"/>
        </w:rPr>
        <w:instrText xml:space="preserve"> ADDIN ZOTERO_ITEM CSL_CITATION {"citationID":"YM3zL7pw","properties":{"formattedCitation":"(33)","plainCitation":"(33)","noteIndex":0},"citationItems":[{"id":123,"uris":["http://zotero.org/users/local/mcJA9Dt9/items/5UPEBLTL"],"itemData":{"id":123,"type":"article-journal","abstract":"Background:\nBreastfeeding aversion and agitation (BAA) while breastfeeding is anecdotally known to occur in some women who breastfeed while pregnant or those who tandem feed a newborn and a toddler. However, it is a little-researched area and the paucity of published literature around BAA reveals a significant gap in the literature.\n\nMaterials and Methods:\nThis study presents the findings and responses of 694 women who filled in an anonymous survey questionnaire that collected data on their basic demographics and their experiences with breastfeeding. It uses thematic and inductive content analysis, with qualitative interpretive description to present the findings.\n\nResults:\nThe findings of this study shed light on an experienced phenomenon of aversion and agitation whilst breastfeeding, which varies in form, severity, and duration. It is characterised by feelings of anger or rage, a skin crawling sensation and an urge to remove the suckling infant, but can also be feelings of agitation and irritability whilst the infant is latched. A number of mothers who experience aversion still continue to breastfeed, but have feelings of guilt and shame while also experiencing confusion around those feelings.\n\nConclusions:\nBAA is a phenomenon that occurs in some women who breastfeed, whereby breastfeeding triggers negative emotions. The reason women experience it is not clearly known. Research is needed to understand its cause, triggers, and strategies to minimise the experience in breastfeeding mothers.","container-title":"Iranian Journal of Nursing and Midwifery Research","DOI":"10.4103/ijnmr.IJNMR_235_16","ISSN":"1735-9066","issue":"6","journalAbbreviation":"Iran J Nurs Midwifery Res","note":"PMID: 29184583\nPMCID: PMC5684792","page":"449-454","source":"PubMed Central","title":"A Qualitative Study on Negative Emotions Triggered by Breastfeeding; Describing the Phenomenon of Breastfeeding/Nursing Aversion and Agitation in Breastfeeding Mothers","volume":"22","author":[{"family":"Yate","given":"Zainab M."}],"issued":{"date-parts":[["2017"]]}}}],"schema":"https://github.com/citation-style-language/schema/raw/master/csl-citation.json"} </w:instrText>
      </w:r>
      <w:r w:rsidR="00820499">
        <w:rPr>
          <w:rFonts w:ascii="Times New Roman" w:hAnsi="Times New Roman" w:cs="Times New Roman"/>
          <w:sz w:val="24"/>
          <w:szCs w:val="24"/>
        </w:rPr>
        <w:fldChar w:fldCharType="separate"/>
      </w:r>
      <w:r w:rsidR="009A2BEA" w:rsidRPr="009A2BEA">
        <w:rPr>
          <w:rFonts w:ascii="Times New Roman" w:hAnsi="Times New Roman" w:cs="Times New Roman"/>
          <w:sz w:val="24"/>
        </w:rPr>
        <w:t>(33)</w:t>
      </w:r>
      <w:r w:rsidR="00820499">
        <w:rPr>
          <w:rFonts w:ascii="Times New Roman" w:hAnsi="Times New Roman" w:cs="Times New Roman"/>
          <w:sz w:val="24"/>
          <w:szCs w:val="24"/>
        </w:rPr>
        <w:fldChar w:fldCharType="end"/>
      </w:r>
      <w:r w:rsidR="00A51059">
        <w:rPr>
          <w:rFonts w:ascii="Times New Roman" w:hAnsi="Times New Roman" w:cs="Times New Roman"/>
          <w:sz w:val="24"/>
          <w:szCs w:val="24"/>
        </w:rPr>
        <w:t>. Women who experience these emotions every day and several days has the highest odds of not breastfeeding.</w:t>
      </w:r>
    </w:p>
    <w:p w14:paraId="6994CF80" w14:textId="349BE7E4" w:rsidR="00835DF4" w:rsidRPr="001E651D" w:rsidRDefault="00835DF4" w:rsidP="00580EFE">
      <w:pPr>
        <w:pStyle w:val="NoSpacing"/>
        <w:numPr>
          <w:ilvl w:val="0"/>
          <w:numId w:val="4"/>
        </w:numPr>
        <w:jc w:val="both"/>
        <w:rPr>
          <w:rFonts w:ascii="Times New Roman" w:hAnsi="Times New Roman" w:cs="Times New Roman"/>
          <w:sz w:val="24"/>
          <w:szCs w:val="24"/>
        </w:rPr>
      </w:pPr>
      <w:r w:rsidRPr="004470C5">
        <w:rPr>
          <w:rFonts w:ascii="Times New Roman" w:hAnsi="Times New Roman" w:cs="Times New Roman"/>
          <w:b/>
          <w:bCs/>
          <w:sz w:val="24"/>
          <w:szCs w:val="24"/>
        </w:rPr>
        <w:t>Working status</w:t>
      </w:r>
      <w:r w:rsidR="004470C5">
        <w:rPr>
          <w:rFonts w:ascii="Times New Roman" w:hAnsi="Times New Roman" w:cs="Times New Roman"/>
          <w:sz w:val="24"/>
          <w:szCs w:val="24"/>
        </w:rPr>
        <w:t xml:space="preserve"> are not conducive to reduced EBF as per studies </w:t>
      </w:r>
      <w:r w:rsidR="004470C5">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L95WOp9A","properties":{"formattedCitation":"(34)","plainCitation":"(34)","noteIndex":0},"citationItems":[{"id":126,"uris":["http://zotero.org/users/local/mcJA9Dt9/items/M2WWEDQW"],"itemData":{"id":126,"type":"article-journal","abstract":"Background\nEver-increasing populations of women in their childbearing years are choosing to become employed. Breastfeeding provides unique health advantages to both the infant and mother. A breastfeeding-friendly workplace might be an important factor for predicting breastfeeding rates among working women. To explore the impact of breastfeeding-friendly support on the intention of working mothers to continue breastfeeding, we conducted a survey at a female labor-intensive electronics manufacturer in Taiwan.\n\nSubjects and Methods\nA structured questionnaire survey was administered to 715 working mothers employed in an electronics manufacturing plant in Tainan Science Park in Southern Taiwan. Questionnaire content included female employee demographics, employment characteristics, continued breastfeeding behavior after returning to work, access to lactation rooms, and employee perception of the breastfeeding policy and support when raising their most recently born child.\n\nResults\nA higher education level (odds ratio [OR]=2.66), lower work load (8 work hours/day) (OR=2.66), lactation room with dedicated space (OR=2.38), use of breast pumping breaks (OR=61.6), and encouragement from colleagues (OR=2.78) and supervisors (OR=2.44) to use breast pumping breaks were significant predictors of continued breastfeeding for more than 6 months after returning to work.\n\nConclusions\nThe findings of the present study suggest that to encourage and increase the rate of continued breastfeeding, workplaces should establish dedicated breastfeeding rooms and maintain a comfortable and clean environment. Furthermore, employers should provide encouragement and support for working mothers to continue breastfeeding after returning to work.","container-title":"Breastfeeding Medicine","DOI":"10.1089/bfm.2012.0119","ISSN":"1556-8253","issue":"2","journalAbbreviation":"Breastfeed Med","note":"PMID: 23390987\nPMCID: PMC3616406","page":"210-216","source":"PubMed Central","title":"Impact of a Breastfeeding-Friendly Workplace on an Employed Mother's Intention to Continue Breastfeeding After Returning to Work","volume":"8","author":[{"family":"Tsai","given":"Su-Ying"}],"issued":{"date-parts":[["2013",4]]}}}],"schema":"https://github.com/citation-style-language/schema/raw/master/csl-citation.json"} </w:instrText>
      </w:r>
      <w:r w:rsidR="004470C5">
        <w:rPr>
          <w:rFonts w:ascii="Times New Roman" w:hAnsi="Times New Roman" w:cs="Times New Roman"/>
          <w:sz w:val="24"/>
          <w:szCs w:val="24"/>
        </w:rPr>
        <w:fldChar w:fldCharType="separate"/>
      </w:r>
      <w:r w:rsidR="0095463E" w:rsidRPr="0095463E">
        <w:rPr>
          <w:rFonts w:ascii="Times New Roman" w:hAnsi="Times New Roman" w:cs="Times New Roman"/>
          <w:sz w:val="24"/>
        </w:rPr>
        <w:t>(34)</w:t>
      </w:r>
      <w:r w:rsidR="004470C5">
        <w:rPr>
          <w:rFonts w:ascii="Times New Roman" w:hAnsi="Times New Roman" w:cs="Times New Roman"/>
          <w:sz w:val="24"/>
          <w:szCs w:val="24"/>
        </w:rPr>
        <w:fldChar w:fldCharType="end"/>
      </w:r>
      <w:r w:rsidR="004470C5">
        <w:rPr>
          <w:rFonts w:ascii="Times New Roman" w:hAnsi="Times New Roman" w:cs="Times New Roman"/>
          <w:sz w:val="24"/>
          <w:szCs w:val="24"/>
        </w:rPr>
        <w:t>.</w:t>
      </w:r>
    </w:p>
    <w:p w14:paraId="4CD994F3" w14:textId="7B305A94" w:rsidR="00835DF4" w:rsidRPr="009133E4" w:rsidRDefault="00835DF4" w:rsidP="00580EFE">
      <w:pPr>
        <w:pStyle w:val="NoSpacing"/>
        <w:numPr>
          <w:ilvl w:val="0"/>
          <w:numId w:val="4"/>
        </w:numPr>
        <w:jc w:val="both"/>
        <w:rPr>
          <w:rFonts w:ascii="Times New Roman" w:hAnsi="Times New Roman" w:cs="Times New Roman"/>
          <w:sz w:val="24"/>
          <w:szCs w:val="24"/>
        </w:rPr>
      </w:pPr>
      <w:r w:rsidRPr="00057492">
        <w:rPr>
          <w:rFonts w:ascii="Times New Roman" w:hAnsi="Times New Roman" w:cs="Times New Roman"/>
          <w:b/>
          <w:bCs/>
          <w:sz w:val="24"/>
          <w:szCs w:val="24"/>
        </w:rPr>
        <w:t>Relationship Status</w:t>
      </w:r>
      <w:r w:rsidR="00057492">
        <w:rPr>
          <w:rFonts w:ascii="Times New Roman" w:hAnsi="Times New Roman" w:cs="Times New Roman"/>
          <w:sz w:val="24"/>
          <w:szCs w:val="24"/>
        </w:rPr>
        <w:t xml:space="preserve">, has positive effect on intention, initiation, and continuation of EBF </w:t>
      </w:r>
      <w:r w:rsidR="00057492">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{"citationID":"uMZ7Vmvt","properties":{"formattedCitation":"(35)","plainCitation":"(35)","noteIndex":0},"citationItems":[{"id":129,"uris":["http://zotero.org/users/local/mcJA9Dt9/items/WYV8ZQDW"],"itemData":{"id":129,"type":"article-journal","abstract":"Using data from the Fragile Families and Child Wellbeing Survey (N = 3,567), we analyze the importance of relationship status, relationship quality, and race and ethnicity in determining breastfeeding initiation. We consider four relationship types at birth: married, cohabiting, romantically involved but not cohabiting (termed visiting), and nonromantically involved mothers. We find that marriage and coresidence among unwed couples is associated with breastfeeding as married mothers are more likely to breastfeed than unmarried mothers, and cohabiting unwed mothers are more likely to breastfeed than are visiting unwed mothers. Among all unmarried mothers, paternal provision of money or other assistance during pregnancy decreases the likelihood of breastfeeding; whereas among African Americans only, paternal emotional support was negatively correlated with breastfeeding initiation.","container-title":"Princeton University, Woodrow Wilson School of Public and International Affairs, Center for Research on Child Wellbeing., Working Papers","DOI":"10.1111/j.1741-3737.2007.00435.x","journalAbbreviation":"Princeton University, Woodrow Wilson School of Public and International Affairs, Center for Research on Child Wellbeing., Working Papers","source":"ResearchGate","title":"The Association of Couples’ Relationship Status and Quality With Breastfeeding Initiation","volume":"69","author":[{"family":"Gibson-Davis","given":"Christina"},{"family":"Brooks-Gunn","given":"Jeanne"}],"issued":{"date-parts":[["2007",12,1]]}}}],"schema":"https://github.com/citation-style-language/schema/raw/master/csl-citation.json"} </w:instrText>
      </w:r>
      <w:r w:rsidR="00057492">
        <w:rPr>
          <w:rFonts w:ascii="Times New Roman" w:hAnsi="Times New Roman" w:cs="Times New Roman"/>
          <w:sz w:val="24"/>
          <w:szCs w:val="24"/>
        </w:rPr>
        <w:fldChar w:fldCharType="separate"/>
      </w:r>
      <w:r w:rsidR="0095463E" w:rsidRPr="0095463E">
        <w:rPr>
          <w:rFonts w:ascii="Times New Roman" w:hAnsi="Times New Roman" w:cs="Times New Roman"/>
          <w:sz w:val="24"/>
        </w:rPr>
        <w:t>(35)</w:t>
      </w:r>
      <w:r w:rsidR="00057492">
        <w:rPr>
          <w:rFonts w:ascii="Times New Roman" w:hAnsi="Times New Roman" w:cs="Times New Roman"/>
          <w:sz w:val="24"/>
          <w:szCs w:val="24"/>
        </w:rPr>
        <w:fldChar w:fldCharType="end"/>
      </w:r>
      <w:r w:rsidR="00057492">
        <w:rPr>
          <w:rFonts w:ascii="Times New Roman" w:hAnsi="Times New Roman" w:cs="Times New Roman"/>
          <w:sz w:val="24"/>
          <w:szCs w:val="24"/>
        </w:rPr>
        <w:t>.</w:t>
      </w:r>
      <w:r w:rsidR="00A51059">
        <w:rPr>
          <w:rFonts w:ascii="Times New Roman" w:hAnsi="Times New Roman" w:cs="Times New Roman"/>
          <w:sz w:val="24"/>
          <w:szCs w:val="24"/>
        </w:rPr>
        <w:t xml:space="preserve"> Married and living with partner women has the highest odds of not breastfeeding.</w:t>
      </w:r>
    </w:p>
    <w:p w14:paraId="413393FF" w14:textId="77777777" w:rsidR="00A9076E" w:rsidRDefault="00A9076E" w:rsidP="000423B5">
      <w:pPr>
        <w:pStyle w:val="NoSpacing"/>
        <w:rPr>
          <w:rFonts w:ascii="Times New Roman" w:hAnsi="Times New Roman" w:cs="Times New Roman"/>
          <w:sz w:val="24"/>
          <w:szCs w:val="24"/>
        </w:rPr>
      </w:pPr>
    </w:p>
    <w:p w14:paraId="7FDB39FA" w14:textId="259AFF46" w:rsidR="00A9076E" w:rsidRPr="0090708F" w:rsidRDefault="00F71351" w:rsidP="00494CB7">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There are studies shows that unrealistic expectations were set by the professional practitioners for the pre-natal, post-natal, antenatal preparations </w:t>
      </w:r>
      <w:r>
        <w:rPr>
          <w:rFonts w:ascii="Times New Roman" w:hAnsi="Times New Roman" w:cs="Times New Roman"/>
          <w:sz w:val="24"/>
          <w:szCs w:val="24"/>
        </w:rPr>
        <w:fldChar w:fldCharType="begin"/>
      </w:r>
      <w:r w:rsidR="0095463E">
        <w:rPr>
          <w:rFonts w:ascii="Times New Roman" w:hAnsi="Times New Roman" w:cs="Times New Roman"/>
          <w:sz w:val="24"/>
          <w:szCs w:val="24"/>
        </w:rPr>
        <w:instrText xml:space="preserve"> ADDIN ZOTERO_ITEM CSL_CITATION {"citationID":"iHHc3U2s","properties":{"formattedCitation":"(36)","plainCitation":"(36)","noteIndex":0},"citationItems":[{"id":120,"uris":["http://zotero.org/users/local/mcJA9Dt9/items/STV62GH3"],"itemData":{"id":120,"type":"article-journal","abstract":"Background\nWhilst 81 % of UK women initiate breastfeeding, there is a steep decline in breastfeeding rates during the early postnatal period, with just 55 % of women breastfeeding at six weeks. 80 % of these women stopped breastfeeding sooner than they intended, with women citing feeding difficulties and lack of adequate support. As part of efforts to increase breastfeeding continuation rates, many public and voluntary organisations offer additional breastfeeding support services, which provide practical support in the early postnatal period and beyond. This paper focuses on the qualitative experiences of UK users of Baby Café services to examine their experiences of breastfeeding and breastfeeding support.\n\nMethods\nThe study was based upon in-depth interviews and focus groups with users of eight Baby Café breastfeeding support groups across the UK. Thirty-six interviews and five focus groups were conducted with a total of fifty-one mothers using the service. Interviews and group discussions were analysed using N Vivo software to draw out key themes and discussions.\n\nResults\nWhilst each mother’s infant feeding journey is unique, reflecting her own personal circumstances and experiences, several themes emerged strongly from the data. Many women felt that they had been given unrealistic expectations of breastfeeding by professionals keen to promote the benefits. This left them feeling unprepared when they encountered pain, problems and relentlessness of early infant feeding, leading to feelings of guilt and inadequacy over their feeding decisions. Mothers valued the combination of expert professional and peer support provided by Baby Café services and emphasised the importance of social support from other mothers in enabling them to continue feeding for as long as they wished.\n\nConclusions\nThe research emphasises the need for realistic rather than idealistic antenatal preparation and the importance of timely and parent-centred breastfeeding support, particularly in the immediate postnatal weeks. The findings suggest that effective social support, combined with reassurance and guidance from skilled practitioners, can help women to overcome difficulties and find confidence in their own abilities to achieve their feeding goals. However, further work is needed to make sure such services are readily accessible to women from all sectors of the community.","container-title":"BMC Pregnancy and Childbirth","DOI":"10.1186/s12884-015-0581-5","ISSN":"1471-2393","journalAbbreviation":"BMC Pregnancy Childbirth","note":"PMID: 26148545\nPMCID: PMC4494694","page":"147","source":"PubMed Central","title":"UK women’s experiences of breastfeeding and additional breastfeeding support: a qualitative study of Baby Café services","title-short":"UK women’s experiences of breastfeeding and additional breastfeeding support","volume":"15","author":[{"family":"Fox","given":"Rebekah"},{"family":"McMullen","given":"Sarah"},{"family":"Newburn","given":"Mary"}],"issued":{"date-parts":[["2015",7,7]]}}}],"schema":"https://github.com/citation-style-language/schema/raw/master/csl-citation.json"} </w:instrText>
      </w:r>
      <w:r>
        <w:rPr>
          <w:rFonts w:ascii="Times New Roman" w:hAnsi="Times New Roman" w:cs="Times New Roman"/>
          <w:sz w:val="24"/>
          <w:szCs w:val="24"/>
        </w:rPr>
        <w:fldChar w:fldCharType="separate"/>
      </w:r>
      <w:r w:rsidR="0095463E" w:rsidRPr="0095463E">
        <w:rPr>
          <w:rFonts w:ascii="Times New Roman" w:hAnsi="Times New Roman" w:cs="Times New Roman"/>
          <w:sz w:val="24"/>
        </w:rPr>
        <w:t>(36)</w:t>
      </w:r>
      <w:r>
        <w:rPr>
          <w:rFonts w:ascii="Times New Roman" w:hAnsi="Times New Roman" w:cs="Times New Roman"/>
          <w:sz w:val="24"/>
          <w:szCs w:val="24"/>
        </w:rPr>
        <w:fldChar w:fldCharType="end"/>
      </w:r>
      <w:r>
        <w:rPr>
          <w:rFonts w:ascii="Times New Roman" w:hAnsi="Times New Roman" w:cs="Times New Roman"/>
          <w:sz w:val="24"/>
          <w:szCs w:val="24"/>
        </w:rPr>
        <w:t>. So, during preparation of the guidelines and policy making that encompasses above mentioned factors, preparation and support should be provided as per idealistic expectations.</w:t>
      </w:r>
    </w:p>
    <w:p w14:paraId="46F10E75" w14:textId="77777777" w:rsidR="008D17C4" w:rsidRDefault="008D17C4" w:rsidP="000423B5">
      <w:pPr>
        <w:pStyle w:val="NoSpacing"/>
        <w:rPr>
          <w:rFonts w:ascii="Times New Roman" w:hAnsi="Times New Roman" w:cs="Times New Roman"/>
          <w:sz w:val="24"/>
          <w:szCs w:val="24"/>
        </w:rPr>
      </w:pPr>
    </w:p>
    <w:p w14:paraId="2E1C7DBF" w14:textId="77777777" w:rsidR="00057492" w:rsidRPr="0090708F" w:rsidRDefault="00057492" w:rsidP="000423B5">
      <w:pPr>
        <w:pStyle w:val="NoSpacing"/>
        <w:rPr>
          <w:rFonts w:ascii="Times New Roman" w:hAnsi="Times New Roman" w:cs="Times New Roman"/>
          <w:sz w:val="24"/>
          <w:szCs w:val="24"/>
        </w:rPr>
      </w:pPr>
    </w:p>
    <w:p w14:paraId="4D1DF48E" w14:textId="5CBD28F8" w:rsidR="002F2163" w:rsidRPr="00A75442" w:rsidRDefault="002F2163" w:rsidP="000423B5">
      <w:pPr>
        <w:pStyle w:val="NoSpacing"/>
        <w:rPr>
          <w:rFonts w:ascii="Times New Roman" w:hAnsi="Times New Roman" w:cs="Times New Roman"/>
          <w:b/>
          <w:bCs/>
          <w:sz w:val="32"/>
          <w:szCs w:val="32"/>
          <w:u w:val="single"/>
        </w:rPr>
      </w:pPr>
      <w:r w:rsidRPr="00A75442">
        <w:rPr>
          <w:rFonts w:ascii="Times New Roman" w:hAnsi="Times New Roman" w:cs="Times New Roman"/>
          <w:b/>
          <w:bCs/>
          <w:sz w:val="32"/>
          <w:szCs w:val="32"/>
          <w:u w:val="single"/>
        </w:rPr>
        <w:t>R</w:t>
      </w:r>
      <w:r w:rsidR="00D777F9" w:rsidRPr="00A75442">
        <w:rPr>
          <w:rFonts w:ascii="Times New Roman" w:hAnsi="Times New Roman" w:cs="Times New Roman"/>
          <w:b/>
          <w:bCs/>
          <w:sz w:val="32"/>
          <w:szCs w:val="32"/>
          <w:u w:val="single"/>
        </w:rPr>
        <w:t>EFERENCES</w:t>
      </w:r>
      <w:r w:rsidRPr="00A75442">
        <w:rPr>
          <w:rFonts w:ascii="Times New Roman" w:hAnsi="Times New Roman" w:cs="Times New Roman"/>
          <w:b/>
          <w:bCs/>
          <w:sz w:val="32"/>
          <w:szCs w:val="32"/>
          <w:u w:val="single"/>
        </w:rPr>
        <w:t>:</w:t>
      </w:r>
    </w:p>
    <w:p w14:paraId="380461CC" w14:textId="77777777" w:rsidR="00986846" w:rsidRPr="0090708F" w:rsidRDefault="00986846" w:rsidP="000423B5">
      <w:pPr>
        <w:pStyle w:val="NoSpacing"/>
        <w:rPr>
          <w:rFonts w:ascii="Times New Roman" w:hAnsi="Times New Roman" w:cs="Times New Roman"/>
          <w:sz w:val="24"/>
          <w:szCs w:val="24"/>
        </w:rPr>
      </w:pPr>
    </w:p>
    <w:p w14:paraId="1D34AB31" w14:textId="77777777" w:rsidR="009A2BEA" w:rsidRPr="009A2BEA" w:rsidRDefault="00986846" w:rsidP="009A2BEA">
      <w:pPr>
        <w:pStyle w:val="Bibliography"/>
        <w:rPr>
          <w:rFonts w:ascii="Times New Roman" w:hAnsi="Times New Roman" w:cs="Times New Roman"/>
          <w:sz w:val="24"/>
        </w:rPr>
      </w:pPr>
      <w:r w:rsidRPr="0090708F">
        <w:fldChar w:fldCharType="begin"/>
      </w:r>
      <w:r w:rsidR="009A2BEA">
        <w:instrText xml:space="preserve"> ADDIN ZOTERO_BIBL {"uncited":[],"omitted":[],"custom":[]} CSL_BIBLIOGRAPHY </w:instrText>
      </w:r>
      <w:r w:rsidRPr="0090708F">
        <w:fldChar w:fldCharType="separate"/>
      </w:r>
      <w:r w:rsidR="009A2BEA" w:rsidRPr="009A2BEA">
        <w:rPr>
          <w:rFonts w:ascii="Times New Roman" w:hAnsi="Times New Roman" w:cs="Times New Roman"/>
          <w:sz w:val="24"/>
        </w:rPr>
        <w:t>1.</w:t>
      </w:r>
      <w:r w:rsidR="009A2BEA" w:rsidRPr="009A2BEA">
        <w:rPr>
          <w:rFonts w:ascii="Times New Roman" w:hAnsi="Times New Roman" w:cs="Times New Roman"/>
          <w:sz w:val="24"/>
        </w:rPr>
        <w:tab/>
        <w:t>Exclusive breastfeeding for six months best for babies everywhere [Internet]. [cited 2024 Jan 3]. Available from: https://www.who.int/news/item/15-01-2011-exclusive-breastfeeding-for-six-months-best-for-babies-everywhere</w:t>
      </w:r>
    </w:p>
    <w:p w14:paraId="089826E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w:t>
      </w:r>
      <w:r w:rsidRPr="009A2BEA">
        <w:rPr>
          <w:rFonts w:ascii="Times New Roman" w:hAnsi="Times New Roman" w:cs="Times New Roman"/>
          <w:sz w:val="24"/>
        </w:rPr>
        <w:tab/>
        <w:t xml:space="preserve">Jones K. BCUHB Infant Feeding Strategic Plan 2019. </w:t>
      </w:r>
    </w:p>
    <w:p w14:paraId="50195D4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w:t>
      </w:r>
      <w:r w:rsidRPr="009A2BEA">
        <w:rPr>
          <w:rFonts w:ascii="Times New Roman" w:hAnsi="Times New Roman" w:cs="Times New Roman"/>
          <w:sz w:val="24"/>
        </w:rPr>
        <w:tab/>
        <w:t xml:space="preserve">Preventing disease and saving resources: the potential contribution of increasing breastfeeding rates in the UK. </w:t>
      </w:r>
    </w:p>
    <w:p w14:paraId="781C8C8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4.</w:t>
      </w:r>
      <w:r w:rsidRPr="009A2BEA">
        <w:rPr>
          <w:rFonts w:ascii="Times New Roman" w:hAnsi="Times New Roman" w:cs="Times New Roman"/>
          <w:sz w:val="24"/>
        </w:rPr>
        <w:tab/>
        <w:t xml:space="preserve">McAndrew F, Thompson J, Fellows L, Large A, Speed M, Renfrew MJ. Infant Feeding Survey 2010: Summary. 2012; </w:t>
      </w:r>
    </w:p>
    <w:p w14:paraId="7A486DDC"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5.</w:t>
      </w:r>
      <w:r w:rsidRPr="009A2BEA">
        <w:rPr>
          <w:rFonts w:ascii="Times New Roman" w:hAnsi="Times New Roman" w:cs="Times New Roman"/>
          <w:sz w:val="24"/>
        </w:rPr>
        <w:tab/>
        <w:t xml:space="preserve">Santacruz-Salas E, Segura-Fragoso A, Cobo-Cuenca AI, Carmona-Torres JM, Pozuelo-Carrascosa DP, Laredo-Aguilera JA. Factors Associated with the Abandonment of Exclusive Breastfeeding before Three Months. Children. 2020 Dec 16;7(12):298. </w:t>
      </w:r>
    </w:p>
    <w:p w14:paraId="47AB8822"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6.</w:t>
      </w:r>
      <w:r w:rsidRPr="009A2BEA">
        <w:rPr>
          <w:rFonts w:ascii="Times New Roman" w:hAnsi="Times New Roman" w:cs="Times New Roman"/>
          <w:sz w:val="24"/>
        </w:rPr>
        <w:tab/>
        <w:t>Jones H, Seaborne M, Mhereeg M, James M, Kennedy N, Bandyopadhyay A, et al. Intention to breastfeed and association with subsequent breastfeeding duration, a linked population level routine data study - The Born in Wales cohort 2018-2021 [Internet]. medRxiv; 2022 [cited 2024 Jan 8]. p. 2022.12.13.22283407. Available from: https://www.medrxiv.org/content/10.1101/2022.12.13.22283407v1</w:t>
      </w:r>
    </w:p>
    <w:p w14:paraId="1A9259E5"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7.</w:t>
      </w:r>
      <w:r w:rsidRPr="009A2BEA">
        <w:rPr>
          <w:rFonts w:ascii="Times New Roman" w:hAnsi="Times New Roman" w:cs="Times New Roman"/>
          <w:sz w:val="24"/>
        </w:rPr>
        <w:tab/>
        <w:t>Born In Wales - Information Sheet for Mums [Internet]. NCPHWR. [cited 2024 Jan 3]. Available from: https://ncphwr.org.uk/healthy-families-information-sheet/</w:t>
      </w:r>
    </w:p>
    <w:p w14:paraId="7B8F5BFD"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8.</w:t>
      </w:r>
      <w:r w:rsidRPr="009A2BEA">
        <w:rPr>
          <w:rFonts w:ascii="Times New Roman" w:hAnsi="Times New Roman" w:cs="Times New Roman"/>
          <w:sz w:val="24"/>
        </w:rPr>
        <w:tab/>
        <w:t>Welsh Index of Multiple Deprivation [Internet]. [cited 2024 Feb 4]. Available from: https://statswales.gov.wales/Catalogue/Community-Safety-and-Social-Inclusion/Welsh-Index-of-Multiple-Deprivation</w:t>
      </w:r>
    </w:p>
    <w:p w14:paraId="45C8E2C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lastRenderedPageBreak/>
        <w:t>9.</w:t>
      </w:r>
      <w:r w:rsidRPr="009A2BEA">
        <w:rPr>
          <w:rFonts w:ascii="Times New Roman" w:hAnsi="Times New Roman" w:cs="Times New Roman"/>
          <w:sz w:val="24"/>
        </w:rPr>
        <w:tab/>
        <w:t>Mack C, Su Z, Westreich D. Types of Missing Data. In: Managing Missing Data in Patient Registries: Addendum to Registries for Evaluating Patient Outcomes: A User’s Guide, Third Edition [Internet] [Internet]. Agency for Healthcare Research and Quality (US); 2018 [cited 2024 Jan 19]. Available from: https://www.ncbi.nlm.nih.gov/books/NBK493614/</w:t>
      </w:r>
    </w:p>
    <w:p w14:paraId="46B105D2"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10.</w:t>
      </w:r>
      <w:r w:rsidRPr="009A2BEA">
        <w:rPr>
          <w:rFonts w:ascii="Times New Roman" w:hAnsi="Times New Roman" w:cs="Times New Roman"/>
          <w:sz w:val="24"/>
        </w:rPr>
        <w:tab/>
        <w:t xml:space="preserve">Madley-Dowd P, Hughes R, Tilling K, Heron J. The proportion of missing data should not be used to guide decisions on multiple imputation. J Clin Epidemiol. 2019 Jun 1;110:63–73. </w:t>
      </w:r>
    </w:p>
    <w:p w14:paraId="10392A1A"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11.</w:t>
      </w:r>
      <w:r w:rsidRPr="009A2BEA">
        <w:rPr>
          <w:rFonts w:ascii="Times New Roman" w:hAnsi="Times New Roman" w:cs="Times New Roman"/>
          <w:sz w:val="24"/>
        </w:rPr>
        <w:tab/>
        <w:t xml:space="preserve">Dong Y, Peng CYJ. Principled missing data methods for researchers. SpringerPlus. 2013 May 14;2(1):222. </w:t>
      </w:r>
    </w:p>
    <w:p w14:paraId="7C10CEA1"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12.</w:t>
      </w:r>
      <w:r w:rsidRPr="009A2BEA">
        <w:rPr>
          <w:rFonts w:ascii="Times New Roman" w:hAnsi="Times New Roman" w:cs="Times New Roman"/>
          <w:sz w:val="24"/>
        </w:rPr>
        <w:tab/>
        <w:t xml:space="preserve">Polissar L, Diehr P. Regression analysis in health services research: the use of dummy variables. Med Care. 1982 Sep;20(9):959–66. </w:t>
      </w:r>
    </w:p>
    <w:p w14:paraId="2BD3F69E"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13.</w:t>
      </w:r>
      <w:r w:rsidRPr="009A2BEA">
        <w:rPr>
          <w:rFonts w:ascii="Times New Roman" w:hAnsi="Times New Roman" w:cs="Times New Roman"/>
          <w:sz w:val="24"/>
        </w:rPr>
        <w:tab/>
        <w:t xml:space="preserve">Grotenhuis MT, Thijs P. Dummy variables and their interactions in regression analysis: examples from research on body mass index. </w:t>
      </w:r>
    </w:p>
    <w:p w14:paraId="7DA8D640"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14.</w:t>
      </w:r>
      <w:r w:rsidRPr="009A2BEA">
        <w:rPr>
          <w:rFonts w:ascii="Times New Roman" w:hAnsi="Times New Roman" w:cs="Times New Roman"/>
          <w:sz w:val="24"/>
        </w:rPr>
        <w:tab/>
        <w:t xml:space="preserve">Robertson S. Understanding inverse document frequency: on theoretical arguments for IDF. J Doc. 2004 Oct;60(5):503–20. </w:t>
      </w:r>
    </w:p>
    <w:p w14:paraId="513040B2"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15.</w:t>
      </w:r>
      <w:r w:rsidRPr="009A2BEA">
        <w:rPr>
          <w:rFonts w:ascii="Times New Roman" w:hAnsi="Times New Roman" w:cs="Times New Roman"/>
          <w:sz w:val="24"/>
        </w:rPr>
        <w:tab/>
        <w:t xml:space="preserve">Cerda P, Varoquaux G. Encoding high-cardinality string categorical variables. IEEE Trans Knowl Data Eng. 2022 Mar 1;34(3):1164–76. </w:t>
      </w:r>
    </w:p>
    <w:p w14:paraId="432ED8C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16.</w:t>
      </w:r>
      <w:r w:rsidRPr="009A2BEA">
        <w:rPr>
          <w:rFonts w:ascii="Times New Roman" w:hAnsi="Times New Roman" w:cs="Times New Roman"/>
          <w:sz w:val="24"/>
        </w:rPr>
        <w:tab/>
        <w:t>Bruce P, Bruce A, Gedeck P. Practical Statistics for Data Scientists: 50+ Essential Concepts Using R and Python [Internet]. O’Reilly Media; 2020. Available from: https://books.google.co.uk/books?id=F2bcDwAAQBAJ</w:t>
      </w:r>
    </w:p>
    <w:p w14:paraId="773F74FA"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17.</w:t>
      </w:r>
      <w:r w:rsidRPr="009A2BEA">
        <w:rPr>
          <w:rFonts w:ascii="Times New Roman" w:hAnsi="Times New Roman" w:cs="Times New Roman"/>
          <w:sz w:val="24"/>
        </w:rPr>
        <w:tab/>
        <w:t>Zumel N, Mount J. vtreat: a data.frame Processor for Predictive Modeling [Internet]. arXiv; 2019 [cited 2024 Jan 23]. Available from: http://arxiv.org/abs/1611.09477</w:t>
      </w:r>
    </w:p>
    <w:p w14:paraId="5877927B"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18.</w:t>
      </w:r>
      <w:r w:rsidRPr="009A2BEA">
        <w:rPr>
          <w:rFonts w:ascii="Times New Roman" w:hAnsi="Times New Roman" w:cs="Times New Roman"/>
          <w:sz w:val="24"/>
        </w:rPr>
        <w:tab/>
        <w:t xml:space="preserve">Micci-Barreca D. A preprocessing scheme for high-cardinality categorical attributes in classification and prediction problems. ACM SIGKDD Explor Newsl. 2001 Jul;3(1):27–32. </w:t>
      </w:r>
    </w:p>
    <w:p w14:paraId="7E3B55AB"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19.</w:t>
      </w:r>
      <w:r w:rsidRPr="009A2BEA">
        <w:rPr>
          <w:rFonts w:ascii="Times New Roman" w:hAnsi="Times New Roman" w:cs="Times New Roman"/>
          <w:sz w:val="24"/>
        </w:rPr>
        <w:tab/>
        <w:t xml:space="preserve">Azur MJ, Stuart EA, Frangakis C, Leaf PJ. Multiple imputation by chained equations: what is it and how does it work? Int J Methods Psychiatr Res. 2011 Feb 24;20(1):40–9. </w:t>
      </w:r>
    </w:p>
    <w:p w14:paraId="45526AEB"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20.</w:t>
      </w:r>
      <w:r w:rsidRPr="009A2BEA">
        <w:rPr>
          <w:rFonts w:ascii="Times New Roman" w:hAnsi="Times New Roman" w:cs="Times New Roman"/>
          <w:sz w:val="24"/>
        </w:rPr>
        <w:tab/>
        <w:t xml:space="preserve">Aguinis H, Gottfredson RK, Joo H. Best-Practice Recommendations for Defining, Identifying, and Handling Outliers. Organ Res Methods. 2013 Apr 1;16(2):270–301. </w:t>
      </w:r>
    </w:p>
    <w:p w14:paraId="05DCA57F"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21.</w:t>
      </w:r>
      <w:r w:rsidRPr="009A2BEA">
        <w:rPr>
          <w:rFonts w:ascii="Times New Roman" w:hAnsi="Times New Roman" w:cs="Times New Roman"/>
          <w:sz w:val="24"/>
        </w:rPr>
        <w:tab/>
        <w:t>Harrell FE. Regression Modeling Strategies: With Applications to Linear Models, Logistic Regression, and Survival Analysis [Internet]. Springer New York; 2013. Available from: https://books.google.co.uk/books?id=7D0mBQAAQBAJ</w:t>
      </w:r>
    </w:p>
    <w:p w14:paraId="7CC5B0BB"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22.</w:t>
      </w:r>
      <w:r w:rsidRPr="009A2BEA">
        <w:rPr>
          <w:rFonts w:ascii="Times New Roman" w:hAnsi="Times New Roman" w:cs="Times New Roman"/>
          <w:sz w:val="24"/>
        </w:rPr>
        <w:tab/>
        <w:t>Witten IH, Frank E, Hall MA. Data Mining: Practical Machine Learning Tools and Techniques [Internet]. Elsevier Science; 2011. Available from: https://books.google.co.uk/books?id=bDtLM8CODsQC</w:t>
      </w:r>
    </w:p>
    <w:p w14:paraId="4719ED98"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23.</w:t>
      </w:r>
      <w:r w:rsidRPr="009A2BEA">
        <w:rPr>
          <w:rFonts w:ascii="Times New Roman" w:hAnsi="Times New Roman" w:cs="Times New Roman"/>
          <w:sz w:val="24"/>
        </w:rPr>
        <w:tab/>
        <w:t xml:space="preserve">Hajian-Tilaki K. Receiver Operating Characteristic (ROC) Curve Analysis for Medical Diagnostic Test Evaluation. Casp J Intern Med. 2013;4(2):627–35. </w:t>
      </w:r>
    </w:p>
    <w:p w14:paraId="48BCBD34"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24.</w:t>
      </w:r>
      <w:r w:rsidRPr="009A2BEA">
        <w:rPr>
          <w:rFonts w:ascii="Times New Roman" w:hAnsi="Times New Roman" w:cs="Times New Roman"/>
          <w:sz w:val="24"/>
        </w:rPr>
        <w:tab/>
        <w:t xml:space="preserve">Cortina JM. Interaction, nonlinearity, and multicollinearity: Implications for multiple regression. J Manag. 1993 Dec 1;19(4):915–22. </w:t>
      </w:r>
    </w:p>
    <w:p w14:paraId="0BB35DB1"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25.</w:t>
      </w:r>
      <w:r w:rsidRPr="009A2BEA">
        <w:rPr>
          <w:rFonts w:ascii="Times New Roman" w:hAnsi="Times New Roman" w:cs="Times New Roman"/>
          <w:sz w:val="24"/>
        </w:rPr>
        <w:tab/>
        <w:t xml:space="preserve">Zhang Z. Residuals and regression diagnostics: focusing on logistic regression. Ann Transl Med. 2016 May;4(10):195. </w:t>
      </w:r>
    </w:p>
    <w:p w14:paraId="7B1E150E"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26.</w:t>
      </w:r>
      <w:r w:rsidRPr="009A2BEA">
        <w:rPr>
          <w:rFonts w:ascii="Times New Roman" w:hAnsi="Times New Roman" w:cs="Times New Roman"/>
          <w:sz w:val="24"/>
        </w:rPr>
        <w:tab/>
        <w:t xml:space="preserve">Turcksin R, Bel S, Galjaard S, Devlieger R. Maternal obesity and breastfeeding intention, initiation, intensity and duration: a systematic review. Matern Child Nutr. 2012 Aug 20;10(2):166–83. </w:t>
      </w:r>
    </w:p>
    <w:p w14:paraId="4C1ABE6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lastRenderedPageBreak/>
        <w:t>27.</w:t>
      </w:r>
      <w:r w:rsidRPr="009A2BEA">
        <w:rPr>
          <w:rFonts w:ascii="Times New Roman" w:hAnsi="Times New Roman" w:cs="Times New Roman"/>
          <w:sz w:val="24"/>
        </w:rPr>
        <w:tab/>
        <w:t xml:space="preserve">Chen CN, Yu HC, Chou AK. Association between Maternal Pre-pregnancy Body Mass Index and Breastfeeding Duration in Taiwan: A Population-Based Cohort Study. Nutrients. 2020 Aug 7;12(8):2361. </w:t>
      </w:r>
    </w:p>
    <w:p w14:paraId="39079398"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28.</w:t>
      </w:r>
      <w:r w:rsidRPr="009A2BEA">
        <w:rPr>
          <w:rFonts w:ascii="Times New Roman" w:hAnsi="Times New Roman" w:cs="Times New Roman"/>
          <w:sz w:val="24"/>
        </w:rPr>
        <w:tab/>
        <w:t xml:space="preserve">Ariz U, Gutierrez-De-Terán-Moreno G, Fernández-Atutxa A, Montero-Matía R, Mulas-Martín MJ, Benito-Fernández E, et al. Despite intention to breastfeed, smoking during pregnancy is associated with shorter breastfeeding duration. J Neonatal Nurs. 2023 Apr 1;29(2):334–40. </w:t>
      </w:r>
    </w:p>
    <w:p w14:paraId="72B5F2B3"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29.</w:t>
      </w:r>
      <w:r w:rsidRPr="009A2BEA">
        <w:rPr>
          <w:rFonts w:ascii="Times New Roman" w:hAnsi="Times New Roman" w:cs="Times New Roman"/>
          <w:sz w:val="24"/>
        </w:rPr>
        <w:tab/>
        <w:t xml:space="preserve">Donath S, Amir L, Team  the AS. The relationship between maternal smoking and breastfeeding duration after adjustment for maternal infant feeding intention. Acta Paediatr. 2004;93(11):1514–8. </w:t>
      </w:r>
    </w:p>
    <w:p w14:paraId="492CBDFB"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30.</w:t>
      </w:r>
      <w:r w:rsidRPr="009A2BEA">
        <w:rPr>
          <w:rFonts w:ascii="Times New Roman" w:hAnsi="Times New Roman" w:cs="Times New Roman"/>
          <w:sz w:val="24"/>
        </w:rPr>
        <w:tab/>
        <w:t xml:space="preserve">Lok KYW, Bai DL, Tarrant M. Family members’ infant feeding preferences, maternal breastfeeding exposures and exclusive breastfeeding intentions. Midwifery. 2017 Oct;53:49–54. </w:t>
      </w:r>
    </w:p>
    <w:p w14:paraId="548110E3"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31.</w:t>
      </w:r>
      <w:r w:rsidRPr="009A2BEA">
        <w:rPr>
          <w:rFonts w:ascii="Times New Roman" w:hAnsi="Times New Roman" w:cs="Times New Roman"/>
          <w:sz w:val="24"/>
        </w:rPr>
        <w:tab/>
        <w:t xml:space="preserve">Balyakina E, Fulda KG, Franks SF, Cardarelli KM, Hinkle K. Association Between Healthcare Provider Type and Intent to Breastfeed Among Expectant Mothers. Matern Child Health J. 2016 May 1;20(5):993–1000. </w:t>
      </w:r>
    </w:p>
    <w:p w14:paraId="7671B1F9"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32.</w:t>
      </w:r>
      <w:r w:rsidRPr="009A2BEA">
        <w:rPr>
          <w:rFonts w:ascii="Times New Roman" w:hAnsi="Times New Roman" w:cs="Times New Roman"/>
          <w:sz w:val="24"/>
        </w:rPr>
        <w:tab/>
        <w:t xml:space="preserve">Shao S, Yan S, Zhu P, Hao J, Zhu B, Tao F. Persistent Pregnancy-Related Anxiety Reduces Breastfeeding Exclusiveness and Duration: A Prospective Cohort Study. Breastfeed Med. 2022 Jul 1;17(7):577–83. </w:t>
      </w:r>
    </w:p>
    <w:p w14:paraId="02C591AD"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33.</w:t>
      </w:r>
      <w:r w:rsidRPr="009A2BEA">
        <w:rPr>
          <w:rFonts w:ascii="Times New Roman" w:hAnsi="Times New Roman" w:cs="Times New Roman"/>
          <w:sz w:val="24"/>
        </w:rPr>
        <w:tab/>
        <w:t xml:space="preserve">Yate ZM. A Qualitative Study on Negative Emotions Triggered by Breastfeeding; Describing the Phenomenon of Breastfeeding/Nursing Aversion and Agitation in Breastfeeding Mothers. Iran J Nurs Midwifery Res. 2017;22(6):449–54. </w:t>
      </w:r>
    </w:p>
    <w:p w14:paraId="707242D5"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34.</w:t>
      </w:r>
      <w:r w:rsidRPr="009A2BEA">
        <w:rPr>
          <w:rFonts w:ascii="Times New Roman" w:hAnsi="Times New Roman" w:cs="Times New Roman"/>
          <w:sz w:val="24"/>
        </w:rPr>
        <w:tab/>
        <w:t xml:space="preserve">Tsai SY. Impact of a Breastfeeding-Friendly Workplace on an Employed Mother’s Intention to Continue Breastfeeding After Returning to Work. Breastfeed Med. 2013 Apr;8(2):210–6. </w:t>
      </w:r>
    </w:p>
    <w:p w14:paraId="6A7ACCEE"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35.</w:t>
      </w:r>
      <w:r w:rsidRPr="009A2BEA">
        <w:rPr>
          <w:rFonts w:ascii="Times New Roman" w:hAnsi="Times New Roman" w:cs="Times New Roman"/>
          <w:sz w:val="24"/>
        </w:rPr>
        <w:tab/>
        <w:t xml:space="preserve">Gibson-Davis C, Brooks-Gunn J. The Association of Couples’ Relationship Status and Quality With Breastfeeding Initiation. Princet Univ Woodrow Wilson Sch Public Int Aff Cent Res Child Wellbeing Work Pap. 2007 Dec 1;69. </w:t>
      </w:r>
    </w:p>
    <w:p w14:paraId="0414B86E" w14:textId="77777777" w:rsidR="009A2BEA" w:rsidRPr="009A2BEA" w:rsidRDefault="009A2BEA" w:rsidP="009A2BEA">
      <w:pPr>
        <w:pStyle w:val="Bibliography"/>
        <w:rPr>
          <w:rFonts w:ascii="Times New Roman" w:hAnsi="Times New Roman" w:cs="Times New Roman"/>
          <w:sz w:val="24"/>
        </w:rPr>
      </w:pPr>
      <w:r w:rsidRPr="009A2BEA">
        <w:rPr>
          <w:rFonts w:ascii="Times New Roman" w:hAnsi="Times New Roman" w:cs="Times New Roman"/>
          <w:sz w:val="24"/>
        </w:rPr>
        <w:t>36.</w:t>
      </w:r>
      <w:r w:rsidRPr="009A2BEA">
        <w:rPr>
          <w:rFonts w:ascii="Times New Roman" w:hAnsi="Times New Roman" w:cs="Times New Roman"/>
          <w:sz w:val="24"/>
        </w:rPr>
        <w:tab/>
        <w:t xml:space="preserve">Fox R, McMullen S, Newburn M. UK women’s experiences of breastfeeding and additional breastfeeding support: a qualitative study of Baby Café services. BMC Pregnancy Childbirth. 2015 Jul 7;15:147. </w:t>
      </w:r>
    </w:p>
    <w:p w14:paraId="679BDF9D" w14:textId="13637321" w:rsidR="00572784" w:rsidRPr="0090708F" w:rsidRDefault="00986846" w:rsidP="000423B5">
      <w:pPr>
        <w:pStyle w:val="NoSpacing"/>
        <w:rPr>
          <w:rFonts w:ascii="Times New Roman" w:hAnsi="Times New Roman" w:cs="Times New Roman"/>
          <w:sz w:val="24"/>
          <w:szCs w:val="24"/>
        </w:rPr>
      </w:pPr>
      <w:r w:rsidRPr="0090708F">
        <w:rPr>
          <w:rFonts w:ascii="Times New Roman" w:hAnsi="Times New Roman" w:cs="Times New Roman"/>
          <w:sz w:val="24"/>
          <w:szCs w:val="24"/>
        </w:rPr>
        <w:fldChar w:fldCharType="end"/>
      </w:r>
    </w:p>
    <w:sectPr w:rsidR="00572784" w:rsidRPr="0090708F" w:rsidSect="005365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03120"/>
    <w:multiLevelType w:val="hybridMultilevel"/>
    <w:tmpl w:val="61DA6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471B77"/>
    <w:multiLevelType w:val="hybridMultilevel"/>
    <w:tmpl w:val="06F2D0A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8B630D"/>
    <w:multiLevelType w:val="hybridMultilevel"/>
    <w:tmpl w:val="FA4E0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FD18D4"/>
    <w:multiLevelType w:val="hybridMultilevel"/>
    <w:tmpl w:val="9DC61B60"/>
    <w:lvl w:ilvl="0" w:tplc="BEC6521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FC769E"/>
    <w:multiLevelType w:val="hybridMultilevel"/>
    <w:tmpl w:val="9CD06B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5613888">
    <w:abstractNumId w:val="1"/>
  </w:num>
  <w:num w:numId="2" w16cid:durableId="1392459531">
    <w:abstractNumId w:val="4"/>
  </w:num>
  <w:num w:numId="3" w16cid:durableId="841089976">
    <w:abstractNumId w:val="3"/>
  </w:num>
  <w:num w:numId="4" w16cid:durableId="239952109">
    <w:abstractNumId w:val="0"/>
  </w:num>
  <w:num w:numId="5" w16cid:durableId="1225146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423B5"/>
    <w:rsid w:val="00000A3B"/>
    <w:rsid w:val="000011D1"/>
    <w:rsid w:val="00012C5D"/>
    <w:rsid w:val="000170C7"/>
    <w:rsid w:val="00036752"/>
    <w:rsid w:val="000423B5"/>
    <w:rsid w:val="000428E0"/>
    <w:rsid w:val="000432FE"/>
    <w:rsid w:val="000462E7"/>
    <w:rsid w:val="000503F5"/>
    <w:rsid w:val="0005061F"/>
    <w:rsid w:val="00051935"/>
    <w:rsid w:val="000524A3"/>
    <w:rsid w:val="000525A2"/>
    <w:rsid w:val="00052C87"/>
    <w:rsid w:val="00053C7B"/>
    <w:rsid w:val="000567D5"/>
    <w:rsid w:val="00057492"/>
    <w:rsid w:val="00057C93"/>
    <w:rsid w:val="00062649"/>
    <w:rsid w:val="000727DB"/>
    <w:rsid w:val="0007467D"/>
    <w:rsid w:val="0007550C"/>
    <w:rsid w:val="00075FBB"/>
    <w:rsid w:val="0008517A"/>
    <w:rsid w:val="00092967"/>
    <w:rsid w:val="000A20CD"/>
    <w:rsid w:val="000B2A6E"/>
    <w:rsid w:val="000B3F3E"/>
    <w:rsid w:val="000B4052"/>
    <w:rsid w:val="000B6AC0"/>
    <w:rsid w:val="000C0FD6"/>
    <w:rsid w:val="000C339E"/>
    <w:rsid w:val="000C33EF"/>
    <w:rsid w:val="000C5E9A"/>
    <w:rsid w:val="000C7B0B"/>
    <w:rsid w:val="000D55F9"/>
    <w:rsid w:val="000D63A3"/>
    <w:rsid w:val="000D70BE"/>
    <w:rsid w:val="000D7D46"/>
    <w:rsid w:val="000E0E73"/>
    <w:rsid w:val="000E15FB"/>
    <w:rsid w:val="000E5493"/>
    <w:rsid w:val="000F18B5"/>
    <w:rsid w:val="000F1BFA"/>
    <w:rsid w:val="00107D86"/>
    <w:rsid w:val="001119CE"/>
    <w:rsid w:val="00115071"/>
    <w:rsid w:val="0012083C"/>
    <w:rsid w:val="0012140F"/>
    <w:rsid w:val="00124117"/>
    <w:rsid w:val="00126BCA"/>
    <w:rsid w:val="00127548"/>
    <w:rsid w:val="00127B00"/>
    <w:rsid w:val="001456C2"/>
    <w:rsid w:val="00150E20"/>
    <w:rsid w:val="00154CFC"/>
    <w:rsid w:val="00156A4A"/>
    <w:rsid w:val="00160800"/>
    <w:rsid w:val="00165672"/>
    <w:rsid w:val="00191178"/>
    <w:rsid w:val="00195939"/>
    <w:rsid w:val="001A58B9"/>
    <w:rsid w:val="001A66BE"/>
    <w:rsid w:val="001B2E7A"/>
    <w:rsid w:val="001C242B"/>
    <w:rsid w:val="001D1D4F"/>
    <w:rsid w:val="001D5B25"/>
    <w:rsid w:val="001D6794"/>
    <w:rsid w:val="001E651D"/>
    <w:rsid w:val="001F0AF0"/>
    <w:rsid w:val="001F324B"/>
    <w:rsid w:val="001F74B1"/>
    <w:rsid w:val="00202621"/>
    <w:rsid w:val="00204EB1"/>
    <w:rsid w:val="00207069"/>
    <w:rsid w:val="002115FC"/>
    <w:rsid w:val="002171FA"/>
    <w:rsid w:val="00222F82"/>
    <w:rsid w:val="00223779"/>
    <w:rsid w:val="002258B1"/>
    <w:rsid w:val="00234F67"/>
    <w:rsid w:val="002455E0"/>
    <w:rsid w:val="00245C36"/>
    <w:rsid w:val="00247EF9"/>
    <w:rsid w:val="00254412"/>
    <w:rsid w:val="00256DCD"/>
    <w:rsid w:val="00267361"/>
    <w:rsid w:val="00282FEF"/>
    <w:rsid w:val="0028314C"/>
    <w:rsid w:val="002943E8"/>
    <w:rsid w:val="00296AA5"/>
    <w:rsid w:val="002A1D91"/>
    <w:rsid w:val="002A42D1"/>
    <w:rsid w:val="002B051D"/>
    <w:rsid w:val="002C0B91"/>
    <w:rsid w:val="002C4256"/>
    <w:rsid w:val="002C5607"/>
    <w:rsid w:val="002D42F3"/>
    <w:rsid w:val="002D5825"/>
    <w:rsid w:val="002D5BB0"/>
    <w:rsid w:val="002D7D9A"/>
    <w:rsid w:val="002E5104"/>
    <w:rsid w:val="002E5C50"/>
    <w:rsid w:val="002E7520"/>
    <w:rsid w:val="002F2163"/>
    <w:rsid w:val="002F4E5D"/>
    <w:rsid w:val="00305198"/>
    <w:rsid w:val="00314F99"/>
    <w:rsid w:val="003278A6"/>
    <w:rsid w:val="00333F0E"/>
    <w:rsid w:val="00335859"/>
    <w:rsid w:val="00337238"/>
    <w:rsid w:val="00337CEC"/>
    <w:rsid w:val="00344954"/>
    <w:rsid w:val="00345AAE"/>
    <w:rsid w:val="00351F3B"/>
    <w:rsid w:val="0035711D"/>
    <w:rsid w:val="00360A75"/>
    <w:rsid w:val="00361C59"/>
    <w:rsid w:val="00364A04"/>
    <w:rsid w:val="00366689"/>
    <w:rsid w:val="0037401D"/>
    <w:rsid w:val="00375DB2"/>
    <w:rsid w:val="0038596C"/>
    <w:rsid w:val="00387126"/>
    <w:rsid w:val="0039297C"/>
    <w:rsid w:val="003A3DE9"/>
    <w:rsid w:val="003A5C73"/>
    <w:rsid w:val="003C2362"/>
    <w:rsid w:val="003C5C83"/>
    <w:rsid w:val="003D2B6B"/>
    <w:rsid w:val="003D4BE7"/>
    <w:rsid w:val="003E25FA"/>
    <w:rsid w:val="003E6829"/>
    <w:rsid w:val="003F24AF"/>
    <w:rsid w:val="0041165D"/>
    <w:rsid w:val="00414267"/>
    <w:rsid w:val="00416D56"/>
    <w:rsid w:val="00421838"/>
    <w:rsid w:val="00425D7F"/>
    <w:rsid w:val="0042772C"/>
    <w:rsid w:val="004308F9"/>
    <w:rsid w:val="00431FF2"/>
    <w:rsid w:val="004335A5"/>
    <w:rsid w:val="0044627B"/>
    <w:rsid w:val="004470C5"/>
    <w:rsid w:val="00447780"/>
    <w:rsid w:val="00460D4A"/>
    <w:rsid w:val="00460FEE"/>
    <w:rsid w:val="00466927"/>
    <w:rsid w:val="00467152"/>
    <w:rsid w:val="00470CB3"/>
    <w:rsid w:val="004933FB"/>
    <w:rsid w:val="0049420B"/>
    <w:rsid w:val="00494CB7"/>
    <w:rsid w:val="004A0FA2"/>
    <w:rsid w:val="004A13E7"/>
    <w:rsid w:val="004A1567"/>
    <w:rsid w:val="004A2363"/>
    <w:rsid w:val="004A279D"/>
    <w:rsid w:val="004A40F2"/>
    <w:rsid w:val="004A51A6"/>
    <w:rsid w:val="004A69E5"/>
    <w:rsid w:val="004B3F0E"/>
    <w:rsid w:val="004B59F6"/>
    <w:rsid w:val="004B742D"/>
    <w:rsid w:val="004C3C16"/>
    <w:rsid w:val="004D25F8"/>
    <w:rsid w:val="004D3F76"/>
    <w:rsid w:val="004D40BD"/>
    <w:rsid w:val="004E748E"/>
    <w:rsid w:val="004F18F1"/>
    <w:rsid w:val="005115EB"/>
    <w:rsid w:val="00515709"/>
    <w:rsid w:val="00515F66"/>
    <w:rsid w:val="00532B7E"/>
    <w:rsid w:val="00534906"/>
    <w:rsid w:val="00536577"/>
    <w:rsid w:val="005369BF"/>
    <w:rsid w:val="005401C1"/>
    <w:rsid w:val="00540C88"/>
    <w:rsid w:val="00541164"/>
    <w:rsid w:val="00572784"/>
    <w:rsid w:val="00580EFE"/>
    <w:rsid w:val="00583FAA"/>
    <w:rsid w:val="00587701"/>
    <w:rsid w:val="005968CA"/>
    <w:rsid w:val="005A3C27"/>
    <w:rsid w:val="005A71F0"/>
    <w:rsid w:val="005B3560"/>
    <w:rsid w:val="005C32E8"/>
    <w:rsid w:val="005D529C"/>
    <w:rsid w:val="005E635C"/>
    <w:rsid w:val="00610085"/>
    <w:rsid w:val="00612A40"/>
    <w:rsid w:val="00613AAD"/>
    <w:rsid w:val="00623C98"/>
    <w:rsid w:val="00630A7A"/>
    <w:rsid w:val="0064116B"/>
    <w:rsid w:val="00647ADE"/>
    <w:rsid w:val="00660CB3"/>
    <w:rsid w:val="00664495"/>
    <w:rsid w:val="00666335"/>
    <w:rsid w:val="00666F84"/>
    <w:rsid w:val="006679DD"/>
    <w:rsid w:val="00667B5C"/>
    <w:rsid w:val="00674B67"/>
    <w:rsid w:val="006B4898"/>
    <w:rsid w:val="006C2EAB"/>
    <w:rsid w:val="006C31D0"/>
    <w:rsid w:val="006C40DF"/>
    <w:rsid w:val="006D0DC2"/>
    <w:rsid w:val="006E2A5A"/>
    <w:rsid w:val="006E5504"/>
    <w:rsid w:val="00711496"/>
    <w:rsid w:val="00712597"/>
    <w:rsid w:val="0072210C"/>
    <w:rsid w:val="00734F7F"/>
    <w:rsid w:val="00742FE2"/>
    <w:rsid w:val="00743B74"/>
    <w:rsid w:val="00751378"/>
    <w:rsid w:val="00753151"/>
    <w:rsid w:val="007545BF"/>
    <w:rsid w:val="007733FF"/>
    <w:rsid w:val="0077366E"/>
    <w:rsid w:val="00785F5C"/>
    <w:rsid w:val="00792DFE"/>
    <w:rsid w:val="00794812"/>
    <w:rsid w:val="007A196F"/>
    <w:rsid w:val="007A78A2"/>
    <w:rsid w:val="007B1AE7"/>
    <w:rsid w:val="007B4AA9"/>
    <w:rsid w:val="007C565C"/>
    <w:rsid w:val="007C75C4"/>
    <w:rsid w:val="007D7338"/>
    <w:rsid w:val="00801689"/>
    <w:rsid w:val="00801CF4"/>
    <w:rsid w:val="00805829"/>
    <w:rsid w:val="00814B36"/>
    <w:rsid w:val="00815E68"/>
    <w:rsid w:val="008177B5"/>
    <w:rsid w:val="00817BAC"/>
    <w:rsid w:val="00820499"/>
    <w:rsid w:val="0082730A"/>
    <w:rsid w:val="008313C6"/>
    <w:rsid w:val="00835DF4"/>
    <w:rsid w:val="00846EF9"/>
    <w:rsid w:val="00854717"/>
    <w:rsid w:val="0085503C"/>
    <w:rsid w:val="00856E08"/>
    <w:rsid w:val="00860F28"/>
    <w:rsid w:val="008627AD"/>
    <w:rsid w:val="00867121"/>
    <w:rsid w:val="00867B6A"/>
    <w:rsid w:val="00867C49"/>
    <w:rsid w:val="008702B4"/>
    <w:rsid w:val="00872127"/>
    <w:rsid w:val="0087751E"/>
    <w:rsid w:val="00886261"/>
    <w:rsid w:val="008862DD"/>
    <w:rsid w:val="008A2902"/>
    <w:rsid w:val="008A59C2"/>
    <w:rsid w:val="008A5F6D"/>
    <w:rsid w:val="008B6FE2"/>
    <w:rsid w:val="008C005F"/>
    <w:rsid w:val="008D17C4"/>
    <w:rsid w:val="008D17CF"/>
    <w:rsid w:val="008D274F"/>
    <w:rsid w:val="008E08E7"/>
    <w:rsid w:val="008E1FBC"/>
    <w:rsid w:val="008E3E3D"/>
    <w:rsid w:val="008E4358"/>
    <w:rsid w:val="008E6354"/>
    <w:rsid w:val="008F0913"/>
    <w:rsid w:val="008F142D"/>
    <w:rsid w:val="008F3330"/>
    <w:rsid w:val="00902EC3"/>
    <w:rsid w:val="00903BD1"/>
    <w:rsid w:val="0090708F"/>
    <w:rsid w:val="009133E4"/>
    <w:rsid w:val="00920258"/>
    <w:rsid w:val="00920277"/>
    <w:rsid w:val="00921478"/>
    <w:rsid w:val="009246EF"/>
    <w:rsid w:val="00932337"/>
    <w:rsid w:val="00935779"/>
    <w:rsid w:val="009454BD"/>
    <w:rsid w:val="00952B8E"/>
    <w:rsid w:val="0095463E"/>
    <w:rsid w:val="00962EF4"/>
    <w:rsid w:val="0097414A"/>
    <w:rsid w:val="00986846"/>
    <w:rsid w:val="00992579"/>
    <w:rsid w:val="009946FF"/>
    <w:rsid w:val="009947B7"/>
    <w:rsid w:val="009963BD"/>
    <w:rsid w:val="009A23E8"/>
    <w:rsid w:val="009A2BEA"/>
    <w:rsid w:val="009E5C75"/>
    <w:rsid w:val="009F2642"/>
    <w:rsid w:val="009F6624"/>
    <w:rsid w:val="00A26BAD"/>
    <w:rsid w:val="00A37492"/>
    <w:rsid w:val="00A42F0C"/>
    <w:rsid w:val="00A507C6"/>
    <w:rsid w:val="00A51059"/>
    <w:rsid w:val="00A61680"/>
    <w:rsid w:val="00A6199E"/>
    <w:rsid w:val="00A7084E"/>
    <w:rsid w:val="00A71332"/>
    <w:rsid w:val="00A75442"/>
    <w:rsid w:val="00A80589"/>
    <w:rsid w:val="00A9076E"/>
    <w:rsid w:val="00A94126"/>
    <w:rsid w:val="00AA7AB5"/>
    <w:rsid w:val="00AB3C69"/>
    <w:rsid w:val="00AB49EE"/>
    <w:rsid w:val="00AB5D24"/>
    <w:rsid w:val="00AB5EA5"/>
    <w:rsid w:val="00AC10B1"/>
    <w:rsid w:val="00AC6DAC"/>
    <w:rsid w:val="00AD481A"/>
    <w:rsid w:val="00AE29C4"/>
    <w:rsid w:val="00AE2BEE"/>
    <w:rsid w:val="00AE39F2"/>
    <w:rsid w:val="00AF1016"/>
    <w:rsid w:val="00AF1CB4"/>
    <w:rsid w:val="00AF6406"/>
    <w:rsid w:val="00B01A19"/>
    <w:rsid w:val="00B05DCF"/>
    <w:rsid w:val="00B079DB"/>
    <w:rsid w:val="00B12392"/>
    <w:rsid w:val="00B134AD"/>
    <w:rsid w:val="00B15935"/>
    <w:rsid w:val="00B241F6"/>
    <w:rsid w:val="00B4012B"/>
    <w:rsid w:val="00B55400"/>
    <w:rsid w:val="00B62C2C"/>
    <w:rsid w:val="00B649E7"/>
    <w:rsid w:val="00B66A6A"/>
    <w:rsid w:val="00B66D53"/>
    <w:rsid w:val="00B719BE"/>
    <w:rsid w:val="00B7612B"/>
    <w:rsid w:val="00B77031"/>
    <w:rsid w:val="00B804B9"/>
    <w:rsid w:val="00B81F1F"/>
    <w:rsid w:val="00B8212F"/>
    <w:rsid w:val="00B85BED"/>
    <w:rsid w:val="00B91D9B"/>
    <w:rsid w:val="00B93094"/>
    <w:rsid w:val="00B930C7"/>
    <w:rsid w:val="00BB363B"/>
    <w:rsid w:val="00BB6016"/>
    <w:rsid w:val="00BD19F5"/>
    <w:rsid w:val="00BD7090"/>
    <w:rsid w:val="00BE2C93"/>
    <w:rsid w:val="00C064BB"/>
    <w:rsid w:val="00C12FC3"/>
    <w:rsid w:val="00C154D1"/>
    <w:rsid w:val="00C21356"/>
    <w:rsid w:val="00C322A2"/>
    <w:rsid w:val="00C36FD1"/>
    <w:rsid w:val="00C41158"/>
    <w:rsid w:val="00C424C5"/>
    <w:rsid w:val="00C45A56"/>
    <w:rsid w:val="00C54A51"/>
    <w:rsid w:val="00C62DAE"/>
    <w:rsid w:val="00C63042"/>
    <w:rsid w:val="00C65B0C"/>
    <w:rsid w:val="00C70F74"/>
    <w:rsid w:val="00C97D6B"/>
    <w:rsid w:val="00CB7E2D"/>
    <w:rsid w:val="00CC1525"/>
    <w:rsid w:val="00CC154F"/>
    <w:rsid w:val="00CC1D01"/>
    <w:rsid w:val="00CC2F2F"/>
    <w:rsid w:val="00CC2F56"/>
    <w:rsid w:val="00CC5F41"/>
    <w:rsid w:val="00CD6361"/>
    <w:rsid w:val="00CE0014"/>
    <w:rsid w:val="00CE0C48"/>
    <w:rsid w:val="00CE39D9"/>
    <w:rsid w:val="00CE44B5"/>
    <w:rsid w:val="00CF1887"/>
    <w:rsid w:val="00CF1F34"/>
    <w:rsid w:val="00D0090A"/>
    <w:rsid w:val="00D00B78"/>
    <w:rsid w:val="00D04B7E"/>
    <w:rsid w:val="00D0784E"/>
    <w:rsid w:val="00D1337D"/>
    <w:rsid w:val="00D13D87"/>
    <w:rsid w:val="00D20663"/>
    <w:rsid w:val="00D212D3"/>
    <w:rsid w:val="00D37B34"/>
    <w:rsid w:val="00D40415"/>
    <w:rsid w:val="00D412CD"/>
    <w:rsid w:val="00D41FDE"/>
    <w:rsid w:val="00D42514"/>
    <w:rsid w:val="00D43AA3"/>
    <w:rsid w:val="00D44AC8"/>
    <w:rsid w:val="00D521AE"/>
    <w:rsid w:val="00D54FDE"/>
    <w:rsid w:val="00D55510"/>
    <w:rsid w:val="00D567AE"/>
    <w:rsid w:val="00D705C6"/>
    <w:rsid w:val="00D777F9"/>
    <w:rsid w:val="00D8177B"/>
    <w:rsid w:val="00D91325"/>
    <w:rsid w:val="00D9562D"/>
    <w:rsid w:val="00D958A1"/>
    <w:rsid w:val="00DA5D83"/>
    <w:rsid w:val="00DC07C1"/>
    <w:rsid w:val="00DC3F36"/>
    <w:rsid w:val="00DC52AA"/>
    <w:rsid w:val="00DD14E9"/>
    <w:rsid w:val="00DD45E4"/>
    <w:rsid w:val="00DD48B0"/>
    <w:rsid w:val="00DF1159"/>
    <w:rsid w:val="00DF40E5"/>
    <w:rsid w:val="00E25960"/>
    <w:rsid w:val="00E311BF"/>
    <w:rsid w:val="00E342E3"/>
    <w:rsid w:val="00E35188"/>
    <w:rsid w:val="00E4074E"/>
    <w:rsid w:val="00E45F4D"/>
    <w:rsid w:val="00E478A6"/>
    <w:rsid w:val="00E47E84"/>
    <w:rsid w:val="00E65ECA"/>
    <w:rsid w:val="00E70FC2"/>
    <w:rsid w:val="00E72097"/>
    <w:rsid w:val="00E735AA"/>
    <w:rsid w:val="00E8031B"/>
    <w:rsid w:val="00E9575D"/>
    <w:rsid w:val="00EA2F2D"/>
    <w:rsid w:val="00EA5F71"/>
    <w:rsid w:val="00EB329D"/>
    <w:rsid w:val="00EB7A0B"/>
    <w:rsid w:val="00EC1DFA"/>
    <w:rsid w:val="00EC4029"/>
    <w:rsid w:val="00EC6491"/>
    <w:rsid w:val="00EE206D"/>
    <w:rsid w:val="00EE6B92"/>
    <w:rsid w:val="00EF3ACA"/>
    <w:rsid w:val="00F05FC5"/>
    <w:rsid w:val="00F075A6"/>
    <w:rsid w:val="00F11840"/>
    <w:rsid w:val="00F1229A"/>
    <w:rsid w:val="00F129C2"/>
    <w:rsid w:val="00F134D0"/>
    <w:rsid w:val="00F14984"/>
    <w:rsid w:val="00F17327"/>
    <w:rsid w:val="00F17DF0"/>
    <w:rsid w:val="00F3128E"/>
    <w:rsid w:val="00F35108"/>
    <w:rsid w:val="00F40371"/>
    <w:rsid w:val="00F44988"/>
    <w:rsid w:val="00F45B91"/>
    <w:rsid w:val="00F5177C"/>
    <w:rsid w:val="00F56984"/>
    <w:rsid w:val="00F65367"/>
    <w:rsid w:val="00F71351"/>
    <w:rsid w:val="00F74CB1"/>
    <w:rsid w:val="00F835AD"/>
    <w:rsid w:val="00F9723B"/>
    <w:rsid w:val="00F97F02"/>
    <w:rsid w:val="00FB0C3A"/>
    <w:rsid w:val="00FB11B9"/>
    <w:rsid w:val="00FD0DD0"/>
    <w:rsid w:val="00FD5BAE"/>
    <w:rsid w:val="00FD6481"/>
    <w:rsid w:val="00FE0078"/>
    <w:rsid w:val="00FE3F7C"/>
    <w:rsid w:val="00FE7FDC"/>
    <w:rsid w:val="00FF3B16"/>
    <w:rsid w:val="00FF6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0178"/>
  <w15:docId w15:val="{AD1821C0-AB68-43A4-9E4B-1DE64182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23B5"/>
    <w:pPr>
      <w:spacing w:after="0" w:line="240" w:lineRule="auto"/>
    </w:pPr>
  </w:style>
  <w:style w:type="paragraph" w:styleId="Bibliography">
    <w:name w:val="Bibliography"/>
    <w:basedOn w:val="Normal"/>
    <w:next w:val="Normal"/>
    <w:uiPriority w:val="37"/>
    <w:unhideWhenUsed/>
    <w:rsid w:val="00D55510"/>
    <w:pPr>
      <w:tabs>
        <w:tab w:val="left" w:pos="264"/>
      </w:tabs>
      <w:spacing w:after="240" w:line="240" w:lineRule="auto"/>
      <w:ind w:left="264" w:hanging="264"/>
    </w:pPr>
  </w:style>
  <w:style w:type="character" w:styleId="CommentReference">
    <w:name w:val="annotation reference"/>
    <w:basedOn w:val="DefaultParagraphFont"/>
    <w:uiPriority w:val="99"/>
    <w:semiHidden/>
    <w:unhideWhenUsed/>
    <w:rsid w:val="00986846"/>
    <w:rPr>
      <w:sz w:val="16"/>
      <w:szCs w:val="16"/>
    </w:rPr>
  </w:style>
  <w:style w:type="paragraph" w:styleId="CommentText">
    <w:name w:val="annotation text"/>
    <w:basedOn w:val="Normal"/>
    <w:link w:val="CommentTextChar"/>
    <w:uiPriority w:val="99"/>
    <w:semiHidden/>
    <w:unhideWhenUsed/>
    <w:rsid w:val="00986846"/>
    <w:pPr>
      <w:spacing w:line="240" w:lineRule="auto"/>
    </w:pPr>
    <w:rPr>
      <w:sz w:val="20"/>
      <w:szCs w:val="20"/>
    </w:rPr>
  </w:style>
  <w:style w:type="character" w:customStyle="1" w:styleId="CommentTextChar">
    <w:name w:val="Comment Text Char"/>
    <w:basedOn w:val="DefaultParagraphFont"/>
    <w:link w:val="CommentText"/>
    <w:uiPriority w:val="99"/>
    <w:semiHidden/>
    <w:rsid w:val="00986846"/>
    <w:rPr>
      <w:sz w:val="20"/>
      <w:szCs w:val="20"/>
    </w:rPr>
  </w:style>
  <w:style w:type="paragraph" w:styleId="CommentSubject">
    <w:name w:val="annotation subject"/>
    <w:basedOn w:val="CommentText"/>
    <w:next w:val="CommentText"/>
    <w:link w:val="CommentSubjectChar"/>
    <w:uiPriority w:val="99"/>
    <w:semiHidden/>
    <w:unhideWhenUsed/>
    <w:rsid w:val="00986846"/>
    <w:rPr>
      <w:b/>
      <w:bCs/>
    </w:rPr>
  </w:style>
  <w:style w:type="character" w:customStyle="1" w:styleId="CommentSubjectChar">
    <w:name w:val="Comment Subject Char"/>
    <w:basedOn w:val="CommentTextChar"/>
    <w:link w:val="CommentSubject"/>
    <w:uiPriority w:val="99"/>
    <w:semiHidden/>
    <w:rsid w:val="00986846"/>
    <w:rPr>
      <w:b/>
      <w:bCs/>
      <w:sz w:val="20"/>
      <w:szCs w:val="20"/>
    </w:rPr>
  </w:style>
  <w:style w:type="table" w:styleId="TableGrid">
    <w:name w:val="Table Grid"/>
    <w:basedOn w:val="TableNormal"/>
    <w:uiPriority w:val="39"/>
    <w:rsid w:val="003D2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02025">
      <w:bodyDiv w:val="1"/>
      <w:marLeft w:val="0"/>
      <w:marRight w:val="0"/>
      <w:marTop w:val="0"/>
      <w:marBottom w:val="0"/>
      <w:divBdr>
        <w:top w:val="none" w:sz="0" w:space="0" w:color="auto"/>
        <w:left w:val="none" w:sz="0" w:space="0" w:color="auto"/>
        <w:bottom w:val="none" w:sz="0" w:space="0" w:color="auto"/>
        <w:right w:val="none" w:sz="0" w:space="0" w:color="auto"/>
      </w:divBdr>
    </w:div>
    <w:div w:id="913121304">
      <w:bodyDiv w:val="1"/>
      <w:marLeft w:val="0"/>
      <w:marRight w:val="0"/>
      <w:marTop w:val="0"/>
      <w:marBottom w:val="0"/>
      <w:divBdr>
        <w:top w:val="none" w:sz="0" w:space="0" w:color="auto"/>
        <w:left w:val="none" w:sz="0" w:space="0" w:color="auto"/>
        <w:bottom w:val="none" w:sz="0" w:space="0" w:color="auto"/>
        <w:right w:val="none" w:sz="0" w:space="0" w:color="auto"/>
      </w:divBdr>
    </w:div>
    <w:div w:id="973489257">
      <w:bodyDiv w:val="1"/>
      <w:marLeft w:val="0"/>
      <w:marRight w:val="0"/>
      <w:marTop w:val="0"/>
      <w:marBottom w:val="0"/>
      <w:divBdr>
        <w:top w:val="none" w:sz="0" w:space="0" w:color="auto"/>
        <w:left w:val="none" w:sz="0" w:space="0" w:color="auto"/>
        <w:bottom w:val="none" w:sz="0" w:space="0" w:color="auto"/>
        <w:right w:val="none" w:sz="0" w:space="0" w:color="auto"/>
      </w:divBdr>
    </w:div>
    <w:div w:id="186589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8D53-58D0-4730-850B-E30B107E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32224</TotalTime>
  <Pages>13</Pages>
  <Words>13422</Words>
  <Characters>76506</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241</cp:revision>
  <cp:lastPrinted>2024-02-04T10:05:00Z</cp:lastPrinted>
  <dcterms:created xsi:type="dcterms:W3CDTF">2024-01-03T21:05:00Z</dcterms:created>
  <dcterms:modified xsi:type="dcterms:W3CDTF">2024-02-04T10:27:00Z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id="SN8d70Y9"/&gt;&lt;style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