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2.0 -->
  <w:body>
    <w:p w:rsidR="00645F77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10401300</wp:posOffset>
            </wp:positionH>
            <wp:positionV relativeFrom="topMargin">
              <wp:posOffset>11061700</wp:posOffset>
            </wp:positionV>
            <wp:extent cx="266700" cy="266700"/>
            <wp:wrapNone/>
            <wp:docPr id="1000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b/>
          <w:sz w:val="30"/>
          <w:szCs w:val="30"/>
        </w:rPr>
        <w:t>2022年上海市长宁区中考数学二模试卷</w:t>
      </w:r>
    </w:p>
    <w:p w:rsidR="00645F77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一、选择题（本大题共6题，每题4分，满分24分）下列各题的四个选项中，有且只有一个选项是正确的，选择正确项的代号并填涂在答题纸的相应位置上。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1．</w:t>
      </w:r>
      <w:r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16.5pt;height:13.5pt">
            <v:imagedata r:id="rId6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的倒数是（　　）</w:t>
      </w:r>
    </w:p>
    <w:p w:rsidR="00645F77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A．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position w:val="-4"/>
        </w:rPr>
        <w:pict>
          <v:shape id="_x0000_i1026" type="#_x0000_t75" alt=" " style="width:16.5pt;height:13.5pt">
            <v:imagedata r:id="rId7" o:title="菁优网-jyeoo"/>
          </v:shape>
        </w:pict>
      </w:r>
      <w:r>
        <w:tab/>
      </w:r>
      <w:r>
        <w:rPr>
          <w:rFonts w:ascii="Times New Roman" w:eastAsia="新宋体" w:hAnsi="Times New Roman" w:hint="eastAsia"/>
          <w:szCs w:val="21"/>
        </w:rPr>
        <w:t>B．</w:t>
      </w:r>
      <w:r>
        <w:rPr>
          <w:position w:val="-4"/>
        </w:rPr>
        <w:pict>
          <v:shape id="_x0000_i1027" type="#_x0000_t75" alt=" " style="width:16.5pt;height:13.5pt">
            <v:imagedata r:id="rId7" o:title="菁优网-jyeoo"/>
          </v:shape>
        </w:pict>
      </w:r>
      <w:r>
        <w:tab/>
      </w:r>
      <w:r>
        <w:rPr>
          <w:rFonts w:ascii="Times New Roman" w:eastAsia="新宋体" w:hAnsi="Times New Roman" w:hint="eastAsia"/>
          <w:szCs w:val="21"/>
        </w:rPr>
        <w:t>C．</w:t>
      </w:r>
      <w:r>
        <w:rPr>
          <w:position w:val="-22"/>
        </w:rPr>
        <w:pict>
          <v:shape id="_x0000_i1028" type="#_x0000_t75" alt=" " style="width:18.75pt;height:27.75pt">
            <v:imagedata r:id="rId8" o:title="菁优网-jyeoo"/>
          </v:shape>
        </w:pict>
      </w:r>
      <w:r>
        <w:tab/>
      </w:r>
      <w:r>
        <w:rPr>
          <w:rFonts w:ascii="Times New Roman" w:eastAsia="新宋体" w:hAnsi="Times New Roman" w:hint="eastAsia"/>
          <w:szCs w:val="21"/>
        </w:rPr>
        <w:t>D．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position w:val="-22"/>
        </w:rPr>
        <w:pict>
          <v:shape id="_x0000_i1029" type="#_x0000_t75" alt=" " style="width:18.75pt;height:27.75pt">
            <v:imagedata r:id="rId8" o:title="菁优网-jyeoo"/>
          </v:shape>
        </w:pic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2．下列计算正确的是（　　）</w:t>
      </w:r>
    </w:p>
    <w:p w:rsidR="00645F77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A．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tab/>
      </w:r>
      <w:r>
        <w:rPr>
          <w:rFonts w:ascii="Times New Roman" w:eastAsia="新宋体" w:hAnsi="Times New Roman" w:hint="eastAsia"/>
          <w:szCs w:val="21"/>
        </w:rPr>
        <w:t>B．（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tab/>
      </w:r>
    </w:p>
    <w:p w:rsidR="00645F77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C．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Cs w:val="21"/>
        </w:rPr>
        <w:t>÷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D．（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3．下列图形中，既是中心对称又是轴对称图形的是（　　）</w:t>
      </w:r>
    </w:p>
    <w:p w:rsidR="00645F77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A．正三角形</w:t>
      </w:r>
      <w:r>
        <w:tab/>
      </w:r>
      <w:r>
        <w:rPr>
          <w:rFonts w:ascii="Times New Roman" w:eastAsia="新宋体" w:hAnsi="Times New Roman" w:hint="eastAsia"/>
          <w:szCs w:val="21"/>
        </w:rPr>
        <w:t>B．菱形</w:t>
      </w:r>
      <w:r>
        <w:tab/>
      </w:r>
      <w:r>
        <w:rPr>
          <w:rFonts w:ascii="Times New Roman" w:eastAsia="新宋体" w:hAnsi="Times New Roman" w:hint="eastAsia"/>
          <w:szCs w:val="21"/>
        </w:rPr>
        <w:t>C．平行四边形</w:t>
      </w:r>
      <w:r>
        <w:tab/>
      </w:r>
      <w:r>
        <w:rPr>
          <w:rFonts w:ascii="Times New Roman" w:eastAsia="新宋体" w:hAnsi="Times New Roman" w:hint="eastAsia"/>
          <w:szCs w:val="21"/>
        </w:rPr>
        <w:t>D．等腰梯形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4．关于反比例函数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position w:val="-22"/>
        </w:rPr>
        <w:pict>
          <v:shape id="_x0000_i1030" type="#_x0000_t75" alt=" " style="width:9.75pt;height:26.25pt">
            <v:imagedata r:id="rId9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，下列说法</w:t>
      </w:r>
      <w:r>
        <w:rPr>
          <w:rFonts w:ascii="Times New Roman" w:eastAsia="新宋体" w:hAnsi="Times New Roman" w:hint="eastAsia"/>
          <w:szCs w:val="21"/>
        </w:rPr>
        <w:t>中错误的是（　　）</w:t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A．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的值增大而减小</w:t>
      </w:r>
      <w:r>
        <w:tab/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B．它的图象在第一、三象限</w:t>
      </w:r>
      <w:r>
        <w:tab/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C．它的图象是双曲线</w:t>
      </w:r>
      <w:r>
        <w:tab/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D．若点（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）在它的图象上，则点（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）也在它的图象上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5．如果一组数据1，2，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，5，6的众数为6，则这组数据的中位数为（　　）</w:t>
      </w:r>
    </w:p>
    <w:p w:rsidR="00645F77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A．6</w:t>
      </w:r>
      <w:r>
        <w:tab/>
      </w:r>
      <w:r>
        <w:rPr>
          <w:rFonts w:ascii="Times New Roman" w:eastAsia="新宋体" w:hAnsi="Times New Roman" w:hint="eastAsia"/>
          <w:szCs w:val="21"/>
        </w:rPr>
        <w:t>B．5</w:t>
      </w:r>
      <w:r>
        <w:tab/>
      </w:r>
      <w:r>
        <w:rPr>
          <w:rFonts w:ascii="Times New Roman" w:eastAsia="新宋体" w:hAnsi="Times New Roman" w:hint="eastAsia"/>
          <w:szCs w:val="21"/>
        </w:rPr>
        <w:t>C．2</w:t>
      </w:r>
      <w:r>
        <w:tab/>
      </w:r>
      <w:r>
        <w:rPr>
          <w:rFonts w:ascii="Times New Roman" w:eastAsia="新宋体" w:hAnsi="Times New Roman" w:hint="eastAsia"/>
          <w:szCs w:val="21"/>
        </w:rPr>
        <w:t>D．1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6．已知四边形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是平行四边形，下列结论中不正确的是（　　）</w:t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A．当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时，四边形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是菱形</w:t>
      </w:r>
      <w:r>
        <w:tab/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B．当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＝90</w:t>
      </w:r>
      <w:r>
        <w:rPr>
          <w:rFonts w:ascii="Times New Roman" w:eastAsia="新宋体" w:hAnsi="Times New Roman" w:hint="eastAsia"/>
          <w:szCs w:val="21"/>
        </w:rPr>
        <w:t>°</w:t>
      </w:r>
      <w:r>
        <w:rPr>
          <w:rFonts w:ascii="Times New Roman" w:eastAsia="新宋体" w:hAnsi="Times New Roman" w:hint="eastAsia"/>
          <w:szCs w:val="21"/>
        </w:rPr>
        <w:t>时，四边形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是矩形</w:t>
      </w:r>
      <w:r>
        <w:tab/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C．当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时，四边形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是菱形</w:t>
      </w:r>
      <w:r>
        <w:tab/>
      </w:r>
    </w:p>
    <w:p w:rsidR="00645F77"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Cs w:val="21"/>
        </w:rPr>
        <w:t>D．当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时，四边形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是正方形</w:t>
      </w:r>
    </w:p>
    <w:p w:rsidR="00645F77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二、填空题（本大题共12题，每题4分，满分48分）请将结果直接填入答题纸的相应位置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7．计算：</w:t>
      </w:r>
      <w:r>
        <w:rPr>
          <w:position w:val="-22"/>
        </w:rPr>
        <w:pict>
          <v:shape id="_x0000_i1031" type="#_x0000_t75" alt=" " style="width:9.75pt;height:26.25pt">
            <v:imagedata r:id="rId10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position w:val="-22"/>
        </w:rPr>
        <w:pict>
          <v:shape id="_x0000_i1032" type="#_x0000_t75" alt=" " style="width:15.75pt;height:26.25pt">
            <v:imagedata r:id="rId11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8．在实数范围内因式分解：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3＝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leftChars="130"/>
      </w:pPr>
      <w:r>
        <w:rPr>
          <w:rFonts w:ascii="Times New Roman" w:eastAsia="新宋体" w:hAnsi="Times New Roman" w:hint="eastAsia"/>
          <w:szCs w:val="21"/>
        </w:rPr>
        <w:t>9．如图，在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在边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上，且</w:t>
      </w:r>
      <w:r>
        <w:rPr>
          <w:position w:val="-22"/>
        </w:rPr>
        <w:pict>
          <v:shape id="_x0000_i1033" type="#_x0000_t75" alt=" " style="width:15.75pt;height:26.25pt">
            <v:imagedata r:id="rId12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position w:val="-22"/>
        </w:rPr>
        <w:pict>
          <v:shape id="_x0000_i1034" type="#_x0000_t75" alt=" " style="width:9.75pt;height:26.25pt">
            <v:imagedata r:id="rId13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 w:rsidRPr="00841A9C" w:rsidR="00841A9C">
        <w:rPr>
          <w:rFonts w:ascii="Times New Roman" w:eastAsia="新宋体" w:hAnsi="Times New Roman" w:hint="eastAsia"/>
          <w:szCs w:val="21"/>
        </w:rPr>
        <w:t>点E是AC的中点</w:t>
      </w:r>
      <w:r w:rsidR="00841A9C"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>
          <v:shape id="_x0000_i1035" type="#_x0000_t75" alt=" " style="width:13.5pt;height:15pt">
            <v:imagedata r:id="rId14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position w:val="-4"/>
        </w:rPr>
        <w:pict>
          <v:shape id="_x0000_i1036" type="#_x0000_t75" alt=" " style="width:7.5pt;height:15pt">
            <v:imagedata r:id="rId15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>
          <v:shape id="_x0000_i1037" type="#_x0000_t75" alt=" " style="width:13.5pt;height:15pt">
            <v:imagedata r:id="rId16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position w:val="-4"/>
        </w:rPr>
        <w:pict>
          <v:shape id="_x0000_i1038" type="#_x0000_t75" alt=" " style="width:7.5pt;height:15pt">
            <v:imagedata r:id="rId17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，试用向量</w:t>
      </w:r>
      <w:r>
        <w:rPr>
          <w:position w:val="-4"/>
        </w:rPr>
        <w:pict>
          <v:shape id="_x0000_i1039" type="#_x0000_t75" alt=" " style="width:7.5pt;height:15pt">
            <v:imagedata r:id="rId15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4"/>
        </w:rPr>
        <w:pict>
          <v:shape id="_x0000_i1040" type="#_x0000_t75" alt=" " style="width:7.5pt;height:15pt">
            <v:imagedata r:id="rId17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表示向量</w:t>
      </w:r>
      <w:r>
        <w:rPr>
          <w:position w:val="-4"/>
        </w:rPr>
        <w:pict>
          <v:shape id="_x0000_i1041" type="#_x0000_t75" alt=" " style="width:13.5pt;height:15pt">
            <v:imagedata r:id="rId18" o:title="菁优网-jyeoo"/>
          </v:shape>
        </w:pict>
      </w:r>
      <w:r w:rsidR="00841A9C">
        <w:rPr>
          <w:rFonts w:hint="eastAsia"/>
          <w:position w:val="-4"/>
        </w:rPr>
        <w:t>，</w:t>
      </w:r>
      <w:r w:rsidRPr="00841A9C" w:rsidR="00841A9C">
        <w:rPr>
          <w:rFonts w:ascii="Times New Roman" w:eastAsia="新宋体" w:hAnsi="Times New Roman" w:hint="eastAsia"/>
          <w:szCs w:val="21"/>
        </w:rPr>
        <w:t>那么</w:t>
      </w:r>
      <w:r>
        <w:rPr>
          <w:position w:val="-4"/>
        </w:rPr>
        <w:pict>
          <v:shape id="_x0000_i1042" type="#_x0000_t75" alt=" " style="width:13.5pt;height:15pt">
            <v:imagedata r:id="rId18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pict>
          <v:shape id="图片24" o:spid="_x0000_i1043" type="#_x0000_t75" alt=" " style="width:122.25pt;height:101.25pt;mso-wrap-distance-left:0;mso-wrap-distance-right:0">
            <v:imagedata r:id="rId19" o:title=""/>
            <o:lock v:ext="edit" aspectratio="t"/>
          </v:shape>
        </w:pic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10．不等式组</w:t>
      </w:r>
      <w:r>
        <w:rPr>
          <w:position w:val="-26"/>
        </w:rPr>
        <w:pict>
          <v:shape id="_x0000_i1044" type="#_x0000_t75" alt=" " style="width:54pt;height:30.75pt">
            <v:imagedata r:id="rId20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 xml:space="preserve">的解集是 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11．函数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position w:val="-4"/>
        </w:rPr>
        <w:pict>
          <v:shape id="_x0000_i1045" type="#_x0000_t75" alt=" " style="width:28.5pt;height:13.5pt">
            <v:imagedata r:id="rId21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 xml:space="preserve">的定义域是 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hanging="273" w:hangingChars="130"/>
      </w:pPr>
      <w:r w:rsidRPr="00841A9C" w:rsidR="00841A9C">
        <w:rPr>
          <w:rFonts w:ascii="Times New Roman" w:eastAsia="新宋体" w:hAnsi="Times New Roman" w:hint="eastAsia"/>
          <w:szCs w:val="21"/>
        </w:rPr>
        <w:t>12.如图，在Rt</w:t>
      </w:r>
      <w:r w:rsidRPr="00841A9C" w:rsidR="00841A9C">
        <w:rPr>
          <w:rFonts w:ascii="Times New Roman" w:eastAsia="新宋体" w:hAnsi="Times New Roman" w:hint="eastAsia"/>
          <w:szCs w:val="21"/>
        </w:rPr>
        <w:t>△</w:t>
      </w:r>
      <w:r w:rsidRPr="00841A9C" w:rsidR="00841A9C">
        <w:rPr>
          <w:rFonts w:ascii="Times New Roman" w:eastAsia="新宋体" w:hAnsi="Times New Roman" w:hint="eastAsia"/>
          <w:szCs w:val="21"/>
        </w:rPr>
        <w:t>ABC中，</w:t>
      </w:r>
      <w:r w:rsidRPr="00841A9C" w:rsidR="00841A9C">
        <w:rPr>
          <w:rFonts w:ascii="Times New Roman" w:eastAsia="新宋体" w:hAnsi="Times New Roman" w:hint="eastAsia"/>
          <w:szCs w:val="21"/>
        </w:rPr>
        <w:t>∠</w:t>
      </w:r>
      <w:r w:rsidRPr="00841A9C" w:rsidR="00841A9C">
        <w:rPr>
          <w:rFonts w:ascii="Times New Roman" w:eastAsia="新宋体" w:hAnsi="Times New Roman" w:hint="eastAsia"/>
          <w:szCs w:val="21"/>
        </w:rPr>
        <w:t>ACB=90</w:t>
      </w:r>
      <w:r w:rsidRPr="00841A9C" w:rsidR="00841A9C">
        <w:rPr>
          <w:rFonts w:ascii="Times New Roman" w:eastAsia="新宋体" w:hAnsi="Times New Roman" w:hint="eastAsia"/>
          <w:szCs w:val="21"/>
        </w:rPr>
        <w:t>°</w:t>
      </w:r>
      <w:r w:rsidRPr="00841A9C" w:rsidR="00841A9C">
        <w:rPr>
          <w:rFonts w:ascii="Times New Roman" w:eastAsia="新宋体" w:hAnsi="Times New Roman" w:hint="eastAsia"/>
          <w:szCs w:val="21"/>
        </w:rPr>
        <w:t>，CD</w:t>
      </w:r>
      <w:r w:rsidRPr="00841A9C" w:rsidR="00841A9C">
        <w:rPr>
          <w:rFonts w:ascii="Times New Roman" w:eastAsia="新宋体" w:hAnsi="Times New Roman" w:hint="eastAsia"/>
          <w:szCs w:val="21"/>
        </w:rPr>
        <w:t>⊥</w:t>
      </w:r>
      <w:r w:rsidRPr="00841A9C" w:rsidR="00841A9C">
        <w:rPr>
          <w:rFonts w:ascii="Times New Roman" w:eastAsia="新宋体" w:hAnsi="Times New Roman" w:hint="eastAsia"/>
          <w:szCs w:val="21"/>
        </w:rPr>
        <w:t>AB，垂足为点D，如果</w:t>
      </w:r>
      <w:r>
        <w:rPr>
          <w:position w:val="-30"/>
        </w:rPr>
        <w:pict>
          <v:shape id="_x0000_i1046" type="#_x0000_t75" alt=" " style="width:35.25pt;height:34.5pt">
            <v:imagedata r:id="rId22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position w:val="-22"/>
        </w:rPr>
        <w:pict>
          <v:shape id="_x0000_i1047" type="#_x0000_t75" alt=" " style="width:9.75pt;height:26.25pt">
            <v:imagedata r:id="rId23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，</w:t>
      </w:r>
      <w:r w:rsidRPr="00841A9C" w:rsidR="00841A9C">
        <w:rPr>
          <w:rFonts w:ascii="Times New Roman" w:eastAsia="新宋体" w:hAnsi="Times New Roman" w:hint="eastAsia"/>
          <w:szCs w:val="21"/>
        </w:rPr>
        <w:t>AD=8，那么CD的长是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pict>
          <v:shape id="图片24" o:spid="_x0000_i1048" type="#_x0000_t75" alt=" " style="width:135.75pt;height:87pt;mso-wrap-distance-left:0;mso-wrap-distance-right:0">
            <v:imagedata r:id="rId24" o:title=""/>
            <o:lock v:ext="edit" aspectratio="t"/>
          </v:shape>
        </w:pict>
      </w:r>
      <w:r w:rsidR="00841A9C">
        <w:rPr>
          <w:rFonts w:ascii="Times New Roman" w:eastAsia="新宋体" w:hAnsi="Times New Roman"/>
          <w:szCs w:val="21"/>
        </w:rPr>
        <w:t>1</w:t>
      </w:r>
      <w:r w:rsidRPr="00841A9C" w:rsidR="00841A9C">
        <w:rPr>
          <w:rFonts w:ascii="Times New Roman" w:eastAsia="新宋体" w:hAnsi="Times New Roman" w:hint="eastAsia"/>
          <w:szCs w:val="21"/>
        </w:rPr>
        <w:t>3.如图，在</w:t>
      </w:r>
      <w:r w:rsidRPr="00841A9C" w:rsidR="00841A9C">
        <w:rPr>
          <w:rFonts w:ascii="Times New Roman" w:eastAsia="新宋体" w:hAnsi="Times New Roman" w:hint="eastAsia"/>
          <w:szCs w:val="21"/>
        </w:rPr>
        <w:t>△</w:t>
      </w:r>
      <w:r w:rsidRPr="00841A9C" w:rsidR="00841A9C">
        <w:rPr>
          <w:rFonts w:ascii="Times New Roman" w:eastAsia="新宋体" w:hAnsi="Times New Roman" w:hint="eastAsia"/>
          <w:szCs w:val="21"/>
        </w:rPr>
        <w:t>ABC中，AE是BC边上的中线，点G是</w:t>
      </w:r>
      <w:r w:rsidRPr="00841A9C" w:rsidR="00841A9C">
        <w:rPr>
          <w:rFonts w:ascii="Times New Roman" w:eastAsia="新宋体" w:hAnsi="Times New Roman" w:hint="eastAsia"/>
          <w:szCs w:val="21"/>
        </w:rPr>
        <w:t>△</w:t>
      </w:r>
      <w:r w:rsidRPr="00841A9C" w:rsidR="00841A9C">
        <w:rPr>
          <w:rFonts w:ascii="Times New Roman" w:eastAsia="新宋体" w:hAnsi="Times New Roman" w:hint="eastAsia"/>
          <w:szCs w:val="21"/>
        </w:rPr>
        <w:t>ABC的重心，过点G作GF</w:t>
      </w:r>
      <w:r w:rsidRPr="00841A9C" w:rsidR="00841A9C">
        <w:rPr>
          <w:rFonts w:ascii="Times New Roman" w:eastAsia="新宋体" w:hAnsi="Times New Roman" w:hint="eastAsia"/>
          <w:szCs w:val="21"/>
        </w:rPr>
        <w:t>∥</w:t>
      </w:r>
      <w:r w:rsidRPr="00841A9C" w:rsidR="00841A9C">
        <w:rPr>
          <w:rFonts w:ascii="Times New Roman" w:eastAsia="新宋体" w:hAnsi="Times New Roman" w:hint="eastAsia"/>
          <w:szCs w:val="21"/>
        </w:rPr>
        <w:t>AB交BC于点F，那么</w:t>
      </w:r>
      <w:r>
        <w:rPr>
          <w:position w:val="-22"/>
        </w:rPr>
        <w:pict>
          <v:shape id="_x0000_i1049" type="#_x0000_t75" alt=" " style="width:15.75pt;height:26.25pt">
            <v:imagedata r:id="rId25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pict>
          <v:shape id="图片24" o:spid="_x0000_i1050" type="#_x0000_t75" alt=" " style="width:129.75pt;height:99.75pt;mso-wrap-distance-left:0;mso-wrap-distance-right:0">
            <v:imagedata r:id="rId26" o:title=""/>
            <o:lock v:ext="edit" aspectratio="t"/>
          </v:shape>
        </w:pict>
      </w:r>
      <w:r w:rsidRPr="00841A9C" w:rsidR="00841A9C">
        <w:rPr>
          <w:rFonts w:ascii="Times New Roman" w:eastAsia="新宋体" w:hAnsi="Times New Roman" w:hint="eastAsia"/>
          <w:szCs w:val="21"/>
        </w:rPr>
        <w:t>14.已知一个40个数据的样本，把它分成6组，第一组到第四组的频数分别是10、5、7、6，第五组的频率是0.2，那么第六组的频数是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 xml:space="preserve">15．已知正六边形外接圆的半径为3，那么它的边心距为 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645F77">
      <w:pPr>
        <w:spacing w:line="360" w:lineRule="auto"/>
        <w:ind w:left="273" w:leftChars="130"/>
      </w:pPr>
      <w:r w:rsidR="00841A9C">
        <w:rPr>
          <w:rFonts w:ascii="Times New Roman" w:eastAsia="新宋体" w:hAnsi="Times New Roman"/>
          <w:szCs w:val="21"/>
        </w:rPr>
        <w:t>1</w:t>
      </w:r>
      <w:r w:rsidRPr="00841A9C" w:rsidR="00841A9C">
        <w:rPr>
          <w:rFonts w:ascii="Times New Roman" w:eastAsia="新宋体" w:hAnsi="Times New Roman" w:hint="eastAsia"/>
          <w:szCs w:val="21"/>
        </w:rPr>
        <w:t>6.如图，</w:t>
      </w:r>
      <w:r w:rsidRPr="00841A9C" w:rsidR="00841A9C">
        <w:rPr>
          <w:rFonts w:ascii="Times New Roman" w:eastAsia="新宋体" w:hAnsi="Times New Roman" w:hint="eastAsia"/>
          <w:szCs w:val="21"/>
        </w:rPr>
        <w:t>⊙</w:t>
      </w:r>
      <w:r w:rsidRPr="00841A9C" w:rsidR="00841A9C">
        <w:rPr>
          <w:rFonts w:ascii="Times New Roman" w:eastAsia="新宋体" w:hAnsi="Times New Roman" w:hint="eastAsia"/>
          <w:szCs w:val="21"/>
        </w:rPr>
        <w:t>O的半径为10cm，</w:t>
      </w:r>
      <w:r w:rsidRPr="00841A9C" w:rsidR="00841A9C">
        <w:rPr>
          <w:rFonts w:ascii="Times New Roman" w:eastAsia="新宋体" w:hAnsi="Times New Roman" w:hint="eastAsia"/>
          <w:szCs w:val="21"/>
        </w:rPr>
        <w:t>△</w:t>
      </w:r>
      <w:r w:rsidRPr="00841A9C" w:rsidR="00841A9C">
        <w:rPr>
          <w:rFonts w:ascii="Times New Roman" w:eastAsia="新宋体" w:hAnsi="Times New Roman" w:hint="eastAsia"/>
          <w:szCs w:val="21"/>
        </w:rPr>
        <w:t>ABC内接于</w:t>
      </w:r>
      <w:r w:rsidRPr="00841A9C" w:rsidR="00841A9C">
        <w:rPr>
          <w:rFonts w:ascii="Times New Roman" w:eastAsia="新宋体" w:hAnsi="Times New Roman" w:hint="eastAsia"/>
          <w:szCs w:val="21"/>
        </w:rPr>
        <w:t>⊙</w:t>
      </w:r>
      <w:r w:rsidRPr="00841A9C" w:rsidR="00841A9C">
        <w:rPr>
          <w:rFonts w:ascii="Times New Roman" w:eastAsia="新宋体" w:hAnsi="Times New Roman" w:hint="eastAsia"/>
          <w:szCs w:val="21"/>
        </w:rPr>
        <w:t>O，圆心O在</w:t>
      </w:r>
      <w:r w:rsidRPr="00841A9C" w:rsidR="00841A9C">
        <w:rPr>
          <w:rFonts w:ascii="Times New Roman" w:eastAsia="新宋体" w:hAnsi="Times New Roman" w:hint="eastAsia"/>
          <w:szCs w:val="21"/>
        </w:rPr>
        <w:t>△</w:t>
      </w:r>
      <w:r w:rsidRPr="00841A9C" w:rsidR="00841A9C">
        <w:rPr>
          <w:rFonts w:ascii="Times New Roman" w:eastAsia="新宋体" w:hAnsi="Times New Roman" w:hint="eastAsia"/>
          <w:szCs w:val="21"/>
        </w:rPr>
        <w:t>ABC内部.如果AB=AC，BC=12cm，那么</w:t>
      </w:r>
      <w:r w:rsidRPr="00841A9C" w:rsidR="00841A9C">
        <w:rPr>
          <w:rFonts w:ascii="Times New Roman" w:eastAsia="新宋体" w:hAnsi="Times New Roman" w:hint="eastAsia"/>
          <w:szCs w:val="21"/>
        </w:rPr>
        <w:t>△</w:t>
      </w:r>
      <w:r w:rsidRPr="00841A9C" w:rsidR="00841A9C">
        <w:rPr>
          <w:rFonts w:ascii="Times New Roman" w:eastAsia="新宋体" w:hAnsi="Times New Roman" w:hint="eastAsia"/>
          <w:szCs w:val="21"/>
        </w:rPr>
        <w:t>ABC的面积</w:t>
      </w:r>
      <w:r>
        <w:rPr>
          <w:rFonts w:ascii="Times New Roman" w:eastAsia="新宋体" w:hAnsi="Times New Roman" w:hint="eastAsia"/>
          <w:szCs w:val="21"/>
        </w:rPr>
        <w:t xml:space="preserve">为 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pict>
          <v:shape id="图片24" o:spid="_x0000_i1051" type="#_x0000_t75" alt=" " style="width:92.25pt;height:99pt;mso-wrap-distance-left:0;mso-wrap-distance-right:0">
            <v:imagedata r:id="rId27" o:title=""/>
            <o:lock v:ext="edit" aspectratio="t"/>
          </v:shape>
        </w:pict>
      </w:r>
    </w:p>
    <w:p w:rsidR="00645F77">
      <w:pPr>
        <w:spacing w:line="360" w:lineRule="auto"/>
        <w:ind w:left="273" w:hanging="273" w:hangingChars="130"/>
      </w:pPr>
      <w:r w:rsidRPr="00841A9C" w:rsidR="00841A9C">
        <w:rPr>
          <w:rFonts w:ascii="Times New Roman" w:eastAsia="新宋体" w:hAnsi="Times New Roman" w:hint="eastAsia"/>
          <w:szCs w:val="21"/>
        </w:rPr>
        <w:t>17.如果一个三角形有一条边上的高</w:t>
      </w:r>
      <w:r w:rsidRPr="00841A9C" w:rsidR="00841A9C">
        <w:rPr>
          <w:rFonts w:ascii="Times New Roman" w:eastAsia="新宋体" w:hAnsi="Times New Roman" w:hint="eastAsia"/>
          <w:szCs w:val="21"/>
        </w:rPr>
        <w:t>等于这条边的一半，那么我们把这个三角形叫做半高三角形.已知直角三角形ABC是半高三角形，且斜边AB=</w:t>
      </w:r>
      <w:r w:rsidR="00841A9C">
        <w:rPr>
          <w:rFonts w:ascii="Times New Roman" w:eastAsia="新宋体" w:hAnsi="Times New Roman"/>
          <w:szCs w:val="21"/>
        </w:rPr>
        <w:t>1</w:t>
      </w:r>
      <w:r w:rsidRPr="00841A9C" w:rsidR="00841A9C">
        <w:rPr>
          <w:rFonts w:ascii="Times New Roman" w:eastAsia="新宋体" w:hAnsi="Times New Roman" w:hint="eastAsia"/>
          <w:szCs w:val="21"/>
        </w:rPr>
        <w:t>0，则它的周长等于</w:t>
      </w:r>
      <w:r>
        <w:rPr>
          <w:rFonts w:ascii="Times New Roman" w:eastAsia="新宋体" w:hAnsi="Times New Roman" w:hint="eastAsia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841A9C" w:rsidRPr="00841A9C">
      <w:pPr>
        <w:spacing w:line="360" w:lineRule="auto"/>
        <w:ind w:left="273" w:hanging="273" w:hangingChars="130"/>
        <w:rPr>
          <w:rFonts w:ascii="Times New Roman" w:eastAsia="新宋体" w:hAnsi="Times New Roman"/>
          <w:szCs w:val="21"/>
          <w:u w:val="single"/>
        </w:rPr>
      </w:pPr>
      <w:r>
        <w:rPr>
          <w:rFonts w:ascii="Times New Roman" w:eastAsia="新宋体" w:hAnsi="Times New Roman"/>
          <w:szCs w:val="21"/>
        </w:rPr>
        <w:t>1</w:t>
      </w:r>
      <w:r w:rsidRPr="00841A9C">
        <w:rPr>
          <w:rFonts w:ascii="Times New Roman" w:eastAsia="新宋体" w:hAnsi="Times New Roman" w:hint="eastAsia"/>
          <w:szCs w:val="21"/>
        </w:rPr>
        <w:t>8.如图，四边形ABCD是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O的内接矩形，将矩形ABCD沿着直线BC翻折，点A、点D的对应点分别为A'、D'，如果直线A'D'与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O相切，若AB=2，那么BC的长为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 </w:t>
      </w:r>
      <w:r>
        <w:rPr>
          <w:rFonts w:ascii="Times New Roman" w:eastAsia="新宋体" w:hAnsi="Times New Roman"/>
          <w:szCs w:val="21"/>
          <w:u w:val="single"/>
        </w:rPr>
        <w:t xml:space="preserve">     </w:t>
      </w:r>
    </w:p>
    <w:p w:rsidR="00645F77">
      <w:pPr>
        <w:spacing w:line="360" w:lineRule="auto"/>
      </w:pPr>
      <w:r>
        <w:rPr>
          <w:rFonts w:ascii="Times New Roman" w:eastAsia="新宋体" w:hAnsi="Times New Roman" w:hint="eastAsia"/>
          <w:szCs w:val="21"/>
        </w:rPr>
        <w:pict>
          <v:shape id="图片24" o:spid="_x0000_i1052" type="#_x0000_t75" alt=" " style="width:93pt;height:102.75pt;mso-wrap-distance-left:0;mso-wrap-distance-right:0">
            <v:imagedata r:id="rId28" o:title=""/>
            <o:lock v:ext="edit" aspectratio="t"/>
          </v:shape>
        </w:pict>
      </w:r>
      <w:r>
        <w:rPr>
          <w:rFonts w:ascii="Times New Roman" w:eastAsia="新宋体" w:hAnsi="Times New Roman" w:hint="eastAsia"/>
          <w:b/>
          <w:szCs w:val="21"/>
        </w:rPr>
        <w:t>三、解答题（本大题共7题，满分78分）</w:t>
      </w:r>
    </w:p>
    <w:p w:rsidR="00645F77"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19．计算：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2022</w:t>
      </w:r>
      <w:r>
        <w:rPr>
          <w:rFonts w:ascii="Times New Roman" w:eastAsia="新宋体" w:hAnsi="Times New Roman" w:hint="eastAsia"/>
          <w:szCs w:val="21"/>
        </w:rPr>
        <w:t>+2cot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°﹣</w:t>
      </w:r>
      <w:r>
        <w:rPr>
          <w:rFonts w:ascii="Times New Roman" w:eastAsia="新宋体" w:hAnsi="Times New Roman" w:hint="eastAsia"/>
          <w:szCs w:val="21"/>
        </w:rPr>
        <w:t>|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3|+9</w:t>
      </w:r>
      <w:r>
        <w:rPr>
          <w:position w:val="-1"/>
        </w:rPr>
        <w:pict>
          <v:shape id="_x0000_i1053" type="#_x0000_t75" alt=" " style="width:15pt;height:21.75pt">
            <v:imagedata r:id="rId29" o:title="菁优网-jyeoo"/>
          </v:shape>
        </w:pict>
      </w:r>
      <w:r>
        <w:rPr>
          <w:rFonts w:ascii="Times New Roman" w:eastAsia="新宋体" w:hAnsi="Times New Roman" w:hint="eastAsia"/>
          <w:szCs w:val="21"/>
        </w:rPr>
        <w:t>．</w:t>
      </w:r>
    </w:p>
    <w:p w:rsidR="00841A9C" w:rsidRPr="00841A9C" w:rsidP="00841A9C">
      <w:pPr>
        <w:spacing w:line="360" w:lineRule="auto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20.已知二次函数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+6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 w:rsidRPr="00841A9C">
        <w:rPr>
          <w:rFonts w:ascii="Times New Roman" w:eastAsia="新宋体" w:hAnsi="Times New Roman" w:hint="eastAsia"/>
          <w:szCs w:val="21"/>
        </w:rPr>
        <w:t>的图象交x轴于A、B两点，点A在B左边，交y轴于</w:t>
      </w:r>
      <w:r w:rsidRPr="00841A9C">
        <w:rPr>
          <w:rFonts w:ascii="Times New Roman" w:eastAsia="新宋体" w:hAnsi="Times New Roman" w:hint="eastAsia"/>
          <w:szCs w:val="21"/>
        </w:rPr>
        <w:t>点C.</w:t>
      </w:r>
    </w:p>
    <w:p w:rsidR="00841A9C" w:rsidRPr="00841A9C" w:rsidP="00841A9C">
      <w:pPr>
        <w:spacing w:line="360" w:lineRule="auto"/>
        <w:ind w:left="273" w:hanging="273" w:hangingChars="130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（1）将函数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+6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 w:rsidRPr="00841A9C">
        <w:rPr>
          <w:rFonts w:ascii="Times New Roman" w:eastAsia="新宋体" w:hAnsi="Times New Roman" w:hint="eastAsia"/>
          <w:szCs w:val="21"/>
        </w:rPr>
        <w:t>的解析式化为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k</w:t>
      </w:r>
      <w:r w:rsidRPr="00841A9C">
        <w:rPr>
          <w:rFonts w:ascii="Times New Roman" w:eastAsia="新宋体" w:hAnsi="Times New Roman" w:hint="eastAsia"/>
          <w:szCs w:val="21"/>
        </w:rPr>
        <w:t>的形式，并指出该函数图象的开口方向、对称轴和顶点坐标；</w:t>
      </w:r>
    </w:p>
    <w:p w:rsidR="00841A9C" w:rsidP="00841A9C">
      <w:pPr>
        <w:spacing w:line="360" w:lineRule="auto"/>
        <w:ind w:left="273" w:hanging="273" w:hangingChars="130"/>
        <w:rPr>
          <w:rFonts w:ascii="Times New Roman" w:eastAsia="新宋体" w:hAnsi="Times New Roman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（2）点D在该抛物线上，它是点C关于抛物线对称轴的对称点，求</w:t>
      </w:r>
      <w:r w:rsidRPr="00841A9C">
        <w:rPr>
          <w:rFonts w:ascii="Times New Roman" w:eastAsia="新宋体" w:hAnsi="Times New Roman" w:hint="eastAsia"/>
          <w:szCs w:val="21"/>
        </w:rPr>
        <w:t>△</w:t>
      </w:r>
      <w:r w:rsidRPr="00841A9C">
        <w:rPr>
          <w:rFonts w:ascii="Times New Roman" w:eastAsia="新宋体" w:hAnsi="Times New Roman" w:hint="eastAsia"/>
          <w:szCs w:val="21"/>
        </w:rPr>
        <w:t>ABD的面积.</w:t>
      </w:r>
    </w:p>
    <w:p w:rsidR="00841A9C" w:rsidRPr="00841A9C" w:rsidP="00841A9C">
      <w:pPr>
        <w:spacing w:line="360" w:lineRule="auto"/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pict>
          <v:shape id="图片24" o:spid="_x0000_i1054" type="#_x0000_t75" alt=" " style="width:154.5pt;height:129.75pt;mso-wrap-distance-left:0;mso-wrap-distance-right:0">
            <v:imagedata r:id="rId30" o:title=""/>
            <o:lock v:ext="edit" aspectratio="t"/>
          </v:shape>
        </w:pict>
      </w:r>
      <w:r w:rsidRPr="00841A9C">
        <w:rPr>
          <w:rFonts w:ascii="Times New Roman" w:eastAsia="新宋体" w:hAnsi="Times New Roman" w:hint="eastAsia"/>
          <w:szCs w:val="21"/>
        </w:rPr>
        <w:t>21，已知：如图，AO是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O的半径，AC为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O的弦，点F为AC的中点，OF交AC于点E，AC=</w:t>
      </w:r>
      <w:r>
        <w:rPr>
          <w:rFonts w:ascii="Times New Roman" w:eastAsia="新宋体" w:hAnsi="Times New Roman"/>
          <w:szCs w:val="21"/>
        </w:rPr>
        <w:t>1</w:t>
      </w:r>
      <w:r w:rsidRPr="00841A9C">
        <w:rPr>
          <w:rFonts w:ascii="Times New Roman" w:eastAsia="新宋体" w:hAnsi="Times New Roman" w:hint="eastAsia"/>
          <w:szCs w:val="21"/>
        </w:rPr>
        <w:t>0，EF=3.</w:t>
      </w:r>
    </w:p>
    <w:p w:rsidR="00841A9C" w:rsidP="00841A9C">
      <w:pPr>
        <w:spacing w:line="360" w:lineRule="auto"/>
        <w:ind w:left="273" w:hanging="273" w:hangingChars="130"/>
        <w:rPr>
          <w:rFonts w:ascii="Times New Roman" w:eastAsia="新宋体" w:hAnsi="Times New Roman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（1）求AO的长；</w:t>
      </w:r>
      <w:r w:rsidRPr="00841A9C">
        <w:rPr>
          <w:rFonts w:ascii="Times New Roman" w:eastAsia="新宋体" w:hAnsi="Times New Roman" w:hint="eastAsia"/>
          <w:szCs w:val="21"/>
        </w:rPr>
        <w:t>（2）过点C作CD</w:t>
      </w:r>
      <w:r w:rsidRPr="00841A9C">
        <w:rPr>
          <w:rFonts w:ascii="Times New Roman" w:eastAsia="新宋体" w:hAnsi="Times New Roman" w:hint="eastAsia"/>
          <w:szCs w:val="21"/>
        </w:rPr>
        <w:t>⊥</w:t>
      </w:r>
      <w:r w:rsidRPr="00841A9C">
        <w:rPr>
          <w:rFonts w:ascii="Times New Roman" w:eastAsia="新宋体" w:hAnsi="Times New Roman" w:hint="eastAsia"/>
          <w:szCs w:val="21"/>
        </w:rPr>
        <w:t>AO，交AO延长线于点D，求OD的长.</w:t>
      </w:r>
    </w:p>
    <w:p w:rsidR="00841A9C" w:rsidP="00841A9C">
      <w:pPr>
        <w:spacing w:line="360" w:lineRule="auto"/>
      </w:pPr>
      <w:r>
        <w:rPr>
          <w:rFonts w:ascii="Times New Roman" w:eastAsia="新宋体" w:hAnsi="Times New Roman" w:hint="eastAsia"/>
          <w:szCs w:val="21"/>
        </w:rPr>
        <w:pict>
          <v:shape id="图片24" o:spid="_x0000_i1055" type="#_x0000_t75" alt=" " style="width:130.5pt;height:119.25pt;mso-wrap-distance-left:0;mso-wrap-distance-right:0">
            <v:imagedata r:id="rId31" o:title=""/>
            <o:lock v:ext="edit" aspectratio="t"/>
          </v:shape>
        </w:pict>
      </w:r>
      <w:r w:rsidRPr="00841A9C">
        <w:rPr>
          <w:rFonts w:ascii="Times New Roman" w:eastAsia="新宋体" w:hAnsi="Times New Roman" w:hint="eastAsia"/>
          <w:szCs w:val="21"/>
        </w:rPr>
        <w:t>22.冬至是一年中太阳光照射最少的日子，如果此时楼房最低层能采到阳光，一年四季整座楼均能受到阳光的照射，所以冬至是选房买房时</w:t>
      </w:r>
      <w:r w:rsidRPr="00841A9C">
        <w:rPr>
          <w:rFonts w:ascii="Times New Roman" w:eastAsia="新宋体" w:hAnsi="Times New Roman" w:hint="eastAsia"/>
          <w:szCs w:val="21"/>
        </w:rPr>
        <w:t>确定阳光照射的最好时机.某居民小区有一朝向为正南方向的居民楼.该居民楼的一楼是高6米的小区超市，超市以上是居民住房，在该楼前面20米处要盖一栋高25米的新楼.已知上海地区冬至正午的阳光与水平线夹角为29</w:t>
      </w:r>
      <w:r w:rsidRPr="00841A9C">
        <w:rPr>
          <w:rFonts w:ascii="Times New Roman" w:eastAsia="新宋体" w:hAnsi="Times New Roman" w:hint="eastAsia"/>
          <w:szCs w:val="21"/>
        </w:rPr>
        <w:t>°</w:t>
      </w:r>
      <w:r>
        <w:rPr>
          <w:rFonts w:ascii="Times New Roman" w:eastAsia="新宋体" w:hAnsi="Times New Roman" w:hint="eastAsia"/>
          <w:szCs w:val="21"/>
        </w:rPr>
        <w:t>（参考数据：sin29</w:t>
      </w:r>
      <w:r>
        <w:rPr>
          <w:rFonts w:ascii="Times New Roman" w:eastAsia="新宋体" w:hAnsi="Times New Roman" w:hint="eastAsia"/>
          <w:szCs w:val="21"/>
        </w:rPr>
        <w:t>°≈</w:t>
      </w:r>
      <w:r>
        <w:rPr>
          <w:rFonts w:ascii="Times New Roman" w:eastAsia="新宋体" w:hAnsi="Times New Roman" w:hint="eastAsia"/>
          <w:szCs w:val="21"/>
        </w:rPr>
        <w:t>0.48；cos29</w:t>
      </w:r>
      <w:r>
        <w:rPr>
          <w:rFonts w:ascii="Times New Roman" w:eastAsia="新宋体" w:hAnsi="Times New Roman" w:hint="eastAsia"/>
          <w:szCs w:val="21"/>
        </w:rPr>
        <w:t>°≈</w:t>
      </w:r>
      <w:r>
        <w:rPr>
          <w:rFonts w:ascii="Times New Roman" w:eastAsia="新宋体" w:hAnsi="Times New Roman" w:hint="eastAsia"/>
          <w:szCs w:val="21"/>
        </w:rPr>
        <w:t>0.87；tan2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°≈</w:t>
      </w:r>
      <w:r>
        <w:rPr>
          <w:rFonts w:ascii="Times New Roman" w:eastAsia="新宋体" w:hAnsi="Times New Roman" w:hint="eastAsia"/>
          <w:szCs w:val="21"/>
        </w:rPr>
        <w:t>0.55）</w:t>
      </w:r>
    </w:p>
    <w:p w:rsidR="00841A9C" w:rsidRPr="00841A9C" w:rsidP="00841A9C">
      <w:pPr>
        <w:spacing w:line="360" w:lineRule="auto"/>
        <w:ind w:left="273" w:hanging="273" w:hangingChars="130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（1）冬至中午时，超市以上的居民住房采光是否有影响，为什么？</w:t>
      </w:r>
    </w:p>
    <w:p w:rsidR="00841A9C" w:rsidP="00841A9C">
      <w:pPr>
        <w:spacing w:line="360" w:lineRule="auto"/>
        <w:ind w:left="273" w:hanging="273" w:hangingChars="130"/>
        <w:rPr>
          <w:rFonts w:ascii="Times New Roman" w:eastAsia="新宋体" w:hAnsi="Times New Roman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（2）若要使得超市全部采光不受影响，两楼应至少相距多少米？（结果保留整数）</w:t>
      </w:r>
    </w:p>
    <w:p w:rsidR="00841A9C">
      <w:pPr>
        <w:spacing w:line="360" w:lineRule="auto"/>
        <w:ind w:left="273" w:hanging="273" w:hangingChars="130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pict>
          <v:shape id="图片24" o:spid="_x0000_i1056" type="#_x0000_t75" alt=" " style="width:140.25pt;height:129pt;mso-wrap-distance-left:0;mso-wrap-distance-right:0">
            <v:imagedata r:id="rId32" o:title=""/>
            <o:lock v:ext="edit" aspectratio="t"/>
          </v:shape>
        </w:pict>
      </w:r>
      <w:r w:rsidRPr="00841A9C">
        <w:rPr>
          <w:rFonts w:ascii="Times New Roman" w:eastAsia="新宋体" w:hAnsi="Times New Roman" w:hint="eastAsia"/>
          <w:szCs w:val="21"/>
        </w:rPr>
        <w:t>23.已知：如图，在</w:t>
      </w:r>
      <w:r w:rsidRPr="00841A9C">
        <w:rPr>
          <w:rFonts w:ascii="Times New Roman" w:eastAsia="新宋体" w:hAnsi="Times New Roman" w:hint="eastAsia"/>
          <w:szCs w:val="21"/>
        </w:rPr>
        <w:t>△</w:t>
      </w:r>
      <w:r w:rsidRPr="00841A9C">
        <w:rPr>
          <w:rFonts w:ascii="Times New Roman" w:eastAsia="新宋体" w:hAnsi="Times New Roman" w:hint="eastAsia"/>
          <w:szCs w:val="21"/>
        </w:rPr>
        <w:t>ABC中，AB=AC，DE</w:t>
      </w:r>
      <w:r w:rsidRPr="00841A9C">
        <w:rPr>
          <w:rFonts w:ascii="Times New Roman" w:eastAsia="新宋体" w:hAnsi="Times New Roman" w:hint="eastAsia"/>
          <w:szCs w:val="21"/>
        </w:rPr>
        <w:t>∥</w:t>
      </w:r>
      <w:r w:rsidRPr="00841A9C">
        <w:rPr>
          <w:rFonts w:ascii="Times New Roman" w:eastAsia="新宋体" w:hAnsi="Times New Roman" w:hint="eastAsia"/>
          <w:szCs w:val="21"/>
        </w:rPr>
        <w:t>BC，点F在边AC上，DF与BE相交于点</w:t>
      </w:r>
      <w:r w:rsidRPr="00841A9C">
        <w:rPr>
          <w:rFonts w:ascii="Times New Roman" w:eastAsia="新宋体" w:hAnsi="Times New Roman" w:hint="eastAsia"/>
          <w:szCs w:val="21"/>
        </w:rPr>
        <w:t>G，且</w:t>
      </w:r>
      <w:r w:rsidRPr="00841A9C">
        <w:rPr>
          <w:rFonts w:ascii="Times New Roman" w:eastAsia="新宋体" w:hAnsi="Times New Roman" w:hint="eastAsia"/>
          <w:szCs w:val="21"/>
        </w:rPr>
        <w:t>∠</w:t>
      </w:r>
      <w:r w:rsidRPr="00841A9C">
        <w:rPr>
          <w:rFonts w:ascii="Times New Roman" w:eastAsia="新宋体" w:hAnsi="Times New Roman" w:hint="eastAsia"/>
          <w:szCs w:val="21"/>
        </w:rPr>
        <w:t>EDF=</w:t>
      </w:r>
      <w:r w:rsidRPr="00841A9C">
        <w:rPr>
          <w:rFonts w:ascii="Times New Roman" w:eastAsia="新宋体" w:hAnsi="Times New Roman" w:hint="eastAsia"/>
          <w:szCs w:val="21"/>
        </w:rPr>
        <w:t>∠</w:t>
      </w:r>
      <w:r w:rsidRPr="00841A9C">
        <w:rPr>
          <w:rFonts w:ascii="Times New Roman" w:eastAsia="新宋体" w:hAnsi="Times New Roman" w:hint="eastAsia"/>
          <w:szCs w:val="21"/>
        </w:rPr>
        <w:t>ABE.</w:t>
      </w:r>
    </w:p>
    <w:p w:rsidR="00645F77">
      <w:pPr>
        <w:spacing w:line="360" w:lineRule="auto"/>
        <w:ind w:left="273" w:leftChars="130"/>
      </w:pPr>
      <w:r>
        <w:rPr>
          <w:rFonts w:ascii="Times New Roman" w:eastAsia="新宋体" w:hAnsi="Times New Roman" w:hint="eastAsia"/>
          <w:szCs w:val="21"/>
        </w:rPr>
        <w:t>求证：（1）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DEF</w:t>
      </w:r>
      <w:r>
        <w:rPr>
          <w:rFonts w:ascii="Times New Roman" w:eastAsia="新宋体" w:hAnsi="Times New Roman" w:hint="eastAsia"/>
          <w:szCs w:val="21"/>
        </w:rPr>
        <w:t>∽△</w:t>
      </w:r>
      <w:r>
        <w:rPr>
          <w:rFonts w:ascii="Times New Roman" w:eastAsia="新宋体" w:hAnsi="Times New Roman" w:hint="eastAsia"/>
          <w:i/>
          <w:szCs w:val="21"/>
        </w:rPr>
        <w:t>BDE</w:t>
      </w:r>
      <w:r>
        <w:rPr>
          <w:rFonts w:ascii="Times New Roman" w:eastAsia="新宋体" w:hAnsi="Times New Roman" w:hint="eastAsia"/>
          <w:szCs w:val="21"/>
        </w:rPr>
        <w:t>；</w:t>
      </w:r>
    </w:p>
    <w:p w:rsidR="00645F77">
      <w:pPr>
        <w:spacing w:line="360" w:lineRule="auto"/>
        <w:ind w:left="273" w:leftChars="130"/>
      </w:pPr>
      <w:r>
        <w:rPr>
          <w:rFonts w:ascii="Times New Roman" w:eastAsia="新宋体" w:hAnsi="Times New Roman" w:hint="eastAsia"/>
          <w:szCs w:val="21"/>
        </w:rPr>
        <w:t>（2）</w:t>
      </w:r>
      <w:r>
        <w:rPr>
          <w:rFonts w:ascii="Times New Roman" w:eastAsia="新宋体" w:hAnsi="Times New Roman" w:hint="eastAsia"/>
          <w:i/>
          <w:szCs w:val="21"/>
        </w:rPr>
        <w:t>DG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DB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pict>
          <v:shape id="图片24" o:spid="_x0000_i1057" type="#_x0000_t75" alt=" " style="width:123pt;height:133.5pt;mso-wrap-distance-left:0;mso-wrap-distance-right:0">
            <v:imagedata r:id="rId33" o:title=""/>
            <o:lock v:ext="edit" aspectratio="t"/>
          </v:shape>
        </w:pict>
      </w:r>
    </w:p>
    <w:p w:rsidR="00841A9C" w:rsidRPr="00841A9C" w:rsidP="00841A9C">
      <w:pPr>
        <w:spacing w:line="360" w:lineRule="auto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24.在平面直角坐标系中，抛物线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 w:rsidRPr="00841A9C">
        <w:rPr>
          <w:rFonts w:ascii="Times New Roman" w:eastAsia="新宋体" w:hAnsi="Times New Roman" w:hint="eastAsia"/>
          <w:szCs w:val="21"/>
        </w:rPr>
        <w:t>与x轴交于点A、B（点A在点B的右侧），且与y轴交于点C.已知点A（3，0），O为坐标原点.</w:t>
      </w:r>
    </w:p>
    <w:p w:rsidR="00841A9C" w:rsidRPr="00841A9C" w:rsidP="00841A9C">
      <w:pPr>
        <w:spacing w:line="360" w:lineRule="auto"/>
        <w:ind w:left="273" w:hanging="273" w:hangingChars="130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（1）当B的坐标为（</w:t>
      </w:r>
      <w:r>
        <w:rPr>
          <w:rFonts w:ascii="Times New Roman" w:eastAsia="新宋体" w:hAnsi="Times New Roman" w:hint="eastAsia"/>
          <w:szCs w:val="21"/>
        </w:rPr>
        <w:t>﹣</w:t>
      </w:r>
      <w:r w:rsidRPr="00841A9C">
        <w:rPr>
          <w:rFonts w:ascii="Times New Roman" w:eastAsia="新宋体" w:hAnsi="Times New Roman" w:hint="eastAsia"/>
          <w:szCs w:val="21"/>
        </w:rPr>
        <w:t>5，0）时，求抛物线的解析式；</w:t>
      </w:r>
    </w:p>
    <w:p w:rsidR="00841A9C" w:rsidRPr="00841A9C" w:rsidP="00841A9C">
      <w:pPr>
        <w:spacing w:line="360" w:lineRule="auto"/>
        <w:ind w:left="273" w:hanging="273" w:hangingChars="130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（2）在（</w:t>
      </w:r>
      <w:r>
        <w:rPr>
          <w:rFonts w:ascii="Times New Roman" w:eastAsia="新宋体" w:hAnsi="Times New Roman"/>
          <w:szCs w:val="21"/>
        </w:rPr>
        <w:t>1</w:t>
      </w:r>
      <w:r w:rsidRPr="00841A9C">
        <w:rPr>
          <w:rFonts w:ascii="Times New Roman" w:eastAsia="新宋体" w:hAnsi="Times New Roman" w:hint="eastAsia"/>
          <w:szCs w:val="21"/>
        </w:rPr>
        <w:t>）的条件下，以A为圆心，OA长为半径画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A，以C为圆心，AB长为半径画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C，通过计算说明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A和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C的位置关系；</w:t>
      </w:r>
    </w:p>
    <w:p w:rsidR="00841A9C" w:rsidP="00841A9C">
      <w:pPr>
        <w:spacing w:line="360" w:lineRule="auto"/>
        <w:ind w:left="273" w:hanging="273" w:hangingChars="130"/>
        <w:rPr>
          <w:rFonts w:ascii="Times New Roman" w:eastAsia="新宋体" w:hAnsi="Times New Roman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（3）如果</w:t>
      </w:r>
      <w:r w:rsidRPr="00841A9C">
        <w:rPr>
          <w:rFonts w:ascii="Times New Roman" w:eastAsia="新宋体" w:hAnsi="Times New Roman" w:hint="eastAsia"/>
          <w:szCs w:val="21"/>
        </w:rPr>
        <w:t>△</w:t>
      </w:r>
      <w:r w:rsidRPr="00841A9C">
        <w:rPr>
          <w:rFonts w:ascii="Times New Roman" w:eastAsia="新宋体" w:hAnsi="Times New Roman" w:hint="eastAsia"/>
          <w:szCs w:val="21"/>
        </w:rPr>
        <w:t>BAC</w:t>
      </w:r>
      <w:r w:rsidRPr="00841A9C">
        <w:rPr>
          <w:rFonts w:ascii="Times New Roman" w:eastAsia="新宋体" w:hAnsi="Times New Roman" w:hint="eastAsia"/>
          <w:szCs w:val="21"/>
        </w:rPr>
        <w:t>∽△</w:t>
      </w:r>
      <w:r w:rsidRPr="00841A9C">
        <w:rPr>
          <w:rFonts w:ascii="Times New Roman" w:eastAsia="新宋体" w:hAnsi="Times New Roman" w:hint="eastAsia"/>
          <w:szCs w:val="21"/>
        </w:rPr>
        <w:t>AOC，求抛物线顶点P的坐标.</w:t>
      </w:r>
    </w:p>
    <w:p w:rsidR="00841A9C" w:rsidRPr="00841A9C" w:rsidP="00841A9C">
      <w:pPr>
        <w:spacing w:line="360" w:lineRule="auto"/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pict>
          <v:shape id="图片24" o:spid="_x0000_i1058" type="#_x0000_t75" alt=" " style="width:185.3pt;height:182.3pt;mso-wrap-distance-left:0;mso-wrap-distance-right:0">
            <v:imagedata r:id="rId34" o:title=""/>
            <o:lock v:ext="edit" aspectratio="t"/>
          </v:shape>
        </w:pict>
      </w:r>
      <w:r w:rsidRPr="00841A9C">
        <w:rPr>
          <w:rFonts w:ascii="Times New Roman" w:eastAsia="新宋体" w:hAnsi="Times New Roman" w:hint="eastAsia"/>
          <w:szCs w:val="21"/>
        </w:rPr>
        <w:t>25.在Rt</w:t>
      </w:r>
      <w:r w:rsidRPr="00841A9C">
        <w:rPr>
          <w:rFonts w:ascii="Times New Roman" w:eastAsia="新宋体" w:hAnsi="Times New Roman" w:hint="eastAsia"/>
          <w:szCs w:val="21"/>
        </w:rPr>
        <w:t>△</w:t>
      </w:r>
      <w:r w:rsidRPr="00841A9C">
        <w:rPr>
          <w:rFonts w:ascii="Times New Roman" w:eastAsia="新宋体" w:hAnsi="Times New Roman" w:hint="eastAsia"/>
          <w:szCs w:val="21"/>
        </w:rPr>
        <w:t>ABC中，</w:t>
      </w:r>
      <w:r w:rsidRPr="00841A9C">
        <w:rPr>
          <w:rFonts w:ascii="Times New Roman" w:eastAsia="新宋体" w:hAnsi="Times New Roman" w:hint="eastAsia"/>
          <w:szCs w:val="21"/>
        </w:rPr>
        <w:t>∠</w:t>
      </w:r>
      <w:r w:rsidRPr="00841A9C">
        <w:rPr>
          <w:rFonts w:ascii="Times New Roman" w:eastAsia="新宋体" w:hAnsi="Times New Roman" w:hint="eastAsia"/>
          <w:szCs w:val="21"/>
        </w:rPr>
        <w:t>ACB=90</w:t>
      </w:r>
      <w:r w:rsidRPr="00841A9C">
        <w:rPr>
          <w:rFonts w:ascii="Times New Roman" w:eastAsia="新宋体" w:hAnsi="Times New Roman" w:hint="eastAsia"/>
          <w:szCs w:val="21"/>
        </w:rPr>
        <w:t>°</w:t>
      </w:r>
      <w:r w:rsidRPr="00841A9C">
        <w:rPr>
          <w:rFonts w:ascii="Times New Roman" w:eastAsia="新宋体" w:hAnsi="Times New Roman" w:hint="eastAsia"/>
          <w:szCs w:val="21"/>
        </w:rPr>
        <w:t>，AC=9，sin</w:t>
      </w:r>
      <w:r w:rsidRPr="00841A9C">
        <w:rPr>
          <w:rFonts w:ascii="Times New Roman" w:eastAsia="新宋体" w:hAnsi="Times New Roman" w:hint="eastAsia"/>
          <w:szCs w:val="21"/>
        </w:rPr>
        <w:t>∠</w:t>
      </w:r>
      <w:r w:rsidRPr="00841A9C">
        <w:rPr>
          <w:rFonts w:ascii="Times New Roman" w:eastAsia="新宋体" w:hAnsi="Times New Roman" w:hint="eastAsia"/>
          <w:szCs w:val="21"/>
        </w:rPr>
        <w:t>BAC</w:t>
      </w:r>
      <w:r w:rsidRPr="00841A9C">
        <w:rPr>
          <w:rFonts w:ascii="Times New Roman" w:eastAsia="新宋体" w:hAnsi="Times New Roman" w:hint="eastAsia"/>
          <w:szCs w:val="21"/>
        </w:rPr>
        <w:t>=</w:t>
      </w:r>
      <w:r>
        <w:rPr>
          <w:position w:val="-22"/>
        </w:rPr>
        <w:pict>
          <v:shape id="_x0000_i1059" type="#_x0000_t75" alt=" " style="width:9.75pt;height:26.25pt">
            <v:imagedata r:id="rId35" o:title="菁优网-jyeoo"/>
          </v:shape>
        </w:pict>
      </w:r>
      <w:r w:rsidRPr="00841A9C">
        <w:rPr>
          <w:rFonts w:ascii="Times New Roman" w:eastAsia="新宋体" w:hAnsi="Times New Roman" w:hint="eastAsia"/>
          <w:szCs w:val="21"/>
        </w:rPr>
        <w:t>.点D在边AB上（不与点A、B重合），以</w:t>
      </w:r>
      <w:r w:rsidRPr="00841A9C">
        <w:rPr>
          <w:rFonts w:ascii="Times New Roman" w:eastAsia="新宋体" w:hAnsi="Times New Roman" w:hint="eastAsia"/>
          <w:szCs w:val="21"/>
        </w:rPr>
        <w:t>AD为半径的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A与射线AC相交于点E，射线DE与射线BC相交于点F，射线AF与</w:t>
      </w:r>
      <w:r w:rsidRPr="00841A9C">
        <w:rPr>
          <w:rFonts w:ascii="Times New Roman" w:eastAsia="新宋体" w:hAnsi="Times New Roman" w:hint="eastAsia"/>
          <w:szCs w:val="21"/>
        </w:rPr>
        <w:t>⊙</w:t>
      </w:r>
      <w:r w:rsidRPr="00841A9C">
        <w:rPr>
          <w:rFonts w:ascii="Times New Roman" w:eastAsia="新宋体" w:hAnsi="Times New Roman" w:hint="eastAsia"/>
          <w:szCs w:val="21"/>
        </w:rPr>
        <w:t>A交于点G，</w:t>
      </w:r>
    </w:p>
    <w:p w:rsidR="00841A9C" w:rsidRPr="00841A9C" w:rsidP="00841A9C">
      <w:pPr>
        <w:spacing w:line="360" w:lineRule="auto"/>
        <w:ind w:left="273" w:hanging="273" w:hangingChars="130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 w:rsidRPr="00841A9C">
        <w:rPr>
          <w:rFonts w:ascii="Times New Roman" w:eastAsia="新宋体" w:hAnsi="Times New Roman" w:hint="eastAsia"/>
          <w:szCs w:val="21"/>
        </w:rPr>
        <w:t>）如图1，设AD=x，用含x的代数式表示DE的长；</w:t>
      </w:r>
    </w:p>
    <w:p w:rsidR="00841A9C" w:rsidRPr="00841A9C" w:rsidP="00841A9C">
      <w:pPr>
        <w:spacing w:line="360" w:lineRule="auto"/>
        <w:ind w:left="273" w:hanging="273" w:hangingChars="130"/>
        <w:rPr>
          <w:rFonts w:ascii="Times New Roman" w:eastAsia="新宋体" w:hAnsi="Times New Roman" w:hint="eastAsia"/>
          <w:szCs w:val="21"/>
        </w:rPr>
      </w:pPr>
      <w:r w:rsidRPr="00841A9C">
        <w:rPr>
          <w:rFonts w:ascii="Times New Roman" w:eastAsia="新宋体" w:hAnsi="Times New Roman" w:hint="eastAsia"/>
          <w:szCs w:val="21"/>
        </w:rPr>
        <w:t>（2）如果点E是</w:t>
      </w:r>
      <w:r>
        <w:rPr>
          <w:position w:val="-4"/>
        </w:rPr>
        <w:pict>
          <v:shape id="_x0000_i1060" type="#_x0000_t75" alt=" " style="width:13.5pt;height:15pt">
            <v:imagedata r:id="rId36" o:title="菁优网-jyeoo"/>
          </v:shape>
        </w:pict>
      </w:r>
      <w:r w:rsidRPr="00841A9C">
        <w:rPr>
          <w:rFonts w:ascii="Times New Roman" w:eastAsia="新宋体" w:hAnsi="Times New Roman" w:hint="eastAsia"/>
          <w:szCs w:val="21"/>
        </w:rPr>
        <w:t>的中点，求</w:t>
      </w:r>
      <w:r w:rsidRPr="00841A9C">
        <w:rPr>
          <w:rFonts w:ascii="Times New Roman" w:eastAsia="新宋体" w:hAnsi="Times New Roman" w:hint="eastAsia"/>
          <w:szCs w:val="21"/>
        </w:rPr>
        <w:t>∠</w:t>
      </w:r>
      <w:r w:rsidRPr="00841A9C">
        <w:rPr>
          <w:rFonts w:ascii="Times New Roman" w:eastAsia="新宋体" w:hAnsi="Times New Roman" w:hint="eastAsia"/>
          <w:szCs w:val="21"/>
        </w:rPr>
        <w:t>AFD的余切值；</w:t>
      </w:r>
    </w:p>
    <w:p w:rsidR="00645F77">
      <w:pPr>
        <w:spacing w:line="360" w:lineRule="auto"/>
      </w:pPr>
      <w:r w:rsidRPr="00841A9C">
        <w:rPr>
          <w:rFonts w:ascii="Times New Roman" w:eastAsia="新宋体" w:hAnsi="Times New Roman" w:hint="eastAsia"/>
          <w:szCs w:val="21"/>
        </w:rPr>
        <w:t>（3）如果</w:t>
      </w:r>
      <w:r w:rsidRPr="00841A9C">
        <w:rPr>
          <w:rFonts w:ascii="Times New Roman" w:eastAsia="新宋体" w:hAnsi="Times New Roman" w:hint="eastAsia"/>
          <w:szCs w:val="21"/>
        </w:rPr>
        <w:t>△</w:t>
      </w:r>
      <w:r w:rsidRPr="00841A9C">
        <w:rPr>
          <w:rFonts w:ascii="Times New Roman" w:eastAsia="新宋体" w:hAnsi="Times New Roman" w:hint="eastAsia"/>
          <w:szCs w:val="21"/>
        </w:rPr>
        <w:t>AFD为等腰三角形，直接写出AD的长，</w:t>
      </w:r>
      <w:r>
        <w:rPr>
          <w:rFonts w:ascii="Times New Roman" w:eastAsia="新宋体" w:hAnsi="Times New Roman" w:hint="eastAsia"/>
          <w:szCs w:val="21"/>
        </w:rPr>
        <w:pict>
          <v:shape id="图片24" o:spid="_x0000_i1061" type="#_x0000_t75" alt=" " style="width:224.3pt;height:138pt;mso-wrap-distance-left:0;mso-wrap-distance-right:0">
            <v:imagedata r:id="rId37" o:title=""/>
            <o:lock v:ext="edit" aspectratio="t"/>
          </v:shape>
        </w:pict>
      </w:r>
    </w:p>
    <w:sectPr w:rsidSect="00645F77">
      <w:type w:val="nextPage"/>
      <w:pgSz w:w="11906" w:h="16838"/>
      <w:pgMar w:top="1440" w:right="1800" w:bottom="1440" w:left="1800" w:header="851" w:footer="992" w:gutter="0"/>
      <w:pgNumType w:start="6" w:chapStyle="5" w:chapSep="colon"/>
      <w:cols w:space="425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9DF"/>
    <w:rsid w:val="004151FC"/>
    <w:rsid w:val="00645F77"/>
    <w:rsid w:val="00841A9C"/>
    <w:rsid w:val="00B436B2"/>
    <w:rsid w:val="00C02FC6"/>
  </w:rsids>
  <m:mathPr>
    <m:mathFont m:val="Cambria Math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9744D2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D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1D3C68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link w:val="Footer"/>
    <w:uiPriority w:val="99"/>
    <w:rsid w:val="001D3C68"/>
    <w:rPr>
      <w:sz w:val="18"/>
      <w:szCs w:val="18"/>
    </w:rPr>
  </w:style>
  <w:style w:type="paragraph" w:styleId="BalloonText">
    <w:name w:val="Balloon Text"/>
    <w:basedOn w:val="Normal"/>
    <w:link w:val="a1"/>
    <w:uiPriority w:val="99"/>
    <w:semiHidden/>
    <w:unhideWhenUsed/>
    <w:rsid w:val="001D3C68"/>
    <w:rPr>
      <w:sz w:val="18"/>
      <w:szCs w:val="18"/>
    </w:rPr>
  </w:style>
  <w:style w:type="character" w:customStyle="1" w:styleId="a1">
    <w:name w:val="批注框文本 字符"/>
    <w:link w:val="BalloonText"/>
    <w:uiPriority w:val="99"/>
    <w:semiHidden/>
    <w:rsid w:val="001D3C68"/>
    <w:rPr>
      <w:sz w:val="18"/>
      <w:szCs w:val="18"/>
    </w:rPr>
  </w:style>
  <w:style w:type="character" w:styleId="Hyperlink">
    <w:name w:val="Hyperlink"/>
    <w:uiPriority w:val="99"/>
    <w:unhideWhenUsed/>
    <w:rsid w:val="00726C35"/>
    <w:rPr>
      <w:color w:val="0000FF"/>
      <w:u w:val="single"/>
    </w:rPr>
  </w:style>
  <w:style w:type="paragraph" w:styleId="NoSpacing">
    <w:name w:val="No Spacing"/>
    <w:link w:val="a2"/>
    <w:uiPriority w:val="1"/>
    <w:qFormat/>
    <w:rsid w:val="00FD376B"/>
    <w:rPr>
      <w:sz w:val="22"/>
      <w:szCs w:val="22"/>
      <w:lang w:val="en-US" w:eastAsia="zh-CN" w:bidi="ar-SA"/>
    </w:rPr>
  </w:style>
  <w:style w:type="character" w:customStyle="1" w:styleId="a2">
    <w:name w:val="无间隔 字符"/>
    <w:link w:val="NoSpacing"/>
    <w:uiPriority w:val="1"/>
    <w:rsid w:val="00FD376B"/>
    <w:rPr>
      <w:kern w:val="0"/>
      <w:sz w:val="22"/>
    </w:rPr>
  </w:style>
  <w:style w:type="character" w:styleId="PlaceholderText">
    <w:name w:val="Placeholder Text"/>
    <w:uiPriority w:val="99"/>
    <w:semiHidden/>
    <w:rsid w:val="000B638B"/>
    <w:rPr>
      <w:color w:val="808080"/>
    </w:rPr>
  </w:style>
  <w:style w:type="paragraph" w:styleId="Date">
    <w:name w:val="Date"/>
    <w:basedOn w:val="Normal"/>
    <w:next w:val="Normal"/>
    <w:link w:val="a3"/>
    <w:uiPriority w:val="99"/>
    <w:semiHidden/>
    <w:unhideWhenUsed/>
    <w:rsid w:val="009D3C9F"/>
    <w:pPr>
      <w:ind w:left="100" w:leftChars="2500"/>
    </w:pPr>
  </w:style>
  <w:style w:type="character" w:customStyle="1" w:styleId="a3">
    <w:name w:val="日期 字符"/>
    <w:basedOn w:val="DefaultParagraphFont"/>
    <w:link w:val="Date"/>
    <w:uiPriority w:val="99"/>
    <w:semiHidden/>
    <w:rsid w:val="009D3C9F"/>
  </w:style>
  <w:style w:type="table" w:styleId="TableGrid">
    <w:name w:val="Table Grid"/>
    <w:basedOn w:val="TableNormal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Paragraph">
    <w:name w:val="DefaultParagraph"/>
    <w:rPr>
      <w:rFonts w:ascii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theme" Target="theme/theme1.xml" /><Relationship Id="rId39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1038</Words>
  <Characters>1206</Characters>
  <DocSecurity>0</DocSecurity>
  <Lines>54</Lines>
  <Paragraphs>60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2022-05-08T06:33:00Z</cp:lastPrinted>
  <dcterms:created xsi:type="dcterms:W3CDTF">2022-05-08T06:33:00Z</dcterms:created>
  <dcterms:modified xsi:type="dcterms:W3CDTF">2022-05-07T22:43:00Z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