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057B" w14:textId="09A8E36C" w:rsidR="009A6B11" w:rsidRDefault="009A6B11" w:rsidP="009A6B11">
      <w:r>
        <w:t>Tên sp:</w:t>
      </w:r>
      <w:r w:rsidRPr="009A6B11">
        <w:rPr>
          <w:rFonts w:ascii="Helvetica" w:hAnsi="Helvetica" w:cs="Helvetica"/>
          <w:sz w:val="30"/>
          <w:szCs w:val="30"/>
          <w:shd w:val="clear" w:color="auto" w:fill="FFFFFF"/>
        </w:rPr>
        <w:t xml:space="preserve"> </w:t>
      </w:r>
      <w:r w:rsidRPr="009A6B11">
        <w:t>[ƠI GIÀY]Giày Thể Thao Đa Năng ASIA Chính Hãng, Giày Cầu Lông, Bóng Bàn</w:t>
      </w:r>
    </w:p>
    <w:p w14:paraId="1DC538FD" w14:textId="05014B3D" w:rsidR="009A6B11" w:rsidRPr="009A6B11" w:rsidRDefault="009A6B11" w:rsidP="009A6B11">
      <w:pPr>
        <w:rPr>
          <w:lang w:val="en-US"/>
        </w:rPr>
      </w:pPr>
      <w:r>
        <w:t xml:space="preserve"> </w:t>
      </w:r>
      <w:r w:rsidRPr="009A6B11">
        <w:rPr>
          <w:lang w:val="en-US"/>
        </w:rPr>
        <w:t>MÔ TẢ SẢN PHẨM</w:t>
      </w:r>
    </w:p>
    <w:p w14:paraId="3227F53D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Giày Cầu Lông Thể Thao ASIA Chính Hãng Đa Năng - Đế Kếp Nam Nữ - Giày Bình Dương</w:t>
      </w:r>
    </w:p>
    <w:p w14:paraId="41F7E8E5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THÔNG TIN SẢN PHẨM:</w:t>
      </w:r>
    </w:p>
    <w:p w14:paraId="5EAE7AD2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Tên sản phẩm: Giày Bata Asia MC S02 Đa Năng MS14 Sneaker Chính Hãng</w:t>
      </w:r>
    </w:p>
    <w:p w14:paraId="66AABE20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Ứng dụng: Phù hợp cho nhiều hoạt động như chơi cầu lông, bóng chuyền, đi bộ và lao động, mang lại sự thoải mái tối ưu.</w:t>
      </w:r>
    </w:p>
    <w:p w14:paraId="3F4CCAC9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Chất liệu đế: Cao su chống trơn trượt, đảm bảo an toàn trong mọi điều kiện.</w:t>
      </w:r>
    </w:p>
    <w:p w14:paraId="000C4FD9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Màu sắc: Lựa chọn giữa hai màu: Đen và Xanh Sọc Đen.</w:t>
      </w:r>
    </w:p>
    <w:p w14:paraId="735FEE9A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Kích cỡ: Từ 36-44, phù hợp với nhiều kích cỡ chân.</w:t>
      </w:r>
    </w:p>
    <w:p w14:paraId="425181AF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TẠI SAO NÊN MUA GIÀY ASIA:</w:t>
      </w:r>
    </w:p>
    <w:p w14:paraId="4BE8E1E0" w14:textId="77777777" w:rsidR="009A6B11" w:rsidRPr="009A6B11" w:rsidRDefault="009A6B11" w:rsidP="009A6B11">
      <w:pPr>
        <w:rPr>
          <w:lang w:val="en-US"/>
        </w:rPr>
      </w:pPr>
      <w:r w:rsidRPr="009A6B11">
        <w:rPr>
          <w:lang w:val="en-US"/>
        </w:rPr>
        <w:t>Sản xuất tại Việt Nam: Chất liệu tổng hợp bền bỉ, đàn hồi tốt.</w:t>
      </w:r>
    </w:p>
    <w:p w14:paraId="678CDA11" w14:textId="402E3D45" w:rsidR="00A83A9B" w:rsidRDefault="00A83A9B"/>
    <w:sectPr w:rsidR="00A8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F"/>
    <w:rsid w:val="002B3E4E"/>
    <w:rsid w:val="00962D7F"/>
    <w:rsid w:val="009A6B11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709AA"/>
  <w15:chartTrackingRefBased/>
  <w15:docId w15:val="{E34B70BB-F440-44DF-90B9-20BAF4BE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96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>QuocViet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2025-10-19T12:47:00Z</dcterms:created>
  <dcterms:modified xsi:type="dcterms:W3CDTF">2025-10-19T12:48:00Z</dcterms:modified>
</cp:coreProperties>
</file>