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Лабораторная работа 1</w:t>
      </w:r>
    </w:p>
    <w:p>
      <w:pPr>
        <w:pStyle w:val="Normal"/>
        <w:jc w:val="righ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РИС, ФИТ, </w:t>
      </w:r>
      <w:r>
        <w:rPr>
          <w:rFonts w:cs="Courier New" w:ascii="Courier New" w:hAnsi="Courier New"/>
          <w:sz w:val="28"/>
          <w:szCs w:val="28"/>
          <w:lang w:val="en-US"/>
        </w:rPr>
        <w:t>III</w:t>
      </w:r>
      <w:r>
        <w:rPr>
          <w:rFonts w:cs="Courier New" w:ascii="Courier New" w:hAnsi="Courier New"/>
          <w:sz w:val="28"/>
          <w:szCs w:val="28"/>
        </w:rPr>
        <w:t xml:space="preserve"> курс</w:t>
      </w:r>
    </w:p>
    <w:p>
      <w:pPr>
        <w:pStyle w:val="Normal"/>
        <w:jc w:val="righ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6 часов</w:t>
      </w:r>
    </w:p>
    <w:p>
      <w:pPr>
        <w:pStyle w:val="Normal"/>
        <w:jc w:val="righ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jc w:val="center"/>
        <w:rPr>
          <w:rFonts w:ascii="Courier New" w:hAnsi="Courier New" w:cs="Courier New"/>
          <w:b/>
          <w:b/>
          <w:sz w:val="28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</w:rPr>
        <w:t>Синхронизация часов</w:t>
      </w:r>
      <w:r>
        <w:rPr>
          <w:rFonts w:cs="Courier New" w:ascii="Courier New" w:hAnsi="Courier New"/>
          <w:b/>
          <w:sz w:val="28"/>
          <w:szCs w:val="28"/>
          <w:lang w:val="en-US"/>
        </w:rPr>
        <w:t xml:space="preserve"> (I)</w:t>
      </w:r>
    </w:p>
    <w:p>
      <w:pPr>
        <w:pStyle w:val="Normal"/>
        <w:jc w:val="center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>Используйте материал лекции 02.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Используйте параллельный сервер, разработанный в курсе ПСП.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Продемонстрируйте работу параллельного сервера, обслуживающего любые запросы двух клиентов, работающих на разных компьютерах.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Схема синхронизации на 1ом этапе</w:t>
      </w:r>
      <w:r>
        <w:rPr>
          <w:rFonts w:cs="Courier New" w:ascii="Courier New" w:hAnsi="Courier New"/>
          <w:sz w:val="28"/>
          <w:szCs w:val="28"/>
        </w:rPr>
        <w:t>.</w:t>
      </w:r>
    </w:p>
    <w:p>
      <w:pPr>
        <w:pStyle w:val="Normal"/>
        <w:jc w:val="both"/>
        <w:rPr>
          <w:rFonts w:ascii="Courier New" w:hAnsi="Courier New" w:cs="Courier New"/>
          <w:sz w:val="28"/>
          <w:szCs w:val="28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364.8pt;height:325.8pt;mso-wrap-distance-right:0pt" filled="f" o:ole="">
            <v:imagedata r:id="rId3" o:title=""/>
          </v:shape>
          <o:OLEObject Type="Embed" ProgID="Visio.Drawing.11" ShapeID="ole_rId2" DrawAspect="Content" ObjectID="_1430680810" r:id="rId2"/>
        </w:object>
      </w:r>
    </w:p>
    <w:p>
      <w:pPr>
        <w:pStyle w:val="Normal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Разработайте программы клиента и </w:t>
      </w:r>
      <w:r>
        <w:rPr>
          <w:rFonts w:cs="Courier New" w:ascii="Courier New" w:hAnsi="Courier New"/>
          <w:sz w:val="28"/>
          <w:szCs w:val="28"/>
          <w:lang w:val="en-US"/>
        </w:rPr>
        <w:t>UDP</w:t>
      </w:r>
      <w:r>
        <w:rPr>
          <w:rFonts w:cs="Courier New" w:ascii="Courier New" w:hAnsi="Courier New"/>
          <w:sz w:val="28"/>
          <w:szCs w:val="28"/>
        </w:rPr>
        <w:t>-сервера следующей функциональности.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Клиент периодически шлет серверу запросы следующей структуры.</w:t>
      </w:r>
    </w:p>
    <w:p>
      <w:pPr>
        <w:pStyle w:val="ListParagraph"/>
        <w:ind w:left="360" w:hanging="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jc w:val="both"/>
        <w:rPr>
          <w:rFonts w:ascii="Courier New" w:hAnsi="Courier New" w:cs="Courier New"/>
          <w:sz w:val="28"/>
          <w:szCs w:val="28"/>
        </w:rPr>
      </w:pPr>
      <w:r>
        <w:rPr/>
        <w:drawing>
          <wp:inline distT="0" distB="0" distL="0" distR="0">
            <wp:extent cx="4686935" cy="781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Периодичность клиентского запроса </w:t>
      </w:r>
      <w:r>
        <w:rPr>
          <w:rFonts w:cs="Courier New" w:ascii="Courier New" w:hAnsi="Courier New"/>
          <w:b/>
          <w:i/>
          <w:sz w:val="28"/>
          <w:szCs w:val="28"/>
          <w:lang w:val="en-US"/>
        </w:rPr>
        <w:t>Tc</w:t>
      </w:r>
      <w:r>
        <w:rPr>
          <w:rFonts w:cs="Courier New" w:ascii="Courier New" w:hAnsi="Courier New"/>
          <w:sz w:val="28"/>
          <w:szCs w:val="28"/>
        </w:rPr>
        <w:t xml:space="preserve"> является параметром программы-клиента и задается в тиках, равных </w:t>
      </w:r>
      <w:r>
        <w:rPr>
          <w:rFonts w:cs="Courier New" w:ascii="Courier New" w:hAnsi="Courier New"/>
          <w:b/>
          <w:sz w:val="28"/>
          <w:szCs w:val="28"/>
        </w:rPr>
        <w:t>1/1000 сек</w:t>
      </w:r>
      <w:r>
        <w:rPr>
          <w:rFonts w:cs="Courier New" w:ascii="Courier New" w:hAnsi="Courier New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Сервер без задержки отвечает  клиенту на каждый запрос ответом, имеющим следующую структуру.</w:t>
      </w:r>
    </w:p>
    <w:p>
      <w:pPr>
        <w:pStyle w:val="ListParagraph"/>
        <w:ind w:left="360" w:hanging="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ind w:left="0" w:hanging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77978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Значение счетчика времени  </w:t>
      </w:r>
      <w:r>
        <w:rPr>
          <w:rFonts w:cs="Courier New" w:ascii="Courier New" w:hAnsi="Courier New"/>
          <w:b/>
          <w:i/>
          <w:sz w:val="28"/>
          <w:szCs w:val="28"/>
          <w:lang w:val="en-US"/>
        </w:rPr>
        <w:t>Cs</w:t>
      </w:r>
      <w:r>
        <w:rPr>
          <w:rFonts w:cs="Courier New" w:ascii="Courier New" w:hAnsi="Courier New"/>
          <w:sz w:val="28"/>
          <w:szCs w:val="28"/>
        </w:rPr>
        <w:t xml:space="preserve"> на сервере – это время работы  сервера с момента его запуска в тиках (см. функцию </w:t>
      </w:r>
      <w:r>
        <w:rPr>
          <w:rFonts w:cs="Courier New" w:ascii="Courier New" w:hAnsi="Courier New"/>
          <w:b/>
          <w:sz w:val="28"/>
          <w:szCs w:val="28"/>
          <w:lang w:val="en-US"/>
        </w:rPr>
        <w:t>clock</w:t>
      </w:r>
      <w:r>
        <w:rPr>
          <w:rFonts w:cs="Courier New" w:ascii="Courier New" w:hAnsi="Courier New"/>
          <w:sz w:val="28"/>
          <w:szCs w:val="28"/>
        </w:rPr>
        <w:t xml:space="preserve"> из </w:t>
      </w:r>
      <w:r>
        <w:rPr>
          <w:rFonts w:cs="Courier New" w:ascii="Courier New" w:hAnsi="Courier New"/>
          <w:b/>
          <w:sz w:val="28"/>
          <w:szCs w:val="28"/>
        </w:rPr>
        <w:t>&lt;</w:t>
      </w:r>
      <w:r>
        <w:rPr>
          <w:rFonts w:cs="Courier New" w:ascii="Courier New" w:hAnsi="Courier New"/>
          <w:b/>
          <w:sz w:val="28"/>
          <w:szCs w:val="28"/>
          <w:lang w:val="en-US"/>
        </w:rPr>
        <w:t>ctime</w:t>
      </w:r>
      <w:r>
        <w:rPr>
          <w:rFonts w:cs="Courier New" w:ascii="Courier New" w:hAnsi="Courier New"/>
          <w:b/>
          <w:sz w:val="28"/>
          <w:szCs w:val="28"/>
        </w:rPr>
        <w:t xml:space="preserve">&gt; </w:t>
      </w:r>
      <w:r>
        <w:rPr>
          <w:rFonts w:cs="Courier New" w:ascii="Courier New" w:hAnsi="Courier New"/>
          <w:sz w:val="28"/>
          <w:szCs w:val="28"/>
        </w:rPr>
        <w:t xml:space="preserve">стандартной библиотеки С++). 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Первоначальное значение счетчика времени </w:t>
      </w:r>
      <w:r>
        <w:rPr>
          <w:rFonts w:cs="Courier New" w:ascii="Courier New" w:hAnsi="Courier New"/>
          <w:b/>
          <w:i/>
          <w:sz w:val="28"/>
          <w:szCs w:val="28"/>
          <w:lang w:val="en-US"/>
        </w:rPr>
        <w:t>Cc</w:t>
      </w:r>
      <w:r>
        <w:rPr>
          <w:rFonts w:cs="Courier New" w:ascii="Courier New" w:hAnsi="Courier New"/>
          <w:sz w:val="28"/>
          <w:szCs w:val="28"/>
        </w:rPr>
        <w:t xml:space="preserve"> на клиенте равно </w:t>
      </w:r>
      <w:r>
        <w:rPr>
          <w:rFonts w:cs="Courier New" w:ascii="Courier New" w:hAnsi="Courier New"/>
          <w:b/>
          <w:sz w:val="28"/>
          <w:szCs w:val="28"/>
        </w:rPr>
        <w:t>нулю</w:t>
      </w:r>
      <w:r>
        <w:rPr>
          <w:rFonts w:cs="Courier New" w:ascii="Courier New" w:hAnsi="Courier New"/>
          <w:sz w:val="28"/>
          <w:szCs w:val="28"/>
        </w:rPr>
        <w:t xml:space="preserve">. Т.е. при первой отправке запроса значение </w:t>
      </w:r>
      <w:r>
        <w:rPr>
          <w:rFonts w:cs="Courier New" w:ascii="Courier New" w:hAnsi="Courier New"/>
          <w:b/>
          <w:sz w:val="28"/>
          <w:szCs w:val="28"/>
          <w:lang w:val="en-US"/>
        </w:rPr>
        <w:t>curvalue</w:t>
      </w:r>
      <w:r>
        <w:rPr>
          <w:rFonts w:cs="Courier New" w:ascii="Courier New" w:hAnsi="Courier New"/>
          <w:b/>
          <w:sz w:val="28"/>
          <w:szCs w:val="28"/>
        </w:rPr>
        <w:t xml:space="preserve">  </w:t>
      </w:r>
      <w:r>
        <w:rPr>
          <w:rFonts w:cs="Courier New" w:ascii="Courier New" w:hAnsi="Courier New"/>
          <w:sz w:val="28"/>
          <w:szCs w:val="28"/>
        </w:rPr>
        <w:t xml:space="preserve">будет равно </w:t>
      </w:r>
      <w:r>
        <w:rPr>
          <w:rFonts w:cs="Courier New" w:ascii="Courier New" w:hAnsi="Courier New"/>
          <w:b/>
          <w:sz w:val="28"/>
          <w:szCs w:val="28"/>
        </w:rPr>
        <w:t>нулю</w:t>
      </w:r>
      <w:r>
        <w:rPr>
          <w:rFonts w:cs="Courier New" w:ascii="Courier New" w:hAnsi="Courier New"/>
          <w:sz w:val="28"/>
          <w:szCs w:val="28"/>
        </w:rPr>
        <w:t xml:space="preserve">.  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После получения ответа от сервера клиент корректирует (прибавляет) значение счетчика на величину </w:t>
      </w:r>
      <w:r>
        <w:rPr>
          <w:rFonts w:cs="Courier New" w:ascii="Courier New" w:hAnsi="Courier New"/>
          <w:b/>
          <w:sz w:val="28"/>
          <w:szCs w:val="28"/>
          <w:lang w:val="en-US"/>
        </w:rPr>
        <w:t>correction</w:t>
      </w:r>
      <w:r>
        <w:rPr>
          <w:rFonts w:cs="Courier New" w:ascii="Courier New" w:hAnsi="Courier New"/>
          <w:b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>(это значение может быть положительны, ноль или отрицательным).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 xml:space="preserve">Задержка на сторонне клиента между запросами моделируется с помощью функции </w:t>
      </w:r>
      <w:r>
        <w:rPr>
          <w:rFonts w:cs="Courier New" w:ascii="Courier New" w:hAnsi="Courier New"/>
          <w:b/>
          <w:sz w:val="28"/>
          <w:szCs w:val="28"/>
          <w:lang w:val="en-US"/>
        </w:rPr>
        <w:t>Sleep</w:t>
      </w:r>
      <w:r>
        <w:rPr>
          <w:rFonts w:cs="Courier New" w:ascii="Courier New" w:hAnsi="Courier New"/>
          <w:sz w:val="28"/>
          <w:szCs w:val="28"/>
        </w:rPr>
        <w:t xml:space="preserve">.  Параметром этой функции является заданное параметром значение </w:t>
      </w:r>
      <w:r>
        <w:rPr>
          <w:rFonts w:cs="Courier New" w:ascii="Courier New" w:hAnsi="Courier New"/>
          <w:b/>
          <w:i/>
          <w:sz w:val="28"/>
          <w:szCs w:val="28"/>
          <w:lang w:val="en-US"/>
        </w:rPr>
        <w:t>Tc</w:t>
      </w:r>
      <w:r>
        <w:rPr>
          <w:rFonts w:cs="Courier New" w:ascii="Courier New" w:hAnsi="Courier New"/>
          <w:sz w:val="28"/>
          <w:szCs w:val="28"/>
        </w:rPr>
        <w:t xml:space="preserve">.  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 xml:space="preserve">Значения счетчика </w:t>
      </w:r>
      <w:r>
        <w:rPr>
          <w:rFonts w:cs="Courier New" w:ascii="Courier New" w:hAnsi="Courier New"/>
          <w:b/>
          <w:i/>
          <w:sz w:val="28"/>
          <w:szCs w:val="28"/>
          <w:lang w:val="en-US"/>
        </w:rPr>
        <w:t>Cc</w:t>
      </w:r>
      <w:r>
        <w:rPr>
          <w:rFonts w:cs="Courier New" w:ascii="Courier New" w:hAnsi="Courier New"/>
          <w:b/>
          <w:i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увеличивается клиентом после каждой задержки </w:t>
      </w:r>
      <w:r>
        <w:rPr>
          <w:rFonts w:cs="Courier New" w:ascii="Courier New" w:hAnsi="Courier New"/>
          <w:b/>
          <w:sz w:val="28"/>
          <w:szCs w:val="28"/>
        </w:rPr>
        <w:t>перед отправкой запроса</w:t>
      </w:r>
      <w:r>
        <w:rPr>
          <w:rFonts w:cs="Courier New" w:ascii="Courier New" w:hAnsi="Courier New"/>
          <w:sz w:val="28"/>
          <w:szCs w:val="28"/>
        </w:rPr>
        <w:t xml:space="preserve"> на величину задержки </w:t>
      </w:r>
      <w:r>
        <w:rPr>
          <w:rFonts w:cs="Courier New" w:ascii="Courier New" w:hAnsi="Courier New"/>
          <w:b/>
          <w:i/>
          <w:sz w:val="28"/>
          <w:szCs w:val="28"/>
          <w:lang w:val="en-US"/>
        </w:rPr>
        <w:t>Tc</w:t>
      </w:r>
      <w:r>
        <w:rPr>
          <w:rFonts w:cs="Courier New" w:ascii="Courier New" w:hAnsi="Courier New"/>
          <w:sz w:val="28"/>
          <w:szCs w:val="28"/>
        </w:rPr>
        <w:t xml:space="preserve">. Т.е.  </w:t>
      </w:r>
      <w:r>
        <w:rPr>
          <w:rFonts w:cs="Courier New" w:ascii="Courier New" w:hAnsi="Courier New"/>
          <w:b/>
          <w:sz w:val="28"/>
          <w:szCs w:val="28"/>
          <w:lang w:val="en-US"/>
        </w:rPr>
        <w:t>curvalue</w:t>
      </w:r>
      <w:r>
        <w:rPr>
          <w:rFonts w:cs="Courier New" w:ascii="Courier New" w:hAnsi="Courier New"/>
          <w:b/>
          <w:sz w:val="28"/>
          <w:szCs w:val="28"/>
        </w:rPr>
        <w:t xml:space="preserve">  </w:t>
      </w:r>
      <w:r>
        <w:rPr>
          <w:rFonts w:cs="Courier New" w:ascii="Courier New" w:hAnsi="Courier New"/>
          <w:sz w:val="28"/>
          <w:szCs w:val="28"/>
        </w:rPr>
        <w:t>будет</w:t>
      </w:r>
      <w:r>
        <w:rPr>
          <w:rFonts w:cs="Courier New" w:ascii="Courier New" w:hAnsi="Courier New"/>
          <w:b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равно </w:t>
      </w:r>
      <w:r>
        <w:rPr>
          <w:rFonts w:cs="Courier New" w:ascii="Courier New" w:hAnsi="Courier New"/>
          <w:b/>
          <w:sz w:val="28"/>
          <w:szCs w:val="28"/>
          <w:lang w:val="en-US"/>
        </w:rPr>
        <w:t xml:space="preserve">curvalue </w:t>
      </w:r>
      <w:r>
        <w:rPr>
          <w:rFonts w:cs="Courier New" w:ascii="Courier New" w:hAnsi="Courier New"/>
          <w:b/>
          <w:sz w:val="28"/>
          <w:szCs w:val="28"/>
        </w:rPr>
        <w:t xml:space="preserve">+ </w:t>
      </w:r>
      <w:r>
        <w:rPr>
          <w:rFonts w:cs="Courier New" w:ascii="Courier New" w:hAnsi="Courier New"/>
          <w:b/>
          <w:sz w:val="28"/>
          <w:szCs w:val="28"/>
          <w:lang w:val="en-US"/>
        </w:rPr>
        <w:t>correction</w:t>
      </w:r>
      <w:r>
        <w:rPr>
          <w:rFonts w:cs="Courier New" w:ascii="Courier New" w:hAnsi="Courier New"/>
          <w:b/>
          <w:sz w:val="28"/>
          <w:szCs w:val="28"/>
        </w:rPr>
        <w:t xml:space="preserve"> + </w:t>
      </w:r>
      <w:r>
        <w:rPr>
          <w:rFonts w:cs="Courier New" w:ascii="Courier New" w:hAnsi="Courier New"/>
          <w:b/>
          <w:i/>
          <w:sz w:val="28"/>
          <w:szCs w:val="28"/>
          <w:lang w:val="en-US"/>
        </w:rPr>
        <w:t>Tc</w:t>
      </w:r>
      <w:r>
        <w:rPr>
          <w:rFonts w:cs="Courier New" w:ascii="Courier New" w:hAnsi="Courier New"/>
          <w:sz w:val="28"/>
          <w:szCs w:val="28"/>
        </w:rPr>
        <w:t>.</w:t>
      </w:r>
      <w:r>
        <w:rPr>
          <w:rFonts w:cs="Courier New" w:ascii="Courier New" w:hAnsi="Courier New"/>
          <w:b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При получении запроса, сервер вычисляет значение  </w:t>
      </w:r>
      <w:r>
        <w:rPr>
          <w:rFonts w:cs="Courier New" w:ascii="Courier New" w:hAnsi="Courier New"/>
          <w:b/>
          <w:sz w:val="28"/>
          <w:szCs w:val="28"/>
          <w:lang w:val="en-US"/>
        </w:rPr>
        <w:t>correction</w:t>
      </w:r>
      <w:r>
        <w:rPr>
          <w:rFonts w:cs="Courier New" w:ascii="Courier New" w:hAnsi="Courier New"/>
          <w:b/>
          <w:sz w:val="28"/>
          <w:szCs w:val="28"/>
        </w:rPr>
        <w:t xml:space="preserve"> = </w:t>
      </w: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b/>
          <w:i/>
          <w:sz w:val="28"/>
          <w:szCs w:val="28"/>
          <w:lang w:val="en-US"/>
        </w:rPr>
        <w:t>Cs</w:t>
      </w:r>
      <w:r>
        <w:rPr>
          <w:rFonts w:cs="Courier New" w:ascii="Courier New" w:hAnsi="Courier New"/>
          <w:b/>
          <w:i/>
          <w:sz w:val="28"/>
          <w:szCs w:val="28"/>
        </w:rPr>
        <w:t>-</w:t>
      </w:r>
      <w:r>
        <w:rPr>
          <w:rFonts w:cs="Courier New" w:ascii="Courier New" w:hAnsi="Courier New"/>
          <w:sz w:val="28"/>
          <w:szCs w:val="28"/>
        </w:rPr>
        <w:t xml:space="preserve"> </w:t>
      </w:r>
      <w:r>
        <w:rPr>
          <w:rFonts w:cs="Courier New" w:ascii="Courier New" w:hAnsi="Courier New"/>
          <w:b/>
          <w:sz w:val="28"/>
          <w:szCs w:val="28"/>
          <w:lang w:val="en-US"/>
        </w:rPr>
        <w:t>curvalue</w:t>
      </w:r>
      <w:r>
        <w:rPr>
          <w:rFonts w:cs="Courier New" w:ascii="Courier New" w:hAnsi="Courier New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После отправки ответа</w:t>
      </w:r>
      <w:r>
        <w:rPr>
          <w:rFonts w:cs="Courier New" w:ascii="Courier New" w:hAnsi="Courier New"/>
          <w:sz w:val="28"/>
          <w:szCs w:val="28"/>
        </w:rPr>
        <w:t xml:space="preserve"> сервер выводит на консоль </w:t>
      </w:r>
      <w:r>
        <w:rPr>
          <w:rFonts w:cs="Courier New" w:ascii="Courier New" w:hAnsi="Courier New"/>
          <w:sz w:val="28"/>
          <w:szCs w:val="28"/>
          <w:lang w:val="en-US"/>
        </w:rPr>
        <w:t>IP</w:t>
      </w:r>
      <w:r>
        <w:rPr>
          <w:rFonts w:cs="Courier New" w:ascii="Courier New" w:hAnsi="Courier New"/>
          <w:sz w:val="28"/>
          <w:szCs w:val="28"/>
        </w:rPr>
        <w:t xml:space="preserve">-клиента, номер запроса, отправленную величину </w:t>
      </w:r>
      <w:r>
        <w:rPr>
          <w:rFonts w:cs="Courier New" w:ascii="Courier New" w:hAnsi="Courier New"/>
          <w:b/>
          <w:sz w:val="28"/>
          <w:szCs w:val="28"/>
          <w:lang w:val="en-US"/>
        </w:rPr>
        <w:t>correction</w:t>
      </w:r>
      <w:r>
        <w:rPr>
          <w:rFonts w:cs="Courier New" w:ascii="Courier New" w:hAnsi="Courier New"/>
          <w:sz w:val="28"/>
          <w:szCs w:val="28"/>
        </w:rPr>
        <w:t xml:space="preserve">, и среднее значение </w:t>
      </w:r>
      <w:r>
        <w:rPr>
          <w:rFonts w:cs="Courier New" w:ascii="Courier New" w:hAnsi="Courier New"/>
          <w:b/>
          <w:sz w:val="28"/>
          <w:szCs w:val="28"/>
          <w:lang w:val="en-US"/>
        </w:rPr>
        <w:t>correction</w:t>
      </w:r>
      <w:r>
        <w:rPr>
          <w:rFonts w:cs="Courier New" w:ascii="Courier New" w:hAnsi="Courier New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Проведите серию из  7 экспериментов (1 сервер, 2 клиента) на основе которого заполняется следующая таблица. Для каждого эксперимента принимается   устанавливается значение </w:t>
      </w:r>
      <w:r>
        <w:rPr>
          <w:rFonts w:cs="Courier New" w:ascii="Courier New" w:hAnsi="Courier New"/>
          <w:b/>
          <w:i/>
          <w:sz w:val="28"/>
          <w:szCs w:val="28"/>
          <w:lang w:val="en-US"/>
        </w:rPr>
        <w:t>Tc</w:t>
      </w:r>
      <w:r>
        <w:rPr>
          <w:rFonts w:cs="Courier New" w:ascii="Courier New" w:hAnsi="Courier New"/>
          <w:sz w:val="28"/>
          <w:szCs w:val="28"/>
        </w:rPr>
        <w:t>. В каждом эксперименте клиент должен делать по 10 запросов</w:t>
      </w:r>
    </w:p>
    <w:p>
      <w:pPr>
        <w:pStyle w:val="Normal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tbl>
      <w:tblPr>
        <w:tblStyle w:val="a6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96"/>
        <w:gridCol w:w="1077"/>
        <w:gridCol w:w="1080"/>
        <w:gridCol w:w="1078"/>
        <w:gridCol w:w="1077"/>
        <w:gridCol w:w="1122"/>
        <w:gridCol w:w="1122"/>
        <w:gridCol w:w="1117"/>
      </w:tblGrid>
      <w:tr>
        <w:trPr/>
        <w:tc>
          <w:tcPr>
            <w:tcW w:w="18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eastAsia="Calibri" w:cs="Courier New" w:ascii="Courier New" w:hAnsi="Courier New"/>
                <w:b/>
                <w:i/>
                <w:kern w:val="0"/>
                <w:sz w:val="28"/>
                <w:szCs w:val="28"/>
                <w:lang w:val="en-US" w:eastAsia="en-US" w:bidi="ar-SA"/>
              </w:rPr>
              <w:t>Tc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1000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3000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6000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8000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10000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12000</w:t>
            </w:r>
          </w:p>
        </w:tc>
        <w:tc>
          <w:tcPr>
            <w:tcW w:w="1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14000</w:t>
            </w:r>
          </w:p>
        </w:tc>
      </w:tr>
      <w:tr>
        <w:trPr/>
        <w:tc>
          <w:tcPr>
            <w:tcW w:w="18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rFonts w:eastAsia="Calibri" w:cs="Courier New" w:ascii="Courier New" w:hAnsi="Courier New"/>
                <w:b/>
                <w:i/>
                <w:kern w:val="0"/>
                <w:sz w:val="28"/>
                <w:szCs w:val="28"/>
                <w:lang w:val="en-US" w:eastAsia="en-US" w:bidi="ar-SA"/>
              </w:rPr>
              <w:t>Max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rFonts w:eastAsia="Calibri" w:cs="Courier New" w:ascii="Courier New" w:hAnsi="Courier New"/>
                <w:b/>
                <w:i/>
                <w:kern w:val="0"/>
                <w:sz w:val="28"/>
                <w:szCs w:val="28"/>
                <w:lang w:val="en-US" w:eastAsia="en-US" w:bidi="ar-SA"/>
              </w:rPr>
              <w:t>correction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6043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6783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9310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8014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8968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8939</w:t>
            </w:r>
          </w:p>
        </w:tc>
        <w:tc>
          <w:tcPr>
            <w:tcW w:w="1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8988</w:t>
            </w:r>
          </w:p>
        </w:tc>
      </w:tr>
      <w:tr>
        <w:trPr/>
        <w:tc>
          <w:tcPr>
            <w:tcW w:w="18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rFonts w:eastAsia="Calibri" w:cs="Courier New" w:ascii="Courier New" w:hAnsi="Courier New"/>
                <w:b/>
                <w:i/>
                <w:kern w:val="0"/>
                <w:sz w:val="28"/>
                <w:szCs w:val="28"/>
                <w:lang w:val="en-US" w:eastAsia="en-US" w:bidi="ar-SA"/>
              </w:rPr>
              <w:t>Min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rFonts w:eastAsia="Calibri" w:cs="Courier New" w:ascii="Courier New" w:hAnsi="Courier New"/>
                <w:b/>
                <w:i/>
                <w:kern w:val="0"/>
                <w:sz w:val="28"/>
                <w:szCs w:val="28"/>
                <w:lang w:val="en-US" w:eastAsia="en-US" w:bidi="ar-SA"/>
              </w:rPr>
              <w:t>correction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4006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4356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6898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6835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6818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6903</w:t>
            </w:r>
          </w:p>
        </w:tc>
        <w:tc>
          <w:tcPr>
            <w:tcW w:w="1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6491</w:t>
            </w:r>
          </w:p>
        </w:tc>
      </w:tr>
      <w:tr>
        <w:trPr/>
        <w:tc>
          <w:tcPr>
            <w:tcW w:w="18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Courier New" w:ascii="Courier New" w:hAnsi="Courier New"/>
                <w:b/>
                <w:i/>
                <w:kern w:val="0"/>
                <w:sz w:val="28"/>
                <w:szCs w:val="28"/>
                <w:lang w:val="ru-RU" w:eastAsia="en-US" w:bidi="ar-SA"/>
              </w:rPr>
              <w:t>Среднее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Courier New" w:ascii="Courier New" w:hAnsi="Courier New"/>
                <w:b/>
                <w:i/>
                <w:kern w:val="0"/>
                <w:sz w:val="28"/>
                <w:szCs w:val="28"/>
                <w:lang w:val="en-US" w:eastAsia="en-US" w:bidi="ar-SA"/>
              </w:rPr>
              <w:t>correction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5049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5641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8097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7444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7958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7947</w:t>
            </w:r>
          </w:p>
        </w:tc>
        <w:tc>
          <w:tcPr>
            <w:tcW w:w="1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en-US" w:eastAsia="en-US" w:bidi="ar-SA"/>
              </w:rPr>
              <w:t>7809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На основе заполненной  таблицы, с помощью </w:t>
      </w:r>
      <w:r>
        <w:rPr>
          <w:rFonts w:cs="Courier New" w:ascii="Courier New" w:hAnsi="Courier New"/>
          <w:sz w:val="28"/>
          <w:szCs w:val="28"/>
          <w:lang w:val="en-US"/>
        </w:rPr>
        <w:t>Excel</w:t>
      </w:r>
      <w:r>
        <w:rPr>
          <w:rFonts w:cs="Courier New" w:ascii="Courier New" w:hAnsi="Courier New"/>
          <w:sz w:val="28"/>
          <w:szCs w:val="28"/>
        </w:rPr>
        <w:t xml:space="preserve"> постройте график зависимости среднего значения </w:t>
      </w:r>
      <w:r>
        <w:rPr>
          <w:rFonts w:cs="Courier New" w:ascii="Courier New" w:hAnsi="Courier New"/>
          <w:b/>
          <w:sz w:val="28"/>
          <w:szCs w:val="28"/>
          <w:lang w:val="en-US"/>
        </w:rPr>
        <w:t>correction</w:t>
      </w:r>
      <w:r>
        <w:rPr>
          <w:rFonts w:cs="Courier New" w:ascii="Courier New" w:hAnsi="Courier New"/>
          <w:sz w:val="28"/>
          <w:szCs w:val="28"/>
        </w:rPr>
        <w:t xml:space="preserve"> от </w:t>
      </w:r>
      <w:r>
        <w:rPr>
          <w:rFonts w:cs="Courier New" w:ascii="Courier New" w:hAnsi="Courier New"/>
          <w:b/>
          <w:i/>
          <w:sz w:val="28"/>
          <w:szCs w:val="28"/>
          <w:lang w:val="en-US"/>
        </w:rPr>
        <w:t>Tc</w:t>
      </w:r>
      <w:r>
        <w:rPr>
          <w:rFonts w:cs="Courier New" w:ascii="Courier New" w:hAnsi="Courier New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Предложите алгоритм вычисления </w:t>
      </w:r>
      <w:r>
        <w:rPr>
          <w:rFonts w:cs="Courier New" w:ascii="Courier New" w:hAnsi="Courier New"/>
          <w:b/>
          <w:sz w:val="28"/>
          <w:szCs w:val="28"/>
          <w:lang w:val="en-US"/>
        </w:rPr>
        <w:t>correction</w:t>
      </w:r>
      <w:r>
        <w:rPr>
          <w:rFonts w:cs="Courier New" w:ascii="Courier New" w:hAnsi="Courier New"/>
          <w:b/>
          <w:sz w:val="28"/>
          <w:szCs w:val="28"/>
        </w:rPr>
        <w:t xml:space="preserve"> </w:t>
      </w:r>
      <w:r>
        <w:rPr>
          <w:rFonts w:cs="Courier New" w:ascii="Courier New" w:hAnsi="Courier New"/>
          <w:sz w:val="28"/>
          <w:szCs w:val="28"/>
        </w:rPr>
        <w:t xml:space="preserve">на сервере и снова проведите серию экспериментов, сравните результаты. </w:t>
      </w:r>
    </w:p>
    <w:p>
      <w:pPr>
        <w:pStyle w:val="ListParagraph"/>
        <w:ind w:left="360" w:hanging="0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</w:t>
      </w:r>
    </w:p>
    <w:p>
      <w:pPr>
        <w:pStyle w:val="ListParagraph"/>
        <w:ind w:left="360" w:hanging="0"/>
        <w:jc w:val="center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Синхронизация часов</w:t>
      </w:r>
      <w:r>
        <w:rPr>
          <w:rFonts w:cs="Courier New" w:ascii="Courier New" w:hAnsi="Courier New"/>
          <w:b/>
          <w:sz w:val="28"/>
          <w:szCs w:val="28"/>
          <w:lang w:val="en-US"/>
        </w:rPr>
        <w:t xml:space="preserve"> (II)</w:t>
      </w:r>
    </w:p>
    <w:p>
      <w:pPr>
        <w:pStyle w:val="ListParagraph"/>
        <w:ind w:left="360" w:hanging="0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Синхронизируйте (с периодичностью 10000 мс)  локальный сервер времени с помощью протокола </w:t>
      </w:r>
      <w:r>
        <w:rPr>
          <w:rFonts w:cs="Courier New" w:ascii="Courier New" w:hAnsi="Courier New"/>
          <w:sz w:val="28"/>
          <w:szCs w:val="28"/>
          <w:lang w:val="en-US"/>
        </w:rPr>
        <w:t>SNTP</w:t>
      </w:r>
      <w:r>
        <w:rPr>
          <w:rFonts w:cs="Courier New" w:ascii="Courier New" w:hAnsi="Courier New"/>
          <w:sz w:val="28"/>
          <w:szCs w:val="28"/>
        </w:rPr>
        <w:t>/</w:t>
      </w:r>
      <w:r>
        <w:rPr>
          <w:rFonts w:cs="Courier New" w:ascii="Courier New" w:hAnsi="Courier New"/>
          <w:sz w:val="28"/>
          <w:szCs w:val="28"/>
          <w:lang w:val="en-US"/>
        </w:rPr>
        <w:t>NTP</w:t>
      </w:r>
      <w:r>
        <w:rPr>
          <w:rFonts w:cs="Courier New" w:ascii="Courier New" w:hAnsi="Courier New"/>
          <w:sz w:val="28"/>
          <w:szCs w:val="28"/>
        </w:rPr>
        <w:t xml:space="preserve">  с одним из  глобальных серверов времени (лекция 2). 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Теперь значение счетчика времени  </w:t>
      </w:r>
      <w:r>
        <w:rPr>
          <w:rFonts w:cs="Courier New" w:ascii="Courier New" w:hAnsi="Courier New"/>
          <w:b/>
          <w:i/>
          <w:sz w:val="28"/>
          <w:szCs w:val="28"/>
          <w:lang w:val="en-US"/>
        </w:rPr>
        <w:t>Cs</w:t>
      </w:r>
      <w:r>
        <w:rPr>
          <w:rFonts w:cs="Courier New" w:ascii="Courier New" w:hAnsi="Courier New"/>
          <w:sz w:val="28"/>
          <w:szCs w:val="28"/>
        </w:rPr>
        <w:t xml:space="preserve"> на  локальном сервере времени – это текущее время в мс (с 01.01.1970 00:00). Вычисляйте его и корректируйте после каждого опроса глобального сервера времени. 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>Синхронизируйте часы операционной (</w:t>
      </w:r>
      <w:r>
        <w:rPr>
          <w:rFonts w:cs="Courier New" w:ascii="Courier New" w:hAnsi="Courier New"/>
          <w:b/>
          <w:i/>
          <w:sz w:val="28"/>
          <w:szCs w:val="28"/>
          <w:lang w:val="en-US"/>
        </w:rPr>
        <w:t>OStime</w:t>
      </w:r>
      <w:r>
        <w:rPr>
          <w:rFonts w:cs="Courier New" w:ascii="Courier New" w:hAnsi="Courier New"/>
          <w:sz w:val="28"/>
          <w:szCs w:val="28"/>
        </w:rPr>
        <w:t xml:space="preserve">)  на клиентских компьютерах с помощью  общего глобального сервера времени. 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 xml:space="preserve">Выполните эксперимент аналогичный п. 16 и заполните таблицу </w:t>
      </w:r>
    </w:p>
    <w:tbl>
      <w:tblPr>
        <w:tblStyle w:val="a6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93"/>
        <w:gridCol w:w="880"/>
        <w:gridCol w:w="1080"/>
        <w:gridCol w:w="1078"/>
        <w:gridCol w:w="1077"/>
        <w:gridCol w:w="1122"/>
        <w:gridCol w:w="1122"/>
        <w:gridCol w:w="1117"/>
      </w:tblGrid>
      <w:tr>
        <w:trPr/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eastAsia="Calibri" w:cs="Courier New" w:ascii="Courier New" w:hAnsi="Courier New"/>
                <w:b/>
                <w:i/>
                <w:kern w:val="0"/>
                <w:sz w:val="28"/>
                <w:szCs w:val="28"/>
                <w:lang w:val="en-US" w:eastAsia="en-US" w:bidi="ar-SA"/>
              </w:rPr>
              <w:t>Tc</w:t>
            </w:r>
          </w:p>
        </w:tc>
        <w:tc>
          <w:tcPr>
            <w:tcW w:w="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1000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3000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6000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8000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10000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12000</w:t>
            </w:r>
          </w:p>
        </w:tc>
        <w:tc>
          <w:tcPr>
            <w:tcW w:w="1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ru-RU" w:eastAsia="en-US" w:bidi="ar-SA"/>
              </w:rPr>
              <w:t>14000</w:t>
            </w:r>
          </w:p>
        </w:tc>
      </w:tr>
      <w:tr>
        <w:trPr/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Courier New" w:ascii="Courier New" w:hAnsi="Courier New"/>
                <w:b/>
                <w:i/>
                <w:kern w:val="0"/>
                <w:sz w:val="28"/>
                <w:szCs w:val="28"/>
                <w:lang w:val="ru-RU" w:eastAsia="en-US" w:bidi="ar-SA"/>
              </w:rPr>
              <w:t>Среднее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Courier New" w:ascii="Courier New" w:hAnsi="Courier New"/>
                <w:b/>
                <w:i/>
                <w:kern w:val="0"/>
                <w:sz w:val="28"/>
                <w:szCs w:val="28"/>
                <w:lang w:val="en-US" w:eastAsia="en-US" w:bidi="ar-SA"/>
              </w:rPr>
              <w:t>correction</w:t>
            </w:r>
          </w:p>
        </w:tc>
        <w:tc>
          <w:tcPr>
            <w:tcW w:w="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389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562.8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262.9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302.5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260.6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288.1</w:t>
            </w:r>
          </w:p>
        </w:tc>
        <w:tc>
          <w:tcPr>
            <w:tcW w:w="1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240.7</w:t>
            </w:r>
          </w:p>
        </w:tc>
      </w:tr>
      <w:tr>
        <w:trPr/>
        <w:tc>
          <w:tcPr>
            <w:tcW w:w="20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Courier New" w:ascii="Courier New" w:hAnsi="Courier New"/>
                <w:b/>
                <w:i/>
                <w:kern w:val="0"/>
                <w:sz w:val="28"/>
                <w:szCs w:val="28"/>
                <w:lang w:val="ru-RU" w:eastAsia="en-US" w:bidi="ar-SA"/>
              </w:rPr>
              <w:t>Среднее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rFonts w:eastAsia="Calibri" w:cs="Courier New" w:ascii="Courier New" w:hAnsi="Courier New"/>
                <w:b/>
                <w:i/>
                <w:kern w:val="0"/>
                <w:sz w:val="28"/>
                <w:szCs w:val="28"/>
                <w:lang w:val="en-US" w:eastAsia="en-US" w:bidi="ar-SA"/>
              </w:rPr>
              <w:t>Cc – OStime</w:t>
            </w:r>
          </w:p>
        </w:tc>
        <w:tc>
          <w:tcPr>
            <w:tcW w:w="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883.5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464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272.4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836.9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845.7</w:t>
            </w:r>
          </w:p>
        </w:tc>
        <w:tc>
          <w:tcPr>
            <w:tcW w:w="1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873.8</w:t>
            </w:r>
          </w:p>
        </w:tc>
        <w:tc>
          <w:tcPr>
            <w:tcW w:w="1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ru-RU" w:eastAsia="en-US" w:bidi="ar-SA"/>
              </w:rPr>
              <w:t>787.9</w:t>
            </w:r>
          </w:p>
        </w:tc>
      </w:tr>
    </w:tbl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e44b3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70f0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e44b3a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2B0B7-F943-4CB5-871B-6C97BE4D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LibreOffice/7.3.7.2$Linux_X86_64 LibreOffice_project/30$Build-2</Application>
  <AppVersion>15.0000</AppVersion>
  <Pages>3</Pages>
  <Words>429</Words>
  <Characters>2671</Characters>
  <CharactersWithSpaces>3037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2016-02-08T20:18:00Z</dcterms:created>
  <dc:creator>e2-User</dc:creator>
  <dc:description/>
  <dc:language>en-US</dc:language>
  <cp:lastModifiedBy/>
  <dcterms:modified xsi:type="dcterms:W3CDTF">2024-09-21T10:24:03Z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