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64AF" w14:textId="6A9DBAD8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F6C7275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0CECEF0C" w:rsidR="00D335F3" w:rsidRDefault="0050455F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1ED72" w14:textId="77777777" w:rsidR="00A920A0" w:rsidRDefault="00A920A0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920A0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Технико-экономическое </w:t>
                              </w:r>
                            </w:p>
                            <w:p w14:paraId="65856694" w14:textId="6EFC09D4" w:rsidR="00026DC0" w:rsidRPr="007B5943" w:rsidRDefault="00A920A0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920A0">
                                <w:rPr>
                                  <w:i/>
                                  <w:sz w:val="24"/>
                                  <w:szCs w:val="24"/>
                                </w:rPr>
                                <w:t>обоснование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0CECEF0C" w:rsidR="00D335F3" w:rsidRDefault="0050455F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5611ED72" w14:textId="77777777" w:rsidR="00A920A0" w:rsidRDefault="00A920A0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920A0">
                          <w:rPr>
                            <w:i/>
                            <w:sz w:val="24"/>
                            <w:szCs w:val="24"/>
                          </w:rPr>
                          <w:t xml:space="preserve">Технико-экономическое </w:t>
                        </w:r>
                      </w:p>
                      <w:p w14:paraId="65856694" w14:textId="6EFC09D4" w:rsidR="00026DC0" w:rsidRPr="007B5943" w:rsidRDefault="00A920A0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920A0">
                          <w:rPr>
                            <w:i/>
                            <w:sz w:val="24"/>
                            <w:szCs w:val="24"/>
                          </w:rPr>
                          <w:t>обоснование проекта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B5A2D90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3A4AB2AA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610E9DE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3A2EFB54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4DEBAFDF" w:rsidR="001F072E" w:rsidRPr="001F072E" w:rsidRDefault="001F072E" w:rsidP="007B66F3">
      <w:pPr>
        <w:ind w:firstLine="0"/>
        <w:rPr>
          <w:szCs w:val="24"/>
        </w:rPr>
      </w:pPr>
    </w:p>
    <w:p w14:paraId="5D71C3CE" w14:textId="3771B519" w:rsidR="001F072E" w:rsidRPr="001F072E" w:rsidRDefault="001F072E" w:rsidP="001F072E">
      <w:pPr>
        <w:rPr>
          <w:szCs w:val="24"/>
        </w:rPr>
      </w:pPr>
    </w:p>
    <w:p w14:paraId="50CF83F1" w14:textId="365AE3A6" w:rsidR="001F072E" w:rsidRPr="001F072E" w:rsidRDefault="001F072E" w:rsidP="001F072E">
      <w:pPr>
        <w:rPr>
          <w:szCs w:val="24"/>
        </w:rPr>
      </w:pPr>
    </w:p>
    <w:p w14:paraId="228AF724" w14:textId="30B0CBBF" w:rsidR="001F072E" w:rsidRPr="001F072E" w:rsidRDefault="001F072E" w:rsidP="001F072E">
      <w:pPr>
        <w:rPr>
          <w:szCs w:val="24"/>
        </w:rPr>
      </w:pPr>
    </w:p>
    <w:p w14:paraId="3B8C24E7" w14:textId="07C54869" w:rsidR="00616CA5" w:rsidRPr="00616CA5" w:rsidRDefault="00EC4C30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6D3F9E1C">
                <wp:simplePos x="0" y="0"/>
                <wp:positionH relativeFrom="column">
                  <wp:posOffset>4751594</wp:posOffset>
                </wp:positionH>
                <wp:positionV relativeFrom="paragraph">
                  <wp:posOffset>6000750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4.15pt;margin-top:472.5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v+Grp4wAAAAsBAAAPAAAAZHJzL2Rvd25yZXYu&#10;eG1sTI/BTsMwDIbvSLxDZCRuLNlYWdY1naZKExJih41duKVN1lY0TmmyrfD0mBMcbX/6/f3ZenQd&#10;u9ghtB4VTCcCmMXKmxZrBce37YMEFqJGozuPVsGXDbDOb28ynRp/xb29HGLNKARDqhU0MfYp56Fq&#10;rNNh4nuLdDv5welI41BzM+grhbuOz4R44k63SB8a3duisdXH4ewUvBTbnd6XMye/u+L59bTpP4/v&#10;iVL3d+NmBSzaMf7B8KtP6pCTU+nPaALrFCzm8pFQBct5QqWIWEiRACtpI6cCeJ7x/x3yHwA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Bv+Grp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9F3A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9E840" wp14:editId="0887B95C">
                <wp:simplePos x="0" y="0"/>
                <wp:positionH relativeFrom="column">
                  <wp:posOffset>652145</wp:posOffset>
                </wp:positionH>
                <wp:positionV relativeFrom="paragraph">
                  <wp:posOffset>6200775</wp:posOffset>
                </wp:positionV>
                <wp:extent cx="879475" cy="182245"/>
                <wp:effectExtent l="0" t="0" r="15875" b="8255"/>
                <wp:wrapNone/>
                <wp:docPr id="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0560B" w14:textId="0AAB804C" w:rsidR="009F3A54" w:rsidRPr="007246AE" w:rsidRDefault="009C5865" w:rsidP="009F3A54">
                            <w:pPr>
                              <w:spacing w:before="40"/>
                              <w:ind w:firstLine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Познякова</w:t>
                            </w:r>
                            <w:r w:rsidR="009F3A5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Л</w:t>
                            </w:r>
                            <w:r w:rsidR="009F3A54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  <w:r w:rsidR="009F3A54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9E840" id="Rectangle 107" o:spid="_x0000_s1071" style="position:absolute;left:0;text-align:left;margin-left:51.35pt;margin-top:488.25pt;width:69.25pt;height:14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Vd1gEAAI4DAAAOAAAAZHJzL2Uyb0RvYy54bWysU9tu2zAMfR+wfxD0vjg20jUz4hRFiw4D&#10;uq1Atw9QZNkWZosaqcTOvn6UEqe7vA17EShKOjznkNrcTEMvDgbJgqtkvlhKYZyG2rq2kl+/PLxZ&#10;S0FBuVr14Ewlj4bkzfb1q83oS1NAB31tUDCIo3L0lexC8GWWke7MoGgB3jg+bAAHFXiLbVajGhl9&#10;6LNiuXybjYC1R9CGiLP3p0O5TfhNY3T43DRkgugrydxCWjGtu7hm240qW1S+s/pMQ/0Di0FZx0Uv&#10;UPcqKLFH+xfUYDUCQRMWGoYMmsZqkzSwmnz5h5rnTnmTtLA55C820f+D1Z8Oz/4JI3Xyj6C/kXBw&#10;1ynXmltEGDujai6XR6Oy0VN5eRA3xE/FbvwINbdW7QMkD6YGhwjI6sSUrD5erDZTEJqT6+t3q+sr&#10;KTQf5euiWF2lCqqcH3uk8N7AIGJQSeROJnB1eKQQyahyvhJrOXiwfZ+62bvfEnwxZhL5yDeOBpVh&#10;2k3C1pUsVrFwTO2gPrIchNOQ8FBz0AH+kGLkAakkfd8rNFL0HxxbEqdpDnAOdnOgnOanlQxSnMK7&#10;cJq6vUfbdoycJzkObtm2xiZJLyzOfLnpSel5QONU/bpPt16+0fYnAAAA//8DAFBLAwQUAAYACAAA&#10;ACEAaXbthOIAAAAMAQAADwAAAGRycy9kb3ducmV2LnhtbEyPUUvDMBSF3wX/Q7iCL+KSBrvZ2nSI&#10;IopDwSo+Z8217dbc1Cbb6r83e9LHw/k497vFcrI92+PoO0cKkpkAhlQ701Gj4OP94fIamA+ajO4d&#10;oYIf9LAsT08KnRt3oDfcV6FhcYR8rhW0IQw5575u0Wo/cwNS7L7caHWIcWy4GfUhjtueSyHm3OqO&#10;4oVWD3jXYr2tdlbBZ7XNmpfHVZo9p/cXq6fvTZu8bpQ6P5tub4AFnMIfDEf9qA5ldFq7HRnP+piF&#10;XERUQbaYp8AiIa8SCWx9rEQqgZcF//9E+QsAAP//AwBQSwECLQAUAAYACAAAACEAtoM4kv4AAADh&#10;AQAAEwAAAAAAAAAAAAAAAAAAAAAAW0NvbnRlbnRfVHlwZXNdLnhtbFBLAQItABQABgAIAAAAIQA4&#10;/SH/1gAAAJQBAAALAAAAAAAAAAAAAAAAAC8BAABfcmVscy8ucmVsc1BLAQItABQABgAIAAAAIQCs&#10;t4Vd1gEAAI4DAAAOAAAAAAAAAAAAAAAAAC4CAABkcnMvZTJvRG9jLnhtbFBLAQItABQABgAIAAAA&#10;IQBpdu2E4gAAAAwBAAAPAAAAAAAAAAAAAAAAADAEAABkcnMvZG93bnJldi54bWxQSwUGAAAAAAQA&#10;BADzAAAAPwUAAAAA&#10;" filled="f" stroked="f" strokeweight=".25pt">
                <v:textbox inset="0,0,0,0">
                  <w:txbxContent>
                    <w:p w14:paraId="2F90560B" w14:textId="0AAB804C" w:rsidR="009F3A54" w:rsidRPr="007246AE" w:rsidRDefault="009C5865" w:rsidP="009F3A54">
                      <w:pPr>
                        <w:spacing w:before="40"/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Познякова</w:t>
                      </w:r>
                      <w:r w:rsidR="009F3A54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Л</w:t>
                      </w:r>
                      <w:r w:rsidR="009F3A54">
                        <w:rPr>
                          <w:i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С</w:t>
                      </w:r>
                      <w:r w:rsidR="009F3A54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F3A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381AE" wp14:editId="61274E75">
                <wp:simplePos x="0" y="0"/>
                <wp:positionH relativeFrom="column">
                  <wp:posOffset>-92250</wp:posOffset>
                </wp:positionH>
                <wp:positionV relativeFrom="paragraph">
                  <wp:posOffset>6200733</wp:posOffset>
                </wp:positionV>
                <wp:extent cx="712470" cy="182880"/>
                <wp:effectExtent l="0" t="0" r="0" b="0"/>
                <wp:wrapNone/>
                <wp:docPr id="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7BC5" w14:textId="7FFFB0DE" w:rsidR="009F3A54" w:rsidRDefault="009F3A54" w:rsidP="009F3A54">
                            <w:pPr>
                              <w:spacing w:before="40"/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381AE" id="Rectangle 100" o:spid="_x0000_s1072" style="position:absolute;left:0;text-align:left;margin-left:-7.25pt;margin-top:488.25pt;width:56.1pt;height:1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hF2QEAAJYDAAAOAAAAZHJzL2Uyb0RvYy54bWysU9tu2zAMfR+wfxD0vjj2hiUw4hRFiw4D&#10;ugvQ7gNoWbaF2aJGKbGzrx+lXNq1b8NeBIqSDs85pDZX8ziIvSZv0FYyXyyl0FZhY2xXyR+Pd+/W&#10;UvgAtoEBra7kQXt5tX37ZjO5UhfY49BoEgxifTm5SvYhuDLLvOr1CH6BTls+bJFGCLylLmsIJkYf&#10;h6xYLj9mE1LjCJX2nrO3x0O5Tfhtq1X41rZeBzFUkrmFtFJa67hm2w2UHYHrjTrRgH9gMYKxXPQC&#10;dQsBxI7MK6jRKEKPbVgoHDNsW6N00sBq8uULNQ89OJ20sDneXWzy/w9Wfd0/uO8UqXt3j+qnFxZv&#10;erCdvibCqdfQcLk8GpVNzpeXB3Hj+amopy/YcGthFzB5MLc0RkBWJ+Zk9eFitZ6DUJxc5cWHFTdE&#10;8VG+Ltbr1IoMyvNjRz580jiKGFSSuJMJHPb3PkQyUJ6vxFoW78wwpG4O9q8EX4yZRD7yjaPhyzDX&#10;szBNJYv3UVpM1dgcWA7hcUh4qDnokX5LMfGAVNL/2gFpKYbPNlpSrJZxotKGA3qerc9ZsIohKhmk&#10;OIY34Th9O0em67lCnmRZvGb7WpOkPbE58ebmJ8WnQY3T9Xyfbj19p+0fAAAA//8DAFBLAwQUAAYA&#10;CAAAACEAGkqDDOAAAAALAQAADwAAAGRycy9kb3ducmV2LnhtbEyPTU/CQBCG7yb+h82YeINdqrRQ&#10;uiXERK8GhIO3pTt2i/vRdBeo/97xhLeZzJN3nrdaj86yCw6xC17CbCqAoW+C7nwrYf/xOlkAi0l5&#10;rWzwKOEHI6zr+7tKlTpc/RYvu9QyCvGxVBJMSn3JeWwMOhWnoUdPt68wOJVoHVquB3WlcGd5JkTO&#10;neo8fTCqxxeDzffu7CSEzGWfG+Ncxk/5dr+wh/e39iDl48O4WQFLOKYbDH/6pA41OR3D2evIrITJ&#10;7HlOqIRlkdNAxLIogB2JFGL+BLyu+P8O9S8AAAD//wMAUEsBAi0AFAAGAAgAAAAhALaDOJL+AAAA&#10;4QEAABMAAAAAAAAAAAAAAAAAAAAAAFtDb250ZW50X1R5cGVzXS54bWxQSwECLQAUAAYACAAAACEA&#10;OP0h/9YAAACUAQAACwAAAAAAAAAAAAAAAAAvAQAAX3JlbHMvLnJlbHNQSwECLQAUAAYACAAAACEA&#10;xrCoRdkBAACWAwAADgAAAAAAAAAAAAAAAAAuAgAAZHJzL2Uyb0RvYy54bWxQSwECLQAUAAYACAAA&#10;ACEAGkqDDOAAAAALAQAADwAAAAAAAAAAAAAAAAAzBAAAZHJzL2Rvd25yZXYueG1sUEsFBgAAAAAE&#10;AAQA8wAAAEAFAAAAAA==&#10;" filled="f" stroked="f" strokeweight=".25pt">
                <v:textbox inset="1pt,0,1pt,0">
                  <w:txbxContent>
                    <w:p w14:paraId="3C3F7BC5" w14:textId="7FFFB0DE" w:rsidR="009F3A54" w:rsidRDefault="009F3A54" w:rsidP="009F3A54">
                      <w:pPr>
                        <w:spacing w:before="40"/>
                        <w:ind w:firstLine="0"/>
                      </w:pPr>
                      <w:proofErr w:type="spellStart"/>
                      <w:r>
                        <w:rPr>
                          <w:sz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A743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3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851"/>
  <w:autoHyphenation/>
  <w:hyphenationZone w:val="3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26DC0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2BAC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45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865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A54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6E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20A0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0A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56D12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4C30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5</cp:revision>
  <cp:lastPrinted>2025-05-28T20:26:00Z</cp:lastPrinted>
  <dcterms:created xsi:type="dcterms:W3CDTF">2025-05-28T20:06:00Z</dcterms:created>
  <dcterms:modified xsi:type="dcterms:W3CDTF">2025-05-29T14:56:00Z</dcterms:modified>
</cp:coreProperties>
</file>