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Вопросы к экзамену к дисциплине «Обработка больших данных»</w:t>
      </w:r>
    </w:p>
    <w:p w:rsidR="00000000" w:rsidDel="00000000" w:rsidP="00000000" w:rsidRDefault="00000000" w:rsidRPr="00000000" w14:paraId="00000002">
      <w:pPr>
        <w:ind w:firstLine="284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Назовите источники появления Больших Данных.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каких областях деятельности используются большие данные, привести примеры.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вызовы больших данных (6V).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термина "большие данные", источники получения больших данных.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Перечислите и охарактеризуйте логические слои для работы с большими данными.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Данные, информация, знания – в чем отличия?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Области деятельности, где эффективно используются БД, примеры.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284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Каковы основные инструменты аналитики больших данных, провести сравнительную характеристику.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Сравнительная характеристика R и Python.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Охарактеризовать конструкции языка 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Перечислить типы языка R, привести примеры.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Структуры и типы данных в языке R, привести примеры.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Векторы, матрицы, фреймы и факторы в R. Сходство и различия, способы обработки.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Принцип массивных (векторных и матричных вычислений в R).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понятия статистики и дескриптивный анализ.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Генеральная совокупность и выборка.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Шкалы измерений.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Меры центральной тенденции, их сравнительный анализ.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Виды функций распределения. Нормальное распределение (как выглядит, где используется, формула). Уровень статистической достоверности.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описательных статистик (Дескриптивный анализ).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Перечислить и охарактеризовать меры изменчивости.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Способы графического представления данных.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Примеры использования гистограммы для обработки фотографий и оценки качества изделий.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Виды столбчатых диаграмм и их интерпретация.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Boxplot  и его интерпретация, связь этого графика с другими элементами анализа.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чего нужны гипотезы в анализе данных, какие существуют приемы работы с гипотезами?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Опишите стандарты жизненного цикла Big Data.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называется когнитивным анализом данных?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Назовите этапы интеллектуального анализа данных.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статистическое обучение?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чем разница между описательными и предсказательными задачами DM? Какие методы анализа лучше приспособлены для описательных, а какие для предсказательных задач?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каких случаях лучше использовать линейные, а когда нелинейные модели анализа данных?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Приведите математическое выражение для параметрической модели статистического обучения, для каких задач анализа данных их лучше использовать?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чем состоят преимущества и недостатки непараметрических моделей анализа данных, как осуществить выбор между параметрической и непараметрической моделью?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выполняется измерение качества модели анализа данных?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чем состоит фундаментальное свойство статистического обучения?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задачи Data Mining. Какие дисциплины охватывает Data Mining?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Классификация методов DM.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Понятие кластерного анализа, Классификация алгоритмов кластеризации.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Зачем нужна мера близости в кластеризации? В чем достоинства алгоритмов, построенных на основе теории графов? Перечислите виды алгоритмов кластеризации на графах.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чем суть алгоритмов нахождения квадратичной ошибки?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Плоские алгоритмы кластеризации перечислить, охарактеризовать работу.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Поясните суть работы алгоритмов нахождения связных компонент и алгоритмов покрывающего дерева.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Опишите шаги построения дендрограммы.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Поясните алгоритм работы k-means.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чем состоит суть стандартизации и нормализации переменных, зачем они нужны?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наивный байесовский алгоритм? Какую задачу обработки данных он выполняет?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Приведите и поясните формулу по теореме Байеса.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Деревья решений, опишите процесс работы, особенности деревьев типа CART и С4.5.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чего нужны индексы Gain и Gini, в чем суть индекса Gini.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Каковы могут быть условия остановки ветвления дерева?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типы деревьев решений вы знаете, какие индексы используются при работе дерева, для чего, что такое энтропия?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Назовите достоинства и недостатки деревьев решений.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Принцип работы  RandomForest.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Mining vs. Machine Learning – в чем отличия?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Нарисуйте схему классификации методов машинного обучения.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Обучение с учителем и без учителя. Приведите примеры методов для обоих вариантов.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Зачем нужно уменьшение размерностей?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Обучение с подкреплением и ансамбли – основные разновидности и принципы работы.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Принципы глубокого обучения в нейросетях. В чем преимущества сверточных нейронные сетей, какие задачи они решают хорошо.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Зачем нужны рекуррентные нейросети? </w:t>
      </w:r>
    </w:p>
    <w:p w:rsidR="00000000" w:rsidDel="00000000" w:rsidP="00000000" w:rsidRDefault="00000000" w:rsidRPr="00000000" w14:paraId="0000004F">
      <w:pPr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статистическая гипотеза? Какие виды гипотез вы знаете?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принято формулировать нулевую гипотезу?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уровень значимости, как он определяется, как влияет на решение о принятие гипотезы?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Каков порядок обработки данных при тестировании гипотезы о равенстве, какие еще тесты при этом должны быть пройдены, какие требования к данным выдвигаются?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чего вообще нужна гипотеза о равенстве средних?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тестируются независимые и парные выборки?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Л10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Понятие корреляции, коэффициент корреляции Пирсона, Спирмена, Кендела.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Каковы факторы, влияющие на коэффициент корреляции?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Назовите виды связи между переменными при корреляции.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такое регрессионный анализ, какие задачи DM можно проводить с его помощью?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способы визуализации корреляции были изучены в курсе Big Data?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Л11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Перечислите основные задачи анализа сетей на графах. Приведите примеры.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Перечислите разновидности сложных сетей, назовите их характеристики.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Характерные черты безмасштабных сетей, какова их связь с сетями тесного мира?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Каковы закономерности динамики сложных сетей и законы распространения информации в них.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эластичности и надежности сложных сетей.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Понятие регрессии. Как используется этот вид анализа?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Л12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Дайте определение социального графа. Перечислите его типы и свойства. К какому семейству больших графов он относится?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алгоритмы лежат в основе методов выделения сообществ? Дайте общее описание шагов выполнения этих алгоритмов.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Перечислите основные метрики больших графов.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Назовите критерии качества кластеризации и поясните их значение и когда они используются.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Приведите примеры задач, которые могут быть решены с помощью больших графов.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Дайте сравнительный анализ алгоритмов кластеризации.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Л13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Охарактеризуйте хранилища данных типа OLAP и OLTP. Назовите разницу.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Архитектура хранилищ данных.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ACID. CAP-теорема, BASE архитектура: как и к каким хранилищам данных эти понятия применяются.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Мотивация происхождения NoSql.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NoSql. Классификация  NoSql хранилищ (типы). Их особенности. Примеры распределенных хранилищ.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88. Понятия репликации и шардинга для хранилищ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данных.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и.о. Зав. кафедрой ВТ</w:t>
        <w:tab/>
        <w:tab/>
        <w:tab/>
        <w:tab/>
        <w:tab/>
        <w:tab/>
        <w:tab/>
        <w:tab/>
        <w:t xml:space="preserve">А.А. Еремин</w:t>
      </w:r>
    </w:p>
    <w:p w:rsidR="00000000" w:rsidDel="00000000" w:rsidP="00000000" w:rsidRDefault="00000000" w:rsidRPr="00000000" w14:paraId="0000007C">
      <w:pPr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Разработала к.т.н., доцент кафедры ВТ                                             Т.А. Приходько </w:t>
      </w:r>
    </w:p>
    <w:sectPr>
      <w:footerReference r:id="rId7" w:type="default"/>
      <w:pgSz w:h="16838" w:w="11906" w:orient="portrait"/>
      <w:pgMar w:bottom="284" w:top="851" w:left="1276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04" w:hanging="360"/>
      </w:pPr>
      <w:rPr/>
    </w:lvl>
    <w:lvl w:ilvl="1">
      <w:start w:val="1"/>
      <w:numFmt w:val="lowerLetter"/>
      <w:lvlText w:val="%2."/>
      <w:lvlJc w:val="left"/>
      <w:pPr>
        <w:ind w:left="1724" w:hanging="360"/>
      </w:pPr>
      <w:rPr/>
    </w:lvl>
    <w:lvl w:ilvl="2">
      <w:start w:val="1"/>
      <w:numFmt w:val="lowerRoman"/>
      <w:lvlText w:val="%3."/>
      <w:lvlJc w:val="right"/>
      <w:pPr>
        <w:ind w:left="2444" w:hanging="180"/>
      </w:pPr>
      <w:rPr/>
    </w:lvl>
    <w:lvl w:ilvl="3">
      <w:start w:val="1"/>
      <w:numFmt w:val="decimal"/>
      <w:lvlText w:val="%4."/>
      <w:lvlJc w:val="left"/>
      <w:pPr>
        <w:ind w:left="3164" w:hanging="360"/>
      </w:pPr>
      <w:rPr/>
    </w:lvl>
    <w:lvl w:ilvl="4">
      <w:start w:val="1"/>
      <w:numFmt w:val="lowerLetter"/>
      <w:lvlText w:val="%5."/>
      <w:lvlJc w:val="left"/>
      <w:pPr>
        <w:ind w:left="3884" w:hanging="360"/>
      </w:pPr>
      <w:rPr/>
    </w:lvl>
    <w:lvl w:ilvl="5">
      <w:start w:val="1"/>
      <w:numFmt w:val="lowerRoman"/>
      <w:lvlText w:val="%6."/>
      <w:lvlJc w:val="right"/>
      <w:pPr>
        <w:ind w:left="4604" w:hanging="180"/>
      </w:pPr>
      <w:rPr/>
    </w:lvl>
    <w:lvl w:ilvl="6">
      <w:start w:val="1"/>
      <w:numFmt w:val="decimal"/>
      <w:lvlText w:val="%7."/>
      <w:lvlJc w:val="left"/>
      <w:pPr>
        <w:ind w:left="5324" w:hanging="360"/>
      </w:pPr>
      <w:rPr/>
    </w:lvl>
    <w:lvl w:ilvl="7">
      <w:start w:val="1"/>
      <w:numFmt w:val="lowerLetter"/>
      <w:lvlText w:val="%8."/>
      <w:lvlJc w:val="left"/>
      <w:pPr>
        <w:ind w:left="6044" w:hanging="360"/>
      </w:pPr>
      <w:rPr/>
    </w:lvl>
    <w:lvl w:ilvl="8">
      <w:start w:val="1"/>
      <w:numFmt w:val="lowerRoman"/>
      <w:lvlText w:val="%9."/>
      <w:lvlJc w:val="right"/>
      <w:pPr>
        <w:ind w:left="676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after="200" w:line="276" w:lineRule="auto"/>
        <w:ind w:firstLine="709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41A69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C495E"/>
    <w:pPr>
      <w:ind w:left="720"/>
      <w:contextualSpacing w:val="1"/>
    </w:pPr>
  </w:style>
  <w:style w:type="paragraph" w:styleId="a4">
    <w:name w:val="header"/>
    <w:basedOn w:val="a"/>
    <w:link w:val="a5"/>
    <w:uiPriority w:val="99"/>
    <w:semiHidden w:val="1"/>
    <w:unhideWhenUsed w:val="1"/>
    <w:rsid w:val="00EF2BB1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semiHidden w:val="1"/>
    <w:rsid w:val="00EF2BB1"/>
  </w:style>
  <w:style w:type="paragraph" w:styleId="a6">
    <w:name w:val="footer"/>
    <w:basedOn w:val="a"/>
    <w:link w:val="a7"/>
    <w:uiPriority w:val="99"/>
    <w:unhideWhenUsed w:val="1"/>
    <w:rsid w:val="00EF2BB1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EF2BB1"/>
  </w:style>
  <w:style w:type="paragraph" w:styleId="a8">
    <w:name w:val="Normal (Web)"/>
    <w:basedOn w:val="a"/>
    <w:uiPriority w:val="99"/>
    <w:semiHidden w:val="1"/>
    <w:unhideWhenUsed w:val="1"/>
    <w:rsid w:val="00D70906"/>
    <w:pPr>
      <w:spacing w:after="100" w:afterAutospacing="1" w:before="100" w:beforeAutospacing="1" w:line="240" w:lineRule="auto"/>
      <w:ind w:firstLine="0"/>
    </w:pPr>
    <w:rPr>
      <w:rFonts w:eastAsia="Times New Roman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VOn4lGg1jT9NBdSBZS96lk89dg==">CgMxLjA4AHIhMXNZSjdWa2MyZXlnX3pzRmlGdjNyODZ0cnFJcEQwdG4z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2016-04-22T13:01:00Z</dcterms:created>
  <dc:creator>User</dc:creator>
</cp:coreProperties>
</file>