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6AC31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A4D5153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4DBE7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279F8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3EE89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200CEC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76717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6DC0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62FE8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57A91E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3A503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D03C6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C4129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E803C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54C84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Обработка больших данных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2FB4EC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EC83D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33945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8672D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AC7320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658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F4D2C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_ Костров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3B8B43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394A3CF6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576A4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9F1BE9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AD21B5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43E8F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E16A7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F7A98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0364B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0921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Яхонтов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А.А.</w:t>
      </w:r>
      <w:r>
        <w:rPr>
          <w:rFonts w:ascii="Times New Roman" w:hAnsi="Times New Roman" w:cs="Times New Roman"/>
          <w:sz w:val="28"/>
          <w:szCs w:val="28"/>
        </w:rPr>
      </w:r>
    </w:p>
    <w:p w14:paraId="289D89C4">
      <w:pPr>
        <w:pBdr/>
        <w:spacing/>
        <w:ind/>
        <w:rPr/>
      </w:pPr>
      <w:r/>
      <w:r/>
    </w:p>
    <w:p w14:paraId="58F11056">
      <w:pPr>
        <w:pBdr/>
        <w:spacing/>
        <w:ind/>
        <w:rPr/>
      </w:pPr>
      <w:r/>
      <w:r/>
    </w:p>
    <w:p w14:paraId="39564D4C">
      <w:pPr>
        <w:pBdr/>
        <w:spacing/>
        <w:ind/>
        <w:rPr/>
      </w:pPr>
      <w:r/>
      <w:r/>
    </w:p>
    <w:p w14:paraId="362B32AF">
      <w:pPr>
        <w:pBdr/>
        <w:spacing/>
        <w:ind/>
        <w:rPr/>
      </w:pPr>
      <w:r/>
      <w:r/>
    </w:p>
    <w:p w14:paraId="34885935">
      <w:pPr>
        <w:pBdr/>
        <w:spacing/>
        <w:ind/>
        <w:rPr/>
      </w:pPr>
      <w:r/>
      <w:r/>
    </w:p>
    <w:p w14:paraId="6A31F5B4">
      <w:pPr>
        <w:pBdr/>
        <w:spacing/>
        <w:ind/>
        <w:rPr/>
      </w:pPr>
      <w:r/>
      <w:r/>
    </w:p>
    <w:p w14:paraId="7835EBB8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0F7669C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ru-RU"/>
        </w:rPr>
        <w:t xml:space="preserve">Тема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Работа с графиками и диаграммами в R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7FB7218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2BDC988A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Научиться работать с графиками.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</w:p>
    <w:p w14:paraId="1D44A660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6E11BD86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1.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Подключим библиотеки, загрузим набор данных и выведем первые 10 записей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(рисунок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2CAFB2D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07EC10C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4938" cy="3021303"/>
                <wp:effectExtent l="6350" t="6350" r="6350" b="635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146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344937" cy="302130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0.86pt;height:237.90pt;mso-wrap-distance-left:0.00pt;mso-wrap-distance-top:0.00pt;mso-wrap-distance-right:0.00pt;mso-wrap-distance-bottom:0.00pt;z-index:1;" strokecolor="#000000" strokeweight="1.00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22A6BE1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E60EAF8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06C4980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4E6690E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9F406FB">
      <w:pPr>
        <w:pBdr/>
        <w:spacing w:after="0" w:afterAutospacing="0" w:line="240" w:lineRule="auto"/>
        <w:ind w:firstLine="708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2.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Выполним подсчёт средних оценок по трём признакам для каждого года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(рисунки 2-3)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6D7D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254D4F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8510" cy="2970195"/>
                <wp:effectExtent l="6350" t="6350" r="6350" b="635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0333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438509" cy="297019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8.23pt;height:233.87pt;mso-wrap-distance-left:0.00pt;mso-wrap-distance-top:0.00pt;mso-wrap-distance-right:0.00pt;mso-wrap-distance-bottom:0.00pt;z-index:1;" strokecolor="#000000" strokeweight="1.00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635F88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705B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FA6A5F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22439" cy="3404270"/>
                <wp:effectExtent l="6350" t="6350" r="6350" b="635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5415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022439" cy="340426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4.21pt;height:268.05pt;mso-wrap-distance-left:0.00pt;mso-wrap-distance-top:0.00pt;mso-wrap-distance-right:0.00pt;mso-wrap-distance-bottom:0.00pt;z-index:1;" strokecolor="#000000" strokeweight="1.00pt">
                <v:imagedata r:id="rId13" o:title=""/>
                <o:lock v:ext="edit" rotation="t"/>
              </v:shape>
            </w:pict>
          </mc:Fallback>
        </mc:AlternateContent>
      </w:r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/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CD3CAA7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7FFDEC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676525A0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DF5041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BB65164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3.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Выве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дем графики динамики изменения средней оценки по трём параметрам – математика,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чтение и наука, столбчатую диаграмму для сравнения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средних оценок по одной и той же стране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(рисунки 4-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7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).</w:t>
      </w:r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4C13D70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984225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2535" cy="3338308"/>
                <wp:effectExtent l="6350" t="6350" r="6350" b="635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73666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112534" cy="333830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30pt;height:262.86pt;mso-wrap-distance-left:0.00pt;mso-wrap-distance-top:0.00pt;mso-wrap-distance-right:0.00pt;mso-wrap-distance-bottom:0.00pt;z-index:1;" strokecolor="#000000" strokeweight="1.00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45F4D3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42F3CB5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исунок 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B94A82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41C1383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EB1DFB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15600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85pt;height:264.46pt;mso-wrap-distance-left:0.00pt;mso-wrap-distance-top:0.00pt;mso-wrap-distance-right:0.00pt;mso-wrap-distance-bottom:0.00pt;z-index:1;" strokecolor="#000000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67C49E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7C6C1C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039F83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8B7133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356641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24500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1579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1694" cy="324500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85pt;height:255.51pt;mso-wrap-distance-left:0.00pt;mso-wrap-distance-top:0.00pt;mso-wrap-distance-right:0.00pt;mso-wrap-distance-bottom:0.00pt;z-index:1;" strokecolor="#000000" strokeweight="1.0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40ECA9F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C364D2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3FC1A98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D76919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4049E125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7189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941694" cy="335862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85pt;height:264.46pt;mso-wrap-distance-left:0.00pt;mso-wrap-distance-top:0.00pt;mso-wrap-distance-right:0.00pt;mso-wrap-distance-bottom:0.00pt;rotation:0;z-index:1;" strokecolor="#000000" strokeweight="1.00pt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8EB338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C75B5F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7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32C43C3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br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6F6704C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4.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Разделим датасет по гендерному признаку, построим круговые диаграммы средних по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трём признакам для мужчин и женщин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(рисунки 8-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11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6D71DE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DDEA60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24500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4982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1694" cy="324500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85pt;height:255.51pt;mso-wrap-distance-left:0.00pt;mso-wrap-distance-top:0.00pt;mso-wrap-distance-right:0.00pt;mso-wrap-distance-bottom:0.00pt;z-index:1;" strokecolor="#000000" strokeweight="1.00pt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024987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AD5DDC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8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D84715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16FB27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0BD352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387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85pt;height:264.46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C0FA5DD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0D51CEB1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9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6368A24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3D5E6B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AA8852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24500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25994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1694" cy="324500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85pt;height:255.51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31D01E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D89B8E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10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5553017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BF7CB0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4EB5A5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87526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85pt;height:264.46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22ACF47B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5AF0B619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11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3BF0D02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3B4A6FA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E1FCBD5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5.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Построим по одной гистограмме распределений оценок по математике для мужчин и для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женщин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(рисунки 12-13).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7D48F0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E73708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24500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653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1694" cy="324500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85pt;height:255.51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489F21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F99BB2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7306D9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56E4CD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FD8261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339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85pt;height:264.46pt;mso-wrap-distance-left:0.00pt;mso-wrap-distance-top:0.00pt;mso-wrap-distance-right:0.00pt;mso-wrap-distance-bottom:0.00pt;z-index:1;" strokecolor="#000000" strokeweight="1.00pt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C06012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AF9AD9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C56D0E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003175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0FC2CCA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6.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Построи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в одной плоскости графики по 7-ми заданным странам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для сопоставления динамики изменение способностей учеников в разных странах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(рисунки 14-15)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49BB1C4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EA2FDE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24500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6055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1694" cy="324500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85pt;height:255.51pt;mso-wrap-distance-left:0.00pt;mso-wrap-distance-top:0.00pt;mso-wrap-distance-right:0.00pt;mso-wrap-distance-bottom:0.00pt;z-index:1;" strokecolor="#000000" strokeweight="1.00pt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CF2002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1CBD4F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7083D3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27056C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F2984D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814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85pt;height:264.46pt;mso-wrap-distance-left:0.00pt;mso-wrap-distance-top:0.00pt;mso-wrap-distance-right:0.00pt;mso-wrap-distance-bottom:0.00pt;z-index:1;" strokecolor="#000000" strokeweight="1.00pt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29123C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B14B4D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990EC71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1BD625D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1F76273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7.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Выполним подсчёт среднего количества компьютеров у учащихся в первом в нашей выборке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году, последнем и в середине выборки, построим круговую диаграмму (рисунки 16-17).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3A389E0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93BAC5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24500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5942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1694" cy="324500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85pt;height:255.51pt;mso-wrap-distance-left:0.00pt;mso-wrap-distance-top:0.00pt;mso-wrap-distance-right:0.00pt;mso-wrap-distance-bottom:0.00pt;z-index:1;" strokecolor="#000000" strokeweight="1.00pt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4184BFD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6C3B1C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16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B3BFF8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45C08C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BB911C9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31957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85pt;height:264.46pt;mso-wrap-distance-left:0.00pt;mso-wrap-distance-top:0.00pt;mso-wrap-distance-right:0.00pt;mso-wrap-distance-bottom:0.00pt;z-index:1;" strokecolor="#000000" strokeweight="1.00pt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003EF3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A1BF2E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17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684B3E">
    <w:pPr>
      <w:pStyle w:val="898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19915C">
    <w:pPr>
      <w:pStyle w:val="8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F7F4D3">
    <w:pPr>
      <w:pStyle w:val="89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1"/>
    <w:basedOn w:val="921"/>
    <w:next w:val="921"/>
    <w:link w:val="8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3">
    <w:name w:val="Heading 2"/>
    <w:basedOn w:val="921"/>
    <w:next w:val="921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4">
    <w:name w:val="Heading 3"/>
    <w:basedOn w:val="921"/>
    <w:next w:val="921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5">
    <w:name w:val="Heading 4"/>
    <w:basedOn w:val="921"/>
    <w:next w:val="921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6">
    <w:name w:val="Heading 5"/>
    <w:basedOn w:val="921"/>
    <w:next w:val="921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7">
    <w:name w:val="Heading 6"/>
    <w:basedOn w:val="921"/>
    <w:next w:val="921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8">
    <w:name w:val="Heading 7"/>
    <w:basedOn w:val="921"/>
    <w:next w:val="921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9">
    <w:name w:val="Heading 8"/>
    <w:basedOn w:val="921"/>
    <w:next w:val="921"/>
    <w:link w:val="8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Heading 9"/>
    <w:basedOn w:val="921"/>
    <w:next w:val="921"/>
    <w:link w:val="8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1" w:default="1">
    <w:name w:val="Default Paragraph Font"/>
    <w:uiPriority w:val="1"/>
    <w:semiHidden/>
    <w:unhideWhenUsed/>
    <w:pPr>
      <w:pBdr/>
      <w:spacing/>
      <w:ind/>
    </w:pPr>
  </w:style>
  <w:style w:type="character" w:styleId="872">
    <w:name w:val="Heading 1 Char"/>
    <w:basedOn w:val="871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3">
    <w:name w:val="Heading 2 Char"/>
    <w:basedOn w:val="871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4">
    <w:name w:val="Heading 3 Char"/>
    <w:basedOn w:val="871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5">
    <w:name w:val="Heading 4 Char"/>
    <w:basedOn w:val="871"/>
    <w:link w:val="8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6">
    <w:name w:val="Heading 5 Char"/>
    <w:basedOn w:val="871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7">
    <w:name w:val="Heading 6 Char"/>
    <w:basedOn w:val="871"/>
    <w:link w:val="8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8">
    <w:name w:val="Heading 7 Char"/>
    <w:basedOn w:val="871"/>
    <w:link w:val="8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9">
    <w:name w:val="Heading 8 Char"/>
    <w:basedOn w:val="871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9 Char"/>
    <w:basedOn w:val="871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Title"/>
    <w:basedOn w:val="921"/>
    <w:next w:val="921"/>
    <w:link w:val="8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2">
    <w:name w:val="Title Char"/>
    <w:basedOn w:val="871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3">
    <w:name w:val="Subtitle"/>
    <w:basedOn w:val="921"/>
    <w:next w:val="921"/>
    <w:link w:val="8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>
    <w:name w:val="Subtitle Char"/>
    <w:basedOn w:val="871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921"/>
    <w:next w:val="921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>
    <w:name w:val="Quote Char"/>
    <w:basedOn w:val="871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Intense Emphasis"/>
    <w:basedOn w:val="8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21"/>
    <w:next w:val="921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871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1">
    <w:name w:val="Subtle Emphasis"/>
    <w:basedOn w:val="8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Emphasis"/>
    <w:basedOn w:val="871"/>
    <w:uiPriority w:val="20"/>
    <w:qFormat/>
    <w:pPr>
      <w:pBdr/>
      <w:spacing/>
      <w:ind/>
    </w:pPr>
    <w:rPr>
      <w:i/>
      <w:iCs/>
    </w:rPr>
  </w:style>
  <w:style w:type="character" w:styleId="893">
    <w:name w:val="Strong"/>
    <w:basedOn w:val="871"/>
    <w:uiPriority w:val="22"/>
    <w:qFormat/>
    <w:pPr>
      <w:pBdr/>
      <w:spacing/>
      <w:ind/>
    </w:pPr>
    <w:rPr>
      <w:b/>
      <w:bCs/>
    </w:rPr>
  </w:style>
  <w:style w:type="character" w:styleId="894">
    <w:name w:val="Subtle Reference"/>
    <w:basedOn w:val="8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8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6">
    <w:name w:val="Header"/>
    <w:basedOn w:val="921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Header Char"/>
    <w:basedOn w:val="871"/>
    <w:link w:val="896"/>
    <w:uiPriority w:val="99"/>
    <w:pPr>
      <w:pBdr/>
      <w:spacing/>
      <w:ind/>
    </w:pPr>
  </w:style>
  <w:style w:type="paragraph" w:styleId="898">
    <w:name w:val="Footer"/>
    <w:basedOn w:val="921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>
    <w:name w:val="Footer Char"/>
    <w:basedOn w:val="871"/>
    <w:link w:val="898"/>
    <w:uiPriority w:val="99"/>
    <w:pPr>
      <w:pBdr/>
      <w:spacing/>
      <w:ind/>
    </w:pPr>
  </w:style>
  <w:style w:type="paragraph" w:styleId="900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1">
    <w:name w:val="footnote text"/>
    <w:basedOn w:val="921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Footnote Text Char"/>
    <w:basedOn w:val="871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87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8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8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87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paragraph" w:styleId="924">
    <w:name w:val="No Spacing"/>
    <w:basedOn w:val="921"/>
    <w:uiPriority w:val="1"/>
    <w:qFormat/>
    <w:pPr>
      <w:pBdr/>
      <w:spacing w:after="0" w:line="240" w:lineRule="auto"/>
      <w:ind/>
    </w:pPr>
  </w:style>
  <w:style w:type="paragraph" w:styleId="925">
    <w:name w:val="List Paragraph"/>
    <w:basedOn w:val="92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2026-03-17T19:34:47Z</dcterms:modified>
</cp:coreProperties>
</file>