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40D5" w:rsidP="76282883" w:rsidRDefault="00CD40D5" w14:paraId="2C078E63" w14:textId="74C0747F">
      <w:pPr>
        <w:pStyle w:val="Heading1"/>
      </w:pPr>
      <w:r w:rsidR="41023332">
        <w:rPr/>
        <w:t>Competitors</w:t>
      </w:r>
      <w:r w:rsidR="44374F18">
        <w:rPr/>
        <w:t xml:space="preserve"> and their features</w:t>
      </w:r>
    </w:p>
    <w:p w:rsidR="41023332" w:rsidP="76282883" w:rsidRDefault="41023332" w14:paraId="3547035E" w14:textId="3BA5254F">
      <w:pPr>
        <w:pStyle w:val="Heading2"/>
      </w:pPr>
      <w:r w:rsidR="41023332">
        <w:rPr/>
        <w:t>Google Maps</w:t>
      </w:r>
    </w:p>
    <w:p w:rsidR="41023332" w:rsidP="76282883" w:rsidRDefault="41023332" w14:paraId="658486AE" w14:textId="456B0595">
      <w:pPr>
        <w:pStyle w:val="Normal"/>
      </w:pPr>
      <w:r w:rsidR="41023332">
        <w:rPr/>
        <w:t xml:space="preserve">Google maps </w:t>
      </w:r>
      <w:r w:rsidR="0FEADB92">
        <w:rPr/>
        <w:t>have</w:t>
      </w:r>
      <w:r w:rsidR="6131724F">
        <w:rPr/>
        <w:t xml:space="preserve"> </w:t>
      </w:r>
      <w:r w:rsidR="41023332">
        <w:rPr/>
        <w:t>a wide range of accessibility features. It provides its users with information</w:t>
      </w:r>
      <w:r w:rsidR="7BD10E43">
        <w:rPr/>
        <w:t>. It gives its users information about when places are busy, when they are open, as well as information about ticket and admission prices.</w:t>
      </w:r>
      <w:r w:rsidR="2C71FDF6">
        <w:rPr/>
        <w:t xml:space="preserve"> It </w:t>
      </w:r>
      <w:r w:rsidR="2C71FDF6">
        <w:rPr/>
        <w:t>doesn’t</w:t>
      </w:r>
      <w:r w:rsidR="2C71FDF6">
        <w:rPr/>
        <w:t xml:space="preserve"> appear to list information about accessibility features of each given </w:t>
      </w:r>
      <w:r w:rsidR="3E340C34">
        <w:rPr/>
        <w:t>location;</w:t>
      </w:r>
      <w:r w:rsidR="2C71FDF6">
        <w:rPr/>
        <w:t xml:space="preserve"> </w:t>
      </w:r>
      <w:r w:rsidR="3224C838">
        <w:rPr/>
        <w:t>however,</w:t>
      </w:r>
      <w:r w:rsidR="2C71FDF6">
        <w:rPr/>
        <w:t xml:space="preserve"> it does allow for use of a screen reader to read</w:t>
      </w:r>
      <w:r w:rsidR="30334341">
        <w:rPr/>
        <w:t xml:space="preserve"> the information to people who are visually impaired.</w:t>
      </w:r>
    </w:p>
    <w:p w:rsidR="1361E589" w:rsidP="76282883" w:rsidRDefault="1361E589" w14:paraId="0B57EC04" w14:textId="1496F4F5">
      <w:pPr>
        <w:pStyle w:val="Heading2"/>
      </w:pPr>
      <w:r w:rsidR="1361E589">
        <w:rPr/>
        <w:t xml:space="preserve">Apple </w:t>
      </w:r>
      <w:r w:rsidR="1361E589">
        <w:rPr/>
        <w:t>Maps</w:t>
      </w:r>
    </w:p>
    <w:p w:rsidR="369E5959" w:rsidP="76282883" w:rsidRDefault="369E5959" w14:paraId="6DC19526" w14:textId="7040DCD7">
      <w:pPr>
        <w:pStyle w:val="Normal"/>
        <w:suppressLineNumbers w:val="0"/>
        <w:bidi w:val="0"/>
        <w:spacing w:before="0" w:beforeAutospacing="off" w:after="160" w:afterAutospacing="off" w:line="279" w:lineRule="auto"/>
        <w:ind w:left="0" w:right="0"/>
        <w:jc w:val="left"/>
      </w:pPr>
      <w:r w:rsidR="369E5959">
        <w:rPr/>
        <w:t xml:space="preserve">Apple also has a map application which provides several accessibility features. </w:t>
      </w:r>
      <w:r w:rsidR="75D94E33">
        <w:rPr/>
        <w:t xml:space="preserve"> </w:t>
      </w:r>
      <w:r w:rsidR="142C179B">
        <w:rPr/>
        <w:t xml:space="preserve">This map app allows for voice guided navigation, where the map app will use text to </w:t>
      </w:r>
      <w:r w:rsidR="26342204">
        <w:rPr/>
        <w:t>speech</w:t>
      </w:r>
      <w:r w:rsidR="142C179B">
        <w:rPr/>
        <w:t xml:space="preserve"> to give its directions to people who are unable to see the screen contents</w:t>
      </w:r>
      <w:r w:rsidR="278B7622">
        <w:rPr/>
        <w:t>, and it allows for indoor navigation through indoor maps of popular locations.</w:t>
      </w:r>
      <w:r w:rsidR="48D13EC8">
        <w:rPr/>
        <w:t xml:space="preserve"> It also provides accessibility informa</w:t>
      </w:r>
      <w:r w:rsidR="6870BDBE">
        <w:rPr/>
        <w:t xml:space="preserve">tion about parks due to Apple’s Park Access for All program, however I was unable to verify </w:t>
      </w:r>
      <w:r w:rsidR="28B9630F">
        <w:rPr/>
        <w:t>what kind of information is actually provided.</w:t>
      </w:r>
    </w:p>
    <w:p w:rsidR="4E13E1E4" w:rsidP="76282883" w:rsidRDefault="4E13E1E4" w14:paraId="63F87809" w14:textId="0AAA3AE2">
      <w:pPr>
        <w:pStyle w:val="Normal"/>
      </w:pPr>
      <w:r w:rsidR="4E13E1E4">
        <w:rPr/>
        <w:t xml:space="preserve">I unfortunately </w:t>
      </w:r>
      <w:r w:rsidR="4E13E1E4">
        <w:rPr/>
        <w:t>wasn’t</w:t>
      </w:r>
      <w:r w:rsidR="4E13E1E4">
        <w:rPr/>
        <w:t xml:space="preserve"> able to test the app myself, </w:t>
      </w:r>
      <w:r w:rsidR="4E13E1E4">
        <w:rPr/>
        <w:t xml:space="preserve">as I do not have an Apple device, however I do know that most Apple apps have screen </w:t>
      </w:r>
      <w:r w:rsidR="4E13E1E4">
        <w:rPr/>
        <w:t>reader support.</w:t>
      </w:r>
    </w:p>
    <w:p w:rsidR="05AC1D8B" w:rsidP="76282883" w:rsidRDefault="05AC1D8B" w14:paraId="28988428" w14:textId="0DA4A24B">
      <w:pPr>
        <w:pStyle w:val="Heading2"/>
        <w:bidi w:val="0"/>
      </w:pPr>
      <w:r w:rsidR="05AC1D8B">
        <w:rPr/>
        <w:t>Access Able</w:t>
      </w:r>
    </w:p>
    <w:p w:rsidR="05AC1D8B" w:rsidP="76282883" w:rsidRDefault="05AC1D8B" w14:paraId="4C5131E5" w14:textId="69F2307D">
      <w:pPr>
        <w:pStyle w:val="Normal"/>
        <w:bidi w:val="0"/>
      </w:pPr>
      <w:r w:rsidR="05AC1D8B">
        <w:rPr/>
        <w:t>Access Able provides highly detailed accessibility information about locations. It gives detailed information about opening times</w:t>
      </w:r>
      <w:r w:rsidR="1F1A532A">
        <w:rPr/>
        <w:t xml:space="preserve"> and busiest times</w:t>
      </w:r>
      <w:r w:rsidR="05AC1D8B">
        <w:rPr/>
        <w:t>,</w:t>
      </w:r>
      <w:r w:rsidR="526CBCAF">
        <w:rPr/>
        <w:t xml:space="preserve"> indoor accessibility features, and it even gives detailed information about </w:t>
      </w:r>
      <w:r w:rsidR="526CBCAF">
        <w:rPr/>
        <w:t>possible dangers</w:t>
      </w:r>
      <w:r w:rsidR="526CBCAF">
        <w:rPr/>
        <w:t xml:space="preserve">, and indoor features you may want to pay attention to. It </w:t>
      </w:r>
      <w:r w:rsidR="3DEBCDC0">
        <w:rPr/>
        <w:t>also provides directions to commonly used features in the building</w:t>
      </w:r>
      <w:r w:rsidR="0186D49C">
        <w:rPr/>
        <w:t>. It does not appear to give information about restaurant menus and allergy information.</w:t>
      </w:r>
    </w:p>
    <w:p w:rsidR="0E06D1A8" w:rsidP="76282883" w:rsidRDefault="0E06D1A8" w14:paraId="160AF6B7" w14:textId="52D121F7">
      <w:pPr>
        <w:pStyle w:val="Heading1"/>
        <w:bidi w:val="0"/>
      </w:pPr>
      <w:r w:rsidR="0E06D1A8">
        <w:rPr/>
        <w:t>Target Audience</w:t>
      </w:r>
    </w:p>
    <w:p w:rsidR="0E06D1A8" w:rsidP="76282883" w:rsidRDefault="0E06D1A8" w14:paraId="753A7AAE" w14:textId="0CF5E24B">
      <w:pPr>
        <w:pStyle w:val="Heading2"/>
        <w:bidi w:val="0"/>
      </w:pPr>
      <w:r w:rsidR="0E06D1A8">
        <w:rPr/>
        <w:t>Google Maps</w:t>
      </w:r>
    </w:p>
    <w:p w:rsidR="0E06D1A8" w:rsidP="76282883" w:rsidRDefault="0E06D1A8" w14:paraId="5DD8EFB8" w14:textId="3EB099F8">
      <w:pPr>
        <w:pStyle w:val="Normal"/>
        <w:bidi w:val="0"/>
      </w:pPr>
      <w:r w:rsidR="0E06D1A8">
        <w:rPr/>
        <w:t xml:space="preserve">Google Maps targets the majority of the population, and not people </w:t>
      </w:r>
      <w:r w:rsidR="07DC4488">
        <w:rPr/>
        <w:t>with disabilities</w:t>
      </w:r>
      <w:r w:rsidR="07DC4488">
        <w:rPr/>
        <w:t>.</w:t>
      </w:r>
      <w:r w:rsidR="07DC4488">
        <w:rPr/>
        <w:t xml:space="preserve"> This means that </w:t>
      </w:r>
      <w:r w:rsidR="3CEB8BDB">
        <w:rPr/>
        <w:t>they focus more of their attention of adding features</w:t>
      </w:r>
      <w:r w:rsidR="623F172C">
        <w:rPr/>
        <w:t xml:space="preserve"> which would be helpful and useful to the majority of their users, and while they do have several accessibility features, they are not </w:t>
      </w:r>
      <w:r w:rsidR="6C2C80CA">
        <w:rPr/>
        <w:t>the main focus of the app, which also means that their quality and accuracy will be reduced compared to apps which do target people with disabil</w:t>
      </w:r>
      <w:r w:rsidR="712C33D4">
        <w:rPr/>
        <w:t>ities.</w:t>
      </w:r>
    </w:p>
    <w:p w:rsidR="712C33D4" w:rsidP="76282883" w:rsidRDefault="712C33D4" w14:paraId="40A0DCD8" w14:textId="22FA3DC9">
      <w:pPr>
        <w:pStyle w:val="Normal"/>
        <w:bidi w:val="0"/>
      </w:pPr>
      <w:r w:rsidR="712C33D4">
        <w:rPr/>
        <w:t>Google Maps does gather a variety of information on different points of interest, however this information may not be ve</w:t>
      </w:r>
      <w:r w:rsidR="11DC8B9F">
        <w:rPr/>
        <w:t>ry accurate.</w:t>
      </w:r>
    </w:p>
    <w:p w:rsidR="712C33D4" w:rsidP="76282883" w:rsidRDefault="712C33D4" w14:paraId="31AE47F8" w14:textId="177C58F5">
      <w:pPr>
        <w:pStyle w:val="Heading2"/>
        <w:bidi w:val="0"/>
      </w:pPr>
      <w:r w:rsidR="712C33D4">
        <w:rPr/>
        <w:t>Apple Maps</w:t>
      </w:r>
    </w:p>
    <w:p w:rsidR="712C33D4" w:rsidP="76282883" w:rsidRDefault="712C33D4" w14:paraId="71223169" w14:textId="47E9283D">
      <w:pPr>
        <w:pStyle w:val="Normal"/>
        <w:bidi w:val="0"/>
      </w:pPr>
      <w:r w:rsidR="712C33D4">
        <w:rPr/>
        <w:t>Just like Google Maps, the target audience of Apple Maps is not people with disabilities. This means that they focus more of their attention of adding features which would be helpful and useful to the majority of their users, and while they do have several accessibility features, they are not the main focus of the app, which also means that their quality and accuracy will be reduced compared to apps which do target people with disabilities.</w:t>
      </w:r>
    </w:p>
    <w:p w:rsidR="712C33D4" w:rsidP="76282883" w:rsidRDefault="712C33D4" w14:paraId="0DB9DBF9" w14:textId="20277287">
      <w:pPr>
        <w:pStyle w:val="Normal"/>
        <w:bidi w:val="0"/>
        <w:rPr>
          <w:rFonts w:ascii="Aptos" w:hAnsi="Aptos" w:eastAsia="Aptos" w:cs="Aptos"/>
          <w:noProof w:val="0"/>
          <w:sz w:val="24"/>
          <w:szCs w:val="24"/>
          <w:lang w:val="en-US"/>
        </w:rPr>
      </w:pPr>
      <w:r w:rsidR="712C33D4">
        <w:rPr/>
        <w:t xml:space="preserve">That said, Apple has </w:t>
      </w:r>
      <w:r w:rsidR="16621338">
        <w:rPr/>
        <w:t>made deals with other external companies which do focus on people with disabilities more than they do.</w:t>
      </w:r>
      <w:r w:rsidR="41B9F6C5">
        <w:rPr/>
        <w:t xml:space="preserve"> </w:t>
      </w:r>
      <w:r w:rsidR="16621338">
        <w:rPr/>
        <w:t xml:space="preserve">An example of this would be their </w:t>
      </w:r>
      <w:hyperlink w:anchor="gallery-e237fa94290ea43eba97f3f41f008ff4" r:id="Rc36b4912ee264f37">
        <w:r w:rsidRPr="76282883" w:rsidR="2FC0F47C">
          <w:rPr>
            <w:rStyle w:val="Hyperlink"/>
            <w:rFonts w:ascii="Aptos" w:hAnsi="Aptos" w:eastAsia="Aptos" w:cs="Aptos"/>
            <w:noProof w:val="0"/>
            <w:sz w:val="24"/>
            <w:szCs w:val="24"/>
            <w:lang w:val="en-US"/>
          </w:rPr>
          <w:t>Park Access for All</w:t>
        </w:r>
      </w:hyperlink>
      <w:r w:rsidRPr="76282883" w:rsidR="2FC0F47C">
        <w:rPr>
          <w:rFonts w:ascii="Aptos" w:hAnsi="Aptos" w:eastAsia="Aptos" w:cs="Aptos"/>
          <w:noProof w:val="0"/>
          <w:sz w:val="24"/>
          <w:szCs w:val="24"/>
          <w:lang w:val="en-US"/>
        </w:rPr>
        <w:t xml:space="preserve"> </w:t>
      </w:r>
      <w:r w:rsidRPr="76282883" w:rsidR="5940A09C">
        <w:rPr>
          <w:rFonts w:ascii="Aptos" w:hAnsi="Aptos" w:eastAsia="Aptos" w:cs="Aptos"/>
          <w:noProof w:val="0"/>
          <w:sz w:val="24"/>
          <w:szCs w:val="24"/>
          <w:lang w:val="en-US"/>
        </w:rPr>
        <w:t>project.</w:t>
      </w:r>
    </w:p>
    <w:p w:rsidR="78F36C3C" w:rsidP="76282883" w:rsidRDefault="78F36C3C" w14:paraId="2CCA3E15" w14:textId="0252AEE1">
      <w:pPr>
        <w:pStyle w:val="Normal"/>
        <w:bidi w:val="0"/>
        <w:rPr>
          <w:rFonts w:ascii="Aptos" w:hAnsi="Aptos" w:eastAsia="Aptos" w:cs="Aptos"/>
          <w:noProof w:val="0"/>
          <w:sz w:val="24"/>
          <w:szCs w:val="24"/>
          <w:lang w:val="en-US"/>
        </w:rPr>
      </w:pPr>
      <w:r w:rsidRPr="76282883" w:rsidR="78F36C3C">
        <w:rPr>
          <w:rFonts w:ascii="Aptos" w:hAnsi="Aptos" w:eastAsia="Aptos" w:cs="Aptos"/>
          <w:noProof w:val="0"/>
          <w:sz w:val="24"/>
          <w:szCs w:val="24"/>
          <w:lang w:val="en-US"/>
        </w:rPr>
        <w:t xml:space="preserve">This is because </w:t>
      </w:r>
      <w:r w:rsidRPr="76282883" w:rsidR="5940A09C">
        <w:rPr>
          <w:rFonts w:ascii="Aptos" w:hAnsi="Aptos" w:eastAsia="Aptos" w:cs="Aptos"/>
          <w:noProof w:val="0"/>
          <w:sz w:val="24"/>
          <w:szCs w:val="24"/>
          <w:lang w:val="en-US"/>
        </w:rPr>
        <w:t xml:space="preserve">Apple’s general customer base is smaller than that of Google, which means that they </w:t>
      </w:r>
      <w:r w:rsidRPr="76282883" w:rsidR="5B206B69">
        <w:rPr>
          <w:rFonts w:ascii="Aptos" w:hAnsi="Aptos" w:eastAsia="Aptos" w:cs="Aptos"/>
          <w:noProof w:val="0"/>
          <w:sz w:val="24"/>
          <w:szCs w:val="24"/>
          <w:lang w:val="en-US"/>
        </w:rPr>
        <w:t>must</w:t>
      </w:r>
      <w:r w:rsidRPr="76282883" w:rsidR="5940A09C">
        <w:rPr>
          <w:rFonts w:ascii="Aptos" w:hAnsi="Aptos" w:eastAsia="Aptos" w:cs="Aptos"/>
          <w:noProof w:val="0"/>
          <w:sz w:val="24"/>
          <w:szCs w:val="24"/>
          <w:lang w:val="en-US"/>
        </w:rPr>
        <w:t xml:space="preserve"> pay more attention to the people with disabilities</w:t>
      </w:r>
      <w:r w:rsidRPr="76282883" w:rsidR="434247BF">
        <w:rPr>
          <w:rFonts w:ascii="Aptos" w:hAnsi="Aptos" w:eastAsia="Aptos" w:cs="Aptos"/>
          <w:noProof w:val="0"/>
          <w:sz w:val="24"/>
          <w:szCs w:val="24"/>
          <w:lang w:val="en-US"/>
        </w:rPr>
        <w:t xml:space="preserve"> than Google does.</w:t>
      </w:r>
    </w:p>
    <w:p w:rsidR="0B1B3513" w:rsidP="76282883" w:rsidRDefault="0B1B3513" w14:paraId="105AE978" w14:textId="09BED55F">
      <w:pPr>
        <w:pStyle w:val="Heading2"/>
        <w:bidi w:val="0"/>
        <w:rPr>
          <w:rFonts w:ascii="Aptos" w:hAnsi="Aptos" w:eastAsia="Aptos" w:cs="Aptos"/>
          <w:noProof w:val="0"/>
          <w:sz w:val="24"/>
          <w:szCs w:val="24"/>
          <w:lang w:val="en-US"/>
        </w:rPr>
      </w:pPr>
      <w:r w:rsidRPr="76282883" w:rsidR="0B1B3513">
        <w:rPr>
          <w:noProof w:val="0"/>
          <w:lang w:val="en-US"/>
        </w:rPr>
        <w:t>Access Able</w:t>
      </w:r>
    </w:p>
    <w:p w:rsidR="1A87E469" w:rsidP="76282883" w:rsidRDefault="1A87E469" w14:paraId="3F772A72" w14:textId="40F68C9D">
      <w:pPr>
        <w:pStyle w:val="Normal"/>
        <w:suppressLineNumbers w:val="0"/>
        <w:bidi w:val="0"/>
        <w:spacing w:before="0" w:beforeAutospacing="off" w:after="160" w:afterAutospacing="off" w:line="279" w:lineRule="auto"/>
        <w:ind w:left="0" w:right="0"/>
        <w:jc w:val="left"/>
        <w:rPr>
          <w:noProof w:val="0"/>
          <w:lang w:val="en-US"/>
        </w:rPr>
      </w:pPr>
      <w:r w:rsidRPr="76282883" w:rsidR="1A87E469">
        <w:rPr>
          <w:noProof w:val="0"/>
          <w:lang w:val="en-US"/>
        </w:rPr>
        <w:t xml:space="preserve">The main target audience of Access Able is people with </w:t>
      </w:r>
      <w:r w:rsidRPr="76282883" w:rsidR="2E83C685">
        <w:rPr>
          <w:noProof w:val="0"/>
          <w:lang w:val="en-US"/>
        </w:rPr>
        <w:t xml:space="preserve">physical </w:t>
      </w:r>
      <w:r w:rsidRPr="76282883" w:rsidR="1A87E469">
        <w:rPr>
          <w:noProof w:val="0"/>
          <w:lang w:val="en-US"/>
        </w:rPr>
        <w:t>disabilities, meaning that they focus heavily on being accessible, and providing detailed information on accessibility features.</w:t>
      </w:r>
      <w:r w:rsidRPr="76282883" w:rsidR="1A87E469">
        <w:rPr>
          <w:noProof w:val="0"/>
          <w:lang w:val="en-US"/>
        </w:rPr>
        <w:t xml:space="preserve"> </w:t>
      </w:r>
      <w:r w:rsidRPr="76282883" w:rsidR="712E2B1B">
        <w:rPr>
          <w:noProof w:val="0"/>
          <w:lang w:val="en-US"/>
        </w:rPr>
        <w:t>The</w:t>
      </w:r>
      <w:r w:rsidRPr="76282883" w:rsidR="1741F885">
        <w:rPr>
          <w:noProof w:val="0"/>
          <w:lang w:val="en-US"/>
        </w:rPr>
        <w:t xml:space="preserve">ir focus is on people with disabilities and elderly, and not </w:t>
      </w:r>
      <w:r w:rsidRPr="76282883" w:rsidR="19AACAC9">
        <w:rPr>
          <w:noProof w:val="0"/>
          <w:lang w:val="en-US"/>
        </w:rPr>
        <w:t>common</w:t>
      </w:r>
      <w:r w:rsidRPr="76282883" w:rsidR="19AACAC9">
        <w:rPr>
          <w:noProof w:val="0"/>
          <w:lang w:val="en-US"/>
        </w:rPr>
        <w:t xml:space="preserve"> people, which is why they do not provide information on allergies and busiest times.</w:t>
      </w:r>
    </w:p>
    <w:p w:rsidR="02FA2F86" w:rsidP="76282883" w:rsidRDefault="02FA2F86" w14:paraId="4645C814" w14:textId="774E8FA1">
      <w:pPr>
        <w:pStyle w:val="Heading1"/>
      </w:pPr>
      <w:r w:rsidR="02FA2F86">
        <w:rPr/>
        <w:t>References</w:t>
      </w:r>
    </w:p>
    <w:p w:rsidR="02FA2F86" w:rsidP="76282883" w:rsidRDefault="02FA2F86" w14:paraId="47002B99" w14:textId="21223A04">
      <w:pPr>
        <w:shd w:val="clear" w:color="auto" w:fill="FFFFFF" w:themeFill="background1"/>
        <w:spacing w:before="0" w:beforeAutospacing="off" w:after="0" w:afterAutospacing="off"/>
      </w:pPr>
      <w:r w:rsidRPr="76282883" w:rsidR="02FA2F86">
        <w:rPr>
          <w:rFonts w:ascii="Calibri" w:hAnsi="Calibri" w:eastAsia="Calibri" w:cs="Calibri"/>
          <w:noProof w:val="0"/>
          <w:color w:val="000000" w:themeColor="text1" w:themeTint="FF" w:themeShade="FF"/>
          <w:sz w:val="27"/>
          <w:szCs w:val="27"/>
          <w:lang w:val="en-US"/>
        </w:rPr>
        <w:t xml:space="preserve">Google.com. (2019). </w:t>
      </w:r>
      <w:r w:rsidRPr="76282883" w:rsidR="02FA2F86">
        <w:rPr>
          <w:rFonts w:ascii="Calibri" w:hAnsi="Calibri" w:eastAsia="Calibri" w:cs="Calibri"/>
          <w:i w:val="1"/>
          <w:iCs w:val="1"/>
          <w:noProof w:val="0"/>
          <w:color w:val="000000" w:themeColor="text1" w:themeTint="FF" w:themeShade="FF"/>
          <w:sz w:val="27"/>
          <w:szCs w:val="27"/>
          <w:lang w:val="en-US"/>
        </w:rPr>
        <w:t>Accessibility in Google Maps - Android - Google Maps Help</w:t>
      </w:r>
      <w:r w:rsidRPr="76282883" w:rsidR="02FA2F86">
        <w:rPr>
          <w:rFonts w:ascii="Calibri" w:hAnsi="Calibri" w:eastAsia="Calibri" w:cs="Calibri"/>
          <w:noProof w:val="0"/>
          <w:color w:val="000000" w:themeColor="text1" w:themeTint="FF" w:themeShade="FF"/>
          <w:sz w:val="27"/>
          <w:szCs w:val="27"/>
          <w:lang w:val="en-US"/>
        </w:rPr>
        <w:t xml:space="preserve">. [online] Available at: </w:t>
      </w:r>
      <w:hyperlink r:id="R4c264ca7f7b44ab8">
        <w:r w:rsidRPr="76282883" w:rsidR="02FA2F86">
          <w:rPr>
            <w:rStyle w:val="Hyperlink"/>
            <w:rFonts w:ascii="Calibri" w:hAnsi="Calibri" w:eastAsia="Calibri" w:cs="Calibri"/>
            <w:noProof w:val="0"/>
            <w:sz w:val="27"/>
            <w:szCs w:val="27"/>
            <w:lang w:val="en-US"/>
          </w:rPr>
          <w:t>https://support.google.com/maps/answer/6396990?hl=en-GB&amp;co=GENIE.Platform%3DAndroid</w:t>
        </w:r>
      </w:hyperlink>
      <w:r w:rsidRPr="76282883" w:rsidR="02FA2F86">
        <w:rPr>
          <w:rFonts w:ascii="Calibri" w:hAnsi="Calibri" w:eastAsia="Calibri" w:cs="Calibri"/>
          <w:noProof w:val="0"/>
          <w:color w:val="000000" w:themeColor="text1" w:themeTint="FF" w:themeShade="FF"/>
          <w:sz w:val="27"/>
          <w:szCs w:val="27"/>
          <w:lang w:val="en-US"/>
        </w:rPr>
        <w:t>.</w:t>
      </w:r>
    </w:p>
    <w:p w:rsidR="76282883" w:rsidP="76282883" w:rsidRDefault="76282883" w14:paraId="792E7990" w14:textId="567D2AF9">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US"/>
        </w:rPr>
      </w:pPr>
    </w:p>
    <w:p w:rsidR="6AAF2518" w:rsidP="76282883" w:rsidRDefault="6AAF2518" w14:paraId="7D582D4D" w14:textId="18953F99">
      <w:pPr>
        <w:shd w:val="clear" w:color="auto" w:fill="FFFFFF" w:themeFill="background1"/>
        <w:spacing w:before="0" w:beforeAutospacing="off" w:after="0" w:afterAutospacing="off"/>
      </w:pPr>
      <w:r w:rsidRPr="76282883" w:rsidR="6AAF2518">
        <w:rPr>
          <w:rFonts w:ascii="Calibri" w:hAnsi="Calibri" w:eastAsia="Calibri" w:cs="Calibri"/>
          <w:noProof w:val="0"/>
          <w:color w:val="000000" w:themeColor="text1" w:themeTint="FF" w:themeShade="FF"/>
          <w:sz w:val="27"/>
          <w:szCs w:val="27"/>
          <w:lang w:val="en-US"/>
        </w:rPr>
        <w:t xml:space="preserve">Google (2022). </w:t>
      </w:r>
      <w:r w:rsidRPr="76282883" w:rsidR="6AAF2518">
        <w:rPr>
          <w:rFonts w:ascii="Calibri" w:hAnsi="Calibri" w:eastAsia="Calibri" w:cs="Calibri"/>
          <w:i w:val="1"/>
          <w:iCs w:val="1"/>
          <w:noProof w:val="0"/>
          <w:color w:val="000000" w:themeColor="text1" w:themeTint="FF" w:themeShade="FF"/>
          <w:sz w:val="27"/>
          <w:szCs w:val="27"/>
          <w:lang w:val="en-US"/>
        </w:rPr>
        <w:t>Google Maps</w:t>
      </w:r>
      <w:r w:rsidRPr="76282883" w:rsidR="6AAF2518">
        <w:rPr>
          <w:rFonts w:ascii="Calibri" w:hAnsi="Calibri" w:eastAsia="Calibri" w:cs="Calibri"/>
          <w:noProof w:val="0"/>
          <w:color w:val="000000" w:themeColor="text1" w:themeTint="FF" w:themeShade="FF"/>
          <w:sz w:val="27"/>
          <w:szCs w:val="27"/>
          <w:lang w:val="en-US"/>
        </w:rPr>
        <w:t xml:space="preserve">. [online] Google Maps. Available at: </w:t>
      </w:r>
      <w:hyperlink r:id="R1bc9e8bdc1a0495e">
        <w:r w:rsidRPr="76282883" w:rsidR="6AAF2518">
          <w:rPr>
            <w:rStyle w:val="Hyperlink"/>
            <w:rFonts w:ascii="Calibri" w:hAnsi="Calibri" w:eastAsia="Calibri" w:cs="Calibri"/>
            <w:noProof w:val="0"/>
            <w:sz w:val="27"/>
            <w:szCs w:val="27"/>
            <w:lang w:val="en-US"/>
          </w:rPr>
          <w:t>https://www.google.co.uk/maps/</w:t>
        </w:r>
      </w:hyperlink>
      <w:r w:rsidRPr="76282883" w:rsidR="6AAF2518">
        <w:rPr>
          <w:rFonts w:ascii="Calibri" w:hAnsi="Calibri" w:eastAsia="Calibri" w:cs="Calibri"/>
          <w:noProof w:val="0"/>
          <w:color w:val="000000" w:themeColor="text1" w:themeTint="FF" w:themeShade="FF"/>
          <w:sz w:val="27"/>
          <w:szCs w:val="27"/>
          <w:lang w:val="en-US"/>
        </w:rPr>
        <w:t>.</w:t>
      </w:r>
    </w:p>
    <w:p w:rsidR="76282883" w:rsidP="76282883" w:rsidRDefault="76282883" w14:paraId="726F1869" w14:textId="66D64D89">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US"/>
        </w:rPr>
      </w:pPr>
    </w:p>
    <w:p w:rsidR="6C681139" w:rsidP="76282883" w:rsidRDefault="6C681139" w14:paraId="3E3D6803" w14:textId="007BCDBE">
      <w:pPr>
        <w:shd w:val="clear" w:color="auto" w:fill="FFFFFF" w:themeFill="background1"/>
        <w:spacing w:before="0" w:beforeAutospacing="off" w:after="0" w:afterAutospacing="off"/>
      </w:pPr>
      <w:r w:rsidRPr="76282883" w:rsidR="6C681139">
        <w:rPr>
          <w:rFonts w:ascii="Calibri" w:hAnsi="Calibri" w:eastAsia="Calibri" w:cs="Calibri"/>
          <w:noProof w:val="0"/>
          <w:color w:val="000000" w:themeColor="text1" w:themeTint="FF" w:themeShade="FF"/>
          <w:sz w:val="27"/>
          <w:szCs w:val="27"/>
          <w:lang w:val="en-US"/>
        </w:rPr>
        <w:t xml:space="preserve">Apple Newsroom (United Kingdom). (n.d.). </w:t>
      </w:r>
      <w:r w:rsidRPr="76282883" w:rsidR="6C681139">
        <w:rPr>
          <w:rFonts w:ascii="Calibri" w:hAnsi="Calibri" w:eastAsia="Calibri" w:cs="Calibri"/>
          <w:i w:val="1"/>
          <w:iCs w:val="1"/>
          <w:noProof w:val="0"/>
          <w:color w:val="000000" w:themeColor="text1" w:themeTint="FF" w:themeShade="FF"/>
          <w:sz w:val="27"/>
          <w:szCs w:val="27"/>
          <w:lang w:val="en-US"/>
        </w:rPr>
        <w:t>Apple previews innovative accessibility features</w:t>
      </w:r>
      <w:r w:rsidRPr="76282883" w:rsidR="6C681139">
        <w:rPr>
          <w:rFonts w:ascii="Calibri" w:hAnsi="Calibri" w:eastAsia="Calibri" w:cs="Calibri"/>
          <w:noProof w:val="0"/>
          <w:color w:val="000000" w:themeColor="text1" w:themeTint="FF" w:themeShade="FF"/>
          <w:sz w:val="27"/>
          <w:szCs w:val="27"/>
          <w:lang w:val="en-US"/>
        </w:rPr>
        <w:t xml:space="preserve">. [online] Available at: </w:t>
      </w:r>
      <w:hyperlink r:id="Ra4c8214b32ec4288">
        <w:r w:rsidRPr="76282883" w:rsidR="6C681139">
          <w:rPr>
            <w:rStyle w:val="Hyperlink"/>
            <w:rFonts w:ascii="Calibri" w:hAnsi="Calibri" w:eastAsia="Calibri" w:cs="Calibri"/>
            <w:noProof w:val="0"/>
            <w:sz w:val="27"/>
            <w:szCs w:val="27"/>
            <w:lang w:val="en-US"/>
          </w:rPr>
          <w:t>https://www.apple.com/uk/newsroom/2022/05/apple-previews-innovative-accessibility-features/</w:t>
        </w:r>
      </w:hyperlink>
      <w:r w:rsidRPr="76282883" w:rsidR="6C681139">
        <w:rPr>
          <w:rFonts w:ascii="Calibri" w:hAnsi="Calibri" w:eastAsia="Calibri" w:cs="Calibri"/>
          <w:noProof w:val="0"/>
          <w:color w:val="000000" w:themeColor="text1" w:themeTint="FF" w:themeShade="FF"/>
          <w:sz w:val="27"/>
          <w:szCs w:val="27"/>
          <w:lang w:val="en-US"/>
        </w:rPr>
        <w:t>.</w:t>
      </w:r>
    </w:p>
    <w:p w:rsidR="76282883" w:rsidP="76282883" w:rsidRDefault="76282883" w14:paraId="7B012521" w14:textId="5363C247">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US"/>
        </w:rPr>
      </w:pPr>
    </w:p>
    <w:p w:rsidR="2BF88792" w:rsidP="76282883" w:rsidRDefault="2BF88792" w14:paraId="24BAD104" w14:textId="06047758">
      <w:pPr>
        <w:shd w:val="clear" w:color="auto" w:fill="FFFFFF" w:themeFill="background1"/>
        <w:spacing w:before="0" w:beforeAutospacing="off" w:after="0" w:afterAutospacing="off"/>
      </w:pPr>
      <w:r w:rsidRPr="76282883" w:rsidR="2BF88792">
        <w:rPr>
          <w:rFonts w:ascii="Calibri" w:hAnsi="Calibri" w:eastAsia="Calibri" w:cs="Calibri"/>
          <w:noProof w:val="0"/>
          <w:color w:val="000000" w:themeColor="text1" w:themeTint="FF" w:themeShade="FF"/>
          <w:sz w:val="27"/>
          <w:szCs w:val="27"/>
          <w:lang w:val="en-US"/>
        </w:rPr>
        <w:t xml:space="preserve">Home | AccessAble. (n.d.). </w:t>
      </w:r>
      <w:r w:rsidRPr="76282883" w:rsidR="2BF88792">
        <w:rPr>
          <w:rFonts w:ascii="Calibri" w:hAnsi="Calibri" w:eastAsia="Calibri" w:cs="Calibri"/>
          <w:i w:val="1"/>
          <w:iCs w:val="1"/>
          <w:noProof w:val="0"/>
          <w:color w:val="000000" w:themeColor="text1" w:themeTint="FF" w:themeShade="FF"/>
          <w:sz w:val="27"/>
          <w:szCs w:val="27"/>
          <w:lang w:val="en-US"/>
        </w:rPr>
        <w:t>Home | AccessAble</w:t>
      </w:r>
      <w:r w:rsidRPr="76282883" w:rsidR="2BF88792">
        <w:rPr>
          <w:rFonts w:ascii="Calibri" w:hAnsi="Calibri" w:eastAsia="Calibri" w:cs="Calibri"/>
          <w:noProof w:val="0"/>
          <w:color w:val="000000" w:themeColor="text1" w:themeTint="FF" w:themeShade="FF"/>
          <w:sz w:val="27"/>
          <w:szCs w:val="27"/>
          <w:lang w:val="en-US"/>
        </w:rPr>
        <w:t xml:space="preserve">. [online] Available at: </w:t>
      </w:r>
      <w:hyperlink r:id="Rffcf4ecfa96d47bf">
        <w:r w:rsidRPr="76282883" w:rsidR="2BF88792">
          <w:rPr>
            <w:rStyle w:val="Hyperlink"/>
            <w:rFonts w:ascii="Calibri" w:hAnsi="Calibri" w:eastAsia="Calibri" w:cs="Calibri"/>
            <w:noProof w:val="0"/>
            <w:sz w:val="27"/>
            <w:szCs w:val="27"/>
            <w:lang w:val="en-US"/>
          </w:rPr>
          <w:t>https://www.accessable.co.uk</w:t>
        </w:r>
      </w:hyperlink>
      <w:r w:rsidRPr="76282883" w:rsidR="2BF88792">
        <w:rPr>
          <w:rFonts w:ascii="Calibri" w:hAnsi="Calibri" w:eastAsia="Calibri" w:cs="Calibri"/>
          <w:noProof w:val="0"/>
          <w:color w:val="000000" w:themeColor="text1" w:themeTint="FF" w:themeShade="FF"/>
          <w:sz w:val="27"/>
          <w:szCs w:val="27"/>
          <w:lang w:val="en-US"/>
        </w:rPr>
        <w:t>.</w:t>
      </w:r>
    </w:p>
    <w:p w:rsidR="76282883" w:rsidP="76282883" w:rsidRDefault="76282883" w14:paraId="42FE2779" w14:textId="4ECE910D">
      <w:pPr>
        <w:shd w:val="clear" w:color="auto" w:fill="FFFFFF" w:themeFill="background1"/>
        <w:spacing w:before="240" w:beforeAutospacing="off" w:after="240" w:afterAutospacing="off"/>
        <w:rPr>
          <w:rFonts w:ascii="Calibri" w:hAnsi="Calibri" w:eastAsia="Calibri" w:cs="Calibri"/>
          <w:noProof w:val="0"/>
          <w:color w:val="000000" w:themeColor="text1" w:themeTint="FF" w:themeShade="FF"/>
          <w:sz w:val="27"/>
          <w:szCs w:val="27"/>
          <w:lang w:val="en-US"/>
        </w:rPr>
      </w:pPr>
    </w:p>
    <w:p w:rsidR="6C681139" w:rsidP="76282883" w:rsidRDefault="6C681139" w14:paraId="263C5E8E" w14:textId="4CA442A1">
      <w:pPr>
        <w:shd w:val="clear" w:color="auto" w:fill="FFFFFF" w:themeFill="background1"/>
        <w:spacing w:before="240" w:beforeAutospacing="off" w:after="240" w:afterAutospacing="off"/>
      </w:pPr>
      <w:r w:rsidRPr="76282883" w:rsidR="6C681139">
        <w:rPr>
          <w:rFonts w:ascii="Calibri" w:hAnsi="Calibri" w:eastAsia="Calibri" w:cs="Calibri"/>
          <w:noProof w:val="0"/>
          <w:color w:val="000000" w:themeColor="text1" w:themeTint="FF" w:themeShade="FF"/>
          <w:sz w:val="27"/>
          <w:szCs w:val="27"/>
          <w:lang w:val="en-US"/>
        </w:rPr>
        <w:t>‌</w:t>
      </w:r>
    </w:p>
    <w:p w:rsidR="76282883" w:rsidP="76282883" w:rsidRDefault="76282883" w14:paraId="5BF3100D" w14:textId="7CFACC80">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US"/>
        </w:rPr>
      </w:pPr>
    </w:p>
    <w:p w:rsidR="6AAF2518" w:rsidP="76282883" w:rsidRDefault="6AAF2518" w14:paraId="0DF978FF" w14:textId="1D5CE516">
      <w:pPr>
        <w:shd w:val="clear" w:color="auto" w:fill="FFFFFF" w:themeFill="background1"/>
        <w:spacing w:before="240" w:beforeAutospacing="off" w:after="240" w:afterAutospacing="off"/>
      </w:pPr>
      <w:r w:rsidRPr="76282883" w:rsidR="6AAF2518">
        <w:rPr>
          <w:rFonts w:ascii="Calibri" w:hAnsi="Calibri" w:eastAsia="Calibri" w:cs="Calibri"/>
          <w:noProof w:val="0"/>
          <w:color w:val="000000" w:themeColor="text1" w:themeTint="FF" w:themeShade="FF"/>
          <w:sz w:val="27"/>
          <w:szCs w:val="27"/>
          <w:lang w:val="en-US"/>
        </w:rPr>
        <w:t>‌</w:t>
      </w:r>
    </w:p>
    <w:p w:rsidR="76282883" w:rsidP="76282883" w:rsidRDefault="76282883" w14:paraId="6207A79C" w14:textId="0BB6970A">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7"/>
          <w:szCs w:val="27"/>
          <w:lang w:val="en-US"/>
        </w:rPr>
      </w:pPr>
    </w:p>
    <w:p w:rsidR="02FA2F86" w:rsidP="76282883" w:rsidRDefault="02FA2F86" w14:paraId="54486817" w14:textId="124AC7ED">
      <w:pPr>
        <w:shd w:val="clear" w:color="auto" w:fill="FFFFFF" w:themeFill="background1"/>
        <w:spacing w:before="240" w:beforeAutospacing="off" w:after="240" w:afterAutospacing="off"/>
      </w:pPr>
      <w:r w:rsidRPr="76282883" w:rsidR="02FA2F86">
        <w:rPr>
          <w:rFonts w:ascii="Calibri" w:hAnsi="Calibri" w:eastAsia="Calibri" w:cs="Calibri"/>
          <w:noProof w:val="0"/>
          <w:color w:val="000000" w:themeColor="text1" w:themeTint="FF" w:themeShade="FF"/>
          <w:sz w:val="24"/>
          <w:szCs w:val="24"/>
          <w:lang w:val="en-US"/>
        </w:rPr>
        <w:t>‌</w:t>
      </w:r>
    </w:p>
    <w:p w:rsidR="76282883" w:rsidP="76282883" w:rsidRDefault="76282883" w14:paraId="56464F98" w14:textId="074B902F">
      <w:pPr>
        <w:pStyle w:val="Normal"/>
      </w:pPr>
    </w:p>
    <w:sectPr w:rsidR="00CD40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1115B0"/>
    <w:rsid w:val="00595554"/>
    <w:rsid w:val="00CD40D5"/>
    <w:rsid w:val="0186D49C"/>
    <w:rsid w:val="025D8A18"/>
    <w:rsid w:val="02FA2F86"/>
    <w:rsid w:val="05AC1D8B"/>
    <w:rsid w:val="05F904BE"/>
    <w:rsid w:val="07C2BA32"/>
    <w:rsid w:val="07DC4488"/>
    <w:rsid w:val="084C9A74"/>
    <w:rsid w:val="0ABC9219"/>
    <w:rsid w:val="0B1B3513"/>
    <w:rsid w:val="0C82C47E"/>
    <w:rsid w:val="0E06D1A8"/>
    <w:rsid w:val="0E4D7D1A"/>
    <w:rsid w:val="0FEADB92"/>
    <w:rsid w:val="11DC8B9F"/>
    <w:rsid w:val="12B4B37B"/>
    <w:rsid w:val="1361E589"/>
    <w:rsid w:val="142C179B"/>
    <w:rsid w:val="16621338"/>
    <w:rsid w:val="171115B0"/>
    <w:rsid w:val="173BAD8C"/>
    <w:rsid w:val="1741F885"/>
    <w:rsid w:val="195FC09B"/>
    <w:rsid w:val="196B28AB"/>
    <w:rsid w:val="19AACAC9"/>
    <w:rsid w:val="1A418B37"/>
    <w:rsid w:val="1A87E469"/>
    <w:rsid w:val="1B2A134E"/>
    <w:rsid w:val="1D00E846"/>
    <w:rsid w:val="1F1A532A"/>
    <w:rsid w:val="2134FB0D"/>
    <w:rsid w:val="2262E156"/>
    <w:rsid w:val="227392D3"/>
    <w:rsid w:val="247621E3"/>
    <w:rsid w:val="25AE19DD"/>
    <w:rsid w:val="26342204"/>
    <w:rsid w:val="266AC38B"/>
    <w:rsid w:val="277E46A0"/>
    <w:rsid w:val="278B7622"/>
    <w:rsid w:val="2879A137"/>
    <w:rsid w:val="289C94CE"/>
    <w:rsid w:val="28B9630F"/>
    <w:rsid w:val="2909DD56"/>
    <w:rsid w:val="2BF88792"/>
    <w:rsid w:val="2C71FDF6"/>
    <w:rsid w:val="2DF87BEC"/>
    <w:rsid w:val="2E83C685"/>
    <w:rsid w:val="2F70B7C7"/>
    <w:rsid w:val="2FC0F47C"/>
    <w:rsid w:val="30334341"/>
    <w:rsid w:val="3224C838"/>
    <w:rsid w:val="34298869"/>
    <w:rsid w:val="369E5959"/>
    <w:rsid w:val="38C001A3"/>
    <w:rsid w:val="3BCD29B9"/>
    <w:rsid w:val="3CEB8BDB"/>
    <w:rsid w:val="3D267F63"/>
    <w:rsid w:val="3DEBCDC0"/>
    <w:rsid w:val="3E340C34"/>
    <w:rsid w:val="3E5F9E15"/>
    <w:rsid w:val="41023332"/>
    <w:rsid w:val="41B9F6C5"/>
    <w:rsid w:val="434247BF"/>
    <w:rsid w:val="44374F18"/>
    <w:rsid w:val="48D13EC8"/>
    <w:rsid w:val="49017CF0"/>
    <w:rsid w:val="4B74D329"/>
    <w:rsid w:val="4D02FC75"/>
    <w:rsid w:val="4DA102CE"/>
    <w:rsid w:val="4DF46916"/>
    <w:rsid w:val="4E13E1E4"/>
    <w:rsid w:val="512E62C4"/>
    <w:rsid w:val="51B82014"/>
    <w:rsid w:val="526CBCAF"/>
    <w:rsid w:val="54F42A32"/>
    <w:rsid w:val="5897E200"/>
    <w:rsid w:val="5940A09C"/>
    <w:rsid w:val="5B206B69"/>
    <w:rsid w:val="5FE52AE3"/>
    <w:rsid w:val="60E6F909"/>
    <w:rsid w:val="6131724F"/>
    <w:rsid w:val="623F172C"/>
    <w:rsid w:val="624CDAD0"/>
    <w:rsid w:val="62E6631E"/>
    <w:rsid w:val="6581BBB2"/>
    <w:rsid w:val="67BFDC94"/>
    <w:rsid w:val="67E1DEAC"/>
    <w:rsid w:val="6844646C"/>
    <w:rsid w:val="6870BDBE"/>
    <w:rsid w:val="690E8076"/>
    <w:rsid w:val="6AAF2518"/>
    <w:rsid w:val="6C2C80CA"/>
    <w:rsid w:val="6C681139"/>
    <w:rsid w:val="6DB551F7"/>
    <w:rsid w:val="6DE44E01"/>
    <w:rsid w:val="6E707B0E"/>
    <w:rsid w:val="708D8220"/>
    <w:rsid w:val="712C33D4"/>
    <w:rsid w:val="712E2B1B"/>
    <w:rsid w:val="71C67909"/>
    <w:rsid w:val="72D1F784"/>
    <w:rsid w:val="74A43EA6"/>
    <w:rsid w:val="74B4216B"/>
    <w:rsid w:val="757B8996"/>
    <w:rsid w:val="75D94E33"/>
    <w:rsid w:val="76282883"/>
    <w:rsid w:val="772D1759"/>
    <w:rsid w:val="779283AB"/>
    <w:rsid w:val="78F36C3C"/>
    <w:rsid w:val="7AD35A42"/>
    <w:rsid w:val="7BD10E43"/>
    <w:rsid w:val="7E226203"/>
    <w:rsid w:val="7F41E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15B0"/>
  <w15:chartTrackingRefBased/>
  <w15:docId w15:val="{CCEF2E88-1EB6-48EC-A4E0-355A8E87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628288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pple.com/uk/newsroom/2022/05/apple-previews-innovative-accessibility-features/" TargetMode="External" Id="Rc36b4912ee264f37" /><Relationship Type="http://schemas.openxmlformats.org/officeDocument/2006/relationships/hyperlink" Target="https://support.google.com/maps/answer/6396990?hl=en-GB&amp;co=GENIE.Platform%3DAndroid" TargetMode="External" Id="R4c264ca7f7b44ab8" /><Relationship Type="http://schemas.openxmlformats.org/officeDocument/2006/relationships/hyperlink" Target="https://www.google.co.uk/maps/" TargetMode="External" Id="R1bc9e8bdc1a0495e" /><Relationship Type="http://schemas.openxmlformats.org/officeDocument/2006/relationships/hyperlink" Target="https://www.apple.com/uk/newsroom/2022/05/apple-previews-innovative-accessibility-features/" TargetMode="External" Id="Ra4c8214b32ec4288" /><Relationship Type="http://schemas.openxmlformats.org/officeDocument/2006/relationships/hyperlink" Target="https://www.accessable.co.uk" TargetMode="External" Id="Rffcf4ecfa96d47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DAWID KAWKA</dc:creator>
  <keywords/>
  <dc:description/>
  <lastModifiedBy>DAWID KAWKA</lastModifiedBy>
  <revision>2</revision>
  <dcterms:created xsi:type="dcterms:W3CDTF">2024-10-24T12:02:00.0000000Z</dcterms:created>
  <dcterms:modified xsi:type="dcterms:W3CDTF">2024-10-31T13:41:59.2519142Z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2024-10-24T12:02:15Z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167b1374-b32d-4a99-97e6-a184600eb648</vt:lpwstr>
  </property>
  <property fmtid="{D5CDD505-2E9C-101B-9397-08002B2CF9AE}" pid="8" name="MSIP_Label_265970e0-98ad-4fed-a872-69f84c2d4b53_ContentBits">
    <vt:lpwstr>0</vt:lpwstr>
  </property>
</Properties>
</file>