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8F93" w14:textId="7020100C" w:rsidR="00474C0C" w:rsidRDefault="00235AFA">
      <w:pPr>
        <w:rPr>
          <w:sz w:val="48"/>
          <w:szCs w:val="48"/>
          <w:u w:val="single"/>
        </w:rPr>
      </w:pPr>
      <w:r w:rsidRPr="00235AFA">
        <w:rPr>
          <w:sz w:val="48"/>
          <w:szCs w:val="48"/>
          <w:u w:val="single"/>
        </w:rPr>
        <w:t xml:space="preserve">Functional Requirements </w:t>
      </w:r>
      <w:r>
        <w:rPr>
          <w:sz w:val="48"/>
          <w:szCs w:val="48"/>
          <w:u w:val="single"/>
        </w:rPr>
        <w:t>–</w:t>
      </w:r>
      <w:r w:rsidRPr="00235AFA">
        <w:rPr>
          <w:sz w:val="48"/>
          <w:szCs w:val="48"/>
          <w:u w:val="single"/>
        </w:rPr>
        <w:t xml:space="preserve"> Usability</w:t>
      </w:r>
    </w:p>
    <w:p w14:paraId="68868CA6" w14:textId="77777777" w:rsidR="00235AFA" w:rsidRDefault="00235AFA">
      <w:pPr>
        <w:rPr>
          <w:sz w:val="28"/>
          <w:szCs w:val="28"/>
        </w:rPr>
      </w:pPr>
    </w:p>
    <w:p w14:paraId="575D8792" w14:textId="78F5B251" w:rsidR="00235AFA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Iconography </w:t>
      </w:r>
      <w:r w:rsidR="000072CE">
        <w:rPr>
          <w:sz w:val="28"/>
          <w:szCs w:val="28"/>
        </w:rPr>
        <w:t>will</w:t>
      </w:r>
      <w:r>
        <w:rPr>
          <w:sz w:val="28"/>
          <w:szCs w:val="28"/>
        </w:rPr>
        <w:t xml:space="preserve"> unique to each function</w:t>
      </w:r>
    </w:p>
    <w:p w14:paraId="28FCFBA5" w14:textId="77777777" w:rsidR="00041DB3" w:rsidRDefault="00041DB3" w:rsidP="00041DB3">
      <w:pPr>
        <w:rPr>
          <w:sz w:val="28"/>
          <w:szCs w:val="28"/>
        </w:rPr>
      </w:pPr>
    </w:p>
    <w:p w14:paraId="1457406B" w14:textId="0CCC6458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Icons </w:t>
      </w:r>
      <w:r w:rsidR="000072CE">
        <w:rPr>
          <w:sz w:val="28"/>
          <w:szCs w:val="28"/>
        </w:rPr>
        <w:t>will be 2D</w:t>
      </w:r>
    </w:p>
    <w:p w14:paraId="61596794" w14:textId="77777777" w:rsidR="00041DB3" w:rsidRDefault="00041DB3" w:rsidP="00041DB3">
      <w:pPr>
        <w:rPr>
          <w:sz w:val="28"/>
          <w:szCs w:val="28"/>
        </w:rPr>
      </w:pPr>
    </w:p>
    <w:p w14:paraId="02BAD6B5" w14:textId="33F3299E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size of 16 pixels</w:t>
      </w:r>
    </w:p>
    <w:p w14:paraId="473C6CDC" w14:textId="77777777" w:rsidR="00041DB3" w:rsidRDefault="00041DB3" w:rsidP="00041DB3">
      <w:pPr>
        <w:rPr>
          <w:sz w:val="28"/>
          <w:szCs w:val="28"/>
        </w:rPr>
      </w:pPr>
    </w:p>
    <w:p w14:paraId="69FEACBA" w14:textId="2425A3D1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Headings will be 1.3x type size or 1.618x (known as golden ratio)</w:t>
      </w:r>
    </w:p>
    <w:p w14:paraId="5C0BAE59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7190D36B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7BB53F57" w14:textId="77777777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Well-spaced text/content using a multiplier of 1.6x</w:t>
      </w:r>
    </w:p>
    <w:p w14:paraId="34249B87" w14:textId="77777777" w:rsidR="000072CE" w:rsidRDefault="000072CE" w:rsidP="000072CE">
      <w:pPr>
        <w:rPr>
          <w:sz w:val="28"/>
          <w:szCs w:val="28"/>
        </w:rPr>
      </w:pPr>
    </w:p>
    <w:p w14:paraId="2CB3A70C" w14:textId="6CAC869F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Headings will be clear and stand out as spacing will be 1.2x</w:t>
      </w:r>
    </w:p>
    <w:p w14:paraId="4A018E90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35C7B899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15D47B89" w14:textId="23F31581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length will be 80 characters (will aid in accessibility issues as text will not be overwhelming and will help those with narrower vision)</w:t>
      </w:r>
    </w:p>
    <w:p w14:paraId="170C0972" w14:textId="77777777" w:rsidR="000072CE" w:rsidRDefault="000072CE" w:rsidP="000072CE">
      <w:pPr>
        <w:rPr>
          <w:sz w:val="28"/>
          <w:szCs w:val="28"/>
        </w:rPr>
      </w:pPr>
    </w:p>
    <w:p w14:paraId="456055BB" w14:textId="77E69E16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Dark mode feature</w:t>
      </w:r>
    </w:p>
    <w:p w14:paraId="41C69A0C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52FDC93E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0D1C5617" w14:textId="704E948E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recovery feature</w:t>
      </w:r>
    </w:p>
    <w:p w14:paraId="39B83FDD" w14:textId="77777777" w:rsidR="000072CE" w:rsidRDefault="000072CE" w:rsidP="000072CE">
      <w:pPr>
        <w:rPr>
          <w:sz w:val="28"/>
          <w:szCs w:val="28"/>
        </w:rPr>
      </w:pPr>
    </w:p>
    <w:p w14:paraId="50002854" w14:textId="061A76D1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Filters to narrow/widen results </w:t>
      </w:r>
    </w:p>
    <w:p w14:paraId="396CAF6D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5EB74F5E" w14:textId="77777777" w:rsidR="000072CE" w:rsidRDefault="000072CE" w:rsidP="000072CE">
      <w:pPr>
        <w:rPr>
          <w:sz w:val="28"/>
          <w:szCs w:val="28"/>
        </w:rPr>
      </w:pPr>
    </w:p>
    <w:p w14:paraId="156D5895" w14:textId="572E6812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Text-to-speech feature</w:t>
      </w:r>
      <w:r w:rsidR="009251F9">
        <w:rPr>
          <w:sz w:val="28"/>
          <w:szCs w:val="28"/>
        </w:rPr>
        <w:t xml:space="preserve"> included</w:t>
      </w:r>
    </w:p>
    <w:p w14:paraId="0EF165B2" w14:textId="77777777" w:rsidR="009251F9" w:rsidRDefault="009251F9" w:rsidP="009251F9">
      <w:pPr>
        <w:rPr>
          <w:sz w:val="28"/>
          <w:szCs w:val="28"/>
        </w:rPr>
      </w:pPr>
    </w:p>
    <w:p w14:paraId="6927E0BE" w14:textId="31C3463E" w:rsidR="009251F9" w:rsidRDefault="009251F9" w:rsidP="009251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Multiple language settings</w:t>
      </w:r>
    </w:p>
    <w:p w14:paraId="11018A62" w14:textId="77777777" w:rsidR="007411B7" w:rsidRPr="007411B7" w:rsidRDefault="007411B7" w:rsidP="007411B7">
      <w:pPr>
        <w:pStyle w:val="ListParagraph"/>
        <w:rPr>
          <w:sz w:val="28"/>
          <w:szCs w:val="28"/>
        </w:rPr>
      </w:pPr>
    </w:p>
    <w:p w14:paraId="6FFE7CAA" w14:textId="77777777" w:rsidR="007411B7" w:rsidRDefault="007411B7" w:rsidP="007411B7">
      <w:pPr>
        <w:rPr>
          <w:sz w:val="28"/>
          <w:szCs w:val="28"/>
        </w:rPr>
      </w:pPr>
    </w:p>
    <w:p w14:paraId="61073B69" w14:textId="54794E22" w:rsidR="007411B7" w:rsidRDefault="007411B7" w:rsidP="00741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Minimal pop-up windows</w:t>
      </w:r>
    </w:p>
    <w:p w14:paraId="3155EF13" w14:textId="77777777" w:rsidR="007411B7" w:rsidRDefault="007411B7" w:rsidP="007411B7">
      <w:pPr>
        <w:rPr>
          <w:sz w:val="28"/>
          <w:szCs w:val="28"/>
        </w:rPr>
      </w:pPr>
    </w:p>
    <w:p w14:paraId="60B7230F" w14:textId="10213D61" w:rsidR="007411B7" w:rsidRDefault="007411B7" w:rsidP="00741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create account or continue as guest</w:t>
      </w:r>
    </w:p>
    <w:p w14:paraId="49F15849" w14:textId="77777777" w:rsidR="007411B7" w:rsidRPr="007411B7" w:rsidRDefault="007411B7" w:rsidP="007411B7">
      <w:pPr>
        <w:pStyle w:val="ListParagraph"/>
        <w:rPr>
          <w:sz w:val="28"/>
          <w:szCs w:val="28"/>
        </w:rPr>
      </w:pPr>
    </w:p>
    <w:p w14:paraId="38951271" w14:textId="77777777" w:rsidR="007411B7" w:rsidRDefault="007411B7" w:rsidP="007411B7">
      <w:pPr>
        <w:rPr>
          <w:sz w:val="28"/>
          <w:szCs w:val="28"/>
        </w:rPr>
      </w:pPr>
    </w:p>
    <w:p w14:paraId="26604708" w14:textId="77777777" w:rsidR="007411B7" w:rsidRPr="007411B7" w:rsidRDefault="007411B7" w:rsidP="001211B0">
      <w:pPr>
        <w:pStyle w:val="ListParagraph"/>
        <w:rPr>
          <w:sz w:val="28"/>
          <w:szCs w:val="28"/>
        </w:rPr>
      </w:pPr>
    </w:p>
    <w:p w14:paraId="2D1FFEE8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29729DE4" w14:textId="77777777" w:rsidR="000072CE" w:rsidRDefault="000072CE" w:rsidP="000072CE">
      <w:pPr>
        <w:rPr>
          <w:sz w:val="28"/>
          <w:szCs w:val="28"/>
        </w:rPr>
      </w:pPr>
    </w:p>
    <w:p w14:paraId="7FCC0592" w14:textId="77777777" w:rsidR="000072CE" w:rsidRDefault="000072CE" w:rsidP="000072CE">
      <w:pPr>
        <w:rPr>
          <w:sz w:val="28"/>
          <w:szCs w:val="28"/>
        </w:rPr>
      </w:pPr>
    </w:p>
    <w:p w14:paraId="5A05E5EF" w14:textId="77777777" w:rsidR="00400B02" w:rsidRDefault="00400B02" w:rsidP="000072CE">
      <w:pPr>
        <w:rPr>
          <w:sz w:val="28"/>
          <w:szCs w:val="28"/>
        </w:rPr>
      </w:pPr>
    </w:p>
    <w:p w14:paraId="18D5F987" w14:textId="77777777" w:rsidR="00400B02" w:rsidRDefault="00400B02" w:rsidP="000072CE">
      <w:pPr>
        <w:rPr>
          <w:sz w:val="28"/>
          <w:szCs w:val="28"/>
        </w:rPr>
      </w:pPr>
    </w:p>
    <w:p w14:paraId="1A9C8758" w14:textId="77777777" w:rsidR="00400B02" w:rsidRDefault="00400B02" w:rsidP="000072CE">
      <w:pPr>
        <w:rPr>
          <w:sz w:val="28"/>
          <w:szCs w:val="28"/>
        </w:rPr>
      </w:pPr>
    </w:p>
    <w:p w14:paraId="78B9FDBB" w14:textId="77777777" w:rsidR="00400B02" w:rsidRDefault="00400B02" w:rsidP="000072CE">
      <w:pPr>
        <w:rPr>
          <w:sz w:val="28"/>
          <w:szCs w:val="28"/>
        </w:rPr>
      </w:pPr>
    </w:p>
    <w:p w14:paraId="69F379E3" w14:textId="77777777" w:rsidR="00400B02" w:rsidRDefault="00400B02" w:rsidP="000072CE">
      <w:pPr>
        <w:rPr>
          <w:sz w:val="28"/>
          <w:szCs w:val="28"/>
        </w:rPr>
      </w:pPr>
    </w:p>
    <w:p w14:paraId="2D888456" w14:textId="77777777" w:rsidR="00400B02" w:rsidRDefault="00400B02" w:rsidP="000072CE">
      <w:pPr>
        <w:rPr>
          <w:sz w:val="28"/>
          <w:szCs w:val="28"/>
        </w:rPr>
      </w:pPr>
    </w:p>
    <w:p w14:paraId="4ACDA7CB" w14:textId="77777777" w:rsidR="00400B02" w:rsidRDefault="00400B02" w:rsidP="000072CE">
      <w:pPr>
        <w:rPr>
          <w:sz w:val="28"/>
          <w:szCs w:val="28"/>
        </w:rPr>
      </w:pPr>
    </w:p>
    <w:p w14:paraId="0E38A38A" w14:textId="77777777" w:rsidR="00400B02" w:rsidRDefault="00400B02" w:rsidP="000072CE">
      <w:pPr>
        <w:rPr>
          <w:sz w:val="28"/>
          <w:szCs w:val="28"/>
        </w:rPr>
      </w:pPr>
    </w:p>
    <w:p w14:paraId="031D42FA" w14:textId="77777777" w:rsidR="00400B02" w:rsidRDefault="00400B02" w:rsidP="000072CE">
      <w:pPr>
        <w:rPr>
          <w:sz w:val="28"/>
          <w:szCs w:val="28"/>
        </w:rPr>
      </w:pPr>
    </w:p>
    <w:p w14:paraId="3779F235" w14:textId="77777777" w:rsidR="00400B02" w:rsidRDefault="00400B02" w:rsidP="000072CE">
      <w:pPr>
        <w:rPr>
          <w:sz w:val="28"/>
          <w:szCs w:val="28"/>
        </w:rPr>
      </w:pPr>
    </w:p>
    <w:p w14:paraId="2C292B64" w14:textId="77777777" w:rsidR="00400B02" w:rsidRDefault="00400B02" w:rsidP="000072CE">
      <w:pPr>
        <w:rPr>
          <w:sz w:val="28"/>
          <w:szCs w:val="28"/>
        </w:rPr>
      </w:pPr>
    </w:p>
    <w:p w14:paraId="3BF48512" w14:textId="77777777" w:rsidR="00400B02" w:rsidRDefault="00400B02" w:rsidP="000072CE">
      <w:pPr>
        <w:rPr>
          <w:sz w:val="28"/>
          <w:szCs w:val="28"/>
        </w:rPr>
      </w:pPr>
    </w:p>
    <w:p w14:paraId="109A3C3A" w14:textId="77777777" w:rsidR="00400B02" w:rsidRDefault="00400B02" w:rsidP="000072CE">
      <w:pPr>
        <w:rPr>
          <w:sz w:val="28"/>
          <w:szCs w:val="28"/>
        </w:rPr>
      </w:pPr>
    </w:p>
    <w:p w14:paraId="4B327060" w14:textId="77777777" w:rsidR="00400B02" w:rsidRPr="000072CE" w:rsidRDefault="00400B02" w:rsidP="000072CE">
      <w:pPr>
        <w:rPr>
          <w:sz w:val="28"/>
          <w:szCs w:val="28"/>
        </w:rPr>
      </w:pPr>
    </w:p>
    <w:p w14:paraId="09AC1D3B" w14:textId="77777777" w:rsidR="000072CE" w:rsidRPr="00005225" w:rsidRDefault="000072CE" w:rsidP="00005225">
      <w:pPr>
        <w:rPr>
          <w:sz w:val="28"/>
          <w:szCs w:val="28"/>
        </w:rPr>
      </w:pPr>
    </w:p>
    <w:p w14:paraId="3F87C8CA" w14:textId="77777777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Reference List:</w:t>
      </w:r>
    </w:p>
    <w:p w14:paraId="572EBCE1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3710F93A" w14:textId="42A38DAE" w:rsidR="00005225" w:rsidRPr="00041DB3" w:rsidRDefault="00005225" w:rsidP="0000522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Atos, C.M.A. (no date) </w:t>
      </w:r>
      <w:r w:rsidRPr="00041DB3">
        <w:rPr>
          <w:i/>
          <w:iCs/>
          <w:sz w:val="28"/>
          <w:szCs w:val="28"/>
        </w:rPr>
        <w:t>Mastering Mobile Typography: Font Usage Tips and Best Practices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Available at: </w:t>
      </w:r>
      <w:hyperlink r:id="rId5" w:anchor=":~:text=In%20terms%20of%20app%20font,times%20larger%20than%20body%20copy" w:history="1">
        <w:r w:rsidRPr="00DD031C">
          <w:rPr>
            <w:rStyle w:val="Hyperlink"/>
            <w:sz w:val="28"/>
            <w:szCs w:val="28"/>
          </w:rPr>
          <w:t>https://www.toptal.com/designers/typography/typography-for-mobile-apps#:~:text=In%20terms%20of%20app%20font,times%20larger%20than%20body%20copy</w:t>
        </w:r>
      </w:hyperlink>
      <w:r w:rsidRPr="00041DB3">
        <w:rPr>
          <w:sz w:val="28"/>
          <w:szCs w:val="28"/>
        </w:rPr>
        <w:t>.)</w:t>
      </w:r>
      <w:r>
        <w:rPr>
          <w:sz w:val="28"/>
          <w:szCs w:val="28"/>
        </w:rPr>
        <w:t xml:space="preserve"> (Accessed: </w:t>
      </w:r>
      <w:r w:rsidR="00C60490">
        <w:rPr>
          <w:sz w:val="28"/>
          <w:szCs w:val="28"/>
        </w:rPr>
        <w:t>26</w:t>
      </w:r>
      <w:r>
        <w:rPr>
          <w:sz w:val="28"/>
          <w:szCs w:val="28"/>
        </w:rPr>
        <w:t>/</w:t>
      </w:r>
      <w:r w:rsidR="00C60490">
        <w:rPr>
          <w:sz w:val="28"/>
          <w:szCs w:val="28"/>
        </w:rPr>
        <w:t>01</w:t>
      </w:r>
      <w:r>
        <w:rPr>
          <w:sz w:val="28"/>
          <w:szCs w:val="28"/>
        </w:rPr>
        <w:t>/202</w:t>
      </w:r>
      <w:r w:rsidR="00C60490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2135F8B8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2E936BBC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6898CA4F" w14:textId="7101ED33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Interaction Design (no date) </w:t>
      </w:r>
      <w:r w:rsidRPr="00041DB3">
        <w:rPr>
          <w:i/>
          <w:iCs/>
          <w:sz w:val="28"/>
          <w:szCs w:val="28"/>
        </w:rPr>
        <w:t>Iconography</w:t>
      </w:r>
      <w:r>
        <w:rPr>
          <w:sz w:val="28"/>
          <w:szCs w:val="28"/>
        </w:rPr>
        <w:t xml:space="preserve">. Available at: </w:t>
      </w:r>
      <w:hyperlink r:id="rId6" w:anchor=":~:text=Always%20use%20a%20single%20icon,icons%20for%20the%20same%20function" w:history="1">
        <w:r w:rsidRPr="002853FF">
          <w:rPr>
            <w:rStyle w:val="Hyperlink"/>
            <w:sz w:val="28"/>
            <w:szCs w:val="28"/>
          </w:rPr>
          <w:t>https://www.interaction-design.org/literature/topics/iconography#:~:text=Always%20use%20a%20single%20icon,icons%20for%20the%20same%20function</w:t>
        </w:r>
      </w:hyperlink>
      <w:r w:rsidRPr="00041DB3">
        <w:rPr>
          <w:sz w:val="28"/>
          <w:szCs w:val="28"/>
        </w:rPr>
        <w:t>.</w:t>
      </w:r>
      <w:r>
        <w:rPr>
          <w:sz w:val="28"/>
          <w:szCs w:val="28"/>
        </w:rPr>
        <w:t xml:space="preserve"> (Accessed: </w:t>
      </w:r>
      <w:r w:rsidR="00C60490">
        <w:rPr>
          <w:sz w:val="28"/>
          <w:szCs w:val="28"/>
        </w:rPr>
        <w:t>26</w:t>
      </w:r>
      <w:r>
        <w:rPr>
          <w:sz w:val="28"/>
          <w:szCs w:val="28"/>
        </w:rPr>
        <w:t>/</w:t>
      </w:r>
      <w:r w:rsidR="00C60490">
        <w:rPr>
          <w:sz w:val="28"/>
          <w:szCs w:val="28"/>
        </w:rPr>
        <w:t>0</w:t>
      </w:r>
      <w:r>
        <w:rPr>
          <w:sz w:val="28"/>
          <w:szCs w:val="28"/>
        </w:rPr>
        <w:t>1/202</w:t>
      </w:r>
      <w:r w:rsidR="00C60490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48962FAF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44B0377F" w14:textId="2FFD0353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Usability First (no date) </w:t>
      </w:r>
      <w:r w:rsidRPr="007411B7">
        <w:rPr>
          <w:i/>
          <w:iCs/>
          <w:sz w:val="28"/>
          <w:szCs w:val="28"/>
        </w:rPr>
        <w:t>Requirements Specification</w:t>
      </w:r>
      <w:r>
        <w:rPr>
          <w:sz w:val="28"/>
          <w:szCs w:val="28"/>
        </w:rPr>
        <w:t xml:space="preserve">. Available at: </w:t>
      </w:r>
      <w:hyperlink r:id="rId7" w:anchor=":~:text=an%20interface's%20design.-,Functional%20Requirements,will%20interact%20with%20other%20features" w:history="1">
        <w:r w:rsidRPr="00DD031C">
          <w:rPr>
            <w:rStyle w:val="Hyperlink"/>
            <w:sz w:val="28"/>
            <w:szCs w:val="28"/>
          </w:rPr>
          <w:t>https://www.usabilityfirst.com/about-usability/requirements-specification/index.html#:~:text=an%20interface's%20design.-,Functional%20Requirements,will%20interact%20with%20other%20features</w:t>
        </w:r>
      </w:hyperlink>
      <w:r w:rsidRPr="007411B7">
        <w:rPr>
          <w:sz w:val="28"/>
          <w:szCs w:val="28"/>
        </w:rPr>
        <w:t>.</w:t>
      </w:r>
      <w:r>
        <w:rPr>
          <w:sz w:val="28"/>
          <w:szCs w:val="28"/>
        </w:rPr>
        <w:t xml:space="preserve"> (Accessed: </w:t>
      </w:r>
      <w:r w:rsidR="00C60490">
        <w:rPr>
          <w:sz w:val="28"/>
          <w:szCs w:val="28"/>
        </w:rPr>
        <w:t>26</w:t>
      </w:r>
      <w:r>
        <w:rPr>
          <w:sz w:val="28"/>
          <w:szCs w:val="28"/>
        </w:rPr>
        <w:t>/</w:t>
      </w:r>
      <w:r w:rsidR="00C60490">
        <w:rPr>
          <w:sz w:val="28"/>
          <w:szCs w:val="28"/>
        </w:rPr>
        <w:t>0</w:t>
      </w:r>
      <w:r>
        <w:rPr>
          <w:sz w:val="28"/>
          <w:szCs w:val="28"/>
        </w:rPr>
        <w:t>1/202</w:t>
      </w:r>
      <w:r w:rsidR="00C60490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</w:p>
    <w:p w14:paraId="374DE4B2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424B472C" w14:textId="77777777" w:rsidR="00005225" w:rsidRPr="00041DB3" w:rsidRDefault="00005225" w:rsidP="00005225">
      <w:pPr>
        <w:pStyle w:val="ListParagraph"/>
        <w:rPr>
          <w:sz w:val="28"/>
          <w:szCs w:val="28"/>
        </w:rPr>
      </w:pPr>
    </w:p>
    <w:p w14:paraId="17BB5B59" w14:textId="77777777" w:rsidR="000072CE" w:rsidRDefault="000072CE" w:rsidP="000072CE">
      <w:pPr>
        <w:rPr>
          <w:sz w:val="28"/>
          <w:szCs w:val="28"/>
        </w:rPr>
      </w:pPr>
    </w:p>
    <w:p w14:paraId="1ACF881D" w14:textId="77777777" w:rsidR="000072CE" w:rsidRPr="000072CE" w:rsidRDefault="000072CE" w:rsidP="000072CE">
      <w:pPr>
        <w:rPr>
          <w:sz w:val="28"/>
          <w:szCs w:val="28"/>
        </w:rPr>
      </w:pPr>
    </w:p>
    <w:p w14:paraId="6974D521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44681EDD" w14:textId="77777777" w:rsidR="000072CE" w:rsidRPr="000072CE" w:rsidRDefault="000072CE" w:rsidP="000072CE">
      <w:pPr>
        <w:rPr>
          <w:sz w:val="28"/>
          <w:szCs w:val="28"/>
        </w:rPr>
      </w:pPr>
    </w:p>
    <w:p w14:paraId="28376776" w14:textId="77777777" w:rsidR="000072CE" w:rsidRDefault="000072CE">
      <w:pPr>
        <w:rPr>
          <w:sz w:val="28"/>
          <w:szCs w:val="28"/>
        </w:rPr>
      </w:pPr>
    </w:p>
    <w:p w14:paraId="22A393C0" w14:textId="77777777" w:rsidR="000072CE" w:rsidRDefault="000072CE" w:rsidP="000072CE">
      <w:pPr>
        <w:rPr>
          <w:sz w:val="28"/>
          <w:szCs w:val="28"/>
        </w:rPr>
      </w:pPr>
    </w:p>
    <w:p w14:paraId="0E7AD900" w14:textId="734113DA" w:rsidR="00041DB3" w:rsidRPr="000072CE" w:rsidRDefault="00041DB3" w:rsidP="000072CE">
      <w:pPr>
        <w:rPr>
          <w:sz w:val="28"/>
          <w:szCs w:val="28"/>
        </w:rPr>
      </w:pPr>
      <w:r w:rsidRPr="000072CE">
        <w:rPr>
          <w:sz w:val="28"/>
          <w:szCs w:val="28"/>
        </w:rPr>
        <w:br w:type="page"/>
      </w:r>
    </w:p>
    <w:p w14:paraId="7BE9E696" w14:textId="77777777" w:rsidR="00041DB3" w:rsidRPr="00041DB3" w:rsidRDefault="00041DB3" w:rsidP="00041DB3">
      <w:pPr>
        <w:pStyle w:val="ListParagraph"/>
        <w:rPr>
          <w:sz w:val="28"/>
          <w:szCs w:val="28"/>
        </w:rPr>
      </w:pPr>
    </w:p>
    <w:sectPr w:rsidR="00041DB3" w:rsidRPr="0004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4123D"/>
    <w:multiLevelType w:val="hybridMultilevel"/>
    <w:tmpl w:val="F6C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FA"/>
    <w:rsid w:val="00005225"/>
    <w:rsid w:val="000072CE"/>
    <w:rsid w:val="00041DB3"/>
    <w:rsid w:val="001211B0"/>
    <w:rsid w:val="00235AFA"/>
    <w:rsid w:val="003C7A61"/>
    <w:rsid w:val="00400B02"/>
    <w:rsid w:val="00474C0C"/>
    <w:rsid w:val="006534EA"/>
    <w:rsid w:val="007411B7"/>
    <w:rsid w:val="009251F9"/>
    <w:rsid w:val="00C17C7C"/>
    <w:rsid w:val="00C60490"/>
    <w:rsid w:val="00C858E5"/>
    <w:rsid w:val="00D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4338"/>
  <w15:chartTrackingRefBased/>
  <w15:docId w15:val="{A17A5A53-4934-4D6F-BF5E-864D5AA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1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abilityfirst.com/about-usability/requirements-specifica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action-design.org/literature/topics/iconography" TargetMode="External"/><Relationship Id="rId5" Type="http://schemas.openxmlformats.org/officeDocument/2006/relationships/hyperlink" Target="https://www.toptal.com/designers/typography/typography-for-mobile-ap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DSOUZA</dc:creator>
  <cp:keywords/>
  <dc:description/>
  <cp:lastModifiedBy>Elvin D'souza</cp:lastModifiedBy>
  <cp:revision>6</cp:revision>
  <dcterms:created xsi:type="dcterms:W3CDTF">2024-11-16T17:19:00Z</dcterms:created>
  <dcterms:modified xsi:type="dcterms:W3CDTF">2025-01-24T16:00:00Z</dcterms:modified>
</cp:coreProperties>
</file>