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代码文件为后缀为.ipynb的文件，使用的软件是jupyter，语言是python。若已经配置可以跳过这一个流程，配置流程如下：</w:t>
      </w:r>
    </w:p>
    <w:p>
      <w:pPr>
        <w:numPr>
          <w:ilvl w:val="0"/>
          <w:numId w:val="1"/>
        </w:numPr>
        <w:ind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打开命令行CMD：输出以下命令：</w:t>
      </w:r>
    </w:p>
    <w:p>
      <w:pPr>
        <w:numPr>
          <w:ilvl w:val="0"/>
          <w:numId w:val="0"/>
        </w:numPr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pip install jupyter notebook -i https://pypi.tuna.tsinghua.edu.cn/simple/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2405" cy="168275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sz w:val="32"/>
          <w:szCs w:val="32"/>
          <w:lang w:val="en-US" w:eastAsia="zh-CN"/>
        </w:rPr>
      </w:pPr>
    </w:p>
    <w:p>
      <w:pPr>
        <w:numPr>
          <w:ilvl w:val="0"/>
          <w:numId w:val="1"/>
        </w:numPr>
        <w:ind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安装成功命令行输入：</w:t>
      </w:r>
      <w:r>
        <w:rPr>
          <w:rFonts w:ascii="Consolas" w:hAnsi="Consolas" w:eastAsia="Consolas" w:cs="Consolas"/>
          <w:i w:val="0"/>
          <w:iCs w:val="0"/>
          <w:caps w:val="0"/>
          <w:color w:val="ABB2BF"/>
          <w:spacing w:val="0"/>
          <w:sz w:val="21"/>
          <w:szCs w:val="21"/>
          <w:shd w:val="clear" w:fill="282C34"/>
        </w:rPr>
        <w:t>jupyter notebook</w:t>
      </w:r>
    </w:p>
    <w:p>
      <w:pPr>
        <w:numPr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启动成功如下所示：</w:t>
      </w:r>
    </w:p>
    <w:p>
      <w:pPr>
        <w:numPr>
          <w:numId w:val="0"/>
        </w:numPr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364105"/>
            <wp:effectExtent l="0" t="0" r="3810" b="171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点击右上角upload按钮，上传我提供的代码文件，带ipynb后缀的。如下图</w:t>
      </w:r>
    </w:p>
    <w:p>
      <w:pPr>
        <w:numPr>
          <w:numId w:val="0"/>
        </w:numPr>
        <w:rPr>
          <w:rFonts w:hint="eastAsia"/>
          <w:sz w:val="32"/>
          <w:szCs w:val="32"/>
          <w:lang w:val="en-US" w:eastAsia="zh-CN"/>
        </w:rPr>
      </w:pPr>
      <w:r>
        <w:drawing>
          <wp:inline distT="0" distB="0" distL="114300" distR="114300">
            <wp:extent cx="4500880" cy="313309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rcRect l="14499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firstLine="420" w:firstLineChars="0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上传成功之后，双击代码文件即可看见结果，不需要运行也能展示之前存储的运行结果。</w:t>
      </w:r>
      <w:bookmarkStart w:id="0" w:name="_GoBack"/>
      <w:bookmarkEnd w:id="0"/>
    </w:p>
    <w:p>
      <w:pPr>
        <w:numPr>
          <w:numId w:val="0"/>
        </w:numPr>
      </w:pP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27500A"/>
    <w:multiLevelType w:val="singleLevel"/>
    <w:tmpl w:val="292750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hjOTQzMWFmNmVhZjM2MTA3NmJkZDIyNmY0ZDRlMzcifQ=="/>
  </w:docVars>
  <w:rsids>
    <w:rsidRoot w:val="00000000"/>
    <w:rsid w:val="7267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numPr>
        <w:ilvl w:val="0"/>
        <w:numId w:val="1"/>
      </w:numPr>
      <w:ind w:firstLine="420" w:firstLineChars="0"/>
      <w:jc w:val="both"/>
    </w:pPr>
    <w:rPr>
      <w:rFonts w:asciiTheme="minorHAnsi" w:hAnsiTheme="minorHAnsi" w:eastAsiaTheme="minorEastAsia" w:cstheme="minorBidi"/>
      <w:kern w:val="2"/>
      <w:sz w:val="32"/>
      <w:szCs w:val="3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Office_12.1.0.16399_F1E327BC-269C-435d-A152-05C5408002CA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2024-07-04T17:33:17Z</dcterms:created>
  <dc:creator>ASDFGHJK</dc:creator>
  <cp:lastModifiedBy>cc</cp:lastModifiedBy>
  <dcterms:modified xsi:type="dcterms:W3CDTF">2024-07-04T17:41:06Z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2681A587DE8E44128DB9ED5E1A489DD6_12</vt:lpwstr>
  </property>
</Properties>
</file>