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610" w:rsidRPr="00502F7C" w:rsidRDefault="002301FC">
      <w:pPr>
        <w:rPr>
          <w:b/>
          <w:sz w:val="44"/>
        </w:rPr>
      </w:pPr>
      <w:r w:rsidRPr="00502F7C">
        <w:rPr>
          <w:b/>
          <w:sz w:val="44"/>
        </w:rPr>
        <w:t>Документирование кода</w:t>
      </w:r>
    </w:p>
    <w:p w:rsidR="002301FC" w:rsidRDefault="00502F7C">
      <w:r>
        <w:t xml:space="preserve">Версия </w:t>
      </w:r>
      <w:r w:rsidR="00550AC8">
        <w:t>2</w:t>
      </w:r>
      <w:r>
        <w:t xml:space="preserve"> </w:t>
      </w:r>
      <w:r>
        <w:tab/>
      </w:r>
      <w:r w:rsidR="00550AC8">
        <w:t>0</w:t>
      </w:r>
      <w:r w:rsidR="00F604DA">
        <w:t>4</w:t>
      </w:r>
      <w:r>
        <w:t>.0</w:t>
      </w:r>
      <w:r w:rsidR="00F604DA">
        <w:t>3</w:t>
      </w:r>
      <w:r>
        <w:t>.2016</w:t>
      </w:r>
    </w:p>
    <w:p w:rsidR="002301FC" w:rsidRPr="002301FC" w:rsidRDefault="002301FC" w:rsidP="002301FC">
      <w:pPr>
        <w:pStyle w:val="a5"/>
        <w:numPr>
          <w:ilvl w:val="0"/>
          <w:numId w:val="1"/>
        </w:numPr>
        <w:spacing w:after="80" w:line="240" w:lineRule="auto"/>
        <w:contextualSpacing w:val="0"/>
        <w:rPr>
          <w:b/>
        </w:rPr>
      </w:pPr>
      <w:r w:rsidRPr="002301FC">
        <w:rPr>
          <w:b/>
        </w:rPr>
        <w:t>Введение</w:t>
      </w:r>
    </w:p>
    <w:p w:rsidR="002301FC" w:rsidRDefault="002301FC" w:rsidP="002301FC">
      <w:pPr>
        <w:pStyle w:val="a5"/>
        <w:numPr>
          <w:ilvl w:val="1"/>
          <w:numId w:val="1"/>
        </w:numPr>
        <w:spacing w:after="80" w:line="240" w:lineRule="auto"/>
        <w:contextualSpacing w:val="0"/>
      </w:pPr>
      <w:r>
        <w:t>Данные методические указания описывают стиль написания комментариев в исходном коде, для последующей обработки генератор</w:t>
      </w:r>
      <w:r w:rsidR="007E5AC3">
        <w:t xml:space="preserve">ом </w:t>
      </w:r>
      <w:r>
        <w:t>документации.</w:t>
      </w:r>
    </w:p>
    <w:p w:rsidR="007E5AC3" w:rsidRDefault="007E5AC3" w:rsidP="002301FC">
      <w:pPr>
        <w:pStyle w:val="a5"/>
        <w:numPr>
          <w:ilvl w:val="1"/>
          <w:numId w:val="1"/>
        </w:numPr>
        <w:spacing w:after="80" w:line="240" w:lineRule="auto"/>
        <w:ind w:left="788" w:hanging="431"/>
        <w:contextualSpacing w:val="0"/>
      </w:pPr>
      <w:r>
        <w:t>Результатом работы генератора документации являются:</w:t>
      </w:r>
    </w:p>
    <w:p w:rsidR="007E5AC3" w:rsidRPr="007E5AC3" w:rsidRDefault="007E5AC3" w:rsidP="007E5AC3">
      <w:pPr>
        <w:pStyle w:val="a5"/>
        <w:numPr>
          <w:ilvl w:val="2"/>
          <w:numId w:val="1"/>
        </w:numPr>
        <w:spacing w:after="80" w:line="240" w:lineRule="auto"/>
        <w:contextualSpacing w:val="0"/>
      </w:pPr>
      <w:r>
        <w:t xml:space="preserve">Интерактивная справочная система в формате </w:t>
      </w:r>
      <w:r>
        <w:rPr>
          <w:lang w:val="en-US"/>
        </w:rPr>
        <w:t>HTML</w:t>
      </w:r>
    </w:p>
    <w:p w:rsidR="002301FC" w:rsidRDefault="007E5AC3" w:rsidP="007E5AC3">
      <w:pPr>
        <w:pStyle w:val="a5"/>
        <w:numPr>
          <w:ilvl w:val="2"/>
          <w:numId w:val="1"/>
        </w:numPr>
        <w:spacing w:after="80" w:line="240" w:lineRule="auto"/>
        <w:contextualSpacing w:val="0"/>
      </w:pPr>
      <w:r>
        <w:t>Документация в текстовом виде с гиперссылками</w:t>
      </w:r>
      <w:r w:rsidR="002301FC">
        <w:t xml:space="preserve"> </w:t>
      </w:r>
    </w:p>
    <w:p w:rsidR="002301FC" w:rsidRDefault="002301FC" w:rsidP="002301FC">
      <w:pPr>
        <w:pStyle w:val="a5"/>
        <w:numPr>
          <w:ilvl w:val="1"/>
          <w:numId w:val="1"/>
        </w:numPr>
        <w:spacing w:after="80" w:line="240" w:lineRule="auto"/>
        <w:ind w:left="788" w:hanging="431"/>
        <w:contextualSpacing w:val="0"/>
      </w:pPr>
      <w:r>
        <w:t xml:space="preserve">Рекомендации относятся как к исходному коду на алгоритмических языках, так и </w:t>
      </w:r>
      <w:r w:rsidR="00054A13">
        <w:t>к файлам разметок и данных.</w:t>
      </w:r>
    </w:p>
    <w:p w:rsidR="00054A13" w:rsidRDefault="00054A13" w:rsidP="002301FC">
      <w:pPr>
        <w:pStyle w:val="a5"/>
        <w:numPr>
          <w:ilvl w:val="1"/>
          <w:numId w:val="1"/>
        </w:numPr>
        <w:spacing w:after="80" w:line="240" w:lineRule="auto"/>
        <w:ind w:left="788" w:hanging="431"/>
        <w:contextualSpacing w:val="0"/>
      </w:pPr>
      <w:r>
        <w:t>Рекомендации должны использоваться всеми сотрудниками Ситис и Ситис-Спрут.</w:t>
      </w:r>
    </w:p>
    <w:p w:rsidR="00054A13" w:rsidRPr="00054A13" w:rsidRDefault="00054A13" w:rsidP="00054A13">
      <w:pPr>
        <w:pStyle w:val="a5"/>
        <w:numPr>
          <w:ilvl w:val="0"/>
          <w:numId w:val="1"/>
        </w:numPr>
        <w:spacing w:after="80" w:line="240" w:lineRule="auto"/>
        <w:contextualSpacing w:val="0"/>
        <w:rPr>
          <w:b/>
        </w:rPr>
      </w:pPr>
      <w:r w:rsidRPr="00054A13">
        <w:rPr>
          <w:b/>
        </w:rPr>
        <w:t>Рекомендации</w:t>
      </w:r>
    </w:p>
    <w:p w:rsidR="00054A13" w:rsidRDefault="00054A13" w:rsidP="00054A13">
      <w:pPr>
        <w:pStyle w:val="a5"/>
        <w:numPr>
          <w:ilvl w:val="1"/>
          <w:numId w:val="1"/>
        </w:numPr>
        <w:spacing w:after="80" w:line="240" w:lineRule="auto"/>
        <w:contextualSpacing w:val="0"/>
      </w:pPr>
      <w:r>
        <w:t xml:space="preserve">Код </w:t>
      </w:r>
      <w:r w:rsidR="00550AC8">
        <w:t xml:space="preserve">на всех языках </w:t>
      </w:r>
      <w:r w:rsidR="00F604DA">
        <w:t xml:space="preserve">и разметках </w:t>
      </w:r>
      <w:r>
        <w:t>должен комментироваться для обработки генератор</w:t>
      </w:r>
      <w:r w:rsidR="00550AC8">
        <w:t>ом</w:t>
      </w:r>
      <w:r w:rsidR="00F604DA">
        <w:t xml:space="preserve"> </w:t>
      </w:r>
      <w:proofErr w:type="spellStart"/>
      <w:r w:rsidR="00F604DA">
        <w:rPr>
          <w:lang w:val="en-US"/>
        </w:rPr>
        <w:t>S</w:t>
      </w:r>
      <w:r>
        <w:rPr>
          <w:lang w:val="en-US"/>
        </w:rPr>
        <w:t>Doxygen</w:t>
      </w:r>
      <w:proofErr w:type="spellEnd"/>
      <w:r w:rsidR="00F604DA" w:rsidRPr="00F604DA">
        <w:t xml:space="preserve"> </w:t>
      </w:r>
      <w:r w:rsidR="00F604DA">
        <w:t>–</w:t>
      </w:r>
      <w:r w:rsidR="00F604DA" w:rsidRPr="00F604DA">
        <w:t xml:space="preserve"> </w:t>
      </w:r>
      <w:r w:rsidR="00F604DA">
        <w:t xml:space="preserve">модифицированной программой </w:t>
      </w:r>
      <w:proofErr w:type="spellStart"/>
      <w:r w:rsidR="00F604DA">
        <w:rPr>
          <w:lang w:val="en-US"/>
        </w:rPr>
        <w:t>Doxygen</w:t>
      </w:r>
      <w:proofErr w:type="spellEnd"/>
      <w:r w:rsidR="00F604DA">
        <w:t xml:space="preserve"> с более компактными файлами документации и с использованием фирменного стиля оформления документации.</w:t>
      </w:r>
    </w:p>
    <w:p w:rsidR="00E75577" w:rsidRDefault="00E75577" w:rsidP="00054A13">
      <w:pPr>
        <w:pStyle w:val="a5"/>
        <w:numPr>
          <w:ilvl w:val="1"/>
          <w:numId w:val="1"/>
        </w:numPr>
        <w:spacing w:after="80" w:line="240" w:lineRule="auto"/>
        <w:contextualSpacing w:val="0"/>
      </w:pPr>
      <w:r>
        <w:t xml:space="preserve">Дистрибутив </w:t>
      </w:r>
      <w:proofErr w:type="spellStart"/>
      <w:r>
        <w:rPr>
          <w:lang w:val="en-US"/>
        </w:rPr>
        <w:t>SDoxygen</w:t>
      </w:r>
      <w:proofErr w:type="spellEnd"/>
      <w:r>
        <w:t xml:space="preserve"> и краткое описание лежит в </w:t>
      </w:r>
      <w:r>
        <w:rPr>
          <w:lang w:val="en-US"/>
        </w:rPr>
        <w:t>CIV</w:t>
      </w:r>
      <w:r w:rsidRPr="00E75577">
        <w:t>\\</w:t>
      </w:r>
      <w:r>
        <w:rPr>
          <w:lang w:val="en-US"/>
        </w:rPr>
        <w:t>Drive</w:t>
      </w:r>
      <w:r w:rsidRPr="00E75577">
        <w:t>-</w:t>
      </w:r>
      <w:r>
        <w:rPr>
          <w:lang w:val="en-US"/>
        </w:rPr>
        <w:t>Test</w:t>
      </w:r>
      <w:r w:rsidRPr="00E75577">
        <w:t xml:space="preserve">\25 </w:t>
      </w:r>
      <w:proofErr w:type="spellStart"/>
      <w:r>
        <w:rPr>
          <w:lang w:val="en-US"/>
        </w:rPr>
        <w:t>SDoxygen</w:t>
      </w:r>
      <w:proofErr w:type="spellEnd"/>
    </w:p>
    <w:p w:rsidR="0004033D" w:rsidRDefault="0004033D" w:rsidP="00054A13">
      <w:pPr>
        <w:pStyle w:val="a5"/>
        <w:numPr>
          <w:ilvl w:val="1"/>
          <w:numId w:val="1"/>
        </w:numPr>
        <w:spacing w:after="80" w:line="240" w:lineRule="auto"/>
        <w:contextualSpacing w:val="0"/>
      </w:pPr>
      <w:r>
        <w:t xml:space="preserve">Комментарии файлов на </w:t>
      </w:r>
      <w:r>
        <w:rPr>
          <w:lang w:val="en-US"/>
        </w:rPr>
        <w:t>JSON</w:t>
      </w:r>
      <w:r w:rsidRPr="0004033D">
        <w:t xml:space="preserve"> </w:t>
      </w:r>
      <w:r>
        <w:t xml:space="preserve">выполняются в виде объекта </w:t>
      </w:r>
      <w:r>
        <w:rPr>
          <w:lang w:val="en-US"/>
        </w:rPr>
        <w:t>JSON</w:t>
      </w:r>
      <w:r w:rsidRPr="0004033D">
        <w:t xml:space="preserve"> </w:t>
      </w:r>
    </w:p>
    <w:p w:rsidR="003A3DDD" w:rsidRDefault="003A3DDD" w:rsidP="00054A13">
      <w:pPr>
        <w:pStyle w:val="a5"/>
        <w:numPr>
          <w:ilvl w:val="1"/>
          <w:numId w:val="1"/>
        </w:numPr>
        <w:spacing w:after="80" w:line="240" w:lineRule="auto"/>
        <w:contextualSpacing w:val="0"/>
      </w:pPr>
      <w:r>
        <w:t>При описании API</w:t>
      </w:r>
      <w:r w:rsidRPr="003A3DDD">
        <w:t xml:space="preserve"> </w:t>
      </w:r>
      <w:r>
        <w:t>и в подобных случаях следует делать описание используемых понятий.</w:t>
      </w:r>
    </w:p>
    <w:p w:rsidR="003A3DDD" w:rsidRDefault="003A3DDD" w:rsidP="00054A13">
      <w:pPr>
        <w:pStyle w:val="a5"/>
        <w:numPr>
          <w:ilvl w:val="1"/>
          <w:numId w:val="1"/>
        </w:numPr>
        <w:spacing w:after="80" w:line="240" w:lineRule="auto"/>
        <w:contextualSpacing w:val="0"/>
      </w:pPr>
      <w:r>
        <w:t xml:space="preserve"> </w:t>
      </w:r>
      <w:r w:rsidR="0087413A">
        <w:t>Порядок составления описания кода</w:t>
      </w:r>
    </w:p>
    <w:p w:rsidR="0087413A" w:rsidRDefault="0087413A" w:rsidP="0087413A">
      <w:pPr>
        <w:pStyle w:val="a5"/>
        <w:numPr>
          <w:ilvl w:val="2"/>
          <w:numId w:val="1"/>
        </w:numPr>
        <w:spacing w:after="80" w:line="240" w:lineRule="auto"/>
        <w:contextualSpacing w:val="0"/>
      </w:pPr>
      <w:r>
        <w:t>Используемые понятия</w:t>
      </w:r>
    </w:p>
    <w:p w:rsidR="0087413A" w:rsidRDefault="0087413A" w:rsidP="0087413A">
      <w:pPr>
        <w:pStyle w:val="a5"/>
        <w:numPr>
          <w:ilvl w:val="2"/>
          <w:numId w:val="1"/>
        </w:numPr>
        <w:spacing w:after="80" w:line="240" w:lineRule="auto"/>
        <w:contextualSpacing w:val="0"/>
      </w:pPr>
      <w:r>
        <w:t>Структуры данных</w:t>
      </w:r>
    </w:p>
    <w:p w:rsidR="0087413A" w:rsidRDefault="0087413A" w:rsidP="0087413A">
      <w:pPr>
        <w:pStyle w:val="a5"/>
        <w:numPr>
          <w:ilvl w:val="2"/>
          <w:numId w:val="1"/>
        </w:numPr>
        <w:spacing w:after="80" w:line="240" w:lineRule="auto"/>
        <w:contextualSpacing w:val="0"/>
      </w:pPr>
      <w:r>
        <w:t>Константы и глобальные параметры</w:t>
      </w:r>
    </w:p>
    <w:p w:rsidR="0087413A" w:rsidRDefault="0087413A" w:rsidP="0087413A">
      <w:pPr>
        <w:pStyle w:val="a5"/>
        <w:numPr>
          <w:ilvl w:val="2"/>
          <w:numId w:val="1"/>
        </w:numPr>
        <w:spacing w:after="80" w:line="240" w:lineRule="auto"/>
        <w:contextualSpacing w:val="0"/>
      </w:pPr>
      <w:r>
        <w:t>Глобальные функции</w:t>
      </w:r>
    </w:p>
    <w:p w:rsidR="0087413A" w:rsidRDefault="0087413A" w:rsidP="0087413A">
      <w:pPr>
        <w:pStyle w:val="a5"/>
        <w:numPr>
          <w:ilvl w:val="2"/>
          <w:numId w:val="1"/>
        </w:numPr>
        <w:spacing w:after="80" w:line="240" w:lineRule="auto"/>
        <w:contextualSpacing w:val="0"/>
      </w:pPr>
      <w:r>
        <w:t>Классы</w:t>
      </w:r>
      <w:r w:rsidR="003C6CB5">
        <w:t>, параметры, методы</w:t>
      </w:r>
    </w:p>
    <w:p w:rsidR="0087413A" w:rsidRDefault="0087413A" w:rsidP="0087413A">
      <w:pPr>
        <w:pStyle w:val="a5"/>
        <w:numPr>
          <w:ilvl w:val="1"/>
          <w:numId w:val="1"/>
        </w:numPr>
        <w:spacing w:after="80" w:line="240" w:lineRule="auto"/>
        <w:contextualSpacing w:val="0"/>
      </w:pPr>
      <w:r>
        <w:t xml:space="preserve">При целесообразности в документацию следует вставлять диаграммы командой </w:t>
      </w:r>
      <w:r w:rsidRPr="0087413A">
        <w:t>\</w:t>
      </w:r>
      <w:r>
        <w:rPr>
          <w:lang w:val="en-US"/>
        </w:rPr>
        <w:t>dot</w:t>
      </w:r>
      <w:r>
        <w:t xml:space="preserve"> и формулы командами \</w:t>
      </w:r>
      <w:proofErr w:type="gramStart"/>
      <w:r>
        <w:rPr>
          <w:lang w:val="en-US"/>
        </w:rPr>
        <w:t>f</w:t>
      </w:r>
      <w:r w:rsidRPr="0087413A">
        <w:t xml:space="preserve">[ </w:t>
      </w:r>
      <w:r>
        <w:rPr>
          <w:lang w:val="en-US"/>
        </w:rPr>
        <w:t>b</w:t>
      </w:r>
      <w:proofErr w:type="gramEnd"/>
      <w:r w:rsidRPr="0087413A">
        <w:t xml:space="preserve"> \</w:t>
      </w:r>
      <w:r>
        <w:rPr>
          <w:lang w:val="en-US"/>
        </w:rPr>
        <w:t>f</w:t>
      </w:r>
      <w:r w:rsidRPr="0087413A">
        <w:t>]</w:t>
      </w:r>
      <w:r w:rsidR="00AE0247">
        <w:t>, и изображения</w:t>
      </w:r>
      <w:r w:rsidR="00E75577">
        <w:t xml:space="preserve"> </w:t>
      </w:r>
      <w:r w:rsidR="00E75577" w:rsidRPr="00E75577">
        <w:t>\</w:t>
      </w:r>
      <w:r w:rsidR="00E75577">
        <w:rPr>
          <w:lang w:val="en-US"/>
        </w:rPr>
        <w:t>image</w:t>
      </w:r>
    </w:p>
    <w:p w:rsidR="007C42DB" w:rsidRPr="00CF79A6" w:rsidRDefault="00CF79A6" w:rsidP="007C42DB">
      <w:pPr>
        <w:pStyle w:val="a5"/>
        <w:numPr>
          <w:ilvl w:val="0"/>
          <w:numId w:val="1"/>
        </w:numPr>
        <w:spacing w:after="80" w:line="240" w:lineRule="auto"/>
        <w:contextualSpacing w:val="0"/>
        <w:rPr>
          <w:b/>
        </w:rPr>
      </w:pPr>
      <w:r>
        <w:rPr>
          <w:b/>
        </w:rPr>
        <w:t>Кодировка</w:t>
      </w:r>
      <w:r w:rsidR="007C42DB" w:rsidRPr="00CF79A6">
        <w:rPr>
          <w:b/>
        </w:rPr>
        <w:t xml:space="preserve"> </w:t>
      </w:r>
      <w:r w:rsidR="00550AC8">
        <w:rPr>
          <w:b/>
        </w:rPr>
        <w:t>исходного</w:t>
      </w:r>
      <w:r w:rsidR="007C42DB" w:rsidRPr="00CF79A6">
        <w:rPr>
          <w:b/>
        </w:rPr>
        <w:t xml:space="preserve"> кода</w:t>
      </w:r>
    </w:p>
    <w:p w:rsidR="007C42DB" w:rsidRPr="002301FC" w:rsidRDefault="007C42DB" w:rsidP="00103808">
      <w:pPr>
        <w:pStyle w:val="a5"/>
        <w:numPr>
          <w:ilvl w:val="1"/>
          <w:numId w:val="1"/>
        </w:numPr>
        <w:spacing w:after="80" w:line="240" w:lineRule="auto"/>
        <w:contextualSpacing w:val="0"/>
      </w:pPr>
      <w:r>
        <w:t xml:space="preserve">Таблица с используемыми элементами кодировки  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1795"/>
        <w:gridCol w:w="2937"/>
        <w:gridCol w:w="2126"/>
        <w:gridCol w:w="2268"/>
      </w:tblGrid>
      <w:tr w:rsidR="007E5AC3" w:rsidTr="003A3DDD">
        <w:tc>
          <w:tcPr>
            <w:tcW w:w="1795" w:type="dxa"/>
          </w:tcPr>
          <w:p w:rsidR="007E5AC3" w:rsidRDefault="007E5AC3" w:rsidP="007C42DB">
            <w:pPr>
              <w:spacing w:after="80"/>
            </w:pPr>
          </w:p>
        </w:tc>
        <w:tc>
          <w:tcPr>
            <w:tcW w:w="2937" w:type="dxa"/>
          </w:tcPr>
          <w:p w:rsidR="007E5AC3" w:rsidRPr="007E5AC3" w:rsidRDefault="007E5AC3" w:rsidP="007C42DB">
            <w:r>
              <w:t>Все файлы</w:t>
            </w:r>
          </w:p>
        </w:tc>
        <w:tc>
          <w:tcPr>
            <w:tcW w:w="2126" w:type="dxa"/>
          </w:tcPr>
          <w:p w:rsidR="007E5AC3" w:rsidRDefault="007E5AC3" w:rsidP="007C42DB">
            <w:r>
              <w:rPr>
                <w:lang w:val="en-US"/>
              </w:rPr>
              <w:t>Doxygen</w:t>
            </w:r>
          </w:p>
        </w:tc>
        <w:tc>
          <w:tcPr>
            <w:tcW w:w="2268" w:type="dxa"/>
          </w:tcPr>
          <w:p w:rsidR="007E5AC3" w:rsidRDefault="007E5AC3" w:rsidP="007C42DB">
            <w:r>
              <w:rPr>
                <w:lang w:val="en-US"/>
              </w:rPr>
              <w:t>Doxygen</w:t>
            </w:r>
          </w:p>
        </w:tc>
      </w:tr>
      <w:tr w:rsidR="007E5AC3" w:rsidTr="003A3DDD">
        <w:tc>
          <w:tcPr>
            <w:tcW w:w="1795" w:type="dxa"/>
          </w:tcPr>
          <w:p w:rsidR="007E5AC3" w:rsidRDefault="007E5AC3" w:rsidP="007C42DB"/>
        </w:tc>
        <w:tc>
          <w:tcPr>
            <w:tcW w:w="2937" w:type="dxa"/>
          </w:tcPr>
          <w:p w:rsidR="007E5AC3" w:rsidRDefault="007E5AC3" w:rsidP="007C42DB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7E5AC3" w:rsidRPr="007E5AC3" w:rsidRDefault="007E5AC3" w:rsidP="007C42DB">
            <w:pPr>
              <w:rPr>
                <w:lang w:val="en-US"/>
              </w:rPr>
            </w:pPr>
            <w:r>
              <w:rPr>
                <w:lang w:val="en-US"/>
              </w:rPr>
              <w:t>C/C++</w:t>
            </w:r>
            <w:r w:rsidRPr="007E5AC3">
              <w:rPr>
                <w:lang w:val="en-US"/>
              </w:rPr>
              <w:t xml:space="preserve">, </w:t>
            </w:r>
            <w:r>
              <w:rPr>
                <w:lang w:val="en-US"/>
              </w:rPr>
              <w:t>Java</w:t>
            </w:r>
            <w:r w:rsidRPr="007E5AC3">
              <w:rPr>
                <w:lang w:val="en-US"/>
              </w:rPr>
              <w:t xml:space="preserve"> </w:t>
            </w:r>
            <w:r>
              <w:rPr>
                <w:lang w:val="en-US"/>
              </w:rPr>
              <w:t>JavaScript</w:t>
            </w:r>
            <w:r w:rsidRPr="007E5AC3">
              <w:rPr>
                <w:lang w:val="en-US"/>
              </w:rPr>
              <w:t xml:space="preserve"> </w:t>
            </w:r>
            <w:r>
              <w:t>разметки</w:t>
            </w:r>
          </w:p>
        </w:tc>
        <w:tc>
          <w:tcPr>
            <w:tcW w:w="2268" w:type="dxa"/>
          </w:tcPr>
          <w:p w:rsidR="007E5AC3" w:rsidRPr="00D961CA" w:rsidRDefault="007E5AC3" w:rsidP="007C42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Py</w:t>
            </w:r>
            <w:proofErr w:type="spellEnd"/>
            <w:r>
              <w:t xml:space="preserve">, </w:t>
            </w:r>
            <w:proofErr w:type="spellStart"/>
            <w:r>
              <w:rPr>
                <w:lang w:val="en-US"/>
              </w:rPr>
              <w:t>SciLab</w:t>
            </w:r>
            <w:proofErr w:type="spellEnd"/>
          </w:p>
        </w:tc>
      </w:tr>
      <w:tr w:rsidR="007E5AC3" w:rsidTr="003A3DDD">
        <w:tc>
          <w:tcPr>
            <w:tcW w:w="1795" w:type="dxa"/>
          </w:tcPr>
          <w:p w:rsidR="007E5AC3" w:rsidRPr="000D24A0" w:rsidRDefault="007E5AC3" w:rsidP="007C42DB">
            <w:r>
              <w:t>Начало блока</w:t>
            </w:r>
          </w:p>
        </w:tc>
        <w:tc>
          <w:tcPr>
            <w:tcW w:w="2937" w:type="dxa"/>
          </w:tcPr>
          <w:p w:rsidR="007E5AC3" w:rsidRPr="000D24A0" w:rsidRDefault="007E5AC3" w:rsidP="007C42DB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7E5AC3" w:rsidRPr="000D24A0" w:rsidRDefault="007E5AC3" w:rsidP="007C42DB">
            <w:pPr>
              <w:rPr>
                <w:lang w:val="en-US"/>
              </w:rPr>
            </w:pPr>
            <w:r>
              <w:rPr>
                <w:lang w:val="en-US"/>
              </w:rPr>
              <w:t>/**</w:t>
            </w:r>
          </w:p>
        </w:tc>
        <w:tc>
          <w:tcPr>
            <w:tcW w:w="2268" w:type="dxa"/>
          </w:tcPr>
          <w:p w:rsidR="007E5AC3" w:rsidRPr="000D24A0" w:rsidRDefault="007E5AC3" w:rsidP="007C42DB">
            <w:pPr>
              <w:rPr>
                <w:lang w:val="en-US"/>
              </w:rPr>
            </w:pPr>
            <w:r>
              <w:rPr>
                <w:lang w:val="en-US"/>
              </w:rPr>
              <w:t>##</w:t>
            </w:r>
          </w:p>
        </w:tc>
      </w:tr>
      <w:tr w:rsidR="007E5AC3" w:rsidTr="003A3DDD">
        <w:tc>
          <w:tcPr>
            <w:tcW w:w="1795" w:type="dxa"/>
          </w:tcPr>
          <w:p w:rsidR="007E5AC3" w:rsidRDefault="007E5AC3" w:rsidP="007C42DB">
            <w:r>
              <w:t>Тело блока</w:t>
            </w:r>
          </w:p>
        </w:tc>
        <w:tc>
          <w:tcPr>
            <w:tcW w:w="2937" w:type="dxa"/>
          </w:tcPr>
          <w:p w:rsidR="007E5AC3" w:rsidRPr="000D24A0" w:rsidRDefault="007E5AC3" w:rsidP="007C42DB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7E5AC3" w:rsidRPr="000D24A0" w:rsidRDefault="007E5AC3" w:rsidP="007C42DB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268" w:type="dxa"/>
          </w:tcPr>
          <w:p w:rsidR="007E5AC3" w:rsidRPr="000D24A0" w:rsidRDefault="007E5AC3" w:rsidP="007C42DB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</w:tr>
      <w:tr w:rsidR="007E5AC3" w:rsidTr="003A3DDD">
        <w:tc>
          <w:tcPr>
            <w:tcW w:w="1795" w:type="dxa"/>
          </w:tcPr>
          <w:p w:rsidR="007E5AC3" w:rsidRDefault="007E5AC3" w:rsidP="007C42DB">
            <w:r>
              <w:t>Конец блока</w:t>
            </w:r>
          </w:p>
        </w:tc>
        <w:tc>
          <w:tcPr>
            <w:tcW w:w="2937" w:type="dxa"/>
          </w:tcPr>
          <w:p w:rsidR="007E5AC3" w:rsidRPr="000D24A0" w:rsidRDefault="007E5AC3" w:rsidP="007C42DB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7E5AC3" w:rsidRPr="000D24A0" w:rsidRDefault="007E5AC3" w:rsidP="007C42DB">
            <w:pPr>
              <w:rPr>
                <w:lang w:val="en-US"/>
              </w:rPr>
            </w:pPr>
            <w:r>
              <w:rPr>
                <w:lang w:val="en-US"/>
              </w:rPr>
              <w:t>*/</w:t>
            </w:r>
          </w:p>
        </w:tc>
        <w:tc>
          <w:tcPr>
            <w:tcW w:w="2268" w:type="dxa"/>
          </w:tcPr>
          <w:p w:rsidR="007E5AC3" w:rsidRPr="000D24A0" w:rsidRDefault="007E5AC3" w:rsidP="007C42DB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</w:tr>
      <w:tr w:rsidR="007E5AC3" w:rsidTr="003A3DDD">
        <w:tc>
          <w:tcPr>
            <w:tcW w:w="1795" w:type="dxa"/>
          </w:tcPr>
          <w:p w:rsidR="007E5AC3" w:rsidRDefault="007E5AC3" w:rsidP="007C42DB"/>
        </w:tc>
        <w:tc>
          <w:tcPr>
            <w:tcW w:w="2937" w:type="dxa"/>
          </w:tcPr>
          <w:p w:rsidR="007E5AC3" w:rsidRDefault="007E5AC3" w:rsidP="007C42DB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7E5AC3" w:rsidRDefault="007E5AC3" w:rsidP="007C42DB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7E5AC3" w:rsidRDefault="007E5AC3" w:rsidP="007C42DB">
            <w:pPr>
              <w:rPr>
                <w:lang w:val="en-US"/>
              </w:rPr>
            </w:pPr>
          </w:p>
        </w:tc>
      </w:tr>
      <w:tr w:rsidR="007E5AC3" w:rsidTr="003A3DDD">
        <w:tc>
          <w:tcPr>
            <w:tcW w:w="1795" w:type="dxa"/>
          </w:tcPr>
          <w:p w:rsidR="007E5AC3" w:rsidRPr="003A3DDD" w:rsidRDefault="007E5AC3" w:rsidP="003A3DDD">
            <w:r>
              <w:t xml:space="preserve">Строчные </w:t>
            </w:r>
            <w:r w:rsidR="003A3DDD">
              <w:t>описания</w:t>
            </w:r>
          </w:p>
        </w:tc>
        <w:tc>
          <w:tcPr>
            <w:tcW w:w="2937" w:type="dxa"/>
          </w:tcPr>
          <w:p w:rsidR="007E5AC3" w:rsidRDefault="007E5AC3" w:rsidP="007C42DB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7E5AC3" w:rsidRDefault="003A3DDD" w:rsidP="007C42DB">
            <w:pPr>
              <w:rPr>
                <w:lang w:val="en-US"/>
              </w:rPr>
            </w:pPr>
            <w:r>
              <w:rPr>
                <w:lang w:val="en-US"/>
              </w:rPr>
              <w:t>///&lt;</w:t>
            </w:r>
          </w:p>
        </w:tc>
        <w:tc>
          <w:tcPr>
            <w:tcW w:w="2268" w:type="dxa"/>
          </w:tcPr>
          <w:p w:rsidR="007E5AC3" w:rsidRDefault="007E5AC3" w:rsidP="007C42DB">
            <w:pPr>
              <w:rPr>
                <w:lang w:val="en-US"/>
              </w:rPr>
            </w:pPr>
          </w:p>
        </w:tc>
      </w:tr>
      <w:tr w:rsidR="007E5AC3" w:rsidTr="003A3DDD">
        <w:tc>
          <w:tcPr>
            <w:tcW w:w="1795" w:type="dxa"/>
          </w:tcPr>
          <w:p w:rsidR="007E5AC3" w:rsidRDefault="007E5AC3" w:rsidP="007C42DB"/>
        </w:tc>
        <w:tc>
          <w:tcPr>
            <w:tcW w:w="2937" w:type="dxa"/>
          </w:tcPr>
          <w:p w:rsidR="007E5AC3" w:rsidRDefault="007E5AC3" w:rsidP="007C42DB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7E5AC3" w:rsidRDefault="007E5AC3" w:rsidP="007C42DB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7E5AC3" w:rsidRDefault="007E5AC3" w:rsidP="007C42DB">
            <w:pPr>
              <w:rPr>
                <w:lang w:val="en-US"/>
              </w:rPr>
            </w:pPr>
          </w:p>
        </w:tc>
      </w:tr>
      <w:tr w:rsidR="007E5AC3" w:rsidTr="003A3DDD">
        <w:tc>
          <w:tcPr>
            <w:tcW w:w="1795" w:type="dxa"/>
          </w:tcPr>
          <w:p w:rsidR="007E5AC3" w:rsidRDefault="007E5AC3" w:rsidP="007C42DB">
            <w:r>
              <w:t xml:space="preserve">Основные </w:t>
            </w:r>
            <w:r w:rsidRPr="007E5AC3">
              <w:t>теги</w:t>
            </w:r>
          </w:p>
        </w:tc>
        <w:tc>
          <w:tcPr>
            <w:tcW w:w="2937" w:type="dxa"/>
          </w:tcPr>
          <w:p w:rsidR="007E5AC3" w:rsidRDefault="00D47AEE" w:rsidP="007C42DB">
            <w:pPr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file</w:t>
            </w:r>
          </w:p>
        </w:tc>
        <w:tc>
          <w:tcPr>
            <w:tcW w:w="2126" w:type="dxa"/>
          </w:tcPr>
          <w:p w:rsidR="007E5AC3" w:rsidRDefault="007E5AC3" w:rsidP="007C42DB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7E5AC3" w:rsidRDefault="007E5AC3" w:rsidP="007C42DB">
            <w:pPr>
              <w:rPr>
                <w:lang w:val="en-US"/>
              </w:rPr>
            </w:pPr>
          </w:p>
        </w:tc>
      </w:tr>
      <w:tr w:rsidR="007E5AC3" w:rsidTr="003A3DDD">
        <w:tc>
          <w:tcPr>
            <w:tcW w:w="1795" w:type="dxa"/>
          </w:tcPr>
          <w:p w:rsidR="007E5AC3" w:rsidRDefault="007E5AC3" w:rsidP="007C42DB"/>
        </w:tc>
        <w:tc>
          <w:tcPr>
            <w:tcW w:w="2937" w:type="dxa"/>
          </w:tcPr>
          <w:p w:rsidR="007E5AC3" w:rsidRPr="00D47AEE" w:rsidRDefault="00D47AEE" w:rsidP="007C42DB">
            <w:pPr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page</w:t>
            </w:r>
          </w:p>
        </w:tc>
        <w:tc>
          <w:tcPr>
            <w:tcW w:w="2126" w:type="dxa"/>
          </w:tcPr>
          <w:p w:rsidR="007E5AC3" w:rsidRDefault="007E5AC3" w:rsidP="007C42DB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7E5AC3" w:rsidRDefault="007E5AC3" w:rsidP="007C42DB">
            <w:pPr>
              <w:rPr>
                <w:lang w:val="en-US"/>
              </w:rPr>
            </w:pPr>
          </w:p>
        </w:tc>
      </w:tr>
      <w:tr w:rsidR="007E5AC3" w:rsidTr="003A3DDD">
        <w:tc>
          <w:tcPr>
            <w:tcW w:w="1795" w:type="dxa"/>
          </w:tcPr>
          <w:p w:rsidR="007E5AC3" w:rsidRDefault="007E5AC3" w:rsidP="007C42DB"/>
        </w:tc>
        <w:tc>
          <w:tcPr>
            <w:tcW w:w="2937" w:type="dxa"/>
          </w:tcPr>
          <w:p w:rsidR="007E5AC3" w:rsidRDefault="00D47AEE" w:rsidP="007C42DB">
            <w:pPr>
              <w:rPr>
                <w:lang w:val="en-US"/>
              </w:rPr>
            </w:pPr>
            <w:r>
              <w:rPr>
                <w:lang w:val="en-US"/>
              </w:rPr>
              <w:t>\section</w:t>
            </w:r>
          </w:p>
        </w:tc>
        <w:tc>
          <w:tcPr>
            <w:tcW w:w="2126" w:type="dxa"/>
          </w:tcPr>
          <w:p w:rsidR="007E5AC3" w:rsidRDefault="007E5AC3" w:rsidP="007C42DB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7E5AC3" w:rsidRDefault="007E5AC3" w:rsidP="007C42DB">
            <w:pPr>
              <w:rPr>
                <w:lang w:val="en-US"/>
              </w:rPr>
            </w:pPr>
          </w:p>
        </w:tc>
      </w:tr>
      <w:tr w:rsidR="00D47AEE" w:rsidTr="003A3DDD">
        <w:tc>
          <w:tcPr>
            <w:tcW w:w="1795" w:type="dxa"/>
          </w:tcPr>
          <w:p w:rsidR="00D47AEE" w:rsidRDefault="00D47AEE" w:rsidP="007C42DB"/>
        </w:tc>
        <w:tc>
          <w:tcPr>
            <w:tcW w:w="2937" w:type="dxa"/>
          </w:tcPr>
          <w:p w:rsidR="00D47AEE" w:rsidRPr="00D47AEE" w:rsidRDefault="00D47AEE" w:rsidP="007C42DB">
            <w:pPr>
              <w:rPr>
                <w:lang w:val="en-US"/>
              </w:rPr>
            </w:pPr>
            <w:r>
              <w:rPr>
                <w:lang w:val="en-US"/>
              </w:rPr>
              <w:t>\subsection</w:t>
            </w:r>
          </w:p>
        </w:tc>
        <w:tc>
          <w:tcPr>
            <w:tcW w:w="2126" w:type="dxa"/>
          </w:tcPr>
          <w:p w:rsidR="00D47AEE" w:rsidRPr="00F95F10" w:rsidRDefault="00D47AEE" w:rsidP="007C42DB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D47AEE" w:rsidRPr="00F95F10" w:rsidRDefault="00D47AEE" w:rsidP="007C42DB">
            <w:pPr>
              <w:rPr>
                <w:lang w:val="en-US"/>
              </w:rPr>
            </w:pPr>
          </w:p>
        </w:tc>
      </w:tr>
      <w:tr w:rsidR="00D47AEE" w:rsidTr="003A3DDD">
        <w:tc>
          <w:tcPr>
            <w:tcW w:w="1795" w:type="dxa"/>
          </w:tcPr>
          <w:p w:rsidR="00D47AEE" w:rsidRDefault="00D47AEE" w:rsidP="007C42DB"/>
        </w:tc>
        <w:tc>
          <w:tcPr>
            <w:tcW w:w="2937" w:type="dxa"/>
          </w:tcPr>
          <w:p w:rsidR="00D47AEE" w:rsidRPr="00D47AEE" w:rsidRDefault="00D47AEE" w:rsidP="007C42DB">
            <w:pPr>
              <w:rPr>
                <w:lang w:val="en-US"/>
              </w:rPr>
            </w:pPr>
            <w:r>
              <w:rPr>
                <w:lang w:val="en-US"/>
              </w:rPr>
              <w:t>\paragraph</w:t>
            </w:r>
          </w:p>
        </w:tc>
        <w:tc>
          <w:tcPr>
            <w:tcW w:w="2126" w:type="dxa"/>
          </w:tcPr>
          <w:p w:rsidR="00D47AEE" w:rsidRPr="00F95F10" w:rsidRDefault="00D47AEE" w:rsidP="007C42DB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D47AEE" w:rsidRPr="00F95F10" w:rsidRDefault="00D47AEE" w:rsidP="007C42DB">
            <w:pPr>
              <w:rPr>
                <w:lang w:val="en-US"/>
              </w:rPr>
            </w:pPr>
          </w:p>
        </w:tc>
      </w:tr>
      <w:tr w:rsidR="007E5AC3" w:rsidTr="003A3DDD">
        <w:tc>
          <w:tcPr>
            <w:tcW w:w="1795" w:type="dxa"/>
          </w:tcPr>
          <w:p w:rsidR="007E5AC3" w:rsidRDefault="007E5AC3" w:rsidP="007C42DB"/>
        </w:tc>
        <w:tc>
          <w:tcPr>
            <w:tcW w:w="2937" w:type="dxa"/>
          </w:tcPr>
          <w:p w:rsidR="007E5AC3" w:rsidRPr="00F95F10" w:rsidRDefault="007E5AC3" w:rsidP="007C42DB">
            <w:pPr>
              <w:rPr>
                <w:lang w:val="en-US"/>
              </w:rPr>
            </w:pPr>
            <w:r>
              <w:t>\</w:t>
            </w:r>
            <w:proofErr w:type="spellStart"/>
            <w:r>
              <w:rPr>
                <w:lang w:val="en-US"/>
              </w:rPr>
              <w:t>param</w:t>
            </w:r>
            <w:proofErr w:type="spellEnd"/>
          </w:p>
        </w:tc>
        <w:tc>
          <w:tcPr>
            <w:tcW w:w="2126" w:type="dxa"/>
          </w:tcPr>
          <w:p w:rsidR="007E5AC3" w:rsidRPr="00F95F10" w:rsidRDefault="007E5AC3" w:rsidP="007C42DB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7E5AC3" w:rsidRPr="00F95F10" w:rsidRDefault="007E5AC3" w:rsidP="007C42DB">
            <w:pPr>
              <w:rPr>
                <w:lang w:val="en-US"/>
              </w:rPr>
            </w:pPr>
          </w:p>
        </w:tc>
      </w:tr>
      <w:tr w:rsidR="007E5AC3" w:rsidTr="003A3DDD">
        <w:tc>
          <w:tcPr>
            <w:tcW w:w="1795" w:type="dxa"/>
          </w:tcPr>
          <w:p w:rsidR="007E5AC3" w:rsidRDefault="007E5AC3" w:rsidP="007C42DB"/>
        </w:tc>
        <w:tc>
          <w:tcPr>
            <w:tcW w:w="2937" w:type="dxa"/>
          </w:tcPr>
          <w:p w:rsidR="007E5AC3" w:rsidRPr="00F95F10" w:rsidRDefault="007E5AC3" w:rsidP="007E5AC3">
            <w:pPr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return</w:t>
            </w:r>
          </w:p>
        </w:tc>
        <w:tc>
          <w:tcPr>
            <w:tcW w:w="2126" w:type="dxa"/>
          </w:tcPr>
          <w:p w:rsidR="007E5AC3" w:rsidRPr="00F95F10" w:rsidRDefault="007E5AC3" w:rsidP="007C42DB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7E5AC3" w:rsidRPr="00F95F10" w:rsidRDefault="007E5AC3" w:rsidP="007C42DB">
            <w:pPr>
              <w:rPr>
                <w:lang w:val="en-US"/>
              </w:rPr>
            </w:pPr>
          </w:p>
        </w:tc>
      </w:tr>
      <w:tr w:rsidR="007E5AC3" w:rsidTr="003A3DDD">
        <w:tc>
          <w:tcPr>
            <w:tcW w:w="1795" w:type="dxa"/>
          </w:tcPr>
          <w:p w:rsidR="007E5AC3" w:rsidRDefault="007E5AC3" w:rsidP="007C42DB"/>
        </w:tc>
        <w:tc>
          <w:tcPr>
            <w:tcW w:w="2937" w:type="dxa"/>
          </w:tcPr>
          <w:p w:rsidR="007E5AC3" w:rsidRPr="00F95F10" w:rsidRDefault="007E5AC3" w:rsidP="007E5AC3">
            <w:pPr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see</w:t>
            </w:r>
          </w:p>
        </w:tc>
        <w:tc>
          <w:tcPr>
            <w:tcW w:w="2126" w:type="dxa"/>
          </w:tcPr>
          <w:p w:rsidR="007E5AC3" w:rsidRPr="00F95F10" w:rsidRDefault="007E5AC3" w:rsidP="007C42DB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7E5AC3" w:rsidRPr="00F95F10" w:rsidRDefault="007E5AC3" w:rsidP="007C42DB">
            <w:pPr>
              <w:rPr>
                <w:lang w:val="en-US"/>
              </w:rPr>
            </w:pPr>
          </w:p>
        </w:tc>
      </w:tr>
      <w:tr w:rsidR="007E5AC3" w:rsidTr="003A3DDD">
        <w:tc>
          <w:tcPr>
            <w:tcW w:w="1795" w:type="dxa"/>
          </w:tcPr>
          <w:p w:rsidR="007E5AC3" w:rsidRDefault="007E5AC3" w:rsidP="007C42DB"/>
        </w:tc>
        <w:tc>
          <w:tcPr>
            <w:tcW w:w="2937" w:type="dxa"/>
          </w:tcPr>
          <w:p w:rsidR="007E5AC3" w:rsidRDefault="007E5AC3" w:rsidP="007E5AC3">
            <w:pPr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author</w:t>
            </w:r>
          </w:p>
        </w:tc>
        <w:tc>
          <w:tcPr>
            <w:tcW w:w="2126" w:type="dxa"/>
          </w:tcPr>
          <w:p w:rsidR="007E5AC3" w:rsidRDefault="007E5AC3" w:rsidP="007C42DB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7E5AC3" w:rsidRDefault="007E5AC3" w:rsidP="007C42DB">
            <w:pPr>
              <w:rPr>
                <w:lang w:val="en-US"/>
              </w:rPr>
            </w:pPr>
          </w:p>
        </w:tc>
      </w:tr>
      <w:tr w:rsidR="007E5AC3" w:rsidTr="003A3DDD">
        <w:tc>
          <w:tcPr>
            <w:tcW w:w="1795" w:type="dxa"/>
          </w:tcPr>
          <w:p w:rsidR="007E5AC3" w:rsidRDefault="007E5AC3" w:rsidP="007C42DB"/>
        </w:tc>
        <w:tc>
          <w:tcPr>
            <w:tcW w:w="2937" w:type="dxa"/>
          </w:tcPr>
          <w:p w:rsidR="007E5AC3" w:rsidRDefault="007E5AC3" w:rsidP="007E5AC3">
            <w:pPr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version</w:t>
            </w:r>
          </w:p>
        </w:tc>
        <w:tc>
          <w:tcPr>
            <w:tcW w:w="2126" w:type="dxa"/>
          </w:tcPr>
          <w:p w:rsidR="007E5AC3" w:rsidRDefault="007E5AC3" w:rsidP="007C42DB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7E5AC3" w:rsidRDefault="007E5AC3" w:rsidP="007C42DB">
            <w:pPr>
              <w:rPr>
                <w:lang w:val="en-US"/>
              </w:rPr>
            </w:pPr>
          </w:p>
        </w:tc>
      </w:tr>
      <w:tr w:rsidR="007E5AC3" w:rsidTr="003A3DDD">
        <w:tc>
          <w:tcPr>
            <w:tcW w:w="1795" w:type="dxa"/>
          </w:tcPr>
          <w:p w:rsidR="007E5AC3" w:rsidRDefault="007E5AC3" w:rsidP="007C42DB"/>
        </w:tc>
        <w:tc>
          <w:tcPr>
            <w:tcW w:w="2937" w:type="dxa"/>
          </w:tcPr>
          <w:p w:rsidR="007E5AC3" w:rsidRDefault="007E5AC3" w:rsidP="007E5AC3">
            <w:pPr>
              <w:rPr>
                <w:lang w:val="en-US"/>
              </w:rPr>
            </w:pPr>
            <w:r>
              <w:t>\</w:t>
            </w:r>
            <w:proofErr w:type="spellStart"/>
            <w:r>
              <w:rPr>
                <w:lang w:val="en-US"/>
              </w:rPr>
              <w:t>exeption</w:t>
            </w:r>
            <w:proofErr w:type="spellEnd"/>
          </w:p>
        </w:tc>
        <w:tc>
          <w:tcPr>
            <w:tcW w:w="2126" w:type="dxa"/>
          </w:tcPr>
          <w:p w:rsidR="007E5AC3" w:rsidRDefault="007E5AC3" w:rsidP="007C42DB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7E5AC3" w:rsidRDefault="007E5AC3" w:rsidP="007C42DB">
            <w:pPr>
              <w:rPr>
                <w:lang w:val="en-US"/>
              </w:rPr>
            </w:pPr>
          </w:p>
        </w:tc>
      </w:tr>
      <w:tr w:rsidR="007E5AC3" w:rsidTr="003A3DDD">
        <w:tc>
          <w:tcPr>
            <w:tcW w:w="1795" w:type="dxa"/>
          </w:tcPr>
          <w:p w:rsidR="007E5AC3" w:rsidRDefault="007E5AC3" w:rsidP="007C42DB"/>
        </w:tc>
        <w:tc>
          <w:tcPr>
            <w:tcW w:w="2937" w:type="dxa"/>
          </w:tcPr>
          <w:p w:rsidR="007E5AC3" w:rsidRDefault="00D47AEE" w:rsidP="00D47AEE">
            <w:pPr>
              <w:rPr>
                <w:lang w:val="en-US"/>
              </w:rPr>
            </w:pPr>
            <w:r>
              <w:t>\</w:t>
            </w:r>
            <w:proofErr w:type="spellStart"/>
            <w:r w:rsidR="007E5AC3">
              <w:rPr>
                <w:lang w:val="en-US"/>
              </w:rPr>
              <w:t>depricated</w:t>
            </w:r>
            <w:proofErr w:type="spellEnd"/>
          </w:p>
        </w:tc>
        <w:tc>
          <w:tcPr>
            <w:tcW w:w="2126" w:type="dxa"/>
          </w:tcPr>
          <w:p w:rsidR="007E5AC3" w:rsidRDefault="007E5AC3" w:rsidP="007C42DB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7E5AC3" w:rsidRDefault="007E5AC3" w:rsidP="007C42DB">
            <w:pPr>
              <w:rPr>
                <w:lang w:val="en-US"/>
              </w:rPr>
            </w:pPr>
          </w:p>
        </w:tc>
      </w:tr>
      <w:tr w:rsidR="007E5AC3" w:rsidTr="003A3DDD">
        <w:tc>
          <w:tcPr>
            <w:tcW w:w="1795" w:type="dxa"/>
          </w:tcPr>
          <w:p w:rsidR="007E5AC3" w:rsidRDefault="007E5AC3" w:rsidP="007C42DB"/>
        </w:tc>
        <w:tc>
          <w:tcPr>
            <w:tcW w:w="2937" w:type="dxa"/>
          </w:tcPr>
          <w:p w:rsidR="007E5AC3" w:rsidRDefault="007E5AC3" w:rsidP="00D47AEE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D47AEE">
              <w:t>\</w:t>
            </w:r>
            <w:r>
              <w:rPr>
                <w:lang w:val="en-US"/>
              </w:rPr>
              <w:t>link  }</w:t>
            </w:r>
          </w:p>
        </w:tc>
        <w:tc>
          <w:tcPr>
            <w:tcW w:w="2126" w:type="dxa"/>
          </w:tcPr>
          <w:p w:rsidR="007E5AC3" w:rsidRDefault="007E5AC3" w:rsidP="007C42DB"/>
        </w:tc>
        <w:tc>
          <w:tcPr>
            <w:tcW w:w="2268" w:type="dxa"/>
          </w:tcPr>
          <w:p w:rsidR="007E5AC3" w:rsidRDefault="007E5AC3" w:rsidP="007C42DB"/>
        </w:tc>
      </w:tr>
      <w:tr w:rsidR="007E5AC3" w:rsidTr="003A3DDD">
        <w:tc>
          <w:tcPr>
            <w:tcW w:w="1795" w:type="dxa"/>
          </w:tcPr>
          <w:p w:rsidR="007E5AC3" w:rsidRDefault="007E5AC3" w:rsidP="007C42DB"/>
        </w:tc>
        <w:tc>
          <w:tcPr>
            <w:tcW w:w="2937" w:type="dxa"/>
          </w:tcPr>
          <w:p w:rsidR="007E5AC3" w:rsidRDefault="00D47AEE" w:rsidP="00D47AEE">
            <w:pPr>
              <w:rPr>
                <w:lang w:val="en-US"/>
              </w:rPr>
            </w:pPr>
            <w:r>
              <w:rPr>
                <w:lang w:val="en-US"/>
              </w:rPr>
              <w:t>\dot</w:t>
            </w:r>
          </w:p>
        </w:tc>
        <w:tc>
          <w:tcPr>
            <w:tcW w:w="2126" w:type="dxa"/>
          </w:tcPr>
          <w:p w:rsidR="007E5AC3" w:rsidRDefault="007E5AC3" w:rsidP="007C42DB"/>
        </w:tc>
        <w:tc>
          <w:tcPr>
            <w:tcW w:w="2268" w:type="dxa"/>
          </w:tcPr>
          <w:p w:rsidR="007E5AC3" w:rsidRDefault="007E5AC3" w:rsidP="007C42DB"/>
        </w:tc>
      </w:tr>
      <w:tr w:rsidR="00D47AEE" w:rsidTr="003A3DDD">
        <w:tc>
          <w:tcPr>
            <w:tcW w:w="1795" w:type="dxa"/>
          </w:tcPr>
          <w:p w:rsidR="00D47AEE" w:rsidRDefault="00D47AEE" w:rsidP="007C42DB"/>
        </w:tc>
        <w:tc>
          <w:tcPr>
            <w:tcW w:w="2937" w:type="dxa"/>
          </w:tcPr>
          <w:p w:rsidR="00D47AEE" w:rsidRDefault="00D47AEE" w:rsidP="00D47AEE">
            <w:pPr>
              <w:rPr>
                <w:lang w:val="en-US"/>
              </w:rPr>
            </w:pPr>
            <w:r>
              <w:rPr>
                <w:lang w:val="en-US"/>
              </w:rPr>
              <w:t>\f[      \f]</w:t>
            </w:r>
          </w:p>
        </w:tc>
        <w:tc>
          <w:tcPr>
            <w:tcW w:w="2126" w:type="dxa"/>
          </w:tcPr>
          <w:p w:rsidR="00D47AEE" w:rsidRDefault="00D47AEE" w:rsidP="007C42DB"/>
        </w:tc>
        <w:tc>
          <w:tcPr>
            <w:tcW w:w="2268" w:type="dxa"/>
          </w:tcPr>
          <w:p w:rsidR="00D47AEE" w:rsidRDefault="00D47AEE" w:rsidP="007C42DB"/>
        </w:tc>
      </w:tr>
      <w:tr w:rsidR="00E75577" w:rsidTr="003A3DDD">
        <w:tc>
          <w:tcPr>
            <w:tcW w:w="1795" w:type="dxa"/>
          </w:tcPr>
          <w:p w:rsidR="00E75577" w:rsidRDefault="00E75577" w:rsidP="007C42DB"/>
        </w:tc>
        <w:tc>
          <w:tcPr>
            <w:tcW w:w="2937" w:type="dxa"/>
          </w:tcPr>
          <w:p w:rsidR="00E75577" w:rsidRDefault="00E75577" w:rsidP="00D47AEE">
            <w:pPr>
              <w:rPr>
                <w:lang w:val="en-US"/>
              </w:rPr>
            </w:pPr>
            <w:r>
              <w:rPr>
                <w:lang w:val="en-US"/>
              </w:rPr>
              <w:t>\image</w:t>
            </w:r>
          </w:p>
        </w:tc>
        <w:tc>
          <w:tcPr>
            <w:tcW w:w="2126" w:type="dxa"/>
          </w:tcPr>
          <w:p w:rsidR="00E75577" w:rsidRDefault="00E75577" w:rsidP="007C42DB"/>
        </w:tc>
        <w:tc>
          <w:tcPr>
            <w:tcW w:w="2268" w:type="dxa"/>
          </w:tcPr>
          <w:p w:rsidR="00E75577" w:rsidRDefault="00E75577" w:rsidP="007C42DB"/>
        </w:tc>
      </w:tr>
    </w:tbl>
    <w:p w:rsidR="007C42DB" w:rsidRPr="002301FC" w:rsidRDefault="00D961CA" w:rsidP="007C42DB">
      <w:pPr>
        <w:pStyle w:val="a5"/>
        <w:numPr>
          <w:ilvl w:val="1"/>
          <w:numId w:val="1"/>
        </w:numPr>
        <w:spacing w:after="80" w:line="240" w:lineRule="auto"/>
        <w:contextualSpacing w:val="0"/>
      </w:pPr>
      <w:r>
        <w:t xml:space="preserve"> </w:t>
      </w:r>
      <w:r w:rsidR="00502F7C">
        <w:t>При комментировании</w:t>
      </w:r>
      <w:r w:rsidR="007E5AC3">
        <w:t xml:space="preserve"> языков без поддерживаемого автоматического синтаксического разбора, например </w:t>
      </w:r>
      <w:r w:rsidR="007E5AC3">
        <w:rPr>
          <w:lang w:val="en-US"/>
        </w:rPr>
        <w:t>JavaScript</w:t>
      </w:r>
      <w:r w:rsidR="007E5AC3">
        <w:t xml:space="preserve">, </w:t>
      </w:r>
      <w:r w:rsidR="00502F7C">
        <w:t xml:space="preserve">разметок и данных следует использовать возможности </w:t>
      </w:r>
      <w:r w:rsidR="007E5AC3">
        <w:t xml:space="preserve">«ручного» </w:t>
      </w:r>
      <w:r w:rsidR="00502F7C">
        <w:t>задания типа объектов ключами (</w:t>
      </w:r>
      <w:proofErr w:type="gramStart"/>
      <w:r w:rsidR="009F3B75">
        <w:t>командами</w:t>
      </w:r>
      <w:r w:rsidR="00502F7C">
        <w:t>)  \</w:t>
      </w:r>
      <w:proofErr w:type="spellStart"/>
      <w:proofErr w:type="gramEnd"/>
      <w:r w:rsidR="00502F7C">
        <w:rPr>
          <w:lang w:val="en-US"/>
        </w:rPr>
        <w:t>fn</w:t>
      </w:r>
      <w:proofErr w:type="spellEnd"/>
      <w:r w:rsidR="00502F7C" w:rsidRPr="00502F7C">
        <w:t>, \</w:t>
      </w:r>
      <w:r w:rsidR="00502F7C">
        <w:rPr>
          <w:lang w:val="en-US"/>
        </w:rPr>
        <w:t>class</w:t>
      </w:r>
      <w:r w:rsidR="00502F7C" w:rsidRPr="00502F7C">
        <w:t>, \</w:t>
      </w:r>
      <w:proofErr w:type="spellStart"/>
      <w:r w:rsidR="00502F7C">
        <w:rPr>
          <w:lang w:val="en-US"/>
        </w:rPr>
        <w:t>struct</w:t>
      </w:r>
      <w:proofErr w:type="spellEnd"/>
      <w:r w:rsidR="009F3B75" w:rsidRPr="009F3B75">
        <w:t xml:space="preserve"> </w:t>
      </w:r>
      <w:r w:rsidR="00502F7C">
        <w:t>и подобны</w:t>
      </w:r>
      <w:r w:rsidR="007E5AC3">
        <w:t>ми</w:t>
      </w:r>
    </w:p>
    <w:p w:rsidR="00486C84" w:rsidRDefault="00486C84" w:rsidP="007C42DB">
      <w:pPr>
        <w:pStyle w:val="a5"/>
        <w:numPr>
          <w:ilvl w:val="1"/>
          <w:numId w:val="1"/>
        </w:numPr>
        <w:spacing w:after="80" w:line="240" w:lineRule="auto"/>
        <w:contextualSpacing w:val="0"/>
      </w:pPr>
      <w:r>
        <w:t xml:space="preserve">Блоки документирующих комментариев состоят из </w:t>
      </w:r>
    </w:p>
    <w:p w:rsidR="00486C84" w:rsidRDefault="007C42DB" w:rsidP="00486C84">
      <w:pPr>
        <w:pStyle w:val="a5"/>
        <w:numPr>
          <w:ilvl w:val="2"/>
          <w:numId w:val="1"/>
        </w:numPr>
        <w:spacing w:after="80" w:line="240" w:lineRule="auto"/>
        <w:contextualSpacing w:val="0"/>
      </w:pPr>
      <w:r>
        <w:t xml:space="preserve"> </w:t>
      </w:r>
      <w:r w:rsidR="00486C84">
        <w:t xml:space="preserve">Ключей (команд) задания типа и имени документируемого объекта (для </w:t>
      </w:r>
      <w:r w:rsidR="00486C84">
        <w:rPr>
          <w:lang w:val="en-US"/>
        </w:rPr>
        <w:t>Doxygen</w:t>
      </w:r>
      <w:r w:rsidR="00486C84">
        <w:t xml:space="preserve">, в случае документирования неподдерживаемых </w:t>
      </w:r>
      <w:r w:rsidR="00486C84">
        <w:rPr>
          <w:lang w:val="en-US"/>
        </w:rPr>
        <w:t>Doxygen</w:t>
      </w:r>
      <w:r w:rsidR="00486C84" w:rsidRPr="00486C84">
        <w:t xml:space="preserve"> </w:t>
      </w:r>
      <w:r w:rsidR="00486C84">
        <w:t xml:space="preserve">языков) </w:t>
      </w:r>
    </w:p>
    <w:p w:rsidR="00486C84" w:rsidRDefault="00486C84" w:rsidP="00486C84">
      <w:pPr>
        <w:pStyle w:val="a5"/>
        <w:numPr>
          <w:ilvl w:val="2"/>
          <w:numId w:val="1"/>
        </w:numPr>
        <w:spacing w:after="80" w:line="240" w:lineRule="auto"/>
        <w:contextualSpacing w:val="0"/>
      </w:pPr>
      <w:r>
        <w:t>Достаточно подробное текстовое описание документируемого объекта (файла, модуля, класса, функции, блока данных и т.д.)</w:t>
      </w:r>
    </w:p>
    <w:p w:rsidR="00486C84" w:rsidRDefault="00486C84" w:rsidP="00486C84">
      <w:pPr>
        <w:pStyle w:val="a5"/>
        <w:numPr>
          <w:ilvl w:val="2"/>
          <w:numId w:val="1"/>
        </w:numPr>
        <w:spacing w:after="80" w:line="240" w:lineRule="auto"/>
        <w:contextualSpacing w:val="0"/>
      </w:pPr>
      <w:r>
        <w:t xml:space="preserve">Теги, имена тегов и описание тегов. </w:t>
      </w:r>
    </w:p>
    <w:p w:rsidR="009F6BB6" w:rsidRDefault="009F6BB6" w:rsidP="009F6BB6">
      <w:pPr>
        <w:pStyle w:val="a5"/>
        <w:numPr>
          <w:ilvl w:val="1"/>
          <w:numId w:val="1"/>
        </w:numPr>
        <w:spacing w:after="80" w:line="240" w:lineRule="auto"/>
        <w:contextualSpacing w:val="0"/>
      </w:pPr>
      <w:r>
        <w:t>Все файлы программ, разметок и данных должны начинаться с блока документирования файла.</w:t>
      </w:r>
    </w:p>
    <w:p w:rsidR="009F6BB6" w:rsidRDefault="009F6BB6" w:rsidP="009F6BB6">
      <w:pPr>
        <w:pStyle w:val="a5"/>
        <w:numPr>
          <w:ilvl w:val="1"/>
          <w:numId w:val="1"/>
        </w:numPr>
        <w:spacing w:after="80" w:line="240" w:lineRule="auto"/>
        <w:contextualSpacing w:val="0"/>
      </w:pPr>
      <w:r>
        <w:t>Разработка любого файла (модуля), как программ, так и разметок, начинается с задания имени файла и заполнения блока документирующих комментариев этого файла.</w:t>
      </w:r>
    </w:p>
    <w:p w:rsidR="00486C84" w:rsidRPr="009C50A2" w:rsidRDefault="00486C84" w:rsidP="007C42DB">
      <w:pPr>
        <w:pStyle w:val="a5"/>
        <w:numPr>
          <w:ilvl w:val="1"/>
          <w:numId w:val="1"/>
        </w:numPr>
        <w:spacing w:after="80" w:line="240" w:lineRule="auto"/>
        <w:contextualSpacing w:val="0"/>
        <w:rPr>
          <w:b/>
        </w:rPr>
      </w:pPr>
      <w:r w:rsidRPr="009C50A2">
        <w:rPr>
          <w:b/>
        </w:rPr>
        <w:t>К концу каждой рабочей недели и при завершении разработки текущей версии модуля программы или файла данных должны быть документированы в актуальном виде</w:t>
      </w:r>
      <w:r w:rsidR="009F6BB6" w:rsidRPr="009C50A2">
        <w:rPr>
          <w:b/>
        </w:rPr>
        <w:t xml:space="preserve"> </w:t>
      </w:r>
      <w:r w:rsidR="009C50A2">
        <w:rPr>
          <w:b/>
        </w:rPr>
        <w:t xml:space="preserve">и обработаны генератором документации </w:t>
      </w:r>
      <w:r w:rsidR="009F6BB6" w:rsidRPr="009C50A2">
        <w:rPr>
          <w:b/>
        </w:rPr>
        <w:t>следующие объекты</w:t>
      </w:r>
      <w:r w:rsidR="009C50A2">
        <w:rPr>
          <w:b/>
        </w:rPr>
        <w:t xml:space="preserve"> (недельное комментирование рекомендуется планировать не к вечеру пятницы, а утром в пятницу или в четверг после обеда. Не страшно, если комментирование нескольких фрагментов кода перейдет на следующую неделю)</w:t>
      </w:r>
      <w:r w:rsidRPr="009C50A2">
        <w:rPr>
          <w:b/>
        </w:rPr>
        <w:t>:</w:t>
      </w:r>
    </w:p>
    <w:p w:rsidR="00486C84" w:rsidRDefault="009F6BB6" w:rsidP="00486C84">
      <w:pPr>
        <w:pStyle w:val="a5"/>
        <w:numPr>
          <w:ilvl w:val="2"/>
          <w:numId w:val="1"/>
        </w:numPr>
        <w:spacing w:after="80" w:line="240" w:lineRule="auto"/>
        <w:contextualSpacing w:val="0"/>
      </w:pPr>
      <w:r>
        <w:t>Файлы</w:t>
      </w:r>
    </w:p>
    <w:p w:rsidR="009F6BB6" w:rsidRPr="009F6BB6" w:rsidRDefault="009F6BB6" w:rsidP="00486C84">
      <w:pPr>
        <w:pStyle w:val="a5"/>
        <w:numPr>
          <w:ilvl w:val="2"/>
          <w:numId w:val="1"/>
        </w:numPr>
        <w:spacing w:after="80" w:line="240" w:lineRule="auto"/>
        <w:contextualSpacing w:val="0"/>
      </w:pPr>
      <w:r>
        <w:t xml:space="preserve">Функции </w:t>
      </w:r>
      <w:proofErr w:type="gramStart"/>
      <w:r>
        <w:rPr>
          <w:lang w:val="en-US"/>
        </w:rPr>
        <w:t xml:space="preserve">API  </w:t>
      </w:r>
      <w:r>
        <w:t>и</w:t>
      </w:r>
      <w:proofErr w:type="gramEnd"/>
      <w:r>
        <w:t xml:space="preserve"> </w:t>
      </w:r>
      <w:r>
        <w:rPr>
          <w:lang w:val="en-US"/>
        </w:rPr>
        <w:t>SDK</w:t>
      </w:r>
    </w:p>
    <w:p w:rsidR="009F6BB6" w:rsidRDefault="009F6BB6" w:rsidP="00486C84">
      <w:pPr>
        <w:pStyle w:val="a5"/>
        <w:numPr>
          <w:ilvl w:val="2"/>
          <w:numId w:val="1"/>
        </w:numPr>
        <w:spacing w:after="80" w:line="240" w:lineRule="auto"/>
        <w:contextualSpacing w:val="0"/>
      </w:pPr>
      <w:r>
        <w:t>Структуры данных</w:t>
      </w:r>
    </w:p>
    <w:p w:rsidR="009F6BB6" w:rsidRDefault="009F6BB6" w:rsidP="00486C84">
      <w:pPr>
        <w:pStyle w:val="a5"/>
        <w:numPr>
          <w:ilvl w:val="2"/>
          <w:numId w:val="1"/>
        </w:numPr>
        <w:spacing w:after="80" w:line="240" w:lineRule="auto"/>
        <w:contextualSpacing w:val="0"/>
      </w:pPr>
      <w:r>
        <w:t>Классы</w:t>
      </w:r>
    </w:p>
    <w:p w:rsidR="009F6BB6" w:rsidRDefault="009F6BB6" w:rsidP="00486C84">
      <w:pPr>
        <w:pStyle w:val="a5"/>
        <w:numPr>
          <w:ilvl w:val="2"/>
          <w:numId w:val="1"/>
        </w:numPr>
        <w:spacing w:after="80" w:line="240" w:lineRule="auto"/>
        <w:contextualSpacing w:val="0"/>
      </w:pPr>
      <w:r>
        <w:t>Блоки основных данных (для разметок и данных)</w:t>
      </w:r>
    </w:p>
    <w:p w:rsidR="009F6BB6" w:rsidRDefault="009F6BB6" w:rsidP="00486C84">
      <w:pPr>
        <w:pStyle w:val="a5"/>
        <w:numPr>
          <w:ilvl w:val="2"/>
          <w:numId w:val="1"/>
        </w:numPr>
        <w:spacing w:after="80" w:line="240" w:lineRule="auto"/>
        <w:contextualSpacing w:val="0"/>
      </w:pPr>
      <w:r>
        <w:t>Основные методы и переменные – по усмотрению разработчика</w:t>
      </w:r>
    </w:p>
    <w:p w:rsidR="007C42DB" w:rsidRDefault="009F6BB6" w:rsidP="007C42DB">
      <w:pPr>
        <w:pStyle w:val="a5"/>
        <w:numPr>
          <w:ilvl w:val="1"/>
          <w:numId w:val="1"/>
        </w:numPr>
        <w:spacing w:after="80" w:line="240" w:lineRule="auto"/>
        <w:contextualSpacing w:val="0"/>
      </w:pPr>
      <w:r>
        <w:t>Описание файла в блоке комментариев состоит из текста</w:t>
      </w:r>
      <w:r w:rsidR="00F42B44">
        <w:t xml:space="preserve"> с описанием</w:t>
      </w:r>
      <w:r w:rsidR="00D47AEE" w:rsidRPr="00D47AEE">
        <w:t xml:space="preserve"> </w:t>
      </w:r>
      <w:r w:rsidR="00D47AEE">
        <w:t xml:space="preserve">назначения кода </w:t>
      </w:r>
      <w:r w:rsidR="00E75577">
        <w:t xml:space="preserve">в файле описания </w:t>
      </w:r>
      <w:r w:rsidR="00D47AEE">
        <w:t>и данных в файле</w:t>
      </w:r>
      <w:r>
        <w:t xml:space="preserve">, а также </w:t>
      </w:r>
      <w:r w:rsidR="00F42B44">
        <w:t>из списка дескрипторов</w:t>
      </w:r>
      <w:r w:rsidR="00D47AEE">
        <w:t xml:space="preserve"> или тегов</w:t>
      </w:r>
      <w:r w:rsidR="00F42B44">
        <w:t>.</w:t>
      </w:r>
    </w:p>
    <w:p w:rsidR="00F42B44" w:rsidRDefault="00F42B44" w:rsidP="007C42DB">
      <w:pPr>
        <w:pStyle w:val="a5"/>
        <w:numPr>
          <w:ilvl w:val="1"/>
          <w:numId w:val="1"/>
        </w:numPr>
        <w:spacing w:after="80" w:line="240" w:lineRule="auto"/>
        <w:contextualSpacing w:val="0"/>
      </w:pPr>
      <w:r>
        <w:t>Стандартные</w:t>
      </w:r>
      <w:r w:rsidR="007C42DB">
        <w:t xml:space="preserve"> </w:t>
      </w:r>
      <w:r>
        <w:t>дескрипторы:</w:t>
      </w:r>
    </w:p>
    <w:p w:rsidR="00F42B44" w:rsidRDefault="00F42B44" w:rsidP="00F42B44">
      <w:pPr>
        <w:pStyle w:val="a5"/>
        <w:numPr>
          <w:ilvl w:val="2"/>
          <w:numId w:val="1"/>
        </w:numPr>
        <w:spacing w:after="80" w:line="240" w:lineRule="auto"/>
        <w:contextualSpacing w:val="0"/>
      </w:pPr>
      <w:proofErr w:type="gramStart"/>
      <w:r>
        <w:t>Разработчик:  организация</w:t>
      </w:r>
      <w:proofErr w:type="gramEnd"/>
      <w:r>
        <w:t>-разработчик (например Ситис)</w:t>
      </w:r>
    </w:p>
    <w:p w:rsidR="00F42B44" w:rsidRDefault="00F42B44" w:rsidP="00F42B44">
      <w:pPr>
        <w:pStyle w:val="a5"/>
        <w:numPr>
          <w:ilvl w:val="2"/>
          <w:numId w:val="1"/>
        </w:numPr>
        <w:spacing w:after="80" w:line="240" w:lineRule="auto"/>
        <w:contextualSpacing w:val="0"/>
      </w:pPr>
      <w:r>
        <w:t>Проект: название проекта, в составе которого делается этот код</w:t>
      </w:r>
    </w:p>
    <w:p w:rsidR="00CF79A6" w:rsidRDefault="00CF79A6" w:rsidP="00F42B44">
      <w:pPr>
        <w:pStyle w:val="a5"/>
        <w:numPr>
          <w:ilvl w:val="2"/>
          <w:numId w:val="1"/>
        </w:numPr>
        <w:spacing w:after="80" w:line="240" w:lineRule="auto"/>
        <w:contextualSpacing w:val="0"/>
      </w:pPr>
      <w:r>
        <w:t>Работа: - аналогично Проекту</w:t>
      </w:r>
    </w:p>
    <w:p w:rsidR="00CF79A6" w:rsidRDefault="00CF79A6" w:rsidP="00F42B44">
      <w:pPr>
        <w:pStyle w:val="a5"/>
        <w:numPr>
          <w:ilvl w:val="2"/>
          <w:numId w:val="1"/>
        </w:numPr>
        <w:spacing w:after="80" w:line="240" w:lineRule="auto"/>
        <w:contextualSpacing w:val="0"/>
      </w:pPr>
      <w:r>
        <w:t>Задача: часть проекта (работы)</w:t>
      </w:r>
    </w:p>
    <w:p w:rsidR="00F42B44" w:rsidRDefault="00F42B44" w:rsidP="00F42B44">
      <w:pPr>
        <w:pStyle w:val="a5"/>
        <w:numPr>
          <w:ilvl w:val="2"/>
          <w:numId w:val="1"/>
        </w:numPr>
        <w:spacing w:after="80" w:line="240" w:lineRule="auto"/>
        <w:contextualSpacing w:val="0"/>
      </w:pPr>
      <w:r>
        <w:t>Шифр: шифр проекта (работы)</w:t>
      </w:r>
      <w:r w:rsidR="00CF79A6">
        <w:t xml:space="preserve"> или задачи</w:t>
      </w:r>
    </w:p>
    <w:p w:rsidR="00F42B44" w:rsidRDefault="00F42B44" w:rsidP="00F42B44">
      <w:pPr>
        <w:pStyle w:val="a5"/>
        <w:numPr>
          <w:ilvl w:val="2"/>
          <w:numId w:val="1"/>
        </w:numPr>
        <w:spacing w:after="80" w:line="240" w:lineRule="auto"/>
        <w:contextualSpacing w:val="0"/>
      </w:pPr>
      <w:r>
        <w:t>Заказ</w:t>
      </w:r>
      <w:r w:rsidRPr="00F42B44">
        <w:t xml:space="preserve">: </w:t>
      </w:r>
      <w:r>
        <w:t>информация о заказе и заказчике</w:t>
      </w:r>
      <w:r w:rsidR="00CF79A6">
        <w:t xml:space="preserve"> (</w:t>
      </w:r>
      <w:r>
        <w:t>для заказных работ</w:t>
      </w:r>
      <w:r w:rsidR="00CF79A6">
        <w:t>)</w:t>
      </w:r>
    </w:p>
    <w:p w:rsidR="00F42B44" w:rsidRDefault="00F42B44" w:rsidP="00F42B44">
      <w:pPr>
        <w:pStyle w:val="a5"/>
        <w:numPr>
          <w:ilvl w:val="2"/>
          <w:numId w:val="1"/>
        </w:numPr>
        <w:spacing w:after="80" w:line="240" w:lineRule="auto"/>
        <w:contextualSpacing w:val="0"/>
      </w:pPr>
      <w:r>
        <w:t>Тип: тип данных, содержащихся в файле</w:t>
      </w:r>
    </w:p>
    <w:p w:rsidR="00D47AEE" w:rsidRDefault="00D47AEE" w:rsidP="00D47AEE">
      <w:pPr>
        <w:pStyle w:val="a5"/>
        <w:numPr>
          <w:ilvl w:val="2"/>
          <w:numId w:val="1"/>
        </w:numPr>
        <w:spacing w:after="80" w:line="240" w:lineRule="auto"/>
        <w:contextualSpacing w:val="0"/>
      </w:pPr>
      <w:r>
        <w:t>\</w:t>
      </w:r>
      <w:r>
        <w:rPr>
          <w:lang w:val="en-US"/>
        </w:rPr>
        <w:t>authors</w:t>
      </w:r>
      <w:r>
        <w:t xml:space="preserve">: программист или аналитик, написавший код </w:t>
      </w:r>
    </w:p>
    <w:p w:rsidR="00D47AEE" w:rsidRDefault="00D47AEE" w:rsidP="00D47AEE">
      <w:pPr>
        <w:pStyle w:val="a5"/>
        <w:numPr>
          <w:ilvl w:val="2"/>
          <w:numId w:val="1"/>
        </w:numPr>
        <w:spacing w:after="80" w:line="240" w:lineRule="auto"/>
        <w:contextualSpacing w:val="0"/>
      </w:pPr>
      <w:r w:rsidRPr="00D47AEE">
        <w:t>\</w:t>
      </w:r>
      <w:r>
        <w:rPr>
          <w:lang w:val="en-US"/>
        </w:rPr>
        <w:t>date</w:t>
      </w:r>
      <w:r>
        <w:t>: дата начала написания или изменения кода (</w:t>
      </w:r>
      <w:proofErr w:type="gramStart"/>
      <w:r>
        <w:t>например</w:t>
      </w:r>
      <w:proofErr w:type="gramEnd"/>
      <w:r>
        <w:t xml:space="preserve"> 11.01.2016)</w:t>
      </w:r>
    </w:p>
    <w:p w:rsidR="0004033D" w:rsidRPr="00CF79A6" w:rsidRDefault="0004033D" w:rsidP="0004033D">
      <w:pPr>
        <w:pStyle w:val="a5"/>
        <w:numPr>
          <w:ilvl w:val="0"/>
          <w:numId w:val="1"/>
        </w:numPr>
        <w:spacing w:after="80" w:line="240" w:lineRule="auto"/>
        <w:contextualSpacing w:val="0"/>
        <w:rPr>
          <w:b/>
        </w:rPr>
      </w:pPr>
      <w:bookmarkStart w:id="0" w:name="_GoBack"/>
      <w:bookmarkEnd w:id="0"/>
      <w:r>
        <w:rPr>
          <w:b/>
        </w:rPr>
        <w:t>Кодировка</w:t>
      </w:r>
      <w:r w:rsidRPr="00CF79A6">
        <w:rPr>
          <w:b/>
        </w:rPr>
        <w:t xml:space="preserve"> </w:t>
      </w:r>
      <w:r>
        <w:rPr>
          <w:b/>
          <w:lang w:val="en-US"/>
        </w:rPr>
        <w:t>JSON</w:t>
      </w:r>
    </w:p>
    <w:p w:rsidR="0004033D" w:rsidRPr="002301FC" w:rsidRDefault="0004033D" w:rsidP="0004033D">
      <w:pPr>
        <w:pStyle w:val="a5"/>
        <w:numPr>
          <w:ilvl w:val="1"/>
          <w:numId w:val="1"/>
        </w:numPr>
        <w:spacing w:after="80" w:line="240" w:lineRule="auto"/>
        <w:contextualSpacing w:val="0"/>
      </w:pPr>
      <w:r>
        <w:t xml:space="preserve">Первый объект в комментируемом файле </w:t>
      </w:r>
      <w:r>
        <w:rPr>
          <w:lang w:val="en-US"/>
        </w:rPr>
        <w:t>JSON</w:t>
      </w:r>
      <w:r>
        <w:t xml:space="preserve"> должен быть объект </w:t>
      </w:r>
      <w:r w:rsidRPr="0004033D">
        <w:t>“</w:t>
      </w:r>
      <w:proofErr w:type="spellStart"/>
      <w:r>
        <w:rPr>
          <w:lang w:val="en-US"/>
        </w:rPr>
        <w:t>FileComment</w:t>
      </w:r>
      <w:proofErr w:type="spellEnd"/>
      <w:r w:rsidRPr="0004033D">
        <w:t>”</w:t>
      </w:r>
      <w:r>
        <w:t xml:space="preserve">, в котором содержатся ключи, соответствующие стандартным дескрипторам блока комментариев </w:t>
      </w:r>
      <w:proofErr w:type="gramStart"/>
      <w:r>
        <w:t>файла:</w:t>
      </w:r>
      <w:r>
        <w:br/>
      </w:r>
      <w:r>
        <w:br/>
      </w:r>
      <w:r w:rsidRPr="0004033D">
        <w:lastRenderedPageBreak/>
        <w:t>{</w:t>
      </w:r>
      <w:proofErr w:type="gramEnd"/>
      <w:r w:rsidRPr="0004033D">
        <w:t>“</w:t>
      </w:r>
      <w:proofErr w:type="spellStart"/>
      <w:r>
        <w:rPr>
          <w:lang w:val="en-US"/>
        </w:rPr>
        <w:t>FileComment</w:t>
      </w:r>
      <w:proofErr w:type="spellEnd"/>
      <w:r w:rsidRPr="0004033D">
        <w:t>”</w:t>
      </w:r>
      <w:r>
        <w:t xml:space="preserve">: </w:t>
      </w:r>
      <w:r w:rsidRPr="0004033D">
        <w:t>{</w:t>
      </w:r>
      <w:r>
        <w:br/>
        <w:t xml:space="preserve"> </w:t>
      </w:r>
      <w:r>
        <w:tab/>
      </w:r>
      <w:r w:rsidRPr="0004033D">
        <w:t>“</w:t>
      </w:r>
      <w:r>
        <w:t>Описание</w:t>
      </w:r>
      <w:r w:rsidRPr="0004033D">
        <w:t>”: “</w:t>
      </w:r>
      <w:r>
        <w:t>Описание файла</w:t>
      </w:r>
      <w:r w:rsidRPr="0004033D">
        <w:t xml:space="preserve"> …”,</w:t>
      </w:r>
      <w:r w:rsidRPr="0004033D">
        <w:br/>
        <w:t xml:space="preserve"> </w:t>
      </w:r>
      <w:r w:rsidRPr="0004033D">
        <w:tab/>
        <w:t>“</w:t>
      </w:r>
      <w:r>
        <w:t>Разработчик</w:t>
      </w:r>
      <w:r w:rsidRPr="0004033D">
        <w:t>”</w:t>
      </w:r>
      <w:r>
        <w:t xml:space="preserve">: </w:t>
      </w:r>
      <w:r w:rsidRPr="0004033D">
        <w:t>“</w:t>
      </w:r>
      <w:r>
        <w:t>Ситис</w:t>
      </w:r>
      <w:r w:rsidRPr="0004033D">
        <w:t>”,</w:t>
      </w:r>
      <w:r>
        <w:t xml:space="preserve"> </w:t>
      </w:r>
      <w:r w:rsidRPr="0004033D">
        <w:t>“</w:t>
      </w:r>
      <w:r>
        <w:t>Автор</w:t>
      </w:r>
      <w:r w:rsidRPr="0004033D">
        <w:t>”: “</w:t>
      </w:r>
      <w:r>
        <w:t>Иванов</w:t>
      </w:r>
      <w:r w:rsidRPr="0004033D">
        <w:t>”, “</w:t>
      </w:r>
      <w:r>
        <w:t>Дата</w:t>
      </w:r>
      <w:r w:rsidRPr="0004033D">
        <w:t>”: “</w:t>
      </w:r>
      <w:r>
        <w:t>11.01.2016</w:t>
      </w:r>
      <w:r w:rsidRPr="0004033D">
        <w:t>”,</w:t>
      </w:r>
      <w:r>
        <w:br/>
        <w:t xml:space="preserve"> </w:t>
      </w:r>
      <w:r>
        <w:tab/>
      </w:r>
      <w:r w:rsidRPr="0004033D">
        <w:t>“</w:t>
      </w:r>
      <w:r>
        <w:t>Проект</w:t>
      </w:r>
      <w:r w:rsidRPr="0004033D">
        <w:t>”: “</w:t>
      </w:r>
      <w:r>
        <w:t>название проекта …</w:t>
      </w:r>
      <w:r w:rsidRPr="0004033D">
        <w:t>” }</w:t>
      </w:r>
      <w:r w:rsidRPr="0004033D">
        <w:br/>
        <w:t>}</w:t>
      </w:r>
    </w:p>
    <w:p w:rsidR="00CF79A6" w:rsidRDefault="00CF79A6"/>
    <w:p w:rsidR="00F42B44" w:rsidRPr="00D72014" w:rsidRDefault="00F42B44" w:rsidP="00392113">
      <w:pPr>
        <w:spacing w:after="0" w:line="240" w:lineRule="auto"/>
        <w:rPr>
          <w:b/>
        </w:rPr>
      </w:pPr>
      <w:r w:rsidRPr="00D72014">
        <w:rPr>
          <w:b/>
        </w:rPr>
        <w:t>Пример 1</w:t>
      </w:r>
    </w:p>
    <w:p w:rsidR="00F42B44" w:rsidRDefault="00F42B44" w:rsidP="00392113">
      <w:pPr>
        <w:spacing w:after="0" w:line="240" w:lineRule="auto"/>
      </w:pPr>
    </w:p>
    <w:p w:rsidR="00392113" w:rsidRPr="00CF79A6" w:rsidRDefault="00392113" w:rsidP="00392113">
      <w:pPr>
        <w:spacing w:after="0" w:line="240" w:lineRule="auto"/>
        <w:rPr>
          <w:sz w:val="20"/>
        </w:rPr>
      </w:pPr>
      <w:r w:rsidRPr="00CF79A6">
        <w:rPr>
          <w:sz w:val="20"/>
        </w:rPr>
        <w:t>/*</w:t>
      </w:r>
      <w:r w:rsidR="00D72014" w:rsidRPr="00CF79A6">
        <w:rPr>
          <w:sz w:val="20"/>
        </w:rPr>
        <w:t xml:space="preserve">* </w:t>
      </w:r>
      <w:r w:rsidR="003A3DDD">
        <w:rPr>
          <w:sz w:val="20"/>
          <w:lang w:val="en-US"/>
        </w:rPr>
        <w:t>\</w:t>
      </w:r>
      <w:r w:rsidR="009F3B75" w:rsidRPr="00CF79A6">
        <w:rPr>
          <w:sz w:val="20"/>
          <w:lang w:val="en-US"/>
        </w:rPr>
        <w:t>file</w:t>
      </w:r>
    </w:p>
    <w:p w:rsidR="00D72014" w:rsidRPr="00CF79A6" w:rsidRDefault="00392113" w:rsidP="00392113">
      <w:pPr>
        <w:spacing w:after="0" w:line="240" w:lineRule="auto"/>
        <w:rPr>
          <w:sz w:val="20"/>
        </w:rPr>
      </w:pPr>
      <w:r w:rsidRPr="00CF79A6">
        <w:rPr>
          <w:sz w:val="20"/>
        </w:rPr>
        <w:t>*</w:t>
      </w:r>
      <w:r w:rsidR="00D72014" w:rsidRPr="00CF79A6">
        <w:rPr>
          <w:sz w:val="20"/>
        </w:rPr>
        <w:t xml:space="preserve"> Библиотека стандартных функций для скриптов, выполняемых на </w:t>
      </w:r>
      <w:proofErr w:type="spellStart"/>
      <w:r w:rsidR="00D72014" w:rsidRPr="00CF79A6">
        <w:rPr>
          <w:sz w:val="20"/>
        </w:rPr>
        <w:t>javaScript</w:t>
      </w:r>
      <w:proofErr w:type="spellEnd"/>
      <w:r w:rsidR="00D72014" w:rsidRPr="00CF79A6">
        <w:rPr>
          <w:sz w:val="20"/>
        </w:rPr>
        <w:t xml:space="preserve"> в проекте Драйв </w:t>
      </w:r>
    </w:p>
    <w:p w:rsidR="00D72014" w:rsidRPr="00CF79A6" w:rsidRDefault="00D72014" w:rsidP="00392113">
      <w:pPr>
        <w:spacing w:after="0" w:line="240" w:lineRule="auto"/>
        <w:rPr>
          <w:sz w:val="20"/>
        </w:rPr>
      </w:pPr>
      <w:r w:rsidRPr="00CF79A6">
        <w:rPr>
          <w:sz w:val="20"/>
        </w:rPr>
        <w:t xml:space="preserve">* Терминал на </w:t>
      </w:r>
      <w:proofErr w:type="spellStart"/>
      <w:r w:rsidRPr="00CF79A6">
        <w:rPr>
          <w:sz w:val="20"/>
        </w:rPr>
        <w:t>JavaScript</w:t>
      </w:r>
      <w:proofErr w:type="spellEnd"/>
    </w:p>
    <w:p w:rsidR="00392113" w:rsidRPr="00CF79A6" w:rsidRDefault="00D72014" w:rsidP="00392113">
      <w:pPr>
        <w:spacing w:after="0" w:line="240" w:lineRule="auto"/>
        <w:rPr>
          <w:sz w:val="20"/>
        </w:rPr>
      </w:pPr>
      <w:r w:rsidRPr="00CF79A6">
        <w:rPr>
          <w:sz w:val="20"/>
        </w:rPr>
        <w:t xml:space="preserve">* </w:t>
      </w:r>
      <w:proofErr w:type="gramStart"/>
      <w:r w:rsidR="00CF79A6" w:rsidRPr="00CF79A6">
        <w:rPr>
          <w:sz w:val="20"/>
        </w:rPr>
        <w:t>Р</w:t>
      </w:r>
      <w:r w:rsidRPr="00CF79A6">
        <w:rPr>
          <w:sz w:val="20"/>
        </w:rPr>
        <w:t xml:space="preserve">азработчик:  </w:t>
      </w:r>
      <w:r w:rsidR="00392113" w:rsidRPr="00CF79A6">
        <w:rPr>
          <w:sz w:val="20"/>
        </w:rPr>
        <w:t>СИТИС</w:t>
      </w:r>
      <w:proofErr w:type="gramEnd"/>
      <w:r w:rsidRPr="00CF79A6">
        <w:rPr>
          <w:sz w:val="20"/>
        </w:rPr>
        <w:t xml:space="preserve">;  </w:t>
      </w:r>
    </w:p>
    <w:p w:rsidR="00392113" w:rsidRPr="00CF79A6" w:rsidRDefault="00392113" w:rsidP="00392113">
      <w:pPr>
        <w:spacing w:after="0" w:line="240" w:lineRule="auto"/>
        <w:rPr>
          <w:sz w:val="20"/>
        </w:rPr>
      </w:pPr>
      <w:r w:rsidRPr="00CF79A6">
        <w:rPr>
          <w:sz w:val="20"/>
        </w:rPr>
        <w:t>* Проект: Драйв Терминал 2.0</w:t>
      </w:r>
      <w:r w:rsidR="00D72014" w:rsidRPr="00CF79A6">
        <w:rPr>
          <w:sz w:val="20"/>
        </w:rPr>
        <w:t xml:space="preserve">; </w:t>
      </w:r>
    </w:p>
    <w:p w:rsidR="00392113" w:rsidRPr="003A3DDD" w:rsidRDefault="00392113" w:rsidP="00392113">
      <w:pPr>
        <w:spacing w:after="0" w:line="240" w:lineRule="auto"/>
        <w:rPr>
          <w:sz w:val="20"/>
          <w:lang w:val="en-US"/>
        </w:rPr>
      </w:pPr>
      <w:r w:rsidRPr="003A3DDD">
        <w:rPr>
          <w:sz w:val="20"/>
          <w:lang w:val="en-US"/>
        </w:rPr>
        <w:t xml:space="preserve">* </w:t>
      </w:r>
      <w:r w:rsidR="003A3DDD" w:rsidRPr="003A3DDD">
        <w:rPr>
          <w:sz w:val="20"/>
          <w:lang w:val="en-US"/>
        </w:rPr>
        <w:t>\</w:t>
      </w:r>
      <w:r w:rsidR="003A3DDD">
        <w:rPr>
          <w:sz w:val="20"/>
          <w:lang w:val="en-US"/>
        </w:rPr>
        <w:t>authors</w:t>
      </w:r>
      <w:r w:rsidR="003A3DDD" w:rsidRPr="003A3DDD">
        <w:rPr>
          <w:sz w:val="20"/>
          <w:lang w:val="en-US"/>
        </w:rPr>
        <w:t xml:space="preserve"> </w:t>
      </w:r>
      <w:r w:rsidR="003A3DDD" w:rsidRPr="00CF79A6">
        <w:rPr>
          <w:sz w:val="20"/>
        </w:rPr>
        <w:t>Евдокимова</w:t>
      </w:r>
      <w:r w:rsidR="003A3DDD" w:rsidRPr="003A3DDD">
        <w:rPr>
          <w:sz w:val="20"/>
          <w:lang w:val="en-US"/>
        </w:rPr>
        <w:t xml:space="preserve"> </w:t>
      </w:r>
      <w:r w:rsidR="003A3DDD" w:rsidRPr="00CF79A6">
        <w:rPr>
          <w:sz w:val="20"/>
        </w:rPr>
        <w:t>Д</w:t>
      </w:r>
      <w:r w:rsidR="003A3DDD" w:rsidRPr="003A3DDD">
        <w:rPr>
          <w:sz w:val="20"/>
          <w:lang w:val="en-US"/>
        </w:rPr>
        <w:t>.</w:t>
      </w:r>
      <w:r w:rsidR="003A3DDD" w:rsidRPr="00CF79A6">
        <w:rPr>
          <w:sz w:val="20"/>
        </w:rPr>
        <w:t>А</w:t>
      </w:r>
      <w:r w:rsidR="003A3DDD" w:rsidRPr="003A3DDD">
        <w:rPr>
          <w:sz w:val="20"/>
          <w:lang w:val="en-US"/>
        </w:rPr>
        <w:t>.</w:t>
      </w:r>
      <w:r w:rsidR="003A3DDD">
        <w:rPr>
          <w:sz w:val="20"/>
          <w:lang w:val="en-US"/>
        </w:rPr>
        <w:t>\date</w:t>
      </w:r>
      <w:r w:rsidRPr="003A3DDD">
        <w:rPr>
          <w:sz w:val="20"/>
          <w:lang w:val="en-US"/>
        </w:rPr>
        <w:t xml:space="preserve"> 20.03.2015</w:t>
      </w:r>
    </w:p>
    <w:p w:rsidR="00392113" w:rsidRPr="00CF79A6" w:rsidRDefault="00392113" w:rsidP="00392113">
      <w:pPr>
        <w:spacing w:after="0" w:line="240" w:lineRule="auto"/>
        <w:rPr>
          <w:sz w:val="20"/>
        </w:rPr>
      </w:pPr>
      <w:r w:rsidRPr="00CF79A6">
        <w:rPr>
          <w:sz w:val="20"/>
        </w:rPr>
        <w:t>*/</w:t>
      </w:r>
    </w:p>
    <w:p w:rsidR="00392113" w:rsidRPr="00CF79A6" w:rsidRDefault="00392113" w:rsidP="00392113">
      <w:pPr>
        <w:spacing w:after="0" w:line="240" w:lineRule="auto"/>
        <w:rPr>
          <w:sz w:val="20"/>
        </w:rPr>
      </w:pPr>
    </w:p>
    <w:p w:rsidR="00392113" w:rsidRPr="00CF79A6" w:rsidRDefault="00392113" w:rsidP="00392113">
      <w:pPr>
        <w:spacing w:after="0" w:line="240" w:lineRule="auto"/>
        <w:rPr>
          <w:sz w:val="20"/>
        </w:rPr>
      </w:pPr>
      <w:r w:rsidRPr="00CF79A6">
        <w:rPr>
          <w:sz w:val="20"/>
        </w:rPr>
        <w:t>/**</w:t>
      </w:r>
    </w:p>
    <w:p w:rsidR="00392113" w:rsidRPr="00CF79A6" w:rsidRDefault="00392113" w:rsidP="00392113">
      <w:pPr>
        <w:spacing w:after="0" w:line="240" w:lineRule="auto"/>
        <w:rPr>
          <w:sz w:val="20"/>
        </w:rPr>
      </w:pPr>
      <w:r w:rsidRPr="00CF79A6">
        <w:rPr>
          <w:sz w:val="20"/>
        </w:rPr>
        <w:t xml:space="preserve"> * функция для проверки наличия новых макросов с командами для устро</w:t>
      </w:r>
      <w:r w:rsidR="00D72014" w:rsidRPr="00CF79A6">
        <w:rPr>
          <w:sz w:val="20"/>
        </w:rPr>
        <w:t>й</w:t>
      </w:r>
      <w:r w:rsidRPr="00CF79A6">
        <w:rPr>
          <w:sz w:val="20"/>
        </w:rPr>
        <w:t>ств в заданной директории</w:t>
      </w:r>
    </w:p>
    <w:p w:rsidR="00392113" w:rsidRPr="00CF79A6" w:rsidRDefault="00392113" w:rsidP="00392113">
      <w:pPr>
        <w:spacing w:after="0" w:line="240" w:lineRule="auto"/>
        <w:rPr>
          <w:sz w:val="20"/>
        </w:rPr>
      </w:pPr>
      <w:r w:rsidRPr="00CF79A6">
        <w:rPr>
          <w:sz w:val="20"/>
        </w:rPr>
        <w:t xml:space="preserve"> * @</w:t>
      </w:r>
      <w:proofErr w:type="spellStart"/>
      <w:r w:rsidRPr="00CF79A6">
        <w:rPr>
          <w:sz w:val="20"/>
        </w:rPr>
        <w:t>param</w:t>
      </w:r>
      <w:proofErr w:type="spellEnd"/>
      <w:r w:rsidRPr="00CF79A6">
        <w:rPr>
          <w:sz w:val="20"/>
        </w:rPr>
        <w:t xml:space="preserve"> {</w:t>
      </w:r>
      <w:proofErr w:type="spellStart"/>
      <w:r w:rsidRPr="00CF79A6">
        <w:rPr>
          <w:sz w:val="20"/>
        </w:rPr>
        <w:t>String</w:t>
      </w:r>
      <w:proofErr w:type="spellEnd"/>
      <w:r w:rsidRPr="00CF79A6">
        <w:rPr>
          <w:sz w:val="20"/>
        </w:rPr>
        <w:t xml:space="preserve">} </w:t>
      </w:r>
      <w:proofErr w:type="spellStart"/>
      <w:r w:rsidRPr="00CF79A6">
        <w:rPr>
          <w:sz w:val="20"/>
        </w:rPr>
        <w:t>ftpDir</w:t>
      </w:r>
      <w:proofErr w:type="spellEnd"/>
      <w:r w:rsidRPr="00CF79A6">
        <w:rPr>
          <w:sz w:val="20"/>
        </w:rPr>
        <w:t xml:space="preserve"> директория, в которой просматриваются файлы макросов</w:t>
      </w:r>
    </w:p>
    <w:p w:rsidR="00392113" w:rsidRPr="00CF79A6" w:rsidRDefault="00392113" w:rsidP="00392113">
      <w:pPr>
        <w:spacing w:after="0" w:line="240" w:lineRule="auto"/>
        <w:rPr>
          <w:sz w:val="20"/>
        </w:rPr>
      </w:pPr>
      <w:r w:rsidRPr="00CF79A6">
        <w:rPr>
          <w:sz w:val="20"/>
        </w:rPr>
        <w:t xml:space="preserve"> * @</w:t>
      </w:r>
      <w:proofErr w:type="spellStart"/>
      <w:r w:rsidRPr="00CF79A6">
        <w:rPr>
          <w:sz w:val="20"/>
        </w:rPr>
        <w:t>param</w:t>
      </w:r>
      <w:proofErr w:type="spellEnd"/>
      <w:r w:rsidRPr="00CF79A6">
        <w:rPr>
          <w:sz w:val="20"/>
        </w:rPr>
        <w:t xml:space="preserve"> {</w:t>
      </w:r>
      <w:proofErr w:type="spellStart"/>
      <w:r w:rsidRPr="00CF79A6">
        <w:rPr>
          <w:sz w:val="20"/>
        </w:rPr>
        <w:t>String</w:t>
      </w:r>
      <w:proofErr w:type="spellEnd"/>
      <w:r w:rsidRPr="00CF79A6">
        <w:rPr>
          <w:sz w:val="20"/>
        </w:rPr>
        <w:t xml:space="preserve">} </w:t>
      </w:r>
      <w:proofErr w:type="spellStart"/>
      <w:r w:rsidRPr="00CF79A6">
        <w:rPr>
          <w:sz w:val="20"/>
        </w:rPr>
        <w:t>ftpDirProcessed</w:t>
      </w:r>
      <w:proofErr w:type="spellEnd"/>
      <w:r w:rsidRPr="00CF79A6">
        <w:rPr>
          <w:sz w:val="20"/>
        </w:rPr>
        <w:t xml:space="preserve"> директория, куда помещаются обработанные файлы</w:t>
      </w:r>
    </w:p>
    <w:p w:rsidR="00392113" w:rsidRPr="00CF79A6" w:rsidRDefault="00392113" w:rsidP="00392113">
      <w:pPr>
        <w:spacing w:after="0" w:line="240" w:lineRule="auto"/>
        <w:rPr>
          <w:sz w:val="20"/>
        </w:rPr>
      </w:pPr>
      <w:r w:rsidRPr="00CF79A6">
        <w:rPr>
          <w:sz w:val="20"/>
        </w:rPr>
        <w:t xml:space="preserve"> * @</w:t>
      </w:r>
      <w:proofErr w:type="spellStart"/>
      <w:r w:rsidRPr="00CF79A6">
        <w:rPr>
          <w:sz w:val="20"/>
        </w:rPr>
        <w:t>param</w:t>
      </w:r>
      <w:proofErr w:type="spellEnd"/>
      <w:r w:rsidRPr="00CF79A6">
        <w:rPr>
          <w:sz w:val="20"/>
        </w:rPr>
        <w:t xml:space="preserve"> {</w:t>
      </w:r>
      <w:proofErr w:type="spellStart"/>
      <w:r w:rsidRPr="00CF79A6">
        <w:rPr>
          <w:sz w:val="20"/>
        </w:rPr>
        <w:t>String</w:t>
      </w:r>
      <w:proofErr w:type="spellEnd"/>
      <w:r w:rsidRPr="00CF79A6">
        <w:rPr>
          <w:sz w:val="20"/>
        </w:rPr>
        <w:t xml:space="preserve">} </w:t>
      </w:r>
      <w:proofErr w:type="spellStart"/>
      <w:r w:rsidRPr="00CF79A6">
        <w:rPr>
          <w:sz w:val="20"/>
        </w:rPr>
        <w:t>ftpDirAnswer</w:t>
      </w:r>
      <w:proofErr w:type="spellEnd"/>
      <w:r w:rsidRPr="00CF79A6">
        <w:rPr>
          <w:sz w:val="20"/>
        </w:rPr>
        <w:t xml:space="preserve"> директория, куда помещаются ответы (если строка пуста, то ответы не сохраняются)</w:t>
      </w:r>
    </w:p>
    <w:p w:rsidR="00392113" w:rsidRPr="00CF79A6" w:rsidRDefault="00392113" w:rsidP="00392113">
      <w:pPr>
        <w:spacing w:after="0" w:line="240" w:lineRule="auto"/>
        <w:rPr>
          <w:sz w:val="20"/>
        </w:rPr>
      </w:pPr>
      <w:r w:rsidRPr="00CF79A6">
        <w:rPr>
          <w:sz w:val="20"/>
        </w:rPr>
        <w:t xml:space="preserve"> * если параметры не заданы - берутся значения по умолчанию.</w:t>
      </w:r>
    </w:p>
    <w:p w:rsidR="00392113" w:rsidRPr="00CF79A6" w:rsidRDefault="00392113" w:rsidP="00392113">
      <w:pPr>
        <w:spacing w:after="0" w:line="240" w:lineRule="auto"/>
        <w:rPr>
          <w:sz w:val="20"/>
        </w:rPr>
      </w:pPr>
      <w:r w:rsidRPr="00CF79A6">
        <w:rPr>
          <w:sz w:val="20"/>
        </w:rPr>
        <w:t xml:space="preserve"> * @</w:t>
      </w:r>
      <w:proofErr w:type="spellStart"/>
      <w:r w:rsidRPr="00CF79A6">
        <w:rPr>
          <w:sz w:val="20"/>
        </w:rPr>
        <w:t>returns</w:t>
      </w:r>
      <w:proofErr w:type="spellEnd"/>
      <w:r w:rsidRPr="00CF79A6">
        <w:rPr>
          <w:sz w:val="20"/>
        </w:rPr>
        <w:t xml:space="preserve"> {</w:t>
      </w:r>
      <w:proofErr w:type="spellStart"/>
      <w:r w:rsidRPr="00CF79A6">
        <w:rPr>
          <w:sz w:val="20"/>
        </w:rPr>
        <w:t>undefined</w:t>
      </w:r>
      <w:proofErr w:type="spellEnd"/>
      <w:r w:rsidRPr="00CF79A6">
        <w:rPr>
          <w:sz w:val="20"/>
        </w:rPr>
        <w:t>}</w:t>
      </w:r>
    </w:p>
    <w:p w:rsidR="00392113" w:rsidRPr="00CF79A6" w:rsidRDefault="00392113" w:rsidP="00392113">
      <w:pPr>
        <w:spacing w:after="0" w:line="240" w:lineRule="auto"/>
        <w:rPr>
          <w:sz w:val="20"/>
        </w:rPr>
      </w:pPr>
      <w:r w:rsidRPr="00CF79A6">
        <w:rPr>
          <w:sz w:val="20"/>
        </w:rPr>
        <w:t xml:space="preserve"> */</w:t>
      </w:r>
    </w:p>
    <w:p w:rsidR="00392113" w:rsidRPr="00CF79A6" w:rsidRDefault="00392113" w:rsidP="00392113">
      <w:pPr>
        <w:spacing w:after="0" w:line="240" w:lineRule="auto"/>
        <w:rPr>
          <w:sz w:val="20"/>
          <w:lang w:val="en-US"/>
        </w:rPr>
      </w:pPr>
      <w:proofErr w:type="gramStart"/>
      <w:r w:rsidRPr="00CF79A6">
        <w:rPr>
          <w:sz w:val="20"/>
          <w:lang w:val="en-US"/>
        </w:rPr>
        <w:t>function</w:t>
      </w:r>
      <w:proofErr w:type="gramEnd"/>
      <w:r w:rsidRPr="00CF79A6">
        <w:rPr>
          <w:sz w:val="20"/>
          <w:lang w:val="en-US"/>
        </w:rPr>
        <w:t xml:space="preserve"> </w:t>
      </w:r>
      <w:proofErr w:type="spellStart"/>
      <w:r w:rsidRPr="00CF79A6">
        <w:rPr>
          <w:sz w:val="20"/>
          <w:lang w:val="en-US"/>
        </w:rPr>
        <w:t>execMacroFrom</w:t>
      </w:r>
      <w:proofErr w:type="spellEnd"/>
      <w:r w:rsidRPr="00CF79A6">
        <w:rPr>
          <w:sz w:val="20"/>
          <w:lang w:val="en-US"/>
        </w:rPr>
        <w:t>(</w:t>
      </w:r>
      <w:proofErr w:type="spellStart"/>
      <w:r w:rsidRPr="00CF79A6">
        <w:rPr>
          <w:sz w:val="20"/>
          <w:lang w:val="en-US"/>
        </w:rPr>
        <w:t>ftpDir</w:t>
      </w:r>
      <w:proofErr w:type="spellEnd"/>
      <w:r w:rsidRPr="00CF79A6">
        <w:rPr>
          <w:sz w:val="20"/>
          <w:lang w:val="en-US"/>
        </w:rPr>
        <w:t xml:space="preserve">, </w:t>
      </w:r>
      <w:proofErr w:type="spellStart"/>
      <w:r w:rsidRPr="00CF79A6">
        <w:rPr>
          <w:sz w:val="20"/>
          <w:lang w:val="en-US"/>
        </w:rPr>
        <w:t>ftpDirProcessed</w:t>
      </w:r>
      <w:proofErr w:type="spellEnd"/>
      <w:r w:rsidRPr="00CF79A6">
        <w:rPr>
          <w:sz w:val="20"/>
          <w:lang w:val="en-US"/>
        </w:rPr>
        <w:t xml:space="preserve">, </w:t>
      </w:r>
      <w:proofErr w:type="spellStart"/>
      <w:r w:rsidRPr="00CF79A6">
        <w:rPr>
          <w:sz w:val="20"/>
          <w:lang w:val="en-US"/>
        </w:rPr>
        <w:t>ftpDirAnswer</w:t>
      </w:r>
      <w:proofErr w:type="spellEnd"/>
      <w:r w:rsidRPr="00CF79A6">
        <w:rPr>
          <w:sz w:val="20"/>
          <w:lang w:val="en-US"/>
        </w:rPr>
        <w:t>)</w:t>
      </w:r>
    </w:p>
    <w:p w:rsidR="00392113" w:rsidRPr="00CF79A6" w:rsidRDefault="00392113" w:rsidP="00392113">
      <w:pPr>
        <w:spacing w:after="0" w:line="240" w:lineRule="auto"/>
        <w:rPr>
          <w:sz w:val="20"/>
          <w:lang w:val="en-US"/>
        </w:rPr>
      </w:pPr>
      <w:r w:rsidRPr="00CF79A6">
        <w:rPr>
          <w:sz w:val="20"/>
          <w:lang w:val="en-US"/>
        </w:rPr>
        <w:t>{</w:t>
      </w:r>
    </w:p>
    <w:p w:rsidR="00392113" w:rsidRPr="00CF79A6" w:rsidRDefault="00392113" w:rsidP="00392113">
      <w:pPr>
        <w:spacing w:after="0" w:line="240" w:lineRule="auto"/>
        <w:rPr>
          <w:sz w:val="20"/>
          <w:lang w:val="en-US"/>
        </w:rPr>
      </w:pPr>
      <w:r w:rsidRPr="00CF79A6">
        <w:rPr>
          <w:sz w:val="20"/>
          <w:lang w:val="en-US"/>
        </w:rPr>
        <w:t xml:space="preserve">        </w:t>
      </w:r>
      <w:proofErr w:type="spellStart"/>
      <w:proofErr w:type="gramStart"/>
      <w:r w:rsidRPr="00CF79A6">
        <w:rPr>
          <w:sz w:val="20"/>
          <w:lang w:val="en-US"/>
        </w:rPr>
        <w:t>ftpDir</w:t>
      </w:r>
      <w:proofErr w:type="spellEnd"/>
      <w:proofErr w:type="gramEnd"/>
      <w:r w:rsidRPr="00CF79A6">
        <w:rPr>
          <w:sz w:val="20"/>
          <w:lang w:val="en-US"/>
        </w:rPr>
        <w:t xml:space="preserve"> = </w:t>
      </w:r>
      <w:proofErr w:type="spellStart"/>
      <w:r w:rsidRPr="00CF79A6">
        <w:rPr>
          <w:sz w:val="20"/>
          <w:lang w:val="en-US"/>
        </w:rPr>
        <w:t>typeof</w:t>
      </w:r>
      <w:proofErr w:type="spellEnd"/>
      <w:r w:rsidRPr="00CF79A6">
        <w:rPr>
          <w:sz w:val="20"/>
          <w:lang w:val="en-US"/>
        </w:rPr>
        <w:t xml:space="preserve"> </w:t>
      </w:r>
      <w:proofErr w:type="spellStart"/>
      <w:r w:rsidRPr="00CF79A6">
        <w:rPr>
          <w:sz w:val="20"/>
          <w:lang w:val="en-US"/>
        </w:rPr>
        <w:t>ftpDir</w:t>
      </w:r>
      <w:proofErr w:type="spellEnd"/>
      <w:r w:rsidRPr="00CF79A6">
        <w:rPr>
          <w:sz w:val="20"/>
          <w:lang w:val="en-US"/>
        </w:rPr>
        <w:t xml:space="preserve"> !== 'undefined' ? </w:t>
      </w:r>
      <w:proofErr w:type="spellStart"/>
      <w:r w:rsidRPr="00CF79A6">
        <w:rPr>
          <w:sz w:val="20"/>
          <w:lang w:val="en-US"/>
        </w:rPr>
        <w:t>ftpDir</w:t>
      </w:r>
      <w:proofErr w:type="spellEnd"/>
      <w:r w:rsidRPr="00CF79A6">
        <w:rPr>
          <w:sz w:val="20"/>
          <w:lang w:val="en-US"/>
        </w:rPr>
        <w:t xml:space="preserve"> : </w:t>
      </w:r>
      <w:proofErr w:type="spellStart"/>
      <w:r w:rsidRPr="00CF79A6">
        <w:rPr>
          <w:sz w:val="20"/>
          <w:lang w:val="en-US"/>
        </w:rPr>
        <w:t>dt.ftpDir</w:t>
      </w:r>
      <w:proofErr w:type="spellEnd"/>
      <w:r w:rsidRPr="00CF79A6">
        <w:rPr>
          <w:sz w:val="20"/>
          <w:lang w:val="en-US"/>
        </w:rPr>
        <w:t>;</w:t>
      </w:r>
    </w:p>
    <w:p w:rsidR="00392113" w:rsidRPr="00CF79A6" w:rsidRDefault="00392113" w:rsidP="00392113">
      <w:pPr>
        <w:spacing w:after="0" w:line="240" w:lineRule="auto"/>
        <w:rPr>
          <w:sz w:val="20"/>
          <w:lang w:val="en-US"/>
        </w:rPr>
      </w:pPr>
      <w:r w:rsidRPr="00CF79A6">
        <w:rPr>
          <w:sz w:val="20"/>
          <w:lang w:val="en-US"/>
        </w:rPr>
        <w:t xml:space="preserve">        </w:t>
      </w:r>
      <w:proofErr w:type="spellStart"/>
      <w:proofErr w:type="gramStart"/>
      <w:r w:rsidRPr="00CF79A6">
        <w:rPr>
          <w:sz w:val="20"/>
          <w:lang w:val="en-US"/>
        </w:rPr>
        <w:t>ftpDirProcessed</w:t>
      </w:r>
      <w:proofErr w:type="spellEnd"/>
      <w:proofErr w:type="gramEnd"/>
      <w:r w:rsidRPr="00CF79A6">
        <w:rPr>
          <w:sz w:val="20"/>
          <w:lang w:val="en-US"/>
        </w:rPr>
        <w:t xml:space="preserve"> = </w:t>
      </w:r>
      <w:proofErr w:type="spellStart"/>
      <w:r w:rsidRPr="00CF79A6">
        <w:rPr>
          <w:sz w:val="20"/>
          <w:lang w:val="en-US"/>
        </w:rPr>
        <w:t>typeof</w:t>
      </w:r>
      <w:proofErr w:type="spellEnd"/>
      <w:r w:rsidRPr="00CF79A6">
        <w:rPr>
          <w:sz w:val="20"/>
          <w:lang w:val="en-US"/>
        </w:rPr>
        <w:t xml:space="preserve"> </w:t>
      </w:r>
      <w:proofErr w:type="spellStart"/>
      <w:r w:rsidRPr="00CF79A6">
        <w:rPr>
          <w:sz w:val="20"/>
          <w:lang w:val="en-US"/>
        </w:rPr>
        <w:t>ftpDirProcessed</w:t>
      </w:r>
      <w:proofErr w:type="spellEnd"/>
      <w:r w:rsidRPr="00CF79A6">
        <w:rPr>
          <w:sz w:val="20"/>
          <w:lang w:val="en-US"/>
        </w:rPr>
        <w:t xml:space="preserve"> !== 'undefined' ? </w:t>
      </w:r>
      <w:proofErr w:type="spellStart"/>
      <w:r w:rsidRPr="00CF79A6">
        <w:rPr>
          <w:sz w:val="20"/>
          <w:lang w:val="en-US"/>
        </w:rPr>
        <w:t>ftpDirProcessed</w:t>
      </w:r>
      <w:proofErr w:type="spellEnd"/>
      <w:r w:rsidRPr="00CF79A6">
        <w:rPr>
          <w:sz w:val="20"/>
          <w:lang w:val="en-US"/>
        </w:rPr>
        <w:t xml:space="preserve"> : </w:t>
      </w:r>
      <w:proofErr w:type="spellStart"/>
      <w:r w:rsidRPr="00CF79A6">
        <w:rPr>
          <w:sz w:val="20"/>
          <w:lang w:val="en-US"/>
        </w:rPr>
        <w:t>dt.ftpDirProcessed</w:t>
      </w:r>
      <w:proofErr w:type="spellEnd"/>
      <w:r w:rsidRPr="00CF79A6">
        <w:rPr>
          <w:sz w:val="20"/>
          <w:lang w:val="en-US"/>
        </w:rPr>
        <w:t>;</w:t>
      </w:r>
    </w:p>
    <w:p w:rsidR="00392113" w:rsidRPr="00CF79A6" w:rsidRDefault="00392113" w:rsidP="00392113">
      <w:pPr>
        <w:spacing w:after="0" w:line="240" w:lineRule="auto"/>
        <w:rPr>
          <w:sz w:val="20"/>
          <w:lang w:val="en-US"/>
        </w:rPr>
      </w:pPr>
      <w:r w:rsidRPr="00CF79A6">
        <w:rPr>
          <w:sz w:val="20"/>
          <w:lang w:val="en-US"/>
        </w:rPr>
        <w:tab/>
      </w:r>
      <w:r w:rsidRPr="00CF79A6">
        <w:rPr>
          <w:sz w:val="20"/>
          <w:lang w:val="en-US"/>
        </w:rPr>
        <w:tab/>
      </w:r>
      <w:proofErr w:type="spellStart"/>
      <w:proofErr w:type="gramStart"/>
      <w:r w:rsidRPr="00CF79A6">
        <w:rPr>
          <w:sz w:val="20"/>
          <w:lang w:val="en-US"/>
        </w:rPr>
        <w:t>ftpDirAnswer</w:t>
      </w:r>
      <w:proofErr w:type="spellEnd"/>
      <w:proofErr w:type="gramEnd"/>
      <w:r w:rsidRPr="00CF79A6">
        <w:rPr>
          <w:sz w:val="20"/>
          <w:lang w:val="en-US"/>
        </w:rPr>
        <w:t xml:space="preserve"> = </w:t>
      </w:r>
      <w:proofErr w:type="spellStart"/>
      <w:r w:rsidRPr="00CF79A6">
        <w:rPr>
          <w:sz w:val="20"/>
          <w:lang w:val="en-US"/>
        </w:rPr>
        <w:t>typeof</w:t>
      </w:r>
      <w:proofErr w:type="spellEnd"/>
      <w:r w:rsidRPr="00CF79A6">
        <w:rPr>
          <w:sz w:val="20"/>
          <w:lang w:val="en-US"/>
        </w:rPr>
        <w:t xml:space="preserve"> </w:t>
      </w:r>
      <w:proofErr w:type="spellStart"/>
      <w:r w:rsidRPr="00CF79A6">
        <w:rPr>
          <w:sz w:val="20"/>
          <w:lang w:val="en-US"/>
        </w:rPr>
        <w:t>ftpDirAnswer</w:t>
      </w:r>
      <w:proofErr w:type="spellEnd"/>
      <w:r w:rsidRPr="00CF79A6">
        <w:rPr>
          <w:sz w:val="20"/>
          <w:lang w:val="en-US"/>
        </w:rPr>
        <w:t xml:space="preserve"> !== 'undefined' ? </w:t>
      </w:r>
      <w:proofErr w:type="spellStart"/>
      <w:r w:rsidRPr="00CF79A6">
        <w:rPr>
          <w:sz w:val="20"/>
          <w:lang w:val="en-US"/>
        </w:rPr>
        <w:t>ftpDirAnswer</w:t>
      </w:r>
      <w:proofErr w:type="spellEnd"/>
      <w:r w:rsidRPr="00CF79A6">
        <w:rPr>
          <w:sz w:val="20"/>
          <w:lang w:val="en-US"/>
        </w:rPr>
        <w:t xml:space="preserve"> : </w:t>
      </w:r>
      <w:proofErr w:type="spellStart"/>
      <w:r w:rsidRPr="00CF79A6">
        <w:rPr>
          <w:sz w:val="20"/>
          <w:lang w:val="en-US"/>
        </w:rPr>
        <w:t>dt.ftpDirAnswers</w:t>
      </w:r>
      <w:proofErr w:type="spellEnd"/>
      <w:r w:rsidRPr="00CF79A6">
        <w:rPr>
          <w:sz w:val="20"/>
          <w:lang w:val="en-US"/>
        </w:rPr>
        <w:t>;</w:t>
      </w:r>
    </w:p>
    <w:p w:rsidR="00392113" w:rsidRPr="00CF79A6" w:rsidRDefault="00392113" w:rsidP="00392113">
      <w:pPr>
        <w:spacing w:after="0" w:line="240" w:lineRule="auto"/>
        <w:rPr>
          <w:sz w:val="20"/>
          <w:lang w:val="en-US"/>
        </w:rPr>
      </w:pPr>
      <w:r w:rsidRPr="00CF79A6">
        <w:rPr>
          <w:sz w:val="20"/>
          <w:lang w:val="en-US"/>
        </w:rPr>
        <w:t xml:space="preserve">        </w:t>
      </w:r>
    </w:p>
    <w:p w:rsidR="00392113" w:rsidRPr="00CF79A6" w:rsidRDefault="00392113" w:rsidP="00392113">
      <w:pPr>
        <w:spacing w:after="0" w:line="240" w:lineRule="auto"/>
        <w:rPr>
          <w:sz w:val="20"/>
        </w:rPr>
      </w:pPr>
      <w:r w:rsidRPr="00CF79A6">
        <w:rPr>
          <w:sz w:val="20"/>
          <w:lang w:val="en-US"/>
        </w:rPr>
        <w:tab/>
      </w:r>
      <w:r w:rsidRPr="00CF79A6">
        <w:rPr>
          <w:sz w:val="20"/>
        </w:rPr>
        <w:t xml:space="preserve">//в директории </w:t>
      </w:r>
      <w:proofErr w:type="spellStart"/>
      <w:r w:rsidRPr="00CF79A6">
        <w:rPr>
          <w:sz w:val="20"/>
        </w:rPr>
        <w:t>ftpDir</w:t>
      </w:r>
      <w:proofErr w:type="spellEnd"/>
      <w:r w:rsidRPr="00CF79A6">
        <w:rPr>
          <w:sz w:val="20"/>
        </w:rPr>
        <w:t xml:space="preserve"> проверяем наличие файлов с макросами</w:t>
      </w:r>
    </w:p>
    <w:p w:rsidR="00392113" w:rsidRPr="00CF79A6" w:rsidRDefault="00392113" w:rsidP="00392113">
      <w:pPr>
        <w:spacing w:after="0" w:line="240" w:lineRule="auto"/>
        <w:rPr>
          <w:sz w:val="20"/>
          <w:lang w:val="en-US"/>
        </w:rPr>
      </w:pPr>
      <w:r w:rsidRPr="00CF79A6">
        <w:rPr>
          <w:sz w:val="20"/>
        </w:rPr>
        <w:tab/>
      </w:r>
      <w:proofErr w:type="spellStart"/>
      <w:proofErr w:type="gramStart"/>
      <w:r w:rsidRPr="00CF79A6">
        <w:rPr>
          <w:sz w:val="20"/>
          <w:lang w:val="en-US"/>
        </w:rPr>
        <w:t>var</w:t>
      </w:r>
      <w:proofErr w:type="spellEnd"/>
      <w:proofErr w:type="gramEnd"/>
      <w:r w:rsidRPr="00CF79A6">
        <w:rPr>
          <w:sz w:val="20"/>
          <w:lang w:val="en-US"/>
        </w:rPr>
        <w:t xml:space="preserve"> files = </w:t>
      </w:r>
      <w:proofErr w:type="spellStart"/>
      <w:r w:rsidRPr="00CF79A6">
        <w:rPr>
          <w:sz w:val="20"/>
          <w:lang w:val="en-US"/>
        </w:rPr>
        <w:t>ds.filesInDir</w:t>
      </w:r>
      <w:proofErr w:type="spellEnd"/>
      <w:r w:rsidRPr="00CF79A6">
        <w:rPr>
          <w:sz w:val="20"/>
          <w:lang w:val="en-US"/>
        </w:rPr>
        <w:t>(</w:t>
      </w:r>
      <w:proofErr w:type="spellStart"/>
      <w:r w:rsidRPr="00CF79A6">
        <w:rPr>
          <w:sz w:val="20"/>
          <w:lang w:val="en-US"/>
        </w:rPr>
        <w:t>ftpDir</w:t>
      </w:r>
      <w:proofErr w:type="spellEnd"/>
      <w:r w:rsidRPr="00CF79A6">
        <w:rPr>
          <w:sz w:val="20"/>
          <w:lang w:val="en-US"/>
        </w:rPr>
        <w:t>);</w:t>
      </w:r>
    </w:p>
    <w:p w:rsidR="00392113" w:rsidRPr="00CF79A6" w:rsidRDefault="00392113" w:rsidP="00392113">
      <w:pPr>
        <w:spacing w:after="0" w:line="240" w:lineRule="auto"/>
        <w:rPr>
          <w:sz w:val="20"/>
          <w:lang w:val="en-US"/>
        </w:rPr>
      </w:pPr>
      <w:r w:rsidRPr="00CF79A6">
        <w:rPr>
          <w:sz w:val="20"/>
          <w:lang w:val="en-US"/>
        </w:rPr>
        <w:tab/>
        <w:t>if (files == null)</w:t>
      </w:r>
    </w:p>
    <w:p w:rsidR="00392113" w:rsidRPr="00CF79A6" w:rsidRDefault="00392113" w:rsidP="00392113">
      <w:pPr>
        <w:spacing w:after="0" w:line="240" w:lineRule="auto"/>
        <w:rPr>
          <w:sz w:val="20"/>
          <w:lang w:val="en-US"/>
        </w:rPr>
      </w:pPr>
      <w:r w:rsidRPr="00CF79A6">
        <w:rPr>
          <w:sz w:val="20"/>
          <w:lang w:val="en-US"/>
        </w:rPr>
        <w:tab/>
      </w:r>
      <w:r w:rsidRPr="00CF79A6">
        <w:rPr>
          <w:sz w:val="20"/>
          <w:lang w:val="en-US"/>
        </w:rPr>
        <w:tab/>
        <w:t>return;</w:t>
      </w:r>
    </w:p>
    <w:p w:rsidR="00392113" w:rsidRPr="00CF79A6" w:rsidRDefault="00392113" w:rsidP="00392113">
      <w:pPr>
        <w:spacing w:after="0" w:line="240" w:lineRule="auto"/>
        <w:rPr>
          <w:sz w:val="20"/>
        </w:rPr>
      </w:pPr>
      <w:r w:rsidRPr="00CF79A6">
        <w:rPr>
          <w:sz w:val="20"/>
          <w:lang w:val="en-US"/>
        </w:rPr>
        <w:tab/>
      </w:r>
      <w:proofErr w:type="gramStart"/>
      <w:r w:rsidRPr="00CF79A6">
        <w:rPr>
          <w:sz w:val="20"/>
          <w:lang w:val="en-US"/>
        </w:rPr>
        <w:t>if</w:t>
      </w:r>
      <w:r w:rsidRPr="00CF79A6">
        <w:rPr>
          <w:sz w:val="20"/>
        </w:rPr>
        <w:t xml:space="preserve">  (</w:t>
      </w:r>
      <w:proofErr w:type="gramEnd"/>
      <w:r w:rsidRPr="00CF79A6">
        <w:rPr>
          <w:sz w:val="20"/>
          <w:lang w:val="en-US"/>
        </w:rPr>
        <w:t>files</w:t>
      </w:r>
      <w:r w:rsidRPr="00CF79A6">
        <w:rPr>
          <w:sz w:val="20"/>
        </w:rPr>
        <w:t>.</w:t>
      </w:r>
      <w:r w:rsidRPr="00CF79A6">
        <w:rPr>
          <w:sz w:val="20"/>
          <w:lang w:val="en-US"/>
        </w:rPr>
        <w:t>length</w:t>
      </w:r>
      <w:r w:rsidRPr="00CF79A6">
        <w:rPr>
          <w:sz w:val="20"/>
        </w:rPr>
        <w:t xml:space="preserve"> &gt; 0)</w:t>
      </w:r>
    </w:p>
    <w:p w:rsidR="00392113" w:rsidRPr="00CF79A6" w:rsidRDefault="00392113" w:rsidP="00392113">
      <w:pPr>
        <w:spacing w:after="0" w:line="240" w:lineRule="auto"/>
        <w:rPr>
          <w:sz w:val="20"/>
        </w:rPr>
      </w:pPr>
      <w:r w:rsidRPr="00CF79A6">
        <w:rPr>
          <w:sz w:val="20"/>
        </w:rPr>
        <w:tab/>
      </w:r>
      <w:r w:rsidRPr="00CF79A6">
        <w:rPr>
          <w:sz w:val="20"/>
        </w:rPr>
        <w:tab/>
      </w:r>
      <w:proofErr w:type="spellStart"/>
      <w:proofErr w:type="gramStart"/>
      <w:r w:rsidRPr="00CF79A6">
        <w:rPr>
          <w:sz w:val="20"/>
        </w:rPr>
        <w:t>print</w:t>
      </w:r>
      <w:proofErr w:type="spellEnd"/>
      <w:r w:rsidRPr="00CF79A6">
        <w:rPr>
          <w:sz w:val="20"/>
        </w:rPr>
        <w:t>(</w:t>
      </w:r>
      <w:proofErr w:type="gramEnd"/>
      <w:r w:rsidRPr="00CF79A6">
        <w:rPr>
          <w:sz w:val="20"/>
        </w:rPr>
        <w:t xml:space="preserve">"файлов с командами в директории: %d  ", </w:t>
      </w:r>
      <w:proofErr w:type="spellStart"/>
      <w:r w:rsidRPr="00CF79A6">
        <w:rPr>
          <w:sz w:val="20"/>
        </w:rPr>
        <w:t>files.length</w:t>
      </w:r>
      <w:proofErr w:type="spellEnd"/>
      <w:r w:rsidRPr="00CF79A6">
        <w:rPr>
          <w:sz w:val="20"/>
        </w:rPr>
        <w:t>);</w:t>
      </w:r>
    </w:p>
    <w:p w:rsidR="00F42B44" w:rsidRPr="00CF79A6" w:rsidRDefault="00392113" w:rsidP="00392113">
      <w:pPr>
        <w:spacing w:after="0" w:line="240" w:lineRule="auto"/>
        <w:rPr>
          <w:sz w:val="20"/>
        </w:rPr>
      </w:pPr>
      <w:r w:rsidRPr="00CF79A6">
        <w:rPr>
          <w:sz w:val="20"/>
        </w:rPr>
        <w:t>}</w:t>
      </w:r>
    </w:p>
    <w:p w:rsidR="00392113" w:rsidRPr="00CF79A6" w:rsidRDefault="00392113" w:rsidP="00392113">
      <w:pPr>
        <w:spacing w:after="0" w:line="240" w:lineRule="auto"/>
        <w:rPr>
          <w:sz w:val="20"/>
        </w:rPr>
      </w:pPr>
    </w:p>
    <w:p w:rsidR="00F42B44" w:rsidRPr="00CF79A6" w:rsidRDefault="00F42B44" w:rsidP="00392113">
      <w:pPr>
        <w:spacing w:after="0" w:line="240" w:lineRule="auto"/>
        <w:rPr>
          <w:b/>
          <w:sz w:val="20"/>
        </w:rPr>
      </w:pPr>
      <w:r w:rsidRPr="00CF79A6">
        <w:rPr>
          <w:b/>
          <w:sz w:val="20"/>
        </w:rPr>
        <w:t>Пример 2</w:t>
      </w:r>
    </w:p>
    <w:p w:rsidR="0063368A" w:rsidRPr="00CF79A6" w:rsidRDefault="0063368A" w:rsidP="00392113">
      <w:pPr>
        <w:spacing w:after="0" w:line="240" w:lineRule="auto"/>
        <w:rPr>
          <w:sz w:val="20"/>
        </w:rPr>
      </w:pPr>
    </w:p>
    <w:p w:rsidR="0063368A" w:rsidRPr="00CF79A6" w:rsidRDefault="0063368A" w:rsidP="00392113">
      <w:pPr>
        <w:spacing w:after="0" w:line="240" w:lineRule="auto"/>
        <w:rPr>
          <w:sz w:val="20"/>
        </w:rPr>
      </w:pPr>
      <w:r w:rsidRPr="00CF79A6">
        <w:rPr>
          <w:sz w:val="20"/>
        </w:rPr>
        <w:t>/*</w:t>
      </w:r>
      <w:proofErr w:type="gramStart"/>
      <w:r w:rsidRPr="00CF79A6">
        <w:rPr>
          <w:sz w:val="20"/>
        </w:rPr>
        <w:t xml:space="preserve">* </w:t>
      </w:r>
      <w:r w:rsidR="00392113" w:rsidRPr="00CF79A6">
        <w:rPr>
          <w:sz w:val="20"/>
        </w:rPr>
        <w:t xml:space="preserve"> </w:t>
      </w:r>
      <w:r w:rsidR="003A3DDD" w:rsidRPr="003C6CB5">
        <w:rPr>
          <w:sz w:val="20"/>
        </w:rPr>
        <w:t>\</w:t>
      </w:r>
      <w:proofErr w:type="gramEnd"/>
      <w:r w:rsidR="00392113" w:rsidRPr="00CF79A6">
        <w:rPr>
          <w:sz w:val="20"/>
          <w:lang w:val="en-US"/>
        </w:rPr>
        <w:t>file</w:t>
      </w:r>
    </w:p>
    <w:p w:rsidR="0063368A" w:rsidRPr="00CF79A6" w:rsidRDefault="0063368A" w:rsidP="00392113">
      <w:pPr>
        <w:spacing w:after="0" w:line="240" w:lineRule="auto"/>
        <w:rPr>
          <w:sz w:val="20"/>
        </w:rPr>
      </w:pPr>
      <w:r w:rsidRPr="00CF79A6">
        <w:rPr>
          <w:sz w:val="20"/>
        </w:rPr>
        <w:t>* Состав изделий - серийные номера и УИД микросхем</w:t>
      </w:r>
      <w:r w:rsidR="00392113" w:rsidRPr="00CF79A6">
        <w:rPr>
          <w:sz w:val="20"/>
        </w:rPr>
        <w:t xml:space="preserve">. </w:t>
      </w:r>
    </w:p>
    <w:p w:rsidR="00392113" w:rsidRPr="00CF79A6" w:rsidRDefault="00392113" w:rsidP="00392113">
      <w:pPr>
        <w:spacing w:after="0" w:line="240" w:lineRule="auto"/>
        <w:rPr>
          <w:sz w:val="20"/>
        </w:rPr>
      </w:pPr>
      <w:r w:rsidRPr="00CF79A6">
        <w:rPr>
          <w:sz w:val="20"/>
        </w:rPr>
        <w:t xml:space="preserve">* формат -  </w:t>
      </w:r>
    </w:p>
    <w:p w:rsidR="00392113" w:rsidRPr="00CF79A6" w:rsidRDefault="00392113" w:rsidP="00392113">
      <w:pPr>
        <w:spacing w:after="0" w:line="240" w:lineRule="auto"/>
        <w:rPr>
          <w:sz w:val="20"/>
        </w:rPr>
      </w:pPr>
      <w:r w:rsidRPr="00CF79A6">
        <w:rPr>
          <w:sz w:val="20"/>
        </w:rPr>
        <w:t xml:space="preserve">*@ </w:t>
      </w:r>
      <w:proofErr w:type="spellStart"/>
      <w:r w:rsidRPr="00CF79A6">
        <w:rPr>
          <w:sz w:val="20"/>
        </w:rPr>
        <w:t>номер_</w:t>
      </w:r>
      <w:proofErr w:type="gramStart"/>
      <w:r w:rsidRPr="00CF79A6">
        <w:rPr>
          <w:sz w:val="20"/>
        </w:rPr>
        <w:t>изделия</w:t>
      </w:r>
      <w:proofErr w:type="spellEnd"/>
      <w:r w:rsidRPr="00CF79A6">
        <w:rPr>
          <w:sz w:val="20"/>
        </w:rPr>
        <w:t xml:space="preserve">  </w:t>
      </w:r>
      <w:proofErr w:type="spellStart"/>
      <w:r w:rsidRPr="00CF79A6">
        <w:rPr>
          <w:sz w:val="20"/>
        </w:rPr>
        <w:t>тип</w:t>
      </w:r>
      <w:proofErr w:type="gramEnd"/>
      <w:r w:rsidRPr="00CF79A6">
        <w:rPr>
          <w:sz w:val="20"/>
        </w:rPr>
        <w:t>_изделия</w:t>
      </w:r>
      <w:proofErr w:type="spellEnd"/>
      <w:r w:rsidRPr="00CF79A6">
        <w:rPr>
          <w:sz w:val="20"/>
        </w:rPr>
        <w:t xml:space="preserve"> </w:t>
      </w:r>
      <w:proofErr w:type="spellStart"/>
      <w:r w:rsidRPr="00CF79A6">
        <w:rPr>
          <w:sz w:val="20"/>
        </w:rPr>
        <w:t>коды_типа_изделия</w:t>
      </w:r>
      <w:proofErr w:type="spellEnd"/>
    </w:p>
    <w:p w:rsidR="00392113" w:rsidRPr="00CF79A6" w:rsidRDefault="00392113" w:rsidP="00392113">
      <w:pPr>
        <w:spacing w:after="0" w:line="240" w:lineRule="auto"/>
        <w:rPr>
          <w:sz w:val="20"/>
        </w:rPr>
      </w:pPr>
      <w:r w:rsidRPr="00CF79A6">
        <w:rPr>
          <w:sz w:val="20"/>
        </w:rPr>
        <w:t>*      строки с номерами микросхем в порядке, зависящем от типа изделия</w:t>
      </w:r>
    </w:p>
    <w:p w:rsidR="0063368A" w:rsidRPr="00CF79A6" w:rsidRDefault="0063368A" w:rsidP="00392113">
      <w:pPr>
        <w:spacing w:after="0" w:line="240" w:lineRule="auto"/>
        <w:rPr>
          <w:sz w:val="20"/>
        </w:rPr>
      </w:pPr>
      <w:r w:rsidRPr="00CF79A6">
        <w:rPr>
          <w:sz w:val="20"/>
        </w:rPr>
        <w:t xml:space="preserve">* Разработчик: </w:t>
      </w:r>
      <w:proofErr w:type="gramStart"/>
      <w:r w:rsidRPr="00CF79A6">
        <w:rPr>
          <w:sz w:val="20"/>
        </w:rPr>
        <w:t>СИТИС</w:t>
      </w:r>
      <w:r w:rsidR="00392113" w:rsidRPr="00CF79A6">
        <w:rPr>
          <w:sz w:val="20"/>
        </w:rPr>
        <w:t xml:space="preserve">; </w:t>
      </w:r>
      <w:r w:rsidRPr="00CF79A6">
        <w:rPr>
          <w:sz w:val="20"/>
        </w:rPr>
        <w:t xml:space="preserve"> Автор</w:t>
      </w:r>
      <w:proofErr w:type="gramEnd"/>
      <w:r w:rsidRPr="00CF79A6">
        <w:rPr>
          <w:sz w:val="20"/>
        </w:rPr>
        <w:t xml:space="preserve">: </w:t>
      </w:r>
      <w:proofErr w:type="spellStart"/>
      <w:r w:rsidRPr="00CF79A6">
        <w:rPr>
          <w:sz w:val="20"/>
        </w:rPr>
        <w:t>Прозоров</w:t>
      </w:r>
      <w:proofErr w:type="spellEnd"/>
      <w:r w:rsidRPr="00CF79A6">
        <w:rPr>
          <w:sz w:val="20"/>
        </w:rPr>
        <w:t xml:space="preserve"> А.М.</w:t>
      </w:r>
    </w:p>
    <w:p w:rsidR="0063368A" w:rsidRPr="00CF79A6" w:rsidRDefault="0063368A" w:rsidP="00392113">
      <w:pPr>
        <w:spacing w:after="0" w:line="240" w:lineRule="auto"/>
        <w:rPr>
          <w:sz w:val="20"/>
        </w:rPr>
      </w:pPr>
      <w:r w:rsidRPr="00CF79A6">
        <w:rPr>
          <w:sz w:val="20"/>
        </w:rPr>
        <w:t xml:space="preserve">* Заказ: 1501 Институт Криогеники-2 </w:t>
      </w:r>
    </w:p>
    <w:p w:rsidR="0063368A" w:rsidRPr="00CF79A6" w:rsidRDefault="0063368A" w:rsidP="00392113">
      <w:pPr>
        <w:spacing w:after="0" w:line="240" w:lineRule="auto"/>
        <w:rPr>
          <w:sz w:val="20"/>
        </w:rPr>
      </w:pPr>
      <w:r w:rsidRPr="00CF79A6">
        <w:rPr>
          <w:sz w:val="20"/>
        </w:rPr>
        <w:t>* Дата: 01.11.2015; 05.01.2015</w:t>
      </w:r>
    </w:p>
    <w:p w:rsidR="009F3B75" w:rsidRPr="00CF79A6" w:rsidRDefault="009F3B75" w:rsidP="00392113">
      <w:pPr>
        <w:spacing w:after="0" w:line="240" w:lineRule="auto"/>
        <w:rPr>
          <w:sz w:val="20"/>
        </w:rPr>
      </w:pPr>
      <w:r w:rsidRPr="00CF79A6">
        <w:rPr>
          <w:sz w:val="20"/>
        </w:rPr>
        <w:t>*/</w:t>
      </w:r>
    </w:p>
    <w:p w:rsidR="0063368A" w:rsidRPr="00CF79A6" w:rsidRDefault="0063368A" w:rsidP="00392113">
      <w:pPr>
        <w:spacing w:after="0" w:line="240" w:lineRule="auto"/>
        <w:rPr>
          <w:sz w:val="20"/>
        </w:rPr>
      </w:pPr>
    </w:p>
    <w:p w:rsidR="0063368A" w:rsidRPr="00CF79A6" w:rsidRDefault="0063368A" w:rsidP="00392113">
      <w:pPr>
        <w:spacing w:after="0" w:line="240" w:lineRule="auto"/>
        <w:rPr>
          <w:sz w:val="20"/>
        </w:rPr>
      </w:pPr>
      <w:r w:rsidRPr="00CF79A6">
        <w:rPr>
          <w:sz w:val="20"/>
        </w:rPr>
        <w:t>/</w:t>
      </w:r>
      <w:r w:rsidR="007C0C43" w:rsidRPr="00CF79A6">
        <w:rPr>
          <w:sz w:val="20"/>
        </w:rPr>
        <w:t>**</w:t>
      </w:r>
      <w:r w:rsidRPr="00CF79A6">
        <w:rPr>
          <w:sz w:val="20"/>
        </w:rPr>
        <w:t xml:space="preserve"> </w:t>
      </w:r>
      <w:r w:rsidR="003A3DDD" w:rsidRPr="003A3DDD">
        <w:rPr>
          <w:sz w:val="20"/>
        </w:rPr>
        <w:t>\</w:t>
      </w:r>
      <w:proofErr w:type="spellStart"/>
      <w:r w:rsidR="007C0C43" w:rsidRPr="00CF79A6">
        <w:rPr>
          <w:sz w:val="20"/>
          <w:lang w:val="en-US"/>
        </w:rPr>
        <w:t>struct</w:t>
      </w:r>
      <w:proofErr w:type="spellEnd"/>
      <w:r w:rsidR="007C0C43" w:rsidRPr="00CF79A6">
        <w:rPr>
          <w:sz w:val="20"/>
        </w:rPr>
        <w:t xml:space="preserve"> </w:t>
      </w:r>
      <w:r w:rsidRPr="00CF79A6">
        <w:rPr>
          <w:sz w:val="20"/>
        </w:rPr>
        <w:t>Коммутатор</w:t>
      </w:r>
      <w:r w:rsidR="007C0C43" w:rsidRPr="00CF79A6">
        <w:rPr>
          <w:sz w:val="20"/>
        </w:rPr>
        <w:t>_</w:t>
      </w:r>
      <w:proofErr w:type="gramStart"/>
      <w:r w:rsidRPr="00CF79A6">
        <w:rPr>
          <w:sz w:val="20"/>
        </w:rPr>
        <w:t>10770003  4220</w:t>
      </w:r>
      <w:proofErr w:type="gramEnd"/>
      <w:r w:rsidRPr="00CF79A6">
        <w:rPr>
          <w:sz w:val="20"/>
        </w:rPr>
        <w:t xml:space="preserve"> - код коммутатора, 10 - количество каналов </w:t>
      </w:r>
      <w:r w:rsidR="007C0C43" w:rsidRPr="00CF79A6">
        <w:rPr>
          <w:sz w:val="20"/>
        </w:rPr>
        <w:t xml:space="preserve"> */</w:t>
      </w:r>
    </w:p>
    <w:p w:rsidR="0063368A" w:rsidRPr="00CF79A6" w:rsidRDefault="0063368A" w:rsidP="00392113">
      <w:pPr>
        <w:spacing w:after="0" w:line="240" w:lineRule="auto"/>
        <w:rPr>
          <w:sz w:val="20"/>
        </w:rPr>
      </w:pPr>
    </w:p>
    <w:p w:rsidR="0063368A" w:rsidRPr="00CF79A6" w:rsidRDefault="0063368A" w:rsidP="00392113">
      <w:pPr>
        <w:spacing w:after="0" w:line="240" w:lineRule="auto"/>
        <w:rPr>
          <w:sz w:val="20"/>
        </w:rPr>
      </w:pPr>
      <w:r w:rsidRPr="00CF79A6">
        <w:rPr>
          <w:sz w:val="20"/>
        </w:rPr>
        <w:t>@ 10770003 4220 10</w:t>
      </w:r>
    </w:p>
    <w:p w:rsidR="0063368A" w:rsidRPr="00CF79A6" w:rsidRDefault="0063368A" w:rsidP="00392113">
      <w:pPr>
        <w:spacing w:after="0" w:line="240" w:lineRule="auto"/>
        <w:rPr>
          <w:sz w:val="20"/>
        </w:rPr>
      </w:pPr>
      <w:r w:rsidRPr="00CF79A6">
        <w:rPr>
          <w:sz w:val="20"/>
        </w:rPr>
        <w:t>1C7F8AF00B000084</w:t>
      </w:r>
    </w:p>
    <w:p w:rsidR="0063368A" w:rsidRPr="00CF79A6" w:rsidRDefault="0063368A" w:rsidP="00392113">
      <w:pPr>
        <w:spacing w:after="0" w:line="240" w:lineRule="auto"/>
        <w:rPr>
          <w:sz w:val="20"/>
        </w:rPr>
      </w:pPr>
      <w:r w:rsidRPr="00CF79A6">
        <w:rPr>
          <w:sz w:val="20"/>
        </w:rPr>
        <w:t>1C7F06F90B0000FD</w:t>
      </w:r>
    </w:p>
    <w:p w:rsidR="0063368A" w:rsidRPr="00CF79A6" w:rsidRDefault="0063368A" w:rsidP="00392113">
      <w:pPr>
        <w:spacing w:after="0" w:line="240" w:lineRule="auto"/>
        <w:rPr>
          <w:sz w:val="20"/>
        </w:rPr>
      </w:pPr>
      <w:r w:rsidRPr="00CF79A6">
        <w:rPr>
          <w:sz w:val="20"/>
        </w:rPr>
        <w:t>1C7FDCFF0B000017</w:t>
      </w:r>
    </w:p>
    <w:p w:rsidR="0063368A" w:rsidRPr="00CF79A6" w:rsidRDefault="0063368A" w:rsidP="00392113">
      <w:pPr>
        <w:spacing w:after="0" w:line="240" w:lineRule="auto"/>
        <w:rPr>
          <w:sz w:val="20"/>
        </w:rPr>
      </w:pPr>
      <w:r w:rsidRPr="00CF79A6">
        <w:rPr>
          <w:sz w:val="20"/>
        </w:rPr>
        <w:t>1C7FB5FB0B0000FB</w:t>
      </w:r>
    </w:p>
    <w:p w:rsidR="0063368A" w:rsidRPr="00CF79A6" w:rsidRDefault="0063368A" w:rsidP="00392113">
      <w:pPr>
        <w:spacing w:after="0" w:line="240" w:lineRule="auto"/>
        <w:rPr>
          <w:sz w:val="20"/>
        </w:rPr>
      </w:pPr>
      <w:r w:rsidRPr="00CF79A6">
        <w:rPr>
          <w:sz w:val="20"/>
        </w:rPr>
        <w:t>1C7F32F30B00007D</w:t>
      </w:r>
    </w:p>
    <w:p w:rsidR="0063368A" w:rsidRPr="00CF79A6" w:rsidRDefault="0063368A" w:rsidP="00392113">
      <w:pPr>
        <w:spacing w:after="0" w:line="240" w:lineRule="auto"/>
        <w:rPr>
          <w:sz w:val="20"/>
        </w:rPr>
      </w:pPr>
    </w:p>
    <w:sectPr w:rsidR="0063368A" w:rsidRPr="00CF79A6" w:rsidSect="00CF79A6">
      <w:pgSz w:w="11906" w:h="16838"/>
      <w:pgMar w:top="709" w:right="42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10F8C"/>
    <w:multiLevelType w:val="multilevel"/>
    <w:tmpl w:val="2206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753E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74E1C41"/>
    <w:multiLevelType w:val="multilevel"/>
    <w:tmpl w:val="286C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C637BF"/>
    <w:multiLevelType w:val="multilevel"/>
    <w:tmpl w:val="CA7C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C1E"/>
    <w:rsid w:val="00010458"/>
    <w:rsid w:val="0004033D"/>
    <w:rsid w:val="00054A13"/>
    <w:rsid w:val="000D24A0"/>
    <w:rsid w:val="002301FC"/>
    <w:rsid w:val="00296C1E"/>
    <w:rsid w:val="003015D4"/>
    <w:rsid w:val="00392113"/>
    <w:rsid w:val="003A3DDD"/>
    <w:rsid w:val="003C6CB5"/>
    <w:rsid w:val="00474E1C"/>
    <w:rsid w:val="00486C84"/>
    <w:rsid w:val="00502F7C"/>
    <w:rsid w:val="00527421"/>
    <w:rsid w:val="00550AC8"/>
    <w:rsid w:val="005752D9"/>
    <w:rsid w:val="0063368A"/>
    <w:rsid w:val="006437AE"/>
    <w:rsid w:val="0069404C"/>
    <w:rsid w:val="00694FA5"/>
    <w:rsid w:val="006E1D06"/>
    <w:rsid w:val="006E4610"/>
    <w:rsid w:val="00765E4A"/>
    <w:rsid w:val="007C0C43"/>
    <w:rsid w:val="007C42DB"/>
    <w:rsid w:val="007C7AD5"/>
    <w:rsid w:val="007E5AC3"/>
    <w:rsid w:val="008709D5"/>
    <w:rsid w:val="0087413A"/>
    <w:rsid w:val="00875A1E"/>
    <w:rsid w:val="0088260B"/>
    <w:rsid w:val="00883353"/>
    <w:rsid w:val="008910C6"/>
    <w:rsid w:val="009C50A2"/>
    <w:rsid w:val="009F0DD5"/>
    <w:rsid w:val="009F3B75"/>
    <w:rsid w:val="009F6BB6"/>
    <w:rsid w:val="00A03DAA"/>
    <w:rsid w:val="00AE0247"/>
    <w:rsid w:val="00CE64ED"/>
    <w:rsid w:val="00CF512E"/>
    <w:rsid w:val="00CF79A6"/>
    <w:rsid w:val="00D47AEE"/>
    <w:rsid w:val="00D72014"/>
    <w:rsid w:val="00D961CA"/>
    <w:rsid w:val="00DD16A4"/>
    <w:rsid w:val="00E75577"/>
    <w:rsid w:val="00EE1AE7"/>
    <w:rsid w:val="00F42B44"/>
    <w:rsid w:val="00F604DA"/>
    <w:rsid w:val="00F9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315CCF-353A-46CC-BA18-822DD772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5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6E46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E461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E4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E46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461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E4610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6E4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301FC"/>
    <w:pPr>
      <w:ind w:left="720"/>
      <w:contextualSpacing/>
    </w:pPr>
  </w:style>
  <w:style w:type="character" w:styleId="a6">
    <w:name w:val="Strong"/>
    <w:basedOn w:val="a0"/>
    <w:uiPriority w:val="22"/>
    <w:qFormat/>
    <w:rsid w:val="00765E4A"/>
    <w:rPr>
      <w:b/>
      <w:bCs/>
    </w:rPr>
  </w:style>
  <w:style w:type="character" w:customStyle="1" w:styleId="apple-converted-space">
    <w:name w:val="apple-converted-space"/>
    <w:basedOn w:val="a0"/>
    <w:rsid w:val="00765E4A"/>
  </w:style>
  <w:style w:type="character" w:styleId="a7">
    <w:name w:val="Hyperlink"/>
    <w:basedOn w:val="a0"/>
    <w:uiPriority w:val="99"/>
    <w:unhideWhenUsed/>
    <w:rsid w:val="00765E4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65E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1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3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vladimir</dc:creator>
  <cp:keywords/>
  <dc:description/>
  <cp:lastModifiedBy>Владимир Ю. Грачев</cp:lastModifiedBy>
  <cp:revision>18</cp:revision>
  <dcterms:created xsi:type="dcterms:W3CDTF">2015-11-08T12:12:00Z</dcterms:created>
  <dcterms:modified xsi:type="dcterms:W3CDTF">2016-03-03T09:15:00Z</dcterms:modified>
</cp:coreProperties>
</file>