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/>
        </w:rPr>
      </w:pPr>
      <w:r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 w:hint="eastAsia"/>
        </w:rPr>
        <w:t xml:space="preserve">입  사  지  원  서</w:t>
      </w:r>
    </w:p>
    <w:p>
      <w:pPr>
        <w:jc w:val="center"/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10456" w:type="dxa"/>
        <w:jc w:val="center"/>
        <w:tblLook w:val="0004A0" w:firstRow="1" w:lastRow="0" w:firstColumn="1" w:lastColumn="0" w:noHBand="0" w:noVBand="1"/>
        <w:tblLayout w:type="fixed"/>
      </w:tblPr>
      <w:tblGrid>
        <w:gridCol w:w="1716"/>
        <w:gridCol w:w="8740"/>
      </w:tblGrid>
      <w:tr>
        <w:trPr>
          <w:trHeight w:hRule="atleast" w:val="451"/>
          <w:hidden w:val="0"/>
        </w:trPr>
        <w:tc>
          <w:tcPr>
            <w:tcW w:type="dxa" w:w="1716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 xml:space="preserve">입사 후 포부 </w:t>
            </w:r>
          </w:p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 xml:space="preserve">및 각오</w:t>
            </w:r>
          </w:p>
        </w:tc>
        <w:tc>
          <w:tcPr>
            <w:tcW w:type="dxa" w:w="8740"/>
            <w:vAlign w:val="center"/>
            <w:shd w:val="clear" w:color="000000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 xml:space="preserve">20%에 해당하는 개발자가 되겠습니다.</w:t>
            </w:r>
          </w:p>
        </w:tc>
      </w:tr>
    </w:tbl>
    <w:p>
      <w:pPr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1742"/>
        <w:gridCol w:w="1750"/>
        <w:gridCol w:w="1606"/>
        <w:gridCol w:w="1876"/>
        <w:gridCol w:w="1741"/>
        <w:gridCol w:w="1741"/>
      </w:tblGrid>
      <w:tr>
        <w:trPr>
          <w:trHeight w:hRule="atleast" w:val="554"/>
          <w:hidden w:val="0"/>
        </w:trPr>
        <w:tc>
          <w:tcPr>
            <w:tcW w:type="dxa" w:w="1742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응시부문</w:t>
            </w:r>
          </w:p>
        </w:tc>
        <w:tc>
          <w:tcPr>
            <w:tcW w:type="dxa" w:w="1750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JAVA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개발자</w:t>
            </w:r>
          </w:p>
        </w:tc>
        <w:tc>
          <w:tcPr>
            <w:tcW w:type="dxa" w:w="1606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희망연봉</w:t>
            </w:r>
          </w:p>
        </w:tc>
        <w:tc>
          <w:tcPr>
            <w:tcW w:type="dxa" w:w="1876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회사내규에 따름</w:t>
            </w:r>
          </w:p>
        </w:tc>
        <w:tc>
          <w:tcPr>
            <w:tcW w:type="dxa" w:w="1741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입사구분</w:t>
            </w:r>
          </w:p>
        </w:tc>
        <w:tc>
          <w:tcPr>
            <w:tcW w:type="dxa" w:w="1741"/>
            <w:vAlign w:val="center"/>
            <w:shd w:val="clear" w:color="000000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신입</w:t>
            </w:r>
          </w:p>
        </w:tc>
      </w:tr>
      <w:tr>
        <w:trPr>
          <w:trHeight w:hRule="atleast" w:val="554"/>
          <w:hidden w:val="0"/>
        </w:trPr>
        <w:tc>
          <w:tcPr>
            <w:tcW w:type="dxa" w:w="1742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휴대폰</w:t>
            </w:r>
          </w:p>
        </w:tc>
        <w:tc>
          <w:tcPr>
            <w:tcW w:type="dxa" w:w="3356"/>
            <w:vAlign w:val="center"/>
            <w:gridSpan w:val="2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>010-8504-7028</w:t>
            </w:r>
          </w:p>
        </w:tc>
        <w:tc>
          <w:tcPr>
            <w:tcW w:type="dxa" w:w="1876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이메일</w:t>
            </w:r>
          </w:p>
        </w:tc>
        <w:tc>
          <w:tcPr>
            <w:tcW w:type="dxa" w:w="3482"/>
            <w:vAlign w:val="center"/>
            <w:gridSpan w:val="2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>jangseoksu@naver.com</w:t>
            </w:r>
          </w:p>
        </w:tc>
      </w:tr>
    </w:tbl>
    <w:p>
      <w:pPr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2124"/>
        <w:gridCol w:w="1724"/>
        <w:gridCol w:w="2335"/>
        <w:gridCol w:w="1459"/>
        <w:gridCol w:w="2814"/>
      </w:tblGrid>
      <w:tr>
        <w:trPr>
          <w:trHeight w:hRule="atleast" w:val="702"/>
          <w:hidden w:val="0"/>
        </w:trPr>
        <w:tc>
          <w:tcPr>
            <w:tcW w:type="dxa" w:w="2124"/>
            <w:vAlign w:val="center"/>
            <w:vMerge w:val="restart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20"/>
              </w:rPr>
              <w:drawing>
                <wp:inline distT="0" distB="0" distL="0" distR="0">
                  <wp:extent cx="1038225" cy="1384300"/>
                  <wp:effectExtent l="0" t="0" r="0" b="6350"/>
                  <wp:docPr id="12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/Users/jangseoksu/Library/Group Containers/L48J367XN4.com.infraware.PolarisOffice/EngineTemp/7191/image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860" cy="13849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4"/>
            <w:vAlign w:val="center"/>
            <w:shd w:val="clear" w:color="000000" w:fill="DCE6F2" w:themeFill="accent1" w:themeFillTint="33"/>
          </w:tcPr>
          <w:p>
            <w:pPr>
              <w:jc w:val="center"/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 w:hint="eastAsia"/>
              </w:rPr>
              <w:t xml:space="preserve">성 명</w:t>
            </w:r>
          </w:p>
        </w:tc>
        <w:tc>
          <w:tcPr>
            <w:tcW w:type="dxa" w:w="2335"/>
            <w:vAlign w:val="center"/>
            <w:tcBorders>
              <w:right w:val="nil" w:color="auto"/>
            </w:tcBorders>
          </w:tcPr>
          <w:p>
            <w:pPr>
              <w:jc w:val="left"/>
              <w:ind w:firstLine="600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한글)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장석수</w:t>
            </w:r>
          </w:p>
        </w:tc>
        <w:tc>
          <w:tcPr>
            <w:tcW w:type="dxa" w:w="4273"/>
            <w:vAlign w:val="center"/>
            <w:gridSpan w:val="2"/>
            <w:tcBorders>
              <w:left w:val="nil" w:color="auto"/>
            </w:tcBorders>
          </w:tcPr>
          <w:p>
            <w:pPr>
              <w:jc w:val="left"/>
              <w:ind w:firstLine="700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영문)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  <w:t xml:space="preserve"> Jang Seoksu</w:t>
            </w:r>
          </w:p>
        </w:tc>
      </w:tr>
      <w:tr>
        <w:trPr>
          <w:trHeight w:hRule="atleast" w:val="711"/>
          <w:hidden w:val="0"/>
        </w:trPr>
        <w:tc>
          <w:tcPr>
            <w:tcW w:type="dxa" w:w="2124"/>
            <w:vAlign w:val="center"/>
            <w:vMerge/>
          </w:tcPr>
          <w:p/>
        </w:tc>
        <w:tc>
          <w:tcPr>
            <w:tcW w:type="dxa" w:w="1724"/>
            <w:vAlign w:val="center"/>
            <w:shd w:val="clear" w:color="000000" w:fill="DCE6F2" w:themeFill="accent1" w:themeFillTint="33"/>
          </w:tcPr>
          <w:p>
            <w:pPr>
              <w:jc w:val="center"/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 w:hint="eastAsia"/>
              </w:rPr>
              <w:t xml:space="preserve">생 년 월 일 </w:t>
            </w:r>
          </w:p>
        </w:tc>
        <w:tc>
          <w:tcPr>
            <w:tcW w:type="dxa" w:w="2335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1995년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02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월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07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일</w:t>
            </w:r>
          </w:p>
        </w:tc>
        <w:tc>
          <w:tcPr>
            <w:tcW w:type="dxa" w:w="1459"/>
            <w:vAlign w:val="center"/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성 별</w:t>
            </w:r>
          </w:p>
        </w:tc>
        <w:tc>
          <w:tcPr>
            <w:tcW w:type="dxa" w:w="2814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남</w:t>
            </w:r>
          </w:p>
        </w:tc>
      </w:tr>
      <w:tr>
        <w:trPr>
          <w:trHeight w:hRule="atleast" w:val="822"/>
          <w:hidden w:val="0"/>
        </w:trPr>
        <w:tc>
          <w:tcPr>
            <w:tcW w:type="dxa" w:w="2124"/>
            <w:vAlign w:val="center"/>
            <w:vMerge/>
          </w:tcPr>
          <w:p/>
        </w:tc>
        <w:tc>
          <w:tcPr>
            <w:tcW w:type="dxa" w:w="1724"/>
            <w:vAlign w:val="center"/>
            <w:shd w:val="clear" w:color="000000" w:fill="DCE6F2" w:themeFill="accent1" w:themeFillTint="33"/>
          </w:tcPr>
          <w:p>
            <w:pPr>
              <w:jc w:val="center"/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 w:hint="eastAsia"/>
              </w:rPr>
              <w:t xml:space="preserve">주 소</w:t>
            </w:r>
          </w:p>
        </w:tc>
        <w:tc>
          <w:tcPr>
            <w:tcW w:type="dxa" w:w="6608"/>
            <w:vAlign w:val="center"/>
            <w:gridSpan w:val="3"/>
          </w:tcPr>
          <w:p>
            <w:pPr>
              <w:jc w:val="center"/>
              <w:rPr>
                <w:b w:val="0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0"/>
                <w:shd w:val="clear" w:color="auto" w:fill="auto"/>
                <w:rFonts w:ascii="맑은고딕" w:eastAsia="맑은고딕" w:hAnsi="맑은고딕" w:cs="맑은고딕"/>
              </w:rPr>
              <w:t xml:space="preserve">서울시 구로구 개봉로 1나길 36 3</w:t>
            </w:r>
            <w:r>
              <w:rPr>
                <w:b w:val="0"/>
                <w:shd w:val="clear" w:color="auto" w:fill="auto"/>
                <w:rFonts w:ascii="맑은고딕" w:eastAsia="맑은고딕" w:hAnsi="맑은고딕" w:cs="맑은고딕" w:hint="eastAsia"/>
              </w:rPr>
              <w:t>층</w:t>
            </w:r>
          </w:p>
        </w:tc>
      </w:tr>
    </w:tbl>
    <w:p>
      <w:pPr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670"/>
        <w:gridCol w:w="1467"/>
        <w:gridCol w:w="1686"/>
        <w:gridCol w:w="4768"/>
        <w:gridCol w:w="1865"/>
      </w:tblGrid>
      <w:tr>
        <w:trPr>
          <w:trHeight w:hRule="atleast" w:val="446"/>
          <w:hidden w:val="0"/>
        </w:trPr>
        <w:tc>
          <w:tcPr>
            <w:tcW w:type="dxa" w:w="670"/>
            <w:vAlign w:val="center"/>
            <w:vMerge w:val="restart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학</w:t>
            </w:r>
          </w:p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력</w:t>
            </w:r>
          </w:p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사</w:t>
            </w:r>
          </w:p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항</w:t>
            </w:r>
          </w:p>
        </w:tc>
        <w:tc>
          <w:tcPr>
            <w:tcW w:type="dxa" w:w="1467"/>
            <w:vAlign w:val="center"/>
            <w:shd w:val="clear" w:color="000000" w:fill="DCE6F2" w:themeFill="accent1" w:themeFillTint="33"/>
          </w:tcPr>
          <w:p>
            <w:pPr>
              <w:jc w:val="center"/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 w:hint="eastAsia"/>
              </w:rPr>
              <w:t>입학년월</w:t>
            </w:r>
          </w:p>
        </w:tc>
        <w:tc>
          <w:tcPr>
            <w:tcW w:type="dxa" w:w="1686"/>
            <w:vAlign w:val="center"/>
            <w:shd w:val="clear" w:color="000000" w:fill="DCE6F2" w:themeFill="accent1" w:themeFillTint="33"/>
          </w:tcPr>
          <w:p>
            <w:pPr>
              <w:jc w:val="center"/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 w:hint="eastAsia"/>
              </w:rPr>
              <w:t>졸업년월</w:t>
            </w:r>
          </w:p>
        </w:tc>
        <w:tc>
          <w:tcPr>
            <w:tcW w:type="dxa" w:w="4768"/>
            <w:vAlign w:val="center"/>
            <w:shd w:val="clear" w:color="000000" w:fill="DCE6F2" w:themeFill="accent1" w:themeFillTint="33"/>
          </w:tcPr>
          <w:p>
            <w:pPr>
              <w:jc w:val="center"/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 w:hint="eastAsia"/>
              </w:rPr>
              <w:t xml:space="preserve">출신학교 및 전공</w:t>
            </w:r>
          </w:p>
        </w:tc>
        <w:tc>
          <w:tcPr>
            <w:tcW w:type="dxa" w:w="1865"/>
            <w:vAlign w:val="center"/>
            <w:shd w:val="clear" w:color="000000" w:fill="DCE6F2" w:themeFill="accent1" w:themeFillTint="33"/>
          </w:tcPr>
          <w:p>
            <w:pPr>
              <w:jc w:val="center"/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 w:hint="eastAsia"/>
              </w:rPr>
              <w:t>구분(졸업여부)</w:t>
            </w:r>
          </w:p>
        </w:tc>
      </w:tr>
      <w:tr>
        <w:trPr>
          <w:trHeight w:hRule="atleast" w:val="446"/>
          <w:hidden w:val="0"/>
        </w:trPr>
        <w:tc>
          <w:tcPr>
            <w:tcW w:type="dxa" w:w="670"/>
            <w:vAlign w:val="center"/>
            <w:vMerge/>
            <w:shd w:val="clear" w:color="000000" w:fill="577BEF"/>
          </w:tcPr>
          <w:p/>
        </w:tc>
        <w:tc>
          <w:tcPr>
            <w:tcW w:type="dxa" w:w="1467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2013년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03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월 </w:t>
            </w:r>
          </w:p>
        </w:tc>
        <w:tc>
          <w:tcPr>
            <w:tcW w:type="dxa" w:w="1686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2022년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</w:t>
            </w: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>8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월</w:t>
            </w:r>
          </w:p>
        </w:tc>
        <w:tc>
          <w:tcPr>
            <w:tcW w:type="dxa" w:w="4768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경희대학교 행정학과</w:t>
            </w:r>
          </w:p>
        </w:tc>
        <w:tc>
          <w:tcPr>
            <w:tcW w:type="dxa" w:w="1865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학사 졸업</w:t>
            </w:r>
          </w:p>
        </w:tc>
      </w:tr>
      <w:tr>
        <w:trPr>
          <w:trHeight w:hRule="atleast" w:val="547"/>
          <w:hidden w:val="0"/>
        </w:trPr>
        <w:tc>
          <w:tcPr>
            <w:tcW w:type="dxa" w:w="670"/>
            <w:vAlign w:val="center"/>
            <w:vMerge/>
            <w:shd w:val="clear" w:color="000000" w:fill="577BEF"/>
          </w:tcPr>
          <w:p/>
        </w:tc>
        <w:tc>
          <w:tcPr>
            <w:tcW w:type="dxa" w:w="1467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2010년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02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월</w:t>
            </w:r>
          </w:p>
        </w:tc>
        <w:tc>
          <w:tcPr>
            <w:tcW w:type="dxa" w:w="1686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2013년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02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월</w:t>
            </w:r>
          </w:p>
        </w:tc>
        <w:tc>
          <w:tcPr>
            <w:tcW w:type="dxa" w:w="4768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>우신고등학교</w:t>
            </w:r>
          </w:p>
        </w:tc>
        <w:tc>
          <w:tcPr>
            <w:tcW w:type="dxa" w:w="1865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>졸업</w:t>
            </w:r>
          </w:p>
        </w:tc>
      </w:tr>
    </w:tbl>
    <w:p>
      <w:pPr>
        <w:jc w:val="center"/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jc w:val="center"/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669"/>
        <w:gridCol w:w="1465"/>
        <w:gridCol w:w="1689"/>
        <w:gridCol w:w="6633"/>
      </w:tblGrid>
      <w:tr>
        <w:trPr>
          <w:trHeight w:hRule="atleast" w:val="468"/>
          <w:hidden w:val="0"/>
        </w:trPr>
        <w:tc>
          <w:tcPr>
            <w:tcW w:type="dxa" w:w="669"/>
            <w:vAlign w:val="center"/>
            <w:vMerge w:val="restart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병</w:t>
            </w:r>
          </w:p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역</w:t>
            </w:r>
          </w:p>
        </w:tc>
        <w:tc>
          <w:tcPr>
            <w:tcW w:type="dxa" w:w="1465"/>
            <w:vAlign w:val="center"/>
            <w:vMerge w:val="restart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필</w:t>
            </w:r>
          </w:p>
        </w:tc>
        <w:tc>
          <w:tcPr>
            <w:tcW w:type="dxa" w:w="1689"/>
            <w:vAlign w:val="center"/>
            <w:shd w:val="clear" w:color="000000" w:fill="DCE6F2" w:themeFill="accent1" w:themeFillTint="33"/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복무기간</w:t>
            </w:r>
          </w:p>
        </w:tc>
        <w:tc>
          <w:tcPr>
            <w:tcW w:type="dxa" w:w="6633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  <w:wordWrap w:val="1"/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2014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년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11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월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04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일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~ 2016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년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08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월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03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일</w:t>
            </w:r>
          </w:p>
        </w:tc>
      </w:tr>
      <w:tr>
        <w:trPr>
          <w:trHeight w:hRule="atleast" w:val="468"/>
          <w:hidden w:val="0"/>
        </w:trPr>
        <w:tc>
          <w:tcPr>
            <w:tcW w:type="dxa" w:w="669"/>
            <w:vAlign w:val="center"/>
            <w:vMerge/>
            <w:shd w:val="clear" w:color="000000" w:fill="577BEF"/>
          </w:tcPr>
          <w:p/>
        </w:tc>
        <w:tc>
          <w:tcPr>
            <w:tcW w:type="dxa" w:w="1465"/>
            <w:vAlign w:val="center"/>
            <w:vMerge/>
          </w:tcPr>
          <w:p/>
        </w:tc>
        <w:tc>
          <w:tcPr>
            <w:tcW w:type="dxa" w:w="1689"/>
            <w:vAlign w:val="center"/>
            <w:shd w:val="clear" w:color="000000" w:fill="DCE6F2" w:themeFill="accent1" w:themeFillTint="33"/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군별</w:t>
            </w:r>
          </w:p>
        </w:tc>
        <w:tc>
          <w:tcPr>
            <w:tcW w:type="dxa" w:w="6633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육군</w:t>
            </w:r>
          </w:p>
        </w:tc>
      </w:tr>
    </w:tbl>
    <w:p>
      <w:pPr>
        <w:jc w:val="center"/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jc w:val="center"/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jc w:val="center"/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10456" w:type="dxa"/>
        <w:jc w:val="center"/>
        <w:tblLook w:val="0004A0" w:firstRow="1" w:lastRow="0" w:firstColumn="1" w:lastColumn="0" w:noHBand="0" w:noVBand="1"/>
        <w:tblLayout w:type="fixed"/>
      </w:tblPr>
      <w:tblGrid>
        <w:gridCol w:w="664"/>
        <w:gridCol w:w="2016"/>
        <w:gridCol w:w="3515"/>
        <w:gridCol w:w="1798"/>
        <w:gridCol w:w="2463"/>
      </w:tblGrid>
      <w:tr>
        <w:trPr>
          <w:trHeight w:hRule="atleast" w:val="322"/>
          <w:hidden w:val="0"/>
        </w:trPr>
        <w:tc>
          <w:tcPr>
            <w:tcW w:type="dxa" w:w="664"/>
            <w:vAlign w:val="center"/>
            <w:vMerge w:val="restart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교</w:t>
            </w:r>
          </w:p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육</w:t>
            </w:r>
          </w:p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사</w:t>
            </w:r>
          </w:p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항</w:t>
            </w:r>
          </w:p>
        </w:tc>
        <w:tc>
          <w:tcPr>
            <w:tcW w:type="dxa" w:w="2016"/>
            <w:vAlign w:val="center"/>
            <w:shd w:val="clear" w:color="000000" w:fill="DCE6F2" w:themeFill="accent1" w:themeFillTint="33"/>
          </w:tcPr>
          <w:p>
            <w:pPr>
              <w:jc w:val="center"/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 w:hint="eastAsia"/>
              </w:rPr>
              <w:t>교육과목</w:t>
            </w:r>
          </w:p>
        </w:tc>
        <w:tc>
          <w:tcPr>
            <w:tcW w:type="dxa" w:w="7776"/>
            <w:vAlign w:val="center"/>
            <w:gridSpan w:val="3"/>
            <w:shd w:val="clear" w:color="000000"/>
          </w:tcPr>
          <w:p>
            <w:pPr>
              <w:jc w:val="center"/>
              <w:ind w:firstLine="200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(디지털컨버전스)공공데이터를 활용한 Full-stack 웹 개발자 양성과정</w:t>
            </w:r>
          </w:p>
        </w:tc>
      </w:tr>
      <w:tr>
        <w:trPr>
          <w:trHeight w:hRule="atleast" w:val="508"/>
          <w:hidden w:val="0"/>
        </w:trPr>
        <w:tc>
          <w:tcPr>
            <w:tcW w:type="dxa" w:w="664"/>
            <w:vAlign w:val="center"/>
            <w:vMerge/>
            <w:shd w:val="clear" w:color="000000" w:fill="577BEF"/>
          </w:tcPr>
          <w:p/>
        </w:tc>
        <w:tc>
          <w:tcPr>
            <w:tcW w:type="dxa" w:w="2016"/>
            <w:vAlign w:val="center"/>
            <w:shd w:val="clear" w:color="000000" w:fill="DBE5F1"/>
          </w:tcPr>
          <w:p>
            <w:pPr>
              <w:jc w:val="center"/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 w:hint="eastAsia"/>
              </w:rPr>
              <w:t>교육기관</w:t>
            </w:r>
          </w:p>
        </w:tc>
        <w:tc>
          <w:tcPr>
            <w:tcW w:type="dxa" w:w="3515"/>
            <w:vAlign w:val="center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K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H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정보교육원</w:t>
            </w:r>
          </w:p>
        </w:tc>
        <w:tc>
          <w:tcPr>
            <w:tcW w:type="dxa" w:w="1798"/>
            <w:vAlign w:val="center"/>
            <w:shd w:val="clear" w:color="000000" w:fill="DBE5F1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출석률</w:t>
            </w:r>
          </w:p>
        </w:tc>
        <w:tc>
          <w:tcPr>
            <w:tcW w:type="dxa" w:w="2463"/>
            <w:vAlign w:val="center"/>
          </w:tcPr>
          <w:p>
            <w:pPr>
              <w:pStyle w:val="PO165"/>
              <w:jc w:val="center"/>
              <w:spacing w:lineRule="auto" w:line="240"/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  <w:tr>
        <w:trPr>
          <w:trHeight w:hRule="atleast" w:val="416"/>
          <w:hidden w:val="0"/>
        </w:trPr>
        <w:tc>
          <w:tcPr>
            <w:tcW w:type="dxa" w:w="664"/>
            <w:vAlign w:val="center"/>
            <w:vMerge/>
            <w:shd w:val="clear" w:color="000000" w:fill="577BEF"/>
          </w:tcPr>
          <w:p/>
        </w:tc>
        <w:tc>
          <w:tcPr>
            <w:tcW w:type="dxa" w:w="2016"/>
            <w:vAlign w:val="center"/>
            <w:shd w:val="clear" w:color="000000" w:fill="DBE5F1"/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기간</w:t>
            </w:r>
          </w:p>
        </w:tc>
        <w:tc>
          <w:tcPr>
            <w:tcW w:type="dxa" w:w="7776"/>
            <w:vAlign w:val="center"/>
            <w:gridSpan w:val="3"/>
          </w:tcPr>
          <w:p>
            <w:pPr>
              <w:pStyle w:val="PO165"/>
              <w:jc w:val="center"/>
              <w:spacing w:lineRule="auto" w:line="240"/>
              <w:ind w:firstLine="200"/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  <w:t>2022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>년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  <w:t xml:space="preserve"> 02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>월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  <w:t xml:space="preserve"> 10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>일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  <w:t xml:space="preserve"> ~ 2022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>년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  <w:t xml:space="preserve"> 07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>월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  <w:t xml:space="preserve"> 21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>일</w:t>
            </w:r>
          </w:p>
        </w:tc>
      </w:tr>
      <w:tr>
        <w:trPr>
          <w:trHeight w:hRule="atleast" w:val="368"/>
          <w:hidden w:val="0"/>
        </w:trPr>
        <w:tc>
          <w:tcPr>
            <w:tcW w:type="dxa" w:w="664"/>
            <w:vAlign w:val="center"/>
            <w:vMerge/>
            <w:shd w:val="clear" w:color="000000" w:fill="577BEF"/>
          </w:tcPr>
          <w:p/>
        </w:tc>
        <w:tc>
          <w:tcPr>
            <w:tcW w:type="dxa" w:w="2016"/>
            <w:vAlign w:val="center"/>
            <w:vMerge w:val="restart"/>
            <w:shd w:val="clear" w:color="000000" w:fill="DBE5F1"/>
          </w:tcPr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0F243E" w:themeColor="text2" w:themeShade="7F"/>
                <w:shd w:val="clear" w:color="auto" w:fill="auto"/>
                <w:rFonts w:ascii="맑은고딕" w:eastAsia="맑은고딕" w:hAnsi="맑은고딕" w:cs="맑은고딕" w:hint="eastAsia"/>
              </w:rPr>
              <w:t>교육내용</w:t>
            </w:r>
          </w:p>
        </w:tc>
        <w:tc>
          <w:tcPr>
            <w:tcW w:type="dxa" w:w="7776"/>
            <w:vAlign w:val="center"/>
            <w:gridSpan w:val="3"/>
            <w:shd w:val="clear" w:color="000000" w:fill="DBE5F1"/>
          </w:tcPr>
          <w:p>
            <w:pPr>
              <w:pStyle w:val="PO165"/>
              <w:jc w:val="center"/>
              <w:spacing w:lineRule="auto" w:line="240"/>
              <w:rPr>
                <w:b w:val="1"/>
                <w:color w:val="auto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>습득기술</w:t>
            </w:r>
          </w:p>
        </w:tc>
      </w:tr>
      <w:tr>
        <w:trPr>
          <w:trHeight w:hRule="atleast" w:val="1748"/>
          <w:hidden w:val="0"/>
        </w:trPr>
        <w:tc>
          <w:tcPr>
            <w:tcW w:type="dxa" w:w="664"/>
            <w:vAlign w:val="center"/>
            <w:vMerge/>
            <w:shd w:val="clear" w:color="000000" w:fill="577BEF"/>
          </w:tcPr>
          <w:p/>
        </w:tc>
        <w:tc>
          <w:tcPr>
            <w:tcW w:type="dxa" w:w="2016"/>
            <w:vAlign w:val="center"/>
            <w:vMerge/>
            <w:shd w:val="clear" w:color="000000" w:fill="DBE5F1"/>
          </w:tcPr>
          <w:p/>
        </w:tc>
        <w:tc>
          <w:tcPr>
            <w:tcW w:type="dxa" w:w="7776"/>
            <w:vAlign w:val="center"/>
            <w:gridSpan w:val="3"/>
          </w:tcPr>
          <w:p>
            <w:pPr>
              <w:pStyle w:val="PO165"/>
              <w:spacing w:lineRule="auto" w:line="240"/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 xml:space="preserve">● ORACLE</w:t>
            </w:r>
          </w:p>
          <w:p>
            <w:pPr>
              <w:pStyle w:val="PO165"/>
              <w:spacing w:lineRule="auto" w:line="240"/>
              <w:ind w:firstLine="316"/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 xml:space="preserve">SQL Programming</w:t>
            </w:r>
          </w:p>
          <w:p>
            <w:pPr>
              <w:pStyle w:val="PO165"/>
              <w:spacing w:lineRule="auto" w:line="240"/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 xml:space="preserve">● JAVA</w:t>
            </w:r>
          </w:p>
          <w:p>
            <w:pPr>
              <w:pStyle w:val="PO165"/>
              <w:spacing w:lineRule="auto" w:line="240"/>
              <w:ind w:firstLine="316"/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 xml:space="preserve">Servlet / JSP, jdbc</w:t>
            </w:r>
          </w:p>
          <w:p>
            <w:pPr>
              <w:pStyle w:val="PO165"/>
              <w:spacing w:lineRule="auto" w:line="240"/>
              <w:ind w:firstLine="316"/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>Spring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  <w:t xml:space="preserve"> Frame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>w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  <w:t>ork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 xml:space="preserve">, 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  <w:t>Mybatis</w:t>
            </w: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 xml:space="preserve">, Ajax</w:t>
            </w:r>
          </w:p>
          <w:p>
            <w:pPr>
              <w:pStyle w:val="PO165"/>
              <w:spacing w:lineRule="auto" w:line="240"/>
              <w:rPr>
                <w:color w:val="auto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color w:val="auto"/>
                <w:shd w:val="clear" w:color="auto" w:fill="auto"/>
                <w:rFonts w:ascii="맑은고딕" w:eastAsia="맑은고딕" w:hAnsi="맑은고딕" w:cs="맑은고딕" w:hint="eastAsia"/>
              </w:rPr>
              <w:t xml:space="preserve">● HTML / CSS / JavaScript</w:t>
            </w:r>
          </w:p>
        </w:tc>
      </w:tr>
    </w:tbl>
    <w:p>
      <w:pPr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jc w:val="center"/>
        <w:rPr>
          <w:b w:val="1"/>
          <w:sz w:val="18"/>
          <w:szCs w:val="18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  <w:r>
        <w:rPr>
          <w:b w:val="1"/>
          <w:sz w:val="18"/>
          <w:szCs w:val="18"/>
          <w:shd w:val="clear" w:color="auto" w:fill="auto"/>
          <w:rFonts w:ascii="맑은고딕" w:eastAsia="맑은고딕" w:hAnsi="맑은고딕" w:cs="맑은고딕" w:hint="eastAsia"/>
        </w:rPr>
        <w:t xml:space="preserve">상기 사항이 사실과 틀림없으며,</w:t>
      </w:r>
      <w:r>
        <w:rPr>
          <w:b w:val="1"/>
          <w:sz w:val="18"/>
          <w:szCs w:val="18"/>
          <w:shd w:val="clear" w:color="auto" w:fill="auto"/>
          <w:rFonts w:ascii="맑은고딕" w:eastAsia="맑은고딕" w:hAnsi="맑은고딕" w:cs="맑은고딕"/>
        </w:rPr>
        <w:t xml:space="preserve"> </w:t>
      </w:r>
      <w:r>
        <w:rPr>
          <w:b w:val="1"/>
          <w:sz w:val="18"/>
          <w:szCs w:val="18"/>
          <w:shd w:val="clear" w:color="auto" w:fill="auto"/>
          <w:rFonts w:ascii="맑은고딕" w:eastAsia="맑은고딕" w:hAnsi="맑은고딕" w:cs="맑은고딕" w:hint="eastAsia"/>
        </w:rPr>
        <w:t xml:space="preserve">사실과 다름이 판명될 경우 회사의 조치에 어떠한 이의도 제기하지 않을 것을 서약함.</w:t>
      </w:r>
    </w:p>
    <w:p>
      <w:pPr>
        <w:jc w:val="right"/>
        <w:ind w:firstLine="7920"/>
        <w:rPr>
          <w:b w:val="1"/>
          <w:sz w:val="18"/>
          <w:szCs w:val="18"/>
          <w:shd w:val="clear" w:color="auto" w:fill="auto"/>
          <w:rFonts w:ascii="맑은고딕" w:eastAsia="맑은고딕" w:hAnsi="맑은고딕" w:cs="맑은고딕"/>
        </w:rPr>
      </w:pPr>
      <w:r>
        <w:rPr>
          <w:b w:val="1"/>
          <w:sz w:val="18"/>
          <w:szCs w:val="18"/>
          <w:shd w:val="clear" w:color="auto" w:fill="auto"/>
          <w:rFonts w:ascii="맑은고딕" w:eastAsia="맑은고딕" w:hAnsi="맑은고딕" w:cs="맑은고딕" w:hint="eastAsia"/>
        </w:rPr>
        <w:t>이름:</w:t>
      </w:r>
      <w:r>
        <w:rPr>
          <w:b w:val="1"/>
          <w:sz w:val="18"/>
          <w:szCs w:val="18"/>
          <w:shd w:val="clear" w:color="auto" w:fill="auto"/>
          <w:rFonts w:ascii="맑은고딕" w:eastAsia="맑은고딕" w:hAnsi="맑은고딕" w:cs="맑은고딕"/>
        </w:rPr>
        <w:t xml:space="preserve">  </w:t>
      </w:r>
      <w:r>
        <w:rPr>
          <w:b w:val="1"/>
          <w:sz w:val="18"/>
          <w:szCs w:val="18"/>
          <w:shd w:val="clear" w:color="auto" w:fill="auto"/>
          <w:rFonts w:ascii="맑은고딕" w:eastAsia="맑은고딕" w:hAnsi="맑은고딕" w:cs="맑은고딕" w:hint="eastAsia"/>
        </w:rPr>
        <w:t xml:space="preserve">장석수 서명(인)</w:t>
      </w:r>
    </w:p>
    <w:p>
      <w:pPr>
        <w:jc w:val="center"/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  <w:bookmarkStart w:id="1" w:name="_Hlk50716533"/>
    </w:p>
    <w:p>
      <w:pPr>
        <w:jc w:val="center"/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</w:p>
    <w:p>
      <w:pPr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</w:p>
    <w:p>
      <w:pPr>
        <w:jc w:val="center"/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  <w:r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 w:hint="eastAsia"/>
        </w:rPr>
        <w:t xml:space="preserve">자 기 소 개 서</w:t>
      </w:r>
    </w:p>
    <w:p>
      <w:pPr>
        <w:rPr>
          <w:b w:val="1"/>
          <w:color w:val="1C129E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10406" w:type="dxa"/>
        <w:tblLook w:val="0004A0" w:firstRow="1" w:lastRow="0" w:firstColumn="1" w:lastColumn="0" w:noHBand="0" w:noVBand="1"/>
        <w:tblLayout w:type="fixed"/>
      </w:tblPr>
      <w:tblGrid>
        <w:gridCol w:w="1145"/>
        <w:gridCol w:w="9261"/>
      </w:tblGrid>
      <w:tr>
        <w:trPr>
          <w:trHeight w:hRule="atleast" w:val="630"/>
          <w:hidden w:val="0"/>
        </w:trPr>
        <w:tc>
          <w:tcPr>
            <w:tcW w:type="dxa" w:w="1145"/>
            <w:vAlign w:val="center"/>
            <w:vMerge w:val="restart"/>
            <w:shd w:val="clear" w:color="000000" w:fill="577BEF"/>
          </w:tcPr>
          <w:p>
            <w:pPr>
              <w:jc w:val="center"/>
              <w:spacing w:lineRule="auto" w:line="275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자기소개</w:t>
            </w:r>
          </w:p>
        </w:tc>
        <w:tc>
          <w:tcPr>
            <w:tcW w:type="dxa" w:w="9261"/>
            <w:vAlign w:val="center"/>
          </w:tcPr>
          <w:p>
            <w:pP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해당업무에</w:t>
            </w: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지원한 본인만의 역량과 강점, 지원동기를 소개해주세요.</w:t>
            </w:r>
          </w:p>
        </w:tc>
      </w:tr>
      <w:tr>
        <w:trPr>
          <w:trHeight w:hRule="atleast" w:val="3904"/>
          <w:hidden w:val="0"/>
        </w:trPr>
        <w:tc>
          <w:tcPr>
            <w:tcW w:type="dxa" w:w="1145"/>
            <w:vAlign w:val="center"/>
            <w:vMerge/>
            <w:shd w:val="clear" w:color="000000" w:fill="577BEF"/>
          </w:tcPr>
          <w:p/>
        </w:tc>
        <w:tc>
          <w:tcPr>
            <w:tcW w:type="dxa" w:w="9261"/>
            <w:vAlign w:val="center"/>
          </w:tcPr>
          <w:p>
            <w:pPr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  <w:t xml:space="preserve">[ 궁금한 것은 못 참는 호기심 덩어리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 ]</w:t>
            </w:r>
          </w:p>
          <w:p>
            <w:pPr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ind w:firstLine="200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저는 어린 시절부터 호기심이 참 많은 사람이었습니다.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무언가 하나에 꽂히면 끝까지 파고들어 알아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내야만 직성이 풀리는 아이였습니다.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이러한 점이 저의 강점이 되었습니다.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수업을 들으면서 궁금한 것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이 생기면 메모를 해두었다가 수업이 끝나면 꼭 인터넷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검색을 통해 궁금한 것을 해결하여 저의 것으로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만들었습니다.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저의 강점이 개발자로 일을 할 때도 도움이 된다고 생각합니다.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개발자는 평생 끊임없이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공부를 하며 발전해야 하는 직업이라고 생각합니다.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기존에 나온 기술들뿐만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아니라 새로 나오는 기술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들까지 이 모든 것들을 효과적으로 학습하고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 활용하기 위해서는 호기심은 개발자에게 빼놓을 수 없는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덕목이라 생각합니다.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저는 호기심을 갖고 항상 끊임없이 공부하며 발전하는 개발자가 되도록 노력하겠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습니다.</w:t>
            </w:r>
          </w:p>
        </w:tc>
      </w:tr>
    </w:tbl>
    <w:p>
      <w:pPr>
        <w:jc w:val="center"/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jc w:val="center"/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10406" w:type="dxa"/>
        <w:tblLook w:val="0004A0" w:firstRow="1" w:lastRow="0" w:firstColumn="1" w:lastColumn="0" w:noHBand="0" w:noVBand="1"/>
        <w:tblLayout w:type="fixed"/>
      </w:tblPr>
      <w:tblGrid>
        <w:gridCol w:w="1145"/>
        <w:gridCol w:w="9261"/>
      </w:tblGrid>
      <w:tr>
        <w:trPr>
          <w:trHeight w:hRule="atleast" w:val="592"/>
          <w:hidden w:val="0"/>
        </w:trPr>
        <w:tc>
          <w:tcPr>
            <w:tcW w:type="dxa" w:w="1145"/>
            <w:vAlign w:val="center"/>
            <w:vMerge w:val="restart"/>
            <w:shd w:val="clear" w:color="000000" w:fill="577BEF"/>
          </w:tcPr>
          <w:p>
            <w:pPr>
              <w:jc w:val="center"/>
              <w:spacing w:lineRule="auto" w:line="275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성격의</w:t>
            </w:r>
          </w:p>
          <w:p>
            <w:pPr>
              <w:jc w:val="center"/>
              <w:spacing w:lineRule="auto" w:line="275"/>
              <w:rPr>
                <w:b w:val="1"/>
                <w:color w:val="FFFFFF" w:themeColor="background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장/단점</w:t>
            </w:r>
          </w:p>
        </w:tc>
        <w:tc>
          <w:tcPr>
            <w:tcW w:type="dxa" w:w="9261"/>
            <w:vAlign w:val="center"/>
          </w:tcPr>
          <w:p>
            <w:pP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자신의 성격 중 장점과 단점은 무엇이며 단점의 경우 보완하기 위하여 어떤 노력을 했나요?</w:t>
            </w:r>
          </w:p>
        </w:tc>
      </w:tr>
      <w:tr>
        <w:trPr>
          <w:trHeight w:hRule="atleast" w:val="3549"/>
          <w:hidden w:val="0"/>
        </w:trPr>
        <w:tc>
          <w:tcPr>
            <w:tcW w:type="dxa" w:w="1145"/>
            <w:vAlign w:val="center"/>
            <w:vMerge/>
            <w:shd w:val="clear" w:color="000000" w:fill="577BEF"/>
          </w:tcPr>
          <w:p/>
        </w:tc>
        <w:tc>
          <w:tcPr>
            <w:tcW w:type="dxa" w:w="9261"/>
            <w:vAlign w:val="center"/>
          </w:tcPr>
          <w:p>
            <w:pPr>
              <w:ind w:firstLine="200"/>
              <w:rPr>
                <w:spacing w:val="-15"/>
                <w:color w:val="000000"/>
                <w:shd w:val="clear" w:color="auto" w:fill="FFFFFF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저의 장점은 항상 예의 있게 행동하며 배려심이 깊다는 것입니다.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어렸을 때 할머니를 모시고 살게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되면서 아버지께서는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“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아빠는 몰라도 할머니께는 꼭 예의를 갖추어야 한다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”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라고 말씀하셨습니다.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이러한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아버지의 말씀이 </w:t>
            </w:r>
            <w:r>
              <w:rPr>
                <w:spacing w:val="-15"/>
                <w:color w:val="000000"/>
                <w:shd w:val="clear" w:color="auto" w:fill="FFFFFF"/>
                <w:rFonts w:ascii="맑은고딕" w:eastAsia="맑은고딕" w:hAnsi="맑은고딕" w:cs="맑은고딕"/>
              </w:rPr>
              <w:t xml:space="preserve">다른 사람들에게 더욱 예의를 갖추게 되는 계기가 되었습니다. 이렇게 다른 사람들에게 예의를 갖추려고 </w:t>
            </w:r>
            <w:r>
              <w:rPr>
                <w:spacing w:val="-15"/>
                <w:color w:val="000000"/>
                <w:shd w:val="clear" w:color="auto" w:fill="FFFFFF"/>
                <w:rFonts w:ascii="맑은고딕" w:eastAsia="맑은고딕" w:hAnsi="맑은고딕" w:cs="맑은고딕"/>
              </w:rPr>
              <w:t xml:space="preserve">노력하다 보니 자연스럽게 다른 사람들을 배려하는 자세가 생겨났습니다.</w:t>
            </w:r>
          </w:p>
          <w:p>
            <w:pPr>
              <w:ind w:firstLine="170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pacing w:val="-15"/>
                <w:color w:val="000000"/>
                <w:shd w:val="clear" w:color="auto" w:fill="FFFFFF"/>
                <w:rFonts w:ascii="맑은고딕" w:eastAsia="맑은고딕" w:hAnsi="맑은고딕" w:cs="맑은고딕" w:hint="eastAsia"/>
              </w:rPr>
              <w:t xml:space="preserve">반면, 저의 단점은 </w:t>
            </w:r>
            <w:r>
              <w:rPr>
                <w:spacing w:val="-15"/>
                <w:color w:val="000000"/>
                <w:shd w:val="clear" w:color="auto" w:fill="FFFFFF"/>
                <w:rFonts w:ascii="맑은고딕" w:eastAsia="맑은고딕" w:hAnsi="맑은고딕" w:cs="맑은고딕"/>
              </w:rPr>
              <w:t xml:space="preserve">과도한 배려로 상대의 무리한 부탁을 듣고도 제대로 거절하지 못한 경우가</w:t>
            </w:r>
            <w:r>
              <w:rPr>
                <w:spacing w:val="-15"/>
                <w:color w:val="000000"/>
                <w:shd w:val="clear" w:color="auto" w:fill="FFFFFF"/>
                <w:rFonts w:ascii="맑은고딕" w:eastAsia="맑은고딕" w:hAnsi="맑은고딕" w:cs="맑은고딕" w:hint="eastAsia"/>
              </w:rPr>
              <w:t xml:space="preserve"> 발생하는 것입니다.</w:t>
            </w:r>
            <w:r>
              <w:rPr>
                <w:spacing w:val="-15"/>
                <w:color w:val="000000"/>
                <w:shd w:val="clear" w:color="auto" w:fill="FFFFFF"/>
                <w:rFonts w:ascii="맑은고딕" w:eastAsia="맑은고딕" w:hAnsi="맑은고딕" w:cs="맑은고딕"/>
              </w:rPr>
              <w:t xml:space="preserve"> 가끔은 이</w:t>
            </w:r>
            <w:r>
              <w:rPr>
                <w:spacing w:val="-15"/>
                <w:color w:val="000000"/>
                <w:shd w:val="clear" w:color="auto" w:fill="FFFFFF"/>
                <w:rFonts w:ascii="맑은고딕" w:eastAsia="맑은고딕" w:hAnsi="맑은고딕" w:cs="맑은고딕"/>
              </w:rPr>
              <w:t xml:space="preserve">러한 모습 때문에 부탁한 상대방이 먼저 미안하다고 하는 일도 있었습니다. 그러한 일을 몇 번 겪곤 난 후 이러한 모습이 다른 </w:t>
            </w:r>
            <w:r>
              <w:rPr>
                <w:spacing w:val="-15"/>
                <w:color w:val="000000"/>
                <w:shd w:val="clear" w:color="auto" w:fill="FFFFFF"/>
                <w:rFonts w:ascii="맑은고딕" w:eastAsia="맑은고딕" w:hAnsi="맑은고딕" w:cs="맑은고딕"/>
              </w:rPr>
              <w:t xml:space="preserve">사람에게 더 부담을 줄 수 있다는 것을 깨달았습니다. </w:t>
            </w:r>
            <w:r>
              <w:rPr>
                <w:spacing w:val="-15"/>
                <w:color w:val="000000"/>
                <w:shd w:val="clear" w:color="auto" w:fill="FFFFFF"/>
                <w:rFonts w:ascii="맑은고딕" w:eastAsia="맑은고딕" w:hAnsi="맑은고딕" w:cs="맑은고딕" w:hint="eastAsia"/>
              </w:rPr>
              <w:t xml:space="preserve">이를 극복하기 위해 상대방의 부탁에 기분을 해치지 않고 거절할 수 있</w:t>
            </w:r>
            <w:r>
              <w:rPr>
                <w:spacing w:val="-15"/>
                <w:color w:val="000000"/>
                <w:shd w:val="clear" w:color="auto" w:fill="FFFFFF"/>
                <w:rFonts w:ascii="맑은고딕" w:eastAsia="맑은고딕" w:hAnsi="맑은고딕" w:cs="맑은고딕" w:hint="eastAsia"/>
              </w:rPr>
              <w:t xml:space="preserve">게 노력하고 있습니다.</w:t>
            </w:r>
          </w:p>
        </w:tc>
      </w:tr>
    </w:tbl>
    <w:p>
      <w:pPr>
        <w:rPr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1129"/>
        <w:gridCol w:w="9327"/>
      </w:tblGrid>
      <w:tr>
        <w:trPr>
          <w:trHeight w:hRule="atleast" w:val="454"/>
          <w:hidden w:val="0"/>
        </w:trPr>
        <w:tc>
          <w:tcPr>
            <w:tcW w:type="dxa" w:w="1129"/>
            <w:vAlign w:val="center"/>
            <w:vMerge w:val="restart"/>
            <w:shd w:val="clear" w:color="000000" w:fill="577BEF"/>
          </w:tcPr>
          <w:p>
            <w:pPr>
              <w:jc w:val="center"/>
              <w:spacing w:lineRule="auto" w:line="275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목표</w:t>
            </w:r>
          </w:p>
        </w:tc>
        <w:tc>
          <w:tcPr>
            <w:tcW w:type="dxa" w:w="9327"/>
            <w:vAlign w:val="center"/>
          </w:tcPr>
          <w:p>
            <w:pPr>
              <w:pStyle w:val="PO155"/>
              <w:spacing w:lineRule="auto" w:line="240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입사 후 이루고 싶은 목표가 무엇이고 그 목표를 이루기 위해 어떠한 노력을 할 계획 인가요?</w:t>
            </w:r>
          </w:p>
        </w:tc>
      </w:tr>
      <w:tr>
        <w:trPr>
          <w:trHeight w:hRule="atleast" w:val="2524"/>
          <w:hidden w:val="0"/>
        </w:trPr>
        <w:tc>
          <w:tcPr>
            <w:tcW w:type="dxa" w:w="1129"/>
            <w:vAlign w:val="center"/>
            <w:vMerge/>
            <w:shd w:val="clear" w:color="000000" w:fill="577BEF"/>
          </w:tcPr>
          <w:p/>
        </w:tc>
        <w:tc>
          <w:tcPr>
            <w:tcW w:type="dxa" w:w="9327"/>
            <w:vAlign w:val="center"/>
          </w:tcPr>
          <w:p>
            <w:pPr>
              <w:ind w:firstLine="200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20%에 해당되는 개발자가 되는 것이 제 목표입니다. 경영학의 파레토 법칙에서는 “전체 결과의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80%는 원인의 20%에서 비롯된다”라고 말합니다. 부의 생산과 분배에 있어서 상위 20%에 해당하는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사람이 전체 생산량의 80%를 담당한다는 의미로 사용되곤 합니다. 저는 이러한 법칙이 개발이라는 직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무에 있어서도 동일하게 적용된다고 믿습니다.</w:t>
            </w:r>
          </w:p>
          <w:p>
            <w:pPr>
              <w:ind w:firstLine="200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입사 후에도 현실에 안주하지 않고 끊임없는 공부를 통해 능력을 키워나가고, 언젠가는 내가 20%에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해당하는 개발자라고 당당하게 말할 수 있는 사람이 되고 싶습니다.</w:t>
            </w:r>
          </w:p>
        </w:tc>
      </w:tr>
    </w:tbl>
    <w:p>
      <w:pPr>
        <w:rPr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</w:p>
    <w:p>
      <w:pPr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/>
          <w:lang w:bidi="ar-SA" w:eastAsia="ko-KR" w:val="en-US"/>
        </w:rPr>
        <w:wordWrap w:val="1"/>
        <w:widowControl w:val="1"/>
        <w:autoSpaceDE w:val="1"/>
        <w:autoSpaceDN w:val="1"/>
      </w:pPr>
    </w:p>
    <w:p>
      <w:pPr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</w:p>
    <w:p>
      <w:pPr>
        <w:jc w:val="center"/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/>
        </w:rPr>
      </w:pPr>
      <w:r>
        <w:rPr>
          <w:b w:val="1"/>
          <w:color w:val="1C129E"/>
          <w:sz w:val="36"/>
          <w:szCs w:val="36"/>
          <w:shd w:val="clear" w:color="auto" w:fill="auto"/>
          <w:rFonts w:ascii="맑은고딕" w:eastAsia="맑은고딕" w:hAnsi="맑은고딕" w:cs="맑은고딕" w:hint="eastAsia"/>
        </w:rPr>
        <w:t xml:space="preserve">직 무 능 력 소 개 서</w:t>
      </w:r>
    </w:p>
    <w:p>
      <w:pPr>
        <w:jc w:val="center"/>
        <w:rPr>
          <w:b w:val="1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1144"/>
        <w:gridCol w:w="9341"/>
      </w:tblGrid>
      <w:tr>
        <w:trPr>
          <w:trHeight w:hRule="atleast" w:val="454"/>
          <w:hidden w:val="0"/>
        </w:trPr>
        <w:tc>
          <w:tcPr>
            <w:tcW w:type="dxa" w:w="1144"/>
            <w:vAlign w:val="center"/>
            <w:vMerge w:val="restart"/>
            <w:shd w:val="clear" w:color="000000" w:fill="577BEF"/>
          </w:tcPr>
          <w:p>
            <w:pPr>
              <w:jc w:val="center"/>
              <w:spacing w:lineRule="auto" w:line="275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지식</w:t>
            </w:r>
          </w:p>
          <w:p>
            <w:pPr>
              <w:jc w:val="center"/>
              <w:spacing w:lineRule="auto" w:line="275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/기술</w:t>
            </w:r>
          </w:p>
        </w:tc>
        <w:tc>
          <w:tcPr>
            <w:tcW w:type="dxa" w:w="9341"/>
            <w:vAlign w:val="center"/>
          </w:tcPr>
          <w:p>
            <w:pPr>
              <w:pStyle w:val="PO156"/>
              <w:spacing w:lineRule="auto" w:line="240"/>
              <w:rPr>
                <w:b w:val="1"/>
                <w:color w:val="auto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auto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해당분야에</w:t>
            </w:r>
            <w:r>
              <w:rPr>
                <w:b w:val="1"/>
                <w:color w:val="auto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지원하기 위해 어떤 지식과 기술을 습득하였으며, 어떻게 노력하였나요?</w:t>
            </w:r>
          </w:p>
        </w:tc>
      </w:tr>
      <w:tr>
        <w:trPr>
          <w:trHeight w:hRule="atleast" w:val="3458"/>
          <w:hidden w:val="0"/>
        </w:trPr>
        <w:tc>
          <w:tcPr>
            <w:tcW w:type="dxa" w:w="1144"/>
            <w:vAlign w:val="center"/>
            <w:vMerge/>
            <w:shd w:val="clear" w:color="000000" w:fill="577BEF"/>
          </w:tcPr>
          <w:p/>
        </w:tc>
        <w:tc>
          <w:tcPr>
            <w:tcW w:type="dxa" w:w="9341"/>
            <w:vAlign w:val="center"/>
          </w:tcPr>
          <w:p>
            <w:pPr>
              <w:ind w:firstLine="200"/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교육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과정을 통해 프로그래밍의 기본기를 익히며 JAVA, Oracle, HTML, CSS, JavaScript, Servlet, jsp,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jdbc, Spring, Ajax 등을 다루는 법을 배울 수 있었습니다.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수업이 끝난 이후에는 확실히 기억하고 있는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것과 애매한 것들을 구분하여 공부하는 방식을 통해 복습을 하였습니다. 또한, 추가적으로 궁금한 것들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은 인터넷 검색을 통해 다양한 기술블로그들을 찾아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메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꾸는 방식으로 공부하였습니다.</w:t>
            </w: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 xml:space="preserve"> </w:t>
            </w:r>
          </w:p>
          <w:p>
            <w:pPr>
              <w:ind w:firstLine="200"/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 xml:space="preserve">추가적으로 이것이 자바다, 자료구조와 함께 배우는 알고리즘 입문(자바 편), 그림으로 공부하는 오라</w:t>
            </w: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 xml:space="preserve">클 구조 등의 서적을 활용하여 관련 지식들을 습득할 수 있었습니다. 그 외에 Online Tutorials, 얄팍한 </w:t>
            </w: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 xml:space="preserve">코딩사전, 노마드 코더 등의 유튜브 채널을 보면서 개발 분야에 지속적으로 관심을 갖고자 노력했습니</w:t>
            </w: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>다.</w:t>
            </w:r>
          </w:p>
        </w:tc>
      </w:tr>
    </w:tbl>
    <w:p>
      <w:pPr>
        <w:jc w:val="left"/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1129"/>
        <w:gridCol w:w="9327"/>
      </w:tblGrid>
      <w:tr>
        <w:trPr>
          <w:trHeight w:hRule="atleast" w:val="454"/>
        </w:trPr>
        <w:tc>
          <w:tcPr>
            <w:tcW w:type="dxa" w:w="1129"/>
            <w:vAlign w:val="center"/>
            <w:vMerge w:val="restart"/>
            <w:shd w:val="clear" w:color="000000" w:fill="577BEF"/>
          </w:tcPr>
          <w:p>
            <w:pPr>
              <w:jc w:val="center"/>
              <w:spacing w:lineRule="auto" w:line="275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  <w:t>태도</w:t>
            </w:r>
          </w:p>
        </w:tc>
        <w:tc>
          <w:tcPr>
            <w:tcW w:type="dxa" w:w="9327"/>
            <w:vAlign w:val="center"/>
          </w:tcPr>
          <w:p>
            <w:pPr>
              <w:pStyle w:val="PO155"/>
              <w:spacing w:lineRule="auto" w:line="240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auto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교육과정</w:t>
            </w:r>
            <w:r>
              <w:rPr>
                <w:b w:val="1"/>
                <w:color w:val="auto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혹은 프로젝트 수행 시 어려운 일에 직면했을 때 </w:t>
            </w:r>
            <w:r>
              <w:rPr>
                <w:b w:val="1"/>
                <w:color w:val="auto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어떻게 문제를 해결 또는 극복하였나요?</w:t>
            </w:r>
          </w:p>
        </w:tc>
      </w:tr>
      <w:tr>
        <w:trPr>
          <w:trHeight w:hRule="atleast" w:val="3458"/>
        </w:trPr>
        <w:tc>
          <w:tcPr>
            <w:tcW w:type="dxa" w:w="1129"/>
            <w:vAlign w:val="center"/>
            <w:vMerge/>
            <w:shd w:val="clear" w:color="000000" w:fill="577BEF"/>
          </w:tcPr>
          <w:p/>
        </w:tc>
        <w:tc>
          <w:tcPr>
            <w:tcW w:type="dxa" w:w="9327"/>
            <w:vAlign w:val="center"/>
          </w:tcPr>
          <w:p>
            <w:pP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  세미 프로젝트 당시 소통의 문제로 어려움을 겪었습니다.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기획 당시부터 서로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의견 전달이 제대로 이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루어지지 않아 같은 과정을 되풀이해야 하는 경우도 많았고, 프로젝트를 수행하면서도 이로 인해 차질이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빚어지는 경우가 굉장히 많았습니다.</w:t>
            </w: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 xml:space="preserve"> 이러한 문제를 해결하기 위해 프로젝트 기간 중 매일 아침 팀원들</w:t>
            </w: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 xml:space="preserve">과 회의를 갖는 시간을 가졌습니다. 회의를 통해서 현제 겪고 있는 문제와 우선순위를 정할 수 있었고,  </w:t>
            </w: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 xml:space="preserve">무사히 세미 프로젝트를 마칠 수 있었습니다.</w:t>
            </w:r>
          </w:p>
        </w:tc>
      </w:tr>
    </w:tbl>
    <w:p>
      <w:pPr>
        <w:rPr>
          <w:b w:val="1"/>
          <w:sz w:val="6"/>
          <w:szCs w:val="6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1129"/>
        <w:gridCol w:w="9327"/>
      </w:tblGrid>
      <w:tr>
        <w:trPr>
          <w:trHeight w:hRule="atleast" w:val="363"/>
        </w:trPr>
        <w:tc>
          <w:tcPr>
            <w:tcW w:type="dxa" w:w="1129"/>
            <w:vAlign w:val="center"/>
            <w:vMerge w:val="restart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활용</w:t>
            </w:r>
          </w:p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가능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</w:p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  <w:t>기술</w:t>
            </w:r>
          </w:p>
        </w:tc>
        <w:tc>
          <w:tcPr>
            <w:tcW w:type="dxa" w:w="9327"/>
            <w:vAlign w:val="center"/>
            <w:shd w:val="clear" w:color="000000"/>
          </w:tcPr>
          <w:p>
            <w:pP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wordWrap w:val="1"/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교육과정 외에 추가로 활용 가능한 기술 및 접목해본 내용이 있다면 자유롭게 작성 바랍니다.</w:t>
            </w:r>
          </w:p>
          <w:p>
            <w:pPr>
              <w:rPr>
                <w:shd w:val="clear" w:color="auto" w:fill="auto"/>
                <w:rFonts w:ascii="맑은고딕" w:eastAsia="맑은고딕" w:hAnsi="맑은고딕" w:cs="맑은고딕"/>
              </w:rPr>
              <w:wordWrap w:val="1"/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>(</w:t>
            </w: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전공과목,</w:t>
            </w: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개별학습 등)</w:t>
            </w:r>
          </w:p>
        </w:tc>
      </w:tr>
      <w:tr>
        <w:trPr>
          <w:trHeight w:hRule="atleast" w:val="3458"/>
        </w:trPr>
        <w:tc>
          <w:tcPr>
            <w:tcW w:type="dxa" w:w="1129"/>
            <w:vAlign w:val="center"/>
            <w:vMerge/>
            <w:shd w:val="clear" w:color="000000" w:fill="577BEF"/>
          </w:tcPr>
          <w:p/>
        </w:tc>
        <w:tc>
          <w:tcPr>
            <w:tcW w:type="dxa" w:w="9327"/>
            <w:vAlign w:val="center"/>
            <w:shd w:val="clear" w:color="000000"/>
          </w:tcPr>
          <w:p>
            <w:pP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  <w:lang w:bidi="ar-SA" w:eastAsia="ko-KR" w:val="en-US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세미 프로젝트를 시작할 당시 OPEN API를 활용한 적이 있습니다. 해당 API에 등록되어 있는 JSON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을 DB에 저장하기 위해서였습니다. 처음에는 많이 헤매기도 했지만, 세미 프로젝트를 수행하기 위해서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는 OPEN API를 활용하는 것이 불가피하다는 생각에 주말 내내 JSON을 활용하는 법에 대해 공부했습니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다.</w:t>
            </w:r>
          </w:p>
          <w:p>
            <w:pP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 xml:space="preserve">  이러한 과정은 저에게 낯선 것에 두려움을 갖지 말라는 교훈과 계속해서 공부를 해야할 필요성을 제게 </w:t>
            </w:r>
            <w:r>
              <w:rPr>
                <w:shd w:val="clear" w:color="auto" w:fill="auto"/>
                <w:rFonts w:ascii="맑은고딕" w:eastAsia="맑은고딕" w:hAnsi="맑은고딕" w:cs="맑은고딕"/>
                <w:lang w:bidi="ar-SA" w:eastAsia="ko-KR" w:val="en-US"/>
              </w:rPr>
              <w:t xml:space="preserve">상기시켜 주었습니다. 앞으로도 이러한 기술들을 더 많이 접해보고, 공부하고 싶습니다.</w:t>
            </w:r>
          </w:p>
        </w:tc>
      </w:tr>
    </w:tbl>
    <w:p>
      <w:pPr>
        <w:rPr>
          <w:b w:val="1"/>
          <w:sz w:val="18"/>
          <w:szCs w:val="18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</w:p>
    <w:p>
      <w:pPr>
        <w:rPr>
          <w:b w:val="1"/>
          <w:sz w:val="18"/>
          <w:szCs w:val="18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  <w:r>
        <w:br w:type="page"/>
      </w:r>
    </w:p>
    <w:p>
      <w:pPr>
        <w:rPr>
          <w:shd w:val="clear"/>
        </w:rPr>
      </w:pPr>
      <w:bookmarkEnd w:id="1"/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562"/>
        <w:gridCol w:w="567"/>
        <w:gridCol w:w="1843"/>
        <w:gridCol w:w="7484"/>
      </w:tblGrid>
      <w:tr>
        <w:trPr>
          <w:trHeight w:hRule="atleast" w:val="557"/>
        </w:trPr>
        <w:tc>
          <w:tcPr>
            <w:tcW w:type="dxa" w:w="562"/>
            <w:vAlign w:val="center"/>
            <w:vMerge w:val="restart"/>
            <w:shd w:val="clear" w:color="000000" w:fill="577BEF"/>
          </w:tcPr>
          <w:p>
            <w:pPr>
              <w:jc w:val="center"/>
              <w:spacing w:lineRule="auto" w:line="720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수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행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프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로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젝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트</w:t>
            </w:r>
          </w:p>
        </w:tc>
        <w:tc>
          <w:tcPr>
            <w:tcW w:type="dxa" w:w="567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구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분</w:t>
            </w:r>
          </w:p>
        </w:tc>
        <w:tc>
          <w:tcPr>
            <w:tcW w:type="dxa" w:w="1843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항목</w:t>
            </w:r>
          </w:p>
        </w:tc>
        <w:tc>
          <w:tcPr>
            <w:tcW w:type="dxa" w:w="7484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주요내용</w:t>
            </w:r>
          </w:p>
        </w:tc>
      </w:tr>
      <w:tr>
        <w:trPr>
          <w:trHeight w:hRule="atleast" w:val="700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 w:val="restart"/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세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미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프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로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젝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트</w:t>
            </w:r>
          </w:p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프로젝트 명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영화 추천이</w:t>
            </w:r>
          </w:p>
        </w:tc>
      </w:tr>
      <w:tr>
        <w:trPr>
          <w:trHeight w:hRule="atleast" w:val="700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  <w:t xml:space="preserve">Github 및 </w:t>
            </w:r>
          </w:p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포트폴리오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  <w:t xml:space="preserve"> 주소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>https://github.com/Xogo8565/Movie</w:t>
            </w:r>
          </w:p>
        </w:tc>
      </w:tr>
      <w:tr>
        <w:trPr>
          <w:trHeight w:hRule="atleast" w:val="695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수행기간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2022년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05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월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30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일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~ 2022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년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06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월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12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일</w:t>
            </w:r>
          </w:p>
        </w:tc>
      </w:tr>
      <w:tr>
        <w:trPr>
          <w:trHeight w:hRule="atleast" w:val="1001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개발 목표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영화 DB를 통해 영화 정보를 제공하고, 사용자가 자유롭게 리뷰를 쓸 수 있는 커뮤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니티 사이트를 제작</w:t>
            </w:r>
          </w:p>
        </w:tc>
      </w:tr>
      <w:tr>
        <w:trPr>
          <w:trHeight w:hRule="atleast" w:val="3241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개발 환경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운영체제: macOS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-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개발도구: Eclipse, IntelliJ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- DBMS: Oracle DB SQL Developer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- Language: JAVA, HTML5, CSS3, JavaScript, JQuery, Servlet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-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디자인 툴: BootStrop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-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형상관리 툴: Github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- API: KakaoAPI, DaumAPI(주소), OpenAPI, SummerNote</w:t>
            </w:r>
          </w:p>
        </w:tc>
      </w:tr>
      <w:tr>
        <w:trPr>
          <w:trHeight w:hRule="atleast" w:val="1414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  <w:shd w:val="clear" w:color="000000"/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프로젝트 시 </w:t>
            </w:r>
          </w:p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활용해본 </w:t>
            </w:r>
          </w:p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대표 기술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  <w:shd w:val="clear" w:color="000000"/>
          </w:tcPr>
          <w:p>
            <w:pPr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Java, HTML5, CSS3, JavaScript, Jquery, AJax, Json</w:t>
            </w:r>
          </w:p>
        </w:tc>
      </w:tr>
      <w:tr>
        <w:trPr>
          <w:trHeight w:hRule="atleast" w:val="2625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구현 기능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1. 사용자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- 회원 기능: 회원가입(일반 회원 및 카카오), 로그인, 로그아웃, 아이디 및 비밀번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호 찾기, 회원탈퇴, 마이페이지, 정보 수정, 프로필 업로드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- 리뷰 기능: 리뷰 작성, 리뷰 조회(검색) 및 출력, 좋아요 및 싫어요, 리뷰 신고,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영화 별 평점 출력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- 게시판 기능: 게시물 작성/ 수정/ 삭제 게시물 신고, 게시물 좋아요 및 싫어요, 게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시물 댓글 작성/ 수정/ 삭제, 게시물 댓글 신고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2. 관리자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- 회원 조회, 블랙리스트 조회/ 등록/ 삭제, 신고된 리뷰/ 게시물/ 댓글 조회</w:t>
            </w:r>
          </w:p>
        </w:tc>
      </w:tr>
      <w:tr>
        <w:trPr>
          <w:trHeight w:hRule="atleast" w:val="4668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DB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설계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20"/>
              </w:rPr>
              <w:drawing>
                <wp:inline distT="0" distB="0" distL="0" distR="0">
                  <wp:extent cx="4615180" cy="2862580"/>
                  <wp:effectExtent l="0" t="0" r="0" b="0"/>
                  <wp:docPr id="27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/Users/jangseoksu/Library/Group Containers/L48J367XN4.com.infraware.PolarisOffice/EngineTemp/7191/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815" cy="28632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3492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담당 역할/기여도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1. 담당 역할: 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- 프로젝트 주제 선정 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- 메인 페이지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- OPEN API를 통한 영화 정보 저장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- 영화 목록에 대한 페이지 및 기능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- 리뷰 목록에 대한 페이지 및 기능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- git을 통한 프로젝트 결과물 통합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2. 기여도: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20%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 / 총 팀원 수: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6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명</w:t>
            </w:r>
          </w:p>
        </w:tc>
      </w:tr>
      <w:tr>
        <w:trPr>
          <w:trHeight w:hRule="atleast" w:val="2975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프로젝트 </w:t>
            </w:r>
          </w:p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참여소감</w:t>
            </w:r>
          </w:p>
        </w:tc>
        <w:tc>
          <w:tcPr>
            <w:tcW w:type="dxa" w:w="7484"/>
            <w:vAlign w:val="center"/>
            <w:tcBorders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프로그래밍을 공부하고 처음 겪어 본 프로젝트였습니다.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프로젝트를 진행하면서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DB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가 설계 내용과 달라진 부분들이 있었는데 팀원들과 그 부분에 대해 소통이 미흡하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여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DB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테이블의 컬럼 순서가 엉키는 등의 문제가 발생하기도 했습니다. 이를 통해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개발하는데 있어서 소통이 얼마나 중요한지 느끼게 된 시간이었습니다. 향후 파이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널 프로젝트에서는 팀원들과 계속 소통하여 더욱 완성도 있는 웹사이트를 제작하고 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싶습니다.</w:t>
            </w:r>
          </w:p>
        </w:tc>
      </w:tr>
    </w:tbl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7610"/>
        <w:gridCol w:w="2846"/>
      </w:tblGrid>
      <w:tr>
        <w:trPr>
          <w:trHeight w:hRule="atleast" w:val="1266"/>
        </w:trPr>
        <w:tc>
          <w:tcPr>
            <w:tcW w:type="dxa" w:w="10456"/>
            <w:vAlign w:val="center"/>
            <w:gridSpan w:val="2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z w:val="40"/>
                <w:szCs w:val="40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z w:val="40"/>
                <w:szCs w:val="40"/>
                <w:shd w:val="clear" w:color="auto" w:fill="auto"/>
                <w:rFonts w:ascii="맑은고딕" w:eastAsia="맑은고딕" w:hAnsi="맑은고딕" w:cs="맑은고딕" w:hint="eastAsia"/>
              </w:rPr>
              <w:t xml:space="preserve">세미 프로젝트 내용</w:t>
            </w:r>
          </w:p>
        </w:tc>
      </w:tr>
      <w:tr>
        <w:trPr>
          <w:trHeight w:hRule="atleast" w:val="8350"/>
        </w:trPr>
        <w:tc>
          <w:tcPr>
            <w:tcW w:type="dxa" w:w="7610"/>
            <w:vAlign w:val="center"/>
          </w:tcPr>
          <w:p>
            <w:pPr>
              <w:jc w:val="center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20"/>
              </w:rPr>
              <w:drawing>
                <wp:inline distT="0" distB="0" distL="0" distR="0">
                  <wp:extent cx="4695190" cy="1574165"/>
                  <wp:effectExtent l="0" t="0" r="0" b="0"/>
                  <wp:docPr id="29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/Users/jangseoksu/Library/Group Containers/L48J367XN4.com.infraware.PolarisOffice/EngineTemp/7191/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5748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4695190" cy="857885"/>
                  <wp:effectExtent l="0" t="0" r="0" b="0"/>
                  <wp:docPr id="30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/Users/jangseoksu/Library/Group Containers/L48J367XN4.com.infraware.PolarisOffice/EngineTemp/7191/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8585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4695190" cy="1557655"/>
                  <wp:effectExtent l="0" t="0" r="0" b="0"/>
                  <wp:docPr id="31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/Users/jangseoksu/Library/Group Containers/L48J367XN4.com.infraware.PolarisOffice/EngineTemp/7191/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5582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4695190" cy="1189355"/>
                  <wp:effectExtent l="0" t="0" r="0" b="0"/>
                  <wp:docPr id="32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/Users/jangseoksu/Library/Group Containers/L48J367XN4.com.infraware.PolarisOffice/EngineTemp/7191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1899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46"/>
            <w:vAlign w:val="top"/>
            <w:vMerge w:val="restart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구현기능설명 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최신 영화: 가장 최근에 등록된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영화 10개를 선정하여 보여줍니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다. 영화는 무한 슬라이드를 통해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보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여주도록 구성하였습니다.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최신 리뷰: 가장 최근에 등록된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리뷰 10개를 선정하여 보여줍니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>다.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추천 영화: 영화 평점이 가장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높은 10의 영화를 선정하여 보여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>줍니다.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최근 토픽: 가장 최근에 작성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된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게시글을 보여줍니다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.</w:t>
            </w:r>
          </w:p>
        </w:tc>
      </w:tr>
      <w:tr>
        <w:trPr>
          <w:trHeight w:hRule="atleast" w:val="1278"/>
        </w:trPr>
        <w:tc>
          <w:tcPr>
            <w:tcW w:type="dxa" w:w="7610"/>
            <w:vAlign w:val="center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화면설명:</w:t>
            </w: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메인 페이지입니다.</w:t>
            </w:r>
          </w:p>
        </w:tc>
        <w:tc>
          <w:tcPr>
            <w:tcW w:type="dxa" w:w="2846"/>
            <w:vAlign w:val="top"/>
            <w:vMerge/>
          </w:tcPr>
          <w:p/>
        </w:tc>
      </w:tr>
      <w:tr>
        <w:trPr>
          <w:trHeight w:hRule="atleast" w:val="2969"/>
        </w:trPr>
        <w:tc>
          <w:tcPr>
            <w:tcW w:type="dxa" w:w="7610"/>
            <w:vAlign w:val="center"/>
          </w:tcPr>
          <w:p>
            <w:pPr>
              <w:jc w:val="center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20"/>
              </w:rPr>
              <w:drawing>
                <wp:inline distT="0" distB="0" distL="0" distR="0">
                  <wp:extent cx="4695190" cy="1830705"/>
                  <wp:effectExtent l="0" t="0" r="0" b="0"/>
                  <wp:docPr id="33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/Users/jangseoksu/Library/Group Containers/L48J367XN4.com.infraware.PolarisOffice/EngineTemp/7191/imag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83134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4695190" cy="1831975"/>
                  <wp:effectExtent l="0" t="0" r="0" b="0"/>
                  <wp:docPr id="34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/Users/jangseoksu/Library/Group Containers/L48J367XN4.com.infraware.PolarisOffice/EngineTemp/7191/imag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8326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4695190" cy="1808480"/>
                  <wp:effectExtent l="0" t="0" r="0" b="0"/>
                  <wp:docPr id="35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/Users/jangseoksu/Library/Group Containers/L48J367XN4.com.infraware.PolarisOffice/EngineTemp/7191/imag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8091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4695190" cy="1879599"/>
                  <wp:effectExtent l="0" t="0" r="0" b="0"/>
                  <wp:docPr id="36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/Users/jangseoksu/Library/Group Containers/L48J367XN4.com.infraware.PolarisOffice/EngineTemp/7191/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8802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4695190" cy="3244215"/>
                  <wp:effectExtent l="0" t="0" r="0" b="0"/>
                  <wp:docPr id="37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/Users/jangseoksu/Library/Group Containers/L48J367XN4.com.infraware.PolarisOffice/EngineTemp/7191/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24485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46"/>
            <w:vAlign w:val="top"/>
            <w:vMerge w:val="restart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구현기능설명 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최초 접속 시 영화 전체 목록을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최신순으로 정렬하여 보여줍니다.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출력 내용에는 영화 이름, 감독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이름, 장르, 영화 평점 및 리뷰 갯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수 등이 포함되어 있습니다.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상단의 코미디 / 액션 / 멜로 /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SF / 호러 / 기타 등의 장르 목록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을 누르면 해당 장르에 해당하는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영화들을 출력해줍니다.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정렬 기준을 누르면 영화 카테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고리 / 영화 검색 등의 정보값을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유지한 상태에서 정렬 기준에 따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라 목록을 출력해줍니다.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사용자의 검색 결과에 따른 영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화 목록을 출력해줍니다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영화 목록 grid 속성과 미디어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쿼리를 통해 반응형으로 구성하였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>습니다.</w:t>
            </w:r>
          </w:p>
        </w:tc>
      </w:tr>
      <w:tr>
        <w:trPr>
          <w:trHeight w:hRule="atleast" w:val="1254"/>
        </w:trPr>
        <w:tc>
          <w:tcPr>
            <w:tcW w:type="dxa" w:w="7610"/>
            <w:vAlign w:val="center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화면설명:</w:t>
            </w: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영화 목록 페이지</w:t>
            </w:r>
          </w:p>
        </w:tc>
        <w:tc>
          <w:tcPr>
            <w:tcW w:type="dxa" w:w="2846"/>
            <w:vAlign w:val="top"/>
            <w:vMerge/>
          </w:tcPr>
          <w:p/>
        </w:tc>
      </w:tr>
    </w:tbl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7610"/>
        <w:gridCol w:w="2846"/>
      </w:tblGrid>
      <w:tr>
        <w:trPr>
          <w:trHeight w:hRule="atleast" w:val="3105"/>
        </w:trPr>
        <w:tc>
          <w:tcPr>
            <w:tcW w:type="dxa" w:w="7610"/>
            <w:vAlign w:val="center"/>
          </w:tcPr>
          <w:p>
            <w:pPr>
              <w:jc w:val="center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20"/>
              </w:rPr>
              <w:drawing>
                <wp:inline distT="0" distB="0" distL="0" distR="0">
                  <wp:extent cx="4695190" cy="2420620"/>
                  <wp:effectExtent l="0" t="0" r="0" b="0"/>
                  <wp:docPr id="39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/Users/jangseoksu/Library/Group Containers/L48J367XN4.com.infraware.PolarisOffice/EngineTemp/7191/image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4212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4695190" cy="2437765"/>
                  <wp:effectExtent l="0" t="0" r="0" b="0"/>
                  <wp:docPr id="40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/Users/jangseoksu/Library/Group Containers/L48J367XN4.com.infraware.PolarisOffice/EngineTemp/7191/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4384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4695190" cy="859790"/>
                  <wp:effectExtent l="0" t="0" r="0" b="0"/>
                  <wp:docPr id="41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/Users/jangseoksu/Library/Group Containers/L48J367XN4.com.infraware.PolarisOffice/EngineTemp/7191/image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86042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670050" cy="1828800"/>
                  <wp:effectExtent l="0" t="0" r="0" b="0"/>
                  <wp:docPr id="42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/Users/jangseoksu/Library/Group Containers/L48J367XN4.com.infraware.PolarisOffice/EngineTemp/7191/image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85" cy="18294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46"/>
            <w:vAlign w:val="top"/>
            <w:vMerge w:val="restart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구현기능설명 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사용자가 접속하면 최근에 작성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된 전체 리뷰 목록을 출력해줍니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다. 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리뷰 목록을 출력해줄 때는 해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당 영화에 대한 정보(영화 제목,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카테고리, 감독, 평점, 리뷰 갯수)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와 리뷰에 대한 정보(리뷰 작성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자, 등록일자, 별점, 리뷰 내용,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좋아요, 싫어요)를 출력해줍니다.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-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사용자가 작성된 리뷰에 대한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좋아요, 싫어요 버튼을 누르면 그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내용에 대한 변경을 색채를 통해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>표시합니다.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좋아요와 싫어요 상태는 공존할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수 없으며 좋아요 상태에서 싫어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요 버튼을 누르면 기존의 상태에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서 변화하도록 만들었습니다.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- 영화 카테고리 클릭 시 해당 카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테고리에 해당하는 영화 목록만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>출력해줍니다.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해당하는 영화가 없을 시 “조회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된 결과가 없습니다”라는 문구를 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>띄워줍니다.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-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영화 출력은 grid 속성과 미디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어 쿼리를 통해 반응형으로 구성</w:t>
            </w:r>
            <w: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>하였습니다.</w:t>
            </w:r>
          </w:p>
        </w:tc>
      </w:tr>
      <w:tr>
        <w:trPr>
          <w:trHeight w:hRule="atleast" w:val="1698"/>
        </w:trPr>
        <w:tc>
          <w:tcPr>
            <w:tcW w:type="dxa" w:w="7610"/>
            <w:vAlign w:val="center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화면설명:</w:t>
            </w: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리뷰 목록 페이지</w:t>
            </w:r>
          </w:p>
        </w:tc>
        <w:tc>
          <w:tcPr>
            <w:tcW w:type="dxa" w:w="2846"/>
            <w:vAlign w:val="top"/>
            <w:vMerge/>
          </w:tcPr>
          <w:p/>
        </w:tc>
      </w:tr>
    </w:tbl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sz w:val="2"/>
          <w:szCs w:val="2"/>
          <w:shd w:val="clear" w:color="auto" w:fill="auto"/>
          <w:rFonts w:ascii="맑은고딕" w:eastAsia="맑은고딕" w:hAnsi="맑은고딕" w:cs="맑은고딕"/>
        </w:rPr>
      </w:pPr>
    </w:p>
    <w:p>
      <w:pPr>
        <w:rPr>
          <w:b w:val="1"/>
          <w:color w:val="1C129E"/>
          <w:sz w:val="2"/>
          <w:szCs w:val="2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</w:p>
    <w:p>
      <w:pPr>
        <w:rPr>
          <w:b w:val="1"/>
          <w:color w:val="1C129E"/>
          <w:sz w:val="2"/>
          <w:szCs w:val="2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562"/>
        <w:gridCol w:w="567"/>
        <w:gridCol w:w="1843"/>
        <w:gridCol w:w="7484"/>
      </w:tblGrid>
      <w:tr>
        <w:trPr>
          <w:trHeight w:hRule="atleast" w:val="557"/>
        </w:trPr>
        <w:tc>
          <w:tcPr>
            <w:tcW w:type="dxa" w:w="562"/>
            <w:vAlign w:val="center"/>
            <w:vMerge w:val="restart"/>
            <w:shd w:val="clear" w:color="000000" w:fill="577BEF"/>
          </w:tcPr>
          <w:p>
            <w:pPr>
              <w:jc w:val="center"/>
              <w:spacing w:lineRule="auto" w:line="720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수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행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프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로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젝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트</w:t>
            </w:r>
          </w:p>
        </w:tc>
        <w:tc>
          <w:tcPr>
            <w:tcW w:type="dxa" w:w="567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구</w:t>
            </w: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분</w:t>
            </w:r>
          </w:p>
        </w:tc>
        <w:tc>
          <w:tcPr>
            <w:tcW w:type="dxa" w:w="1843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항목</w:t>
            </w:r>
          </w:p>
        </w:tc>
        <w:tc>
          <w:tcPr>
            <w:tcW w:type="dxa" w:w="7484"/>
            <w:vAlign w:val="center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hd w:val="clear" w:color="auto" w:fill="auto"/>
                <w:rFonts w:ascii="맑은고딕" w:eastAsia="맑은고딕" w:hAnsi="맑은고딕" w:cs="맑은고딕" w:hint="eastAsia"/>
              </w:rPr>
              <w:t>주요내용</w:t>
            </w:r>
          </w:p>
        </w:tc>
      </w:tr>
      <w:tr>
        <w:trPr>
          <w:trHeight w:hRule="atleast" w:val="700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 w:val="restart"/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파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이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널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프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로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젝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트</w:t>
            </w:r>
          </w:p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프로젝트 명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  <w:tr>
        <w:trPr>
          <w:trHeight w:hRule="atleast" w:val="700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  <w:t xml:space="preserve">Github 및 </w:t>
            </w:r>
          </w:p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포트폴리오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  <w:t xml:space="preserve"> 주소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  <w:tr>
        <w:trPr>
          <w:trHeight w:hRule="atleast" w:val="695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수행기간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0000년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00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월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00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일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~ 0000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년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00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월 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>00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일</w:t>
            </w:r>
          </w:p>
        </w:tc>
      </w:tr>
      <w:tr>
        <w:trPr>
          <w:trHeight w:hRule="atleast" w:val="850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개발 목표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  <w:tr>
        <w:trPr>
          <w:trHeight w:hRule="atleast" w:val="1020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개발 환경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  <w:tr>
        <w:trPr>
          <w:trHeight w:hRule="atleast" w:val="1202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  <w:shd w:val="clear" w:color="000000"/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프로젝트 시 </w:t>
            </w:r>
          </w:p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활용해본 </w:t>
            </w:r>
          </w:p>
          <w:p>
            <w:pPr>
              <w:jc w:val="center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대표 기술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  <w:shd w:val="clear" w:color="000000"/>
          </w:tcPr>
          <w:p>
            <w:pPr>
              <w:rPr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  <w:tr>
        <w:trPr>
          <w:trHeight w:hRule="atleast" w:val="2625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구현 기능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  <w:tr>
        <w:trPr>
          <w:trHeight w:hRule="atleast" w:val="3685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DB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설계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  <w:tr>
        <w:trPr>
          <w:trHeight w:hRule="atleast" w:val="1701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담당 역할/기여도</w:t>
            </w:r>
          </w:p>
        </w:tc>
        <w:tc>
          <w:tcPr>
            <w:tcW w:type="dxa" w:w="7484"/>
            <w:vAlign w:val="center"/>
            <w:tcBorders>
              <w:bottom w:val="dotted" w:color="auto" w:sz="4"/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1. 담당 역할: </w:t>
            </w:r>
          </w:p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2. 기여도: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00%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 xml:space="preserve"> / 총 팀원 수:</w:t>
            </w:r>
            <w:r>
              <w:rPr>
                <w:shd w:val="clear" w:color="auto" w:fill="auto"/>
                <w:rFonts w:ascii="맑은고딕" w:eastAsia="맑은고딕" w:hAnsi="맑은고딕" w:cs="맑은고딕"/>
              </w:rPr>
              <w:t xml:space="preserve"> 0</w:t>
            </w:r>
            <w:r>
              <w:rPr>
                <w:shd w:val="clear" w:color="auto" w:fill="auto"/>
                <w:rFonts w:ascii="맑은고딕" w:eastAsia="맑은고딕" w:hAnsi="맑은고딕" w:cs="맑은고딕" w:hint="eastAsia"/>
              </w:rPr>
              <w:t>명</w:t>
            </w:r>
          </w:p>
        </w:tc>
      </w:tr>
      <w:tr>
        <w:trPr>
          <w:trHeight w:hRule="atleast" w:val="1176"/>
        </w:trPr>
        <w:tc>
          <w:tcPr>
            <w:tcW w:type="dxa" w:w="562"/>
            <w:vAlign w:val="center"/>
            <w:vMerge/>
            <w:shd w:val="clear" w:color="000000" w:fill="577BEF"/>
          </w:tcPr>
          <w:p/>
        </w:tc>
        <w:tc>
          <w:tcPr>
            <w:tcW w:type="dxa" w:w="567"/>
            <w:vAlign w:val="center"/>
            <w:vMerge/>
          </w:tcPr>
          <w:p/>
        </w:tc>
        <w:tc>
          <w:tcPr>
            <w:tcW w:type="dxa" w:w="1843"/>
            <w:vAlign w:val="center"/>
            <w:tcBorders>
              <w:top w:val="dotted" w:color="auto" w:sz="4"/>
            </w:tcBorders>
          </w:tcPr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 xml:space="preserve">프로젝트 </w:t>
            </w:r>
          </w:p>
          <w:p>
            <w:pPr>
              <w:jc w:val="center"/>
              <w:rPr>
                <w:b w:val="1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hd w:val="clear" w:color="auto" w:fill="auto"/>
                <w:rFonts w:ascii="맑은고딕" w:eastAsia="맑은고딕" w:hAnsi="맑은고딕" w:cs="맑은고딕" w:hint="eastAsia"/>
              </w:rPr>
              <w:t>참여소감</w:t>
            </w:r>
          </w:p>
        </w:tc>
        <w:tc>
          <w:tcPr>
            <w:tcW w:type="dxa" w:w="7484"/>
            <w:vAlign w:val="center"/>
            <w:tcBorders>
              <w:top w:val="dotted" w:color="auto" w:sz="4"/>
            </w:tcBorders>
          </w:tcPr>
          <w:p>
            <w:pPr>
              <w:spacing w:lineRule="auto" w:line="275"/>
              <w:rPr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</w:tbl>
    <w:p>
      <w:pPr>
        <w:rPr>
          <w:b w:val="1"/>
          <w:color w:val="1C129E"/>
          <w:sz w:val="2"/>
          <w:szCs w:val="2"/>
          <w:shd w:val="clear" w:color="auto" w:fill="auto"/>
          <w:rFonts w:ascii="맑은고딕" w:eastAsia="맑은고딕" w:hAnsi="맑은고딕" w:cs="맑은고딕"/>
        </w:rPr>
        <w:wordWrap w:val="1"/>
        <w:widowControl w:val="1"/>
        <w:autoSpaceDE w:val="1"/>
        <w:autoSpaceDN w:val="1"/>
      </w:pPr>
      <w:r>
        <w:br w:type="page"/>
      </w:r>
    </w:p>
    <w:p>
      <w:pPr>
        <w:rPr>
          <w:b w:val="1"/>
          <w:color w:val="1C129E"/>
          <w:sz w:val="2"/>
          <w:szCs w:val="2"/>
          <w:shd w:val="clear" w:color="auto" w:fill="auto"/>
          <w:rFonts w:ascii="맑은고딕" w:eastAsia="맑은고딕" w:hAnsi="맑은고딕" w:cs="맑은고딕"/>
        </w:rPr>
      </w:pPr>
    </w:p>
    <w:p>
      <w:pPr>
        <w:jc w:val="center"/>
        <w:rPr>
          <w:b w:val="1"/>
          <w:color w:val="1C129E"/>
          <w:sz w:val="6"/>
          <w:szCs w:val="6"/>
          <w:shd w:val="clear" w:color="auto" w:fill="auto"/>
          <w:rFonts w:ascii="맑은고딕" w:eastAsia="맑은고딕" w:hAnsi="맑은고딕" w:cs="맑은고딕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7610"/>
        <w:gridCol w:w="2846"/>
      </w:tblGrid>
      <w:tr>
        <w:trPr>
          <w:trHeight w:hRule="atleast" w:val="1266"/>
        </w:trPr>
        <w:tc>
          <w:tcPr>
            <w:tcW w:type="dxa" w:w="10456"/>
            <w:vAlign w:val="center"/>
            <w:gridSpan w:val="2"/>
            <w:shd w:val="clear" w:color="000000" w:fill="577BEF"/>
          </w:tcPr>
          <w:p>
            <w:pPr>
              <w:jc w:val="center"/>
              <w:rPr>
                <w:b w:val="1"/>
                <w:color w:val="FFFFFF" w:themeColor="background1"/>
                <w:sz w:val="40"/>
                <w:szCs w:val="40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color w:val="FFFFFF" w:themeColor="background1"/>
                <w:sz w:val="40"/>
                <w:szCs w:val="40"/>
                <w:shd w:val="clear" w:color="auto" w:fill="auto"/>
                <w:rFonts w:ascii="맑은고딕" w:eastAsia="맑은고딕" w:hAnsi="맑은고딕" w:cs="맑은고딕" w:hint="eastAsia"/>
              </w:rPr>
              <w:t xml:space="preserve">파이널 프로젝트 내용</w:t>
            </w:r>
          </w:p>
        </w:tc>
      </w:tr>
      <w:tr>
        <w:trPr>
          <w:trHeight w:hRule="atleast" w:val="3105"/>
        </w:trPr>
        <w:tc>
          <w:tcPr>
            <w:tcW w:type="dxa" w:w="7610"/>
            <w:vAlign w:val="center"/>
          </w:tcPr>
          <w:p>
            <w:pPr>
              <w:jc w:val="center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이미지</w:t>
            </w:r>
          </w:p>
        </w:tc>
        <w:tc>
          <w:tcPr>
            <w:tcW w:type="dxa" w:w="2846"/>
            <w:vAlign w:val="top"/>
            <w:vMerge w:val="restart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구현기능설명 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  <w:tr>
        <w:trPr>
          <w:trHeight w:hRule="atleast" w:val="1278"/>
        </w:trPr>
        <w:tc>
          <w:tcPr>
            <w:tcW w:type="dxa" w:w="7610"/>
            <w:vAlign w:val="center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화면설명:</w:t>
            </w: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</w:p>
        </w:tc>
        <w:tc>
          <w:tcPr>
            <w:tcW w:type="dxa" w:w="2846"/>
            <w:vAlign w:val="top"/>
            <w:vMerge/>
          </w:tcPr>
          <w:p/>
        </w:tc>
      </w:tr>
      <w:tr>
        <w:trPr>
          <w:trHeight w:hRule="atleast" w:val="2969"/>
        </w:trPr>
        <w:tc>
          <w:tcPr>
            <w:tcW w:type="dxa" w:w="7610"/>
            <w:vAlign w:val="center"/>
          </w:tcPr>
          <w:p>
            <w:pPr>
              <w:jc w:val="center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이미지</w:t>
            </w:r>
          </w:p>
        </w:tc>
        <w:tc>
          <w:tcPr>
            <w:tcW w:type="dxa" w:w="2846"/>
            <w:vAlign w:val="top"/>
            <w:vMerge w:val="restart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구현기능설명 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  <w:tr>
        <w:trPr>
          <w:trHeight w:hRule="atleast" w:val="1254"/>
        </w:trPr>
        <w:tc>
          <w:tcPr>
            <w:tcW w:type="dxa" w:w="7610"/>
            <w:vAlign w:val="center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화면설명:</w:t>
            </w: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</w:p>
        </w:tc>
        <w:tc>
          <w:tcPr>
            <w:tcW w:type="dxa" w:w="2846"/>
            <w:vAlign w:val="top"/>
            <w:vMerge/>
          </w:tcPr>
          <w:p/>
        </w:tc>
      </w:tr>
      <w:tr>
        <w:trPr>
          <w:trHeight w:hRule="atleast" w:val="2832"/>
        </w:trPr>
        <w:tc>
          <w:tcPr>
            <w:tcW w:type="dxa" w:w="7610"/>
            <w:vAlign w:val="center"/>
          </w:tcPr>
          <w:p>
            <w:pPr>
              <w:jc w:val="center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이미지</w:t>
            </w:r>
          </w:p>
        </w:tc>
        <w:tc>
          <w:tcPr>
            <w:tcW w:type="dxa" w:w="2846"/>
            <w:vAlign w:val="top"/>
            <w:vMerge w:val="restart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 xml:space="preserve">구현기능설명 </w:t>
            </w: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  <w:p>
            <w:pPr>
              <w:rPr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</w:p>
        </w:tc>
      </w:tr>
      <w:tr>
        <w:trPr>
          <w:trHeight w:hRule="atleast" w:val="1442"/>
        </w:trPr>
        <w:tc>
          <w:tcPr>
            <w:tcW w:type="dxa" w:w="7610"/>
            <w:vAlign w:val="center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 w:hint="eastAsia"/>
              </w:rPr>
              <w:t>화면설명:</w:t>
            </w:r>
            <w:r>
              <w:rPr>
                <w:b w:val="1"/>
                <w:sz w:val="18"/>
                <w:szCs w:val="18"/>
                <w:shd w:val="clear" w:color="auto" w:fill="auto"/>
                <w:rFonts w:ascii="맑은고딕" w:eastAsia="맑은고딕" w:hAnsi="맑은고딕" w:cs="맑은고딕"/>
              </w:rPr>
              <w:t xml:space="preserve"> </w:t>
            </w:r>
          </w:p>
        </w:tc>
        <w:tc>
          <w:tcPr>
            <w:tcW w:type="dxa" w:w="2846"/>
            <w:vAlign w:val="top"/>
            <w:vMerge/>
          </w:tcPr>
          <w:p/>
        </w:tc>
      </w:tr>
    </w:tbl>
    <w:p>
      <w:pPr>
        <w:rPr>
          <w:b w:val="1"/>
          <w:color w:val="1C129E"/>
          <w:sz w:val="2"/>
          <w:szCs w:val="2"/>
          <w:shd w:val="clear" w:color="auto" w:fill="auto"/>
          <w:rFonts w:ascii="맑은고딕" w:eastAsia="맑은고딕" w:hAnsi="맑은고딕" w:cs="맑은고딕"/>
        </w:rPr>
      </w:pPr>
    </w:p>
    <w:p>
      <w:pPr>
        <w:rPr>
          <w:sz w:val="10"/>
          <w:szCs w:val="10"/>
          <w:shd w:val="clear" w:color="auto" w:fill="auto"/>
          <w:rFonts w:ascii="맑은고딕" w:eastAsia="맑은고딕" w:hAnsi="맑은고딕" w:cs="맑은고딕"/>
        </w:rPr>
      </w:pPr>
    </w:p>
    <w:sectPr>
      <w15:footnoteColumns w:val="1"/>
      <w:pgSz w:w="11906" w:h="16838"/>
      <w:pgMar w:top="720" w:left="720" w:bottom="720" w:right="72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나눔고딕">
    <w:altName w:val="￯﾿ﾫ￯ﾾﾰ￯ﾾﾔ￯﾿ﾭ￯ﾾﾃ￯ﾾﾕ"/>
    <w:panose1 w:val="00000000000000000000"/>
    <w:charset w:val="81"/>
    <w:family w:val="roman"/>
    <w:pitch w:val="default"/>
    <w:sig w:usb0="00000000" w:usb1="00000000" w:usb2="00000000" w:usb3="00000000" w:csb0="0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226BEA59"/>
    <w:lvl w:ilvl="0">
      <w:lvlJc w:val="left"/>
      <w:numFmt w:val="bullet"/>
      <w:suff w:val="tab"/>
      <w:pPr>
        <w:ind w:left="760" w:hanging="360"/>
        <w:rPr/>
      </w:pPr>
      <w:rPr>
        <w:shd w:val="clear" w:color="auto" w:fill="auto"/>
        <w:rFonts w:ascii="맑은 고딕" w:eastAsia="맑은 고딕" w:hAnsi="맑은 고딕" w:cstheme="minorBidi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">
    <w:multiLevelType w:val="hybridMultilevel"/>
    <w:nsid w:val="2F000001"/>
    <w:tmpl w:val="40E69BA3"/>
    <w:lvl w:ilvl="0">
      <w:lvlJc w:val="left"/>
      <w:numFmt w:val="bullet"/>
      <w:start w:val="2"/>
      <w:suff w:val="tab"/>
      <w:pPr>
        <w:ind w:left="760" w:hanging="360"/>
        <w:rPr/>
      </w:pPr>
      <w:rPr>
        <w:shd w:val="clear" w:color="auto" w:fill="auto"/>
        <w:rFonts w:ascii="맑은 고딕" w:eastAsia="맑은 고딕" w:hAnsi="맑은 고딕" w:cs="나눔고딕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">
    <w:multiLevelType w:val="hybridMultilevel"/>
    <w:nsid w:val="2F000002"/>
    <w:tmpl w:val="49F41C8B"/>
    <w:lvl w:ilvl="0">
      <w:lvlJc w:val="left"/>
      <w:numFmt w:val="bullet"/>
      <w:start w:val="2"/>
      <w:suff w:val="tab"/>
      <w:pPr>
        <w:ind w:left="760" w:hanging="360"/>
        <w:rPr/>
      </w:pPr>
      <w:rPr>
        <w:shd w:val="clear" w:color="auto" w:fill="auto"/>
        <w:rFonts w:ascii="맑은 고딕" w:eastAsia="맑은 고딕" w:hAnsi="맑은 고딕" w:cs="나눔고딕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3">
    <w:multiLevelType w:val="hybridMultilevel"/>
    <w:nsid w:val="2F000003"/>
    <w:tmpl w:val="1F7E2088"/>
    <w:lvl w:ilvl="0">
      <w:lvlJc w:val="left"/>
      <w:numFmt w:val="bullet"/>
      <w:start w:val="2014"/>
      <w:suff w:val="tab"/>
      <w:pPr>
        <w:ind w:left="760" w:hanging="360"/>
        <w:rPr/>
      </w:pPr>
      <w:rPr>
        <w:shd w:val="clear" w:color="auto" w:fill="auto"/>
        <w:rFonts w:ascii="맑은 고딕" w:eastAsia="맑은 고딕" w:hAnsi="맑은 고딕" w:cstheme="minorBidi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4">
    <w:multiLevelType w:val="hybridMultilevel"/>
    <w:nsid w:val="2F000004"/>
    <w:tmpl w:val="3789E1CC"/>
    <w:lvl w:ilvl="0">
      <w:lvlJc w:val="left"/>
      <w:numFmt w:val="bullet"/>
      <w:suff w:val="tab"/>
      <w:pPr>
        <w:ind w:left="760" w:hanging="360"/>
        <w:rPr/>
      </w:pPr>
      <w:rPr>
        <w:shd w:val="clear" w:color="auto" w:fill="auto"/>
        <w:rFonts w:ascii="맑은 고딕" w:eastAsia="맑은 고딕" w:hAnsi="맑은 고딕" w:cstheme="minorBidi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5">
    <w:multiLevelType w:val="hybridMultilevel"/>
    <w:nsid w:val="2F000005"/>
    <w:tmpl w:val="234724AA"/>
    <w:lvl w:ilvl="0">
      <w:lvlJc w:val="left"/>
      <w:numFmt w:val="bullet"/>
      <w:start w:val="10"/>
      <w:suff w:val="tab"/>
      <w:pPr>
        <w:ind w:left="760" w:hanging="360"/>
        <w:rPr/>
      </w:pPr>
      <w:rPr>
        <w:shd w:val="clear" w:color="auto" w:fill="auto"/>
        <w:rFonts w:ascii="맑은 고딕" w:eastAsia="맑은 고딕" w:hAnsi="맑은 고딕" w:cs="나눔고딕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6">
    <w:multiLevelType w:val="hybridMultilevel"/>
    <w:nsid w:val="2F000006"/>
    <w:tmpl w:val="39B81717"/>
    <w:lvl w:ilvl="0">
      <w:lvlJc w:val="left"/>
      <w:numFmt w:val="bullet"/>
      <w:suff w:val="tab"/>
      <w:pPr>
        <w:ind w:left="756" w:hanging="360"/>
        <w:rPr/>
      </w:pPr>
      <w:rPr>
        <w:shd w:val="clear" w:color="auto" w:fill="auto"/>
        <w:rFonts w:ascii="맑은 고딕" w:eastAsia="맑은 고딕" w:hAnsi="맑은 고딕" w:cs="굴림" w:hint="eastAsia"/>
      </w:rPr>
      <w:lvlText w:val="-"/>
    </w:lvl>
    <w:lvl w:ilvl="1">
      <w:lvlJc w:val="left"/>
      <w:numFmt w:val="bullet"/>
      <w:start w:val="1"/>
      <w:suff w:val="tab"/>
      <w:pPr>
        <w:ind w:left="1196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596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1996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396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796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196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596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3996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rPr/>
      </w:pPr>
    </w:pPrDefault>
    <w:rPrDefault>
      <w:rPr>
        <w:shd w:val="clear" w:color="auto" w:fill="auto"/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pPr>
      <w:rPr/>
      <w:wordWrap w:val="0"/>
      <w:widowControl w:val="0"/>
      <w:autoSpaceDE w:val="0"/>
      <w:autoSpaceDN w:val="0"/>
    </w:pPr>
    <w:rPr>
      <w:shd w:val="clear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26" w:type="paragraph">
    <w:name w:val="List Paragraph"/>
    <w:basedOn w:val="PO1"/>
    <w:qFormat/>
    <w:uiPriority w:val="34"/>
    <w:pPr>
      <w:ind w:left="800" w:firstLine="0" w:leftChars="800"/>
      <w:rPr/>
    </w:pPr>
    <w:rPr>
      <w:shd w:val="clear"/>
    </w:rPr>
  </w:style>
  <w:style w:styleId="PO37" w:type="table">
    <w:name w:val="Table Grid"/>
    <w:basedOn w:val="PO3"/>
    <w:uiPriority w:val="59"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pPr>
      <w:spacing w:lineRule="auto" w:line="240" w:after="0"/>
      <w:rPr/>
    </w:pPr>
    <w:rPr>
      <w:shd w:val="clear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41"/>
    <w:pPr>
      <w:spacing w:lineRule="auto" w:line="240" w:after="0"/>
      <w:rPr/>
    </w:pPr>
    <w:rPr>
      <w:shd w:val="clear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pPr>
      <w:spacing w:lineRule="auto" w:line="240" w:after="0"/>
      <w:rPr/>
    </w:pPr>
    <w:rPr>
      <w:shd w:val="clear"/>
    </w:r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F81BD" w:themeFill="accent1" w:color="000000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C0504D" w:themeFill="accent2" w:color="000000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9BBB59" w:themeFill="accent3" w:color="000000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8064A2" w:themeFill="accent4" w:color="000000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BACC6" w:themeFill="accent5" w:color="000000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F79646" w:themeFill="accent6" w:color="000000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000000" w:val="clear"/>
    </w:tcPr>
    <w:tblStylePr w:type="band1Horz">
      <w:tcPr>
        <w:shd w:fill="B9CDE5" w:themeFill="accent1" w:themeFillTint="66" w:color="000000" w:val="clear"/>
      </w:tcPr>
    </w:tblStylePr>
    <w:tblStylePr w:type="band1Vert">
      <w:tcPr>
        <w:shd w:fill="B9CDE5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F81BD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4F81BD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000000" w:val="clear"/>
    </w:tcPr>
    <w:tblStylePr w:type="band1Horz">
      <w:tcPr>
        <w:shd w:fill="E6B9B8" w:themeFill="accent2" w:themeFillTint="66" w:color="000000" w:val="clear"/>
      </w:tcPr>
    </w:tblStylePr>
    <w:tblStylePr w:type="band1Vert">
      <w:tcPr>
        <w:shd w:fill="E6B9B8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C0504D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C0504D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000000" w:val="clear"/>
    </w:tcPr>
    <w:tblStylePr w:type="band1Horz">
      <w:tcPr>
        <w:shd w:fill="D7E4BD" w:themeFill="accent3" w:themeFillTint="66" w:color="000000" w:val="clear"/>
      </w:tcPr>
    </w:tblStylePr>
    <w:tblStylePr w:type="band1Vert">
      <w:tcPr>
        <w:shd w:fill="D7E4BD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9BBB59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9BBB59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000000" w:val="clear"/>
    </w:tcPr>
    <w:tblStylePr w:type="band1Horz">
      <w:tcPr>
        <w:shd w:fill="CCC1DA" w:themeFill="accent4" w:themeFillTint="66" w:color="000000" w:val="clear"/>
      </w:tcPr>
    </w:tblStylePr>
    <w:tblStylePr w:type="band1Vert">
      <w:tcPr>
        <w:shd w:fill="CCC1DA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8064A2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8064A2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000000" w:val="clear"/>
    </w:tcPr>
    <w:tblStylePr w:type="band1Horz">
      <w:tcPr>
        <w:shd w:fill="B7DEE8" w:themeFill="accent5" w:themeFillTint="66" w:color="000000" w:val="clear"/>
      </w:tcPr>
    </w:tblStylePr>
    <w:tblStylePr w:type="band1Vert">
      <w:tcPr>
        <w:shd w:fill="B7DEE8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BACC6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4BACC6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000000" w:val="clear"/>
    </w:tcPr>
    <w:tblStylePr w:type="band1Horz">
      <w:tcPr>
        <w:shd w:fill="FCD5B5" w:themeFill="accent6" w:themeFillTint="66" w:color="000000" w:val="clear"/>
      </w:tcPr>
    </w:tblStylePr>
    <w:tblStylePr w:type="band1Vert">
      <w:tcPr>
        <w:shd w:fill="FCD5B5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F79646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F79646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pPr>
      <w:spacing w:lineRule="auto" w:line="240" w:after="0"/>
      <w:rPr/>
    </w:pPr>
    <w:rPr>
      <w:color w:val="365F91" w:themeColor="accent1" w:themeShade="BE"/>
      <w:shd w:val="clear" w:color="auto" w:fill="auto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pPr>
      <w:spacing w:lineRule="auto" w:line="240" w:after="0"/>
      <w:rPr/>
    </w:pPr>
    <w:rPr>
      <w:color w:val="943634" w:themeColor="accent2" w:themeShade="BE"/>
      <w:shd w:val="clear" w:color="auto" w:fill="auto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pPr>
      <w:spacing w:lineRule="auto" w:line="240" w:after="0"/>
      <w:rPr/>
    </w:pPr>
    <w:rPr>
      <w:color w:val="75913B" w:themeColor="accent3" w:themeShade="BE"/>
      <w:shd w:val="clear" w:color="auto" w:fill="auto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pPr>
      <w:spacing w:lineRule="auto" w:line="240" w:after="0"/>
      <w:rPr/>
    </w:pPr>
    <w:rPr>
      <w:color w:val="5F497A" w:themeColor="accent4" w:themeShade="BE"/>
      <w:shd w:val="clear" w:color="auto" w:fill="auto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pPr>
      <w:spacing w:lineRule="auto" w:line="240" w:after="0"/>
      <w:rPr/>
    </w:pPr>
    <w:rPr>
      <w:color w:val="30849A" w:themeColor="accent5" w:themeShade="BE"/>
      <w:shd w:val="clear" w:color="auto" w:fill="auto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pPr>
      <w:spacing w:lineRule="auto" w:line="240" w:after="0"/>
      <w:rPr/>
    </w:pPr>
    <w:rPr>
      <w:color w:val="E26B09" w:themeColor="accent6" w:themeShade="BE"/>
      <w:shd w:val="clear" w:color="auto" w:fill="auto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pPr>
      <w:spacing w:lineRule="auto" w:line="240" w:after="0"/>
      <w:rPr/>
    </w:pPr>
    <w:rPr>
      <w:color w:val="365F91" w:themeColor="accent1" w:themeShade="BE"/>
      <w:shd w:val="clear" w:color="auto" w:fill="auto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pPr>
      <w:spacing w:lineRule="auto" w:line="240" w:after="0"/>
      <w:rPr/>
    </w:pPr>
    <w:rPr>
      <w:color w:val="943634" w:themeColor="accent2" w:themeShade="BE"/>
      <w:shd w:val="clear" w:color="auto" w:fill="auto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pPr>
      <w:spacing w:lineRule="auto" w:line="240" w:after="0"/>
      <w:rPr/>
    </w:pPr>
    <w:rPr>
      <w:color w:val="75913B" w:themeColor="accent3" w:themeShade="BE"/>
      <w:shd w:val="clear" w:color="auto" w:fill="auto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pPr>
      <w:spacing w:lineRule="auto" w:line="240" w:after="0"/>
      <w:rPr/>
    </w:pPr>
    <w:rPr>
      <w:color w:val="5F497A" w:themeColor="accent4" w:themeShade="BE"/>
      <w:shd w:val="clear" w:color="auto" w:fill="auto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pPr>
      <w:spacing w:lineRule="auto" w:line="240" w:after="0"/>
      <w:rPr/>
    </w:pPr>
    <w:rPr>
      <w:color w:val="30849A" w:themeColor="accent5" w:themeShade="BE"/>
      <w:shd w:val="clear" w:color="auto" w:fill="auto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pPr>
      <w:spacing w:lineRule="auto" w:line="240" w:after="0"/>
      <w:rPr/>
    </w:pPr>
    <w:rPr>
      <w:color w:val="E26B09" w:themeColor="accent6" w:themeShade="BE"/>
      <w:shd w:val="clear" w:color="auto" w:fill="auto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F81BD" w:themeFill="accent1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C0504D" w:themeFill="accent2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9BBB59" w:themeFill="accent3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8064A2" w:themeFill="accent4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BACC6" w:themeFill="accent5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F79646" w:themeFill="accent6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F81BD" w:themeFill="accent1" w:color="000000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C0504D" w:themeFill="accent2" w:color="000000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9BBB59" w:themeFill="accent3" w:color="000000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8064A2" w:themeFill="accent4" w:color="000000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BACC6" w:themeFill="accent5" w:color="000000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F79646" w:themeFill="accent6" w:color="000000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pPr>
      <w:spacing w:lineRule="auto" w:line="240" w:after="0"/>
      <w:rPr/>
    </w:pPr>
    <w:rPr>
      <w:color w:val="365F91" w:themeColor="accent1" w:themeShade="BE"/>
      <w:shd w:val="clear" w:color="auto" w:fill="auto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51"/>
    <w:pPr>
      <w:spacing w:lineRule="auto" w:line="240" w:after="0"/>
      <w:rPr/>
    </w:pPr>
    <w:rPr>
      <w:color w:val="943634" w:themeColor="accent2" w:themeShade="BE"/>
      <w:shd w:val="clear" w:color="auto" w:fill="auto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51"/>
    <w:pPr>
      <w:spacing w:lineRule="auto" w:line="240" w:after="0"/>
      <w:rPr/>
    </w:pPr>
    <w:rPr>
      <w:color w:val="75913B" w:themeColor="accent3" w:themeShade="BE"/>
      <w:shd w:val="clear" w:color="auto" w:fill="auto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51"/>
    <w:pPr>
      <w:spacing w:lineRule="auto" w:line="240" w:after="0"/>
      <w:rPr/>
    </w:pPr>
    <w:rPr>
      <w:color w:val="5F497A" w:themeColor="accent4" w:themeShade="BE"/>
      <w:shd w:val="clear" w:color="auto" w:fill="auto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51"/>
    <w:pPr>
      <w:spacing w:lineRule="auto" w:line="240" w:after="0"/>
      <w:rPr/>
    </w:pPr>
    <w:rPr>
      <w:color w:val="30849A" w:themeColor="accent5" w:themeShade="BE"/>
      <w:shd w:val="clear" w:color="auto" w:fill="auto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51"/>
    <w:pPr>
      <w:spacing w:lineRule="auto" w:line="240" w:after="0"/>
      <w:rPr/>
    </w:pPr>
    <w:rPr>
      <w:color w:val="E26B09" w:themeColor="accent6" w:themeShade="BE"/>
      <w:shd w:val="clear" w:color="auto" w:fill="auto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pPr>
      <w:spacing w:lineRule="auto" w:line="240" w:after="0"/>
      <w:rPr/>
    </w:pPr>
    <w:rPr>
      <w:color w:val="365F91" w:themeColor="accent1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pPr>
      <w:spacing w:lineRule="auto" w:line="240" w:after="0"/>
      <w:rPr/>
    </w:pPr>
    <w:rPr>
      <w:color w:val="943634" w:themeColor="accent2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pPr>
      <w:spacing w:lineRule="auto" w:line="240" w:after="0"/>
      <w:rPr/>
    </w:pPr>
    <w:rPr>
      <w:color w:val="75913B" w:themeColor="accent3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pPr>
      <w:spacing w:lineRule="auto" w:line="240" w:after="0"/>
      <w:rPr/>
    </w:pPr>
    <w:rPr>
      <w:color w:val="5F497A" w:themeColor="accent4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pPr>
      <w:spacing w:lineRule="auto" w:line="240" w:after="0"/>
      <w:rPr/>
    </w:pPr>
    <w:rPr>
      <w:color w:val="30849A" w:themeColor="accent5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pPr>
      <w:spacing w:lineRule="auto" w:line="240" w:after="0"/>
      <w:rPr/>
    </w:pPr>
    <w:rPr>
      <w:color w:val="E26B09" w:themeColor="accent6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51" w:type="paragraph">
    <w:name w:val="header"/>
    <w:basedOn w:val="PO1"/>
    <w:link w:val="PO152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/>
    </w:rPr>
  </w:style>
  <w:style w:customStyle="1" w:styleId="PO152" w:type="character">
    <w:name w:val="머리글 Char"/>
    <w:basedOn w:val="PO2"/>
    <w:link w:val="PO151"/>
    <w:uiPriority w:val="99"/>
  </w:style>
  <w:style w:styleId="PO153" w:type="paragraph">
    <w:name w:val="footer"/>
    <w:basedOn w:val="PO1"/>
    <w:link w:val="PO154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/>
    </w:rPr>
  </w:style>
  <w:style w:customStyle="1" w:styleId="PO154" w:type="character">
    <w:name w:val="바닥글 Char"/>
    <w:basedOn w:val="PO2"/>
    <w:link w:val="PO153"/>
    <w:uiPriority w:val="99"/>
  </w:style>
  <w:style w:customStyle="1" w:styleId="PO155" w:type="paragraph">
    <w:name w:val="바탕글"/>
    <w:basedOn w:val="PO1"/>
    <w:pPr>
      <w:spacing w:lineRule="auto" w:line="384"/>
      <w:rPr/>
      <w:wordWrap w:val="1"/>
      <w:widowControl w:val="1"/>
      <w:snapToGrid w:val="off"/>
      <w:autoSpaceDE w:val="1"/>
      <w:autoSpaceDN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156" w:type="paragraph">
    <w:name w:val="MS바탕글"/>
    <w:basedOn w:val="PO1"/>
    <w:pPr>
      <w:spacing w:lineRule="auto" w:line="384"/>
      <w:rPr/>
      <w:wordWrap w:val="1"/>
      <w:widowControl w:val="1"/>
      <w:snapToGrid w:val="off"/>
      <w:autoSpaceDE w:val="1"/>
      <w:autoSpaceDN w:val="1"/>
    </w:pPr>
    <w:rPr>
      <w:color w:val="000000"/>
      <w:shd w:val="clear" w:color="auto" w:fill="auto"/>
      <w:rFonts w:ascii="맑은 고딕" w:eastAsia="맑은 고딕" w:hAnsi="맑은 고딕" w:cs="굴림"/>
    </w:rPr>
  </w:style>
  <w:style w:styleId="PO157" w:type="character">
    <w:name w:val="annotation reference"/>
    <w:basedOn w:val="PO2"/>
    <w:uiPriority w:val="99"/>
    <w:semiHidden/>
    <w:unhideWhenUsed/>
    <w:rPr>
      <w:sz w:val="18"/>
      <w:szCs w:val="18"/>
      <w:shd w:val="clear" w:color="auto" w:fill="auto"/>
    </w:rPr>
  </w:style>
  <w:style w:styleId="PO158" w:type="paragraph">
    <w:name w:val="annotation text"/>
    <w:basedOn w:val="PO1"/>
    <w:link w:val="PO159"/>
    <w:uiPriority w:val="99"/>
    <w:semiHidden/>
    <w:unhideWhenUsed/>
    <w:pPr>
      <w:jc w:val="left"/>
      <w:rPr/>
    </w:pPr>
    <w:rPr>
      <w:shd w:val="clear"/>
    </w:rPr>
  </w:style>
  <w:style w:customStyle="1" w:styleId="PO159" w:type="character">
    <w:name w:val="메모 텍스트 Char"/>
    <w:basedOn w:val="PO2"/>
    <w:link w:val="PO158"/>
    <w:uiPriority w:val="99"/>
    <w:semiHidden/>
  </w:style>
  <w:style w:styleId="PO160" w:type="paragraph">
    <w:name w:val="annotation subject"/>
    <w:basedOn w:val="PO158"/>
    <w:next w:val="PO158"/>
    <w:link w:val="PO161"/>
    <w:uiPriority w:val="99"/>
    <w:semiHidden/>
    <w:unhideWhenUsed/>
    <w:rPr>
      <w:b w:val="1"/>
      <w:shd w:val="clear" w:color="auto" w:fill="auto"/>
    </w:rPr>
  </w:style>
  <w:style w:customStyle="1" w:styleId="PO161" w:type="character">
    <w:name w:val="메모 주제 Char"/>
    <w:basedOn w:val="PO159"/>
    <w:link w:val="PO160"/>
    <w:uiPriority w:val="99"/>
    <w:semiHidden/>
    <w:rPr>
      <w:b w:val="1"/>
      <w:shd w:val="clear" w:color="auto" w:fill="auto"/>
    </w:rPr>
  </w:style>
  <w:style w:styleId="PO162" w:type="paragraph">
    <w:name w:val="Balloon Text"/>
    <w:basedOn w:val="PO1"/>
    <w:link w:val="PO163"/>
    <w:uiPriority w:val="99"/>
    <w:semiHidden/>
    <w:unhideWhenUsed/>
    <w:rPr>
      <w:sz w:val="18"/>
      <w:szCs w:val="18"/>
      <w:shd w:val="clear" w:color="auto" w:fill="auto"/>
      <w:rFonts w:asciiTheme="majorHAnsi" w:eastAsiaTheme="majorEastAsia" w:hAnsiTheme="majorHAnsi" w:cstheme="majorBidi"/>
    </w:rPr>
  </w:style>
  <w:style w:customStyle="1" w:styleId="PO163" w:type="character">
    <w:name w:val="풍선 도움말 텍스트 Char"/>
    <w:basedOn w:val="PO2"/>
    <w:link w:val="PO162"/>
    <w:uiPriority w:val="99"/>
    <w:semiHidden/>
    <w:rPr>
      <w:sz w:val="18"/>
      <w:szCs w:val="18"/>
      <w:shd w:val="clear" w:color="auto" w:fill="auto"/>
      <w:rFonts w:asciiTheme="majorHAnsi" w:eastAsiaTheme="majorEastAsia" w:hAnsiTheme="majorHAnsi" w:cstheme="majorBidi"/>
    </w:rPr>
  </w:style>
  <w:style w:styleId="PO164" w:type="paragraph">
    <w:name w:val="Normal (Web)"/>
    <w:basedOn w:val="PO1"/>
    <w:uiPriority w:val="99"/>
    <w:unhideWhenUsed/>
    <w:pPr>
      <w:jc w:val="left"/>
      <w:rPr/>
      <w:wordWrap w:val="1"/>
      <w:widowControl w:val="1"/>
      <w:autoSpaceDE w:val="1"/>
      <w:autoSpaceDN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165" w:type="paragraph">
    <w:name w:val="바탕글1"/>
    <w:basedOn w:val="PO1"/>
    <w:qFormat/>
    <w:pPr>
      <w:spacing w:lineRule="auto" w:line="384"/>
      <w:rPr/>
      <w:wordWrap w:val="1"/>
      <w:widowControl w:val="1"/>
      <w:snapToGrid w:val="off"/>
      <w:autoSpaceDE w:val="1"/>
      <w:autoSpaceDN w:val="1"/>
    </w:pPr>
    <w:rPr>
      <w:color w:val="000000"/>
      <w:shd w:val="clear" w:color="auto" w:fill="auto"/>
      <w:rFonts w:ascii="바탕" w:eastAsia="바탕" w:hAnsi="바탕" w:cs="굴림"/>
    </w:rPr>
  </w:style>
  <w:style w:styleId="PO166" w:type="character">
    <w:name w:val="Hyperlink"/>
    <w:basedOn w:val="PO2"/>
    <w:uiPriority w:val="99"/>
    <w:semiHidden/>
    <w:unhideWhenUsed/>
    <w:rPr>
      <w:color w:val="0000FF"/>
      <w:u w:val="single"/>
      <w:shd w:val="clear" w:color="auto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jpe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6.pn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png"></Relationship><Relationship Id="rId20" Type="http://schemas.openxmlformats.org/officeDocument/2006/relationships/numbering" Target="numbering.xml"></Relationship><Relationship Id="rId2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38</Lines>
  <LinksUpToDate>false</LinksUpToDate>
  <Pages>10</Pages>
  <Paragraphs>10</Paragraphs>
  <Words>803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WAN</dc:creator>
  <cp:lastModifiedBy>Jang Seoksu</cp:lastModifiedBy>
  <dcterms:modified xsi:type="dcterms:W3CDTF">2022-06-22T04:19:00Z</dcterms:modified>
</cp:coreProperties>
</file>