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4.2 Assignment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11/15/25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