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151" w:rsidRPr="00140151" w:rsidRDefault="00140151" w:rsidP="001401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sz w:val="18"/>
          <w:szCs w:val="18"/>
        </w:rPr>
      </w:pPr>
      <w:r w:rsidRPr="00140151">
        <w:rPr>
          <w:rFonts w:ascii="Segoe UI" w:eastAsia="Times New Roman" w:hAnsi="Segoe UI" w:cs="Segoe UI"/>
          <w:b/>
          <w:szCs w:val="18"/>
        </w:rPr>
        <w:t>How to connect device</w:t>
      </w:r>
      <w:r w:rsidRPr="00140151">
        <w:rPr>
          <w:rFonts w:ascii="Segoe UI" w:eastAsia="Times New Roman" w:hAnsi="Segoe UI" w:cs="Segoe UI"/>
          <w:b/>
          <w:sz w:val="18"/>
          <w:szCs w:val="18"/>
        </w:rPr>
        <w:t xml:space="preserve"> </w:t>
      </w:r>
    </w:p>
    <w:p w:rsidR="00140151" w:rsidRPr="00140151" w:rsidRDefault="00140151" w:rsidP="001401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140151">
        <w:rPr>
          <w:rFonts w:ascii="Segoe UI" w:eastAsia="Times New Roman" w:hAnsi="Segoe UI" w:cs="Segoe UI"/>
          <w:sz w:val="18"/>
          <w:szCs w:val="18"/>
        </w:rPr>
        <w:t>The circuitry for a vehicle tracking system with an SOS button will typically include the following components and connections:</w:t>
      </w:r>
    </w:p>
    <w:p w:rsidR="00140151" w:rsidRPr="00140151" w:rsidRDefault="00140151" w:rsidP="0014015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140151">
        <w:rPr>
          <w:rFonts w:ascii="Segoe UI" w:eastAsia="Times New Roman" w:hAnsi="Segoe UI" w:cs="Segoe UI"/>
          <w:sz w:val="18"/>
          <w:szCs w:val="18"/>
        </w:rPr>
        <w:t>GPS Receiver: The GPS receiver will have its own circuitry to receive and process satellite signals, and will be connected to the microcontroller via a serial interface such as UART.</w:t>
      </w:r>
    </w:p>
    <w:p w:rsidR="00140151" w:rsidRPr="00140151" w:rsidRDefault="00140151" w:rsidP="0014015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140151">
        <w:rPr>
          <w:rFonts w:ascii="Segoe UI" w:eastAsia="Times New Roman" w:hAnsi="Segoe UI" w:cs="Segoe UI"/>
          <w:sz w:val="18"/>
          <w:szCs w:val="18"/>
        </w:rPr>
        <w:t>GSM/GPRS Module: The GSM/GPRS module will have its own circuitry for network connectivity, and will be connected to the microcontroller via a serial interface such as UART or SPI.</w:t>
      </w:r>
    </w:p>
    <w:p w:rsidR="00140151" w:rsidRPr="00140151" w:rsidRDefault="00140151" w:rsidP="0014015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140151">
        <w:rPr>
          <w:rFonts w:ascii="Segoe UI" w:eastAsia="Times New Roman" w:hAnsi="Segoe UI" w:cs="Segoe UI"/>
          <w:sz w:val="18"/>
          <w:szCs w:val="18"/>
        </w:rPr>
        <w:t xml:space="preserve">SOS Button: The SOS button will typically be connected to the microcontroller via a GPIO pin, with its own </w:t>
      </w:r>
      <w:proofErr w:type="spellStart"/>
      <w:r w:rsidRPr="00140151">
        <w:rPr>
          <w:rFonts w:ascii="Segoe UI" w:eastAsia="Times New Roman" w:hAnsi="Segoe UI" w:cs="Segoe UI"/>
          <w:sz w:val="18"/>
          <w:szCs w:val="18"/>
        </w:rPr>
        <w:t>debouncing</w:t>
      </w:r>
      <w:proofErr w:type="spellEnd"/>
      <w:r w:rsidRPr="00140151">
        <w:rPr>
          <w:rFonts w:ascii="Segoe UI" w:eastAsia="Times New Roman" w:hAnsi="Segoe UI" w:cs="Segoe UI"/>
          <w:sz w:val="18"/>
          <w:szCs w:val="18"/>
        </w:rPr>
        <w:t xml:space="preserve"> circuitry to prevent false triggers.</w:t>
      </w:r>
    </w:p>
    <w:p w:rsidR="00140151" w:rsidRPr="00140151" w:rsidRDefault="00140151" w:rsidP="0014015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140151">
        <w:rPr>
          <w:rFonts w:ascii="Segoe UI" w:eastAsia="Times New Roman" w:hAnsi="Segoe UI" w:cs="Segoe UI"/>
          <w:sz w:val="18"/>
          <w:szCs w:val="18"/>
        </w:rPr>
        <w:t>Microcontroller: The microcontroller will serve as the central processing unit for the system, and will be connected to all the other components via various interfaces such as UART, SPI, and I2C. It will have its own circuitry for power regulation, clock generation, and other functions.</w:t>
      </w:r>
    </w:p>
    <w:p w:rsidR="00140151" w:rsidRPr="00140151" w:rsidRDefault="00140151" w:rsidP="0014015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140151">
        <w:rPr>
          <w:rFonts w:ascii="Segoe UI" w:eastAsia="Times New Roman" w:hAnsi="Segoe UI" w:cs="Segoe UI"/>
          <w:sz w:val="18"/>
          <w:szCs w:val="18"/>
        </w:rPr>
        <w:t>Power Management Unit: The power management unit will typically include a voltage regulator, battery charger circuitry, and other components to regulate the power supply to the system. It will be connected to the microcontroller and other components as needed.</w:t>
      </w:r>
    </w:p>
    <w:p w:rsidR="00140151" w:rsidRPr="00140151" w:rsidRDefault="00140151" w:rsidP="001401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140151">
        <w:rPr>
          <w:rFonts w:ascii="Segoe UI" w:eastAsia="Times New Roman" w:hAnsi="Segoe UI" w:cs="Segoe UI"/>
          <w:sz w:val="18"/>
          <w:szCs w:val="18"/>
        </w:rPr>
        <w:t>In addition to these components, the circuitry for a vehicle tracking system with an SOS button may also include various sensors such as accelerometers, temperature sensors, and light sensors, depending on the specific requirements of the system. These sensors will typically be connected to the microcontroller via various interfaces and will have their own circuitry to process and interpret sensor data. Overall, the circuitry for a vehicle tracking system with an SOS button will be complex, requiring careful design and integration to ensure reliable operation.</w:t>
      </w:r>
    </w:p>
    <w:p w:rsidR="00193E12" w:rsidRPr="002C407D" w:rsidRDefault="00140151" w:rsidP="00140151">
      <w:pPr>
        <w:rPr>
          <w:sz w:val="32"/>
        </w:rPr>
      </w:pPr>
      <w:r w:rsidRPr="002C407D">
        <w:rPr>
          <w:rFonts w:ascii="Segoe UI" w:eastAsia="Times New Roman" w:hAnsi="Segoe UI" w:cs="Segoe UI"/>
          <w:szCs w:val="18"/>
          <w:bdr w:val="none" w:sz="0" w:space="0" w:color="auto" w:frame="1"/>
        </w:rPr>
        <w:br/>
      </w:r>
      <w:r w:rsidR="002C407D" w:rsidRPr="002C407D">
        <w:rPr>
          <w:rFonts w:ascii="Segoe UI" w:hAnsi="Segoe UI" w:cs="Segoe UI"/>
          <w:color w:val="374151"/>
          <w:sz w:val="24"/>
          <w:szCs w:val="20"/>
          <w:shd w:val="clear" w:color="auto" w:fill="F7F7F8"/>
        </w:rPr>
        <w:t xml:space="preserve">Some common GPS receiver modules used in vehicle location tracking systems include the </w:t>
      </w:r>
      <w:proofErr w:type="spellStart"/>
      <w:r w:rsidR="002C407D" w:rsidRPr="002C407D">
        <w:rPr>
          <w:rFonts w:ascii="Segoe UI" w:hAnsi="Segoe UI" w:cs="Segoe UI"/>
          <w:color w:val="374151"/>
          <w:sz w:val="24"/>
          <w:szCs w:val="20"/>
          <w:shd w:val="clear" w:color="auto" w:fill="F7F7F8"/>
        </w:rPr>
        <w:t>Ublox</w:t>
      </w:r>
      <w:proofErr w:type="spellEnd"/>
      <w:r w:rsidR="002C407D" w:rsidRPr="002C407D">
        <w:rPr>
          <w:rFonts w:ascii="Segoe UI" w:hAnsi="Segoe UI" w:cs="Segoe UI"/>
          <w:color w:val="374151"/>
          <w:sz w:val="24"/>
          <w:szCs w:val="20"/>
          <w:shd w:val="clear" w:color="auto" w:fill="F7F7F8"/>
        </w:rPr>
        <w:t xml:space="preserve"> NEO-M8N and the </w:t>
      </w:r>
      <w:proofErr w:type="spellStart"/>
      <w:r w:rsidR="002C407D" w:rsidRPr="002C407D">
        <w:rPr>
          <w:rFonts w:ascii="Segoe UI" w:hAnsi="Segoe UI" w:cs="Segoe UI"/>
          <w:color w:val="374151"/>
          <w:sz w:val="24"/>
          <w:szCs w:val="20"/>
          <w:shd w:val="clear" w:color="auto" w:fill="F7F7F8"/>
        </w:rPr>
        <w:t>GlobalTop</w:t>
      </w:r>
      <w:proofErr w:type="spellEnd"/>
      <w:r w:rsidR="002C407D" w:rsidRPr="002C407D">
        <w:rPr>
          <w:rFonts w:ascii="Segoe UI" w:hAnsi="Segoe UI" w:cs="Segoe UI"/>
          <w:color w:val="374151"/>
          <w:sz w:val="24"/>
          <w:szCs w:val="20"/>
          <w:shd w:val="clear" w:color="auto" w:fill="F7F7F8"/>
        </w:rPr>
        <w:t xml:space="preserve"> Gmm-u1.</w:t>
      </w:r>
    </w:p>
    <w:sectPr w:rsidR="00193E12" w:rsidRPr="002C407D" w:rsidSect="00193E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4B56B0"/>
    <w:multiLevelType w:val="multilevel"/>
    <w:tmpl w:val="C9BC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0151"/>
    <w:rsid w:val="00140151"/>
    <w:rsid w:val="00193E12"/>
    <w:rsid w:val="002C407D"/>
    <w:rsid w:val="00A60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E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1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13565328">
      <w:bodyDiv w:val="1"/>
      <w:marLeft w:val="0"/>
      <w:marRight w:val="0"/>
      <w:marTop w:val="0"/>
      <w:marBottom w:val="0"/>
      <w:divBdr>
        <w:top w:val="none" w:sz="0" w:space="0" w:color="auto"/>
        <w:left w:val="none" w:sz="0" w:space="0" w:color="auto"/>
        <w:bottom w:val="none" w:sz="0" w:space="0" w:color="auto"/>
        <w:right w:val="none" w:sz="0" w:space="0" w:color="auto"/>
      </w:divBdr>
      <w:divsChild>
        <w:div w:id="861626280">
          <w:marLeft w:val="0"/>
          <w:marRight w:val="0"/>
          <w:marTop w:val="0"/>
          <w:marBottom w:val="0"/>
          <w:divBdr>
            <w:top w:val="single" w:sz="2" w:space="0" w:color="auto"/>
            <w:left w:val="single" w:sz="2" w:space="0" w:color="auto"/>
            <w:bottom w:val="single" w:sz="4" w:space="0" w:color="auto"/>
            <w:right w:val="single" w:sz="2" w:space="0" w:color="auto"/>
          </w:divBdr>
          <w:divsChild>
            <w:div w:id="1377781933">
              <w:marLeft w:val="0"/>
              <w:marRight w:val="0"/>
              <w:marTop w:val="100"/>
              <w:marBottom w:val="100"/>
              <w:divBdr>
                <w:top w:val="single" w:sz="2" w:space="0" w:color="D9D9E3"/>
                <w:left w:val="single" w:sz="2" w:space="0" w:color="D9D9E3"/>
                <w:bottom w:val="single" w:sz="2" w:space="0" w:color="D9D9E3"/>
                <w:right w:val="single" w:sz="2" w:space="0" w:color="D9D9E3"/>
              </w:divBdr>
              <w:divsChild>
                <w:div w:id="583148121">
                  <w:marLeft w:val="0"/>
                  <w:marRight w:val="0"/>
                  <w:marTop w:val="0"/>
                  <w:marBottom w:val="0"/>
                  <w:divBdr>
                    <w:top w:val="single" w:sz="2" w:space="0" w:color="D9D9E3"/>
                    <w:left w:val="single" w:sz="2" w:space="0" w:color="D9D9E3"/>
                    <w:bottom w:val="single" w:sz="2" w:space="0" w:color="D9D9E3"/>
                    <w:right w:val="single" w:sz="2" w:space="0" w:color="D9D9E3"/>
                  </w:divBdr>
                  <w:divsChild>
                    <w:div w:id="1173181747">
                      <w:marLeft w:val="0"/>
                      <w:marRight w:val="0"/>
                      <w:marTop w:val="0"/>
                      <w:marBottom w:val="0"/>
                      <w:divBdr>
                        <w:top w:val="single" w:sz="2" w:space="0" w:color="D9D9E3"/>
                        <w:left w:val="single" w:sz="2" w:space="0" w:color="D9D9E3"/>
                        <w:bottom w:val="single" w:sz="2" w:space="0" w:color="D9D9E3"/>
                        <w:right w:val="single" w:sz="2" w:space="0" w:color="D9D9E3"/>
                      </w:divBdr>
                      <w:divsChild>
                        <w:div w:id="316808813">
                          <w:marLeft w:val="0"/>
                          <w:marRight w:val="0"/>
                          <w:marTop w:val="0"/>
                          <w:marBottom w:val="0"/>
                          <w:divBdr>
                            <w:top w:val="single" w:sz="2" w:space="0" w:color="D9D9E3"/>
                            <w:left w:val="single" w:sz="2" w:space="0" w:color="D9D9E3"/>
                            <w:bottom w:val="single" w:sz="2" w:space="0" w:color="D9D9E3"/>
                            <w:right w:val="single" w:sz="2" w:space="0" w:color="D9D9E3"/>
                          </w:divBdr>
                          <w:divsChild>
                            <w:div w:id="51927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cp:revision>
  <dcterms:created xsi:type="dcterms:W3CDTF">2023-03-31T09:55:00Z</dcterms:created>
  <dcterms:modified xsi:type="dcterms:W3CDTF">2023-03-31T10:55:00Z</dcterms:modified>
</cp:coreProperties>
</file>