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7960E" w14:textId="77777777" w:rsidR="00B61E47" w:rsidRDefault="00B61E47">
      <w:pPr>
        <w:widowControl w:val="0"/>
        <w:jc w:val="both"/>
      </w:pPr>
    </w:p>
    <w:tbl>
      <w:tblPr>
        <w:tblStyle w:val="af1"/>
        <w:tblW w:w="93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
        <w:gridCol w:w="463"/>
        <w:gridCol w:w="1337"/>
        <w:gridCol w:w="720"/>
        <w:gridCol w:w="535"/>
        <w:gridCol w:w="840"/>
        <w:gridCol w:w="1860"/>
        <w:gridCol w:w="1440"/>
        <w:gridCol w:w="990"/>
        <w:gridCol w:w="620"/>
        <w:gridCol w:w="270"/>
      </w:tblGrid>
      <w:tr w:rsidR="00B61E47" w14:paraId="3D588100" w14:textId="77777777">
        <w:tc>
          <w:tcPr>
            <w:tcW w:w="9345" w:type="dxa"/>
            <w:gridSpan w:val="11"/>
            <w:tcBorders>
              <w:top w:val="nil"/>
              <w:left w:val="nil"/>
              <w:bottom w:val="nil"/>
              <w:right w:val="nil"/>
            </w:tcBorders>
          </w:tcPr>
          <w:p w14:paraId="00544E9D" w14:textId="77777777" w:rsidR="00B61E47" w:rsidRDefault="00B61E47">
            <w:pPr>
              <w:tabs>
                <w:tab w:val="center" w:pos="4680"/>
                <w:tab w:val="right" w:pos="9360"/>
              </w:tabs>
              <w:jc w:val="both"/>
            </w:pPr>
          </w:p>
        </w:tc>
      </w:tr>
      <w:tr w:rsidR="00B61E47" w14:paraId="18DC29C0" w14:textId="77777777">
        <w:tc>
          <w:tcPr>
            <w:tcW w:w="9345" w:type="dxa"/>
            <w:gridSpan w:val="11"/>
            <w:tcBorders>
              <w:top w:val="nil"/>
              <w:left w:val="nil"/>
              <w:bottom w:val="nil"/>
              <w:right w:val="nil"/>
            </w:tcBorders>
          </w:tcPr>
          <w:p w14:paraId="0759BE0A" w14:textId="77777777" w:rsidR="00B61E47" w:rsidRDefault="00586462">
            <w:pPr>
              <w:tabs>
                <w:tab w:val="center" w:pos="4680"/>
                <w:tab w:val="right" w:pos="9360"/>
              </w:tabs>
              <w:jc w:val="center"/>
              <w:rPr>
                <w:rFonts w:ascii="Century Gothic" w:eastAsia="Century Gothic" w:hAnsi="Century Gothic" w:cs="Century Gothic"/>
                <w:b/>
                <w:sz w:val="32"/>
                <w:szCs w:val="32"/>
              </w:rPr>
            </w:pPr>
            <w:r>
              <w:rPr>
                <w:rFonts w:ascii="Century Gothic" w:eastAsia="Century Gothic" w:hAnsi="Century Gothic" w:cs="Century Gothic"/>
                <w:b/>
                <w:sz w:val="32"/>
                <w:szCs w:val="32"/>
              </w:rPr>
              <w:t>TEL354 - REDES DEFINIDAS POR SOFTWARE (SDN)</w:t>
            </w:r>
          </w:p>
        </w:tc>
      </w:tr>
      <w:tr w:rsidR="00B61E47" w14:paraId="4A684446" w14:textId="77777777">
        <w:tc>
          <w:tcPr>
            <w:tcW w:w="9345" w:type="dxa"/>
            <w:gridSpan w:val="11"/>
            <w:tcBorders>
              <w:top w:val="nil"/>
              <w:left w:val="nil"/>
              <w:bottom w:val="nil"/>
              <w:right w:val="nil"/>
            </w:tcBorders>
          </w:tcPr>
          <w:p w14:paraId="513A735B" w14:textId="77777777" w:rsidR="00B61E47" w:rsidRDefault="00B61E47">
            <w:pPr>
              <w:tabs>
                <w:tab w:val="center" w:pos="4680"/>
                <w:tab w:val="right" w:pos="9360"/>
              </w:tabs>
              <w:jc w:val="both"/>
              <w:rPr>
                <w:rFonts w:ascii="Century Gothic" w:eastAsia="Century Gothic" w:hAnsi="Century Gothic" w:cs="Century Gothic"/>
              </w:rPr>
            </w:pPr>
          </w:p>
        </w:tc>
      </w:tr>
      <w:tr w:rsidR="00B61E47" w14:paraId="09CCBBEB" w14:textId="77777777">
        <w:tc>
          <w:tcPr>
            <w:tcW w:w="9345" w:type="dxa"/>
            <w:gridSpan w:val="11"/>
            <w:tcBorders>
              <w:top w:val="nil"/>
              <w:left w:val="nil"/>
              <w:bottom w:val="nil"/>
              <w:right w:val="nil"/>
            </w:tcBorders>
          </w:tcPr>
          <w:p w14:paraId="1D0FFF95" w14:textId="77777777" w:rsidR="00B61E47" w:rsidRDefault="00B61E47">
            <w:pPr>
              <w:tabs>
                <w:tab w:val="center" w:pos="4680"/>
                <w:tab w:val="right" w:pos="9360"/>
              </w:tabs>
              <w:jc w:val="both"/>
              <w:rPr>
                <w:rFonts w:ascii="Century Gothic" w:eastAsia="Century Gothic" w:hAnsi="Century Gothic" w:cs="Century Gothic"/>
              </w:rPr>
            </w:pPr>
          </w:p>
        </w:tc>
      </w:tr>
      <w:tr w:rsidR="00B61E47" w14:paraId="6BFE6F15" w14:textId="77777777">
        <w:tc>
          <w:tcPr>
            <w:tcW w:w="2070" w:type="dxa"/>
            <w:gridSpan w:val="3"/>
            <w:tcBorders>
              <w:top w:val="nil"/>
              <w:left w:val="nil"/>
              <w:bottom w:val="nil"/>
              <w:right w:val="single" w:sz="4" w:space="0" w:color="000000"/>
            </w:tcBorders>
          </w:tcPr>
          <w:p w14:paraId="0E51D01C" w14:textId="77777777" w:rsidR="00B61E47" w:rsidRDefault="00586462">
            <w:pPr>
              <w:tabs>
                <w:tab w:val="center" w:pos="4680"/>
                <w:tab w:val="right" w:pos="9360"/>
              </w:tabs>
              <w:spacing w:line="276" w:lineRule="auto"/>
              <w:jc w:val="both"/>
              <w:rPr>
                <w:rFonts w:ascii="Century Gothic" w:eastAsia="Century Gothic" w:hAnsi="Century Gothic" w:cs="Century Gothic"/>
                <w:b/>
              </w:rPr>
            </w:pPr>
            <w:r>
              <w:rPr>
                <w:rFonts w:ascii="Century Gothic" w:eastAsia="Century Gothic" w:hAnsi="Century Gothic" w:cs="Century Gothic"/>
                <w:b/>
              </w:rPr>
              <w:t xml:space="preserve">Laboratorio </w:t>
            </w:r>
            <w:proofErr w:type="spellStart"/>
            <w:r>
              <w:rPr>
                <w:rFonts w:ascii="Century Gothic" w:eastAsia="Century Gothic" w:hAnsi="Century Gothic" w:cs="Century Gothic"/>
                <w:b/>
              </w:rPr>
              <w:t>N°</w:t>
            </w:r>
            <w:proofErr w:type="spellEnd"/>
            <w:r>
              <w:rPr>
                <w:rFonts w:ascii="Century Gothic" w:eastAsia="Century Gothic" w:hAnsi="Century Gothic" w:cs="Century Gothic"/>
                <w:b/>
              </w:rPr>
              <w:t>:</w:t>
            </w:r>
          </w:p>
        </w:tc>
        <w:tc>
          <w:tcPr>
            <w:tcW w:w="720" w:type="dxa"/>
            <w:tcBorders>
              <w:top w:val="single" w:sz="4" w:space="0" w:color="000000"/>
              <w:left w:val="single" w:sz="4" w:space="0" w:color="000000"/>
              <w:bottom w:val="single" w:sz="4" w:space="0" w:color="000000"/>
              <w:right w:val="single" w:sz="4" w:space="0" w:color="000000"/>
            </w:tcBorders>
          </w:tcPr>
          <w:p w14:paraId="73A97C50" w14:textId="77777777" w:rsidR="00B61E47" w:rsidRDefault="00586462">
            <w:pPr>
              <w:tabs>
                <w:tab w:val="center" w:pos="4680"/>
                <w:tab w:val="right" w:pos="9360"/>
              </w:tabs>
              <w:spacing w:line="276"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4</w:t>
            </w:r>
          </w:p>
        </w:tc>
        <w:tc>
          <w:tcPr>
            <w:tcW w:w="535" w:type="dxa"/>
            <w:tcBorders>
              <w:top w:val="nil"/>
              <w:left w:val="single" w:sz="4" w:space="0" w:color="000000"/>
              <w:bottom w:val="nil"/>
              <w:right w:val="nil"/>
            </w:tcBorders>
          </w:tcPr>
          <w:p w14:paraId="48130777" w14:textId="77777777" w:rsidR="00B61E47" w:rsidRDefault="00B61E47">
            <w:pPr>
              <w:tabs>
                <w:tab w:val="center" w:pos="4680"/>
                <w:tab w:val="right" w:pos="9360"/>
              </w:tabs>
              <w:spacing w:line="276" w:lineRule="auto"/>
              <w:jc w:val="both"/>
              <w:rPr>
                <w:rFonts w:ascii="Century Gothic" w:eastAsia="Century Gothic" w:hAnsi="Century Gothic" w:cs="Century Gothic"/>
                <w:sz w:val="24"/>
                <w:szCs w:val="24"/>
              </w:rPr>
            </w:pPr>
          </w:p>
        </w:tc>
        <w:tc>
          <w:tcPr>
            <w:tcW w:w="2700" w:type="dxa"/>
            <w:gridSpan w:val="2"/>
            <w:tcBorders>
              <w:top w:val="nil"/>
              <w:left w:val="nil"/>
              <w:bottom w:val="nil"/>
              <w:right w:val="nil"/>
            </w:tcBorders>
          </w:tcPr>
          <w:p w14:paraId="1D124A8E" w14:textId="77777777" w:rsidR="00B61E47" w:rsidRDefault="00B61E47">
            <w:pPr>
              <w:tabs>
                <w:tab w:val="center" w:pos="4680"/>
                <w:tab w:val="right" w:pos="9360"/>
              </w:tabs>
              <w:spacing w:line="276" w:lineRule="auto"/>
              <w:jc w:val="both"/>
              <w:rPr>
                <w:rFonts w:ascii="Century Gothic" w:eastAsia="Century Gothic" w:hAnsi="Century Gothic" w:cs="Century Gothic"/>
                <w:sz w:val="24"/>
                <w:szCs w:val="24"/>
              </w:rPr>
            </w:pPr>
          </w:p>
        </w:tc>
        <w:tc>
          <w:tcPr>
            <w:tcW w:w="1440" w:type="dxa"/>
            <w:tcBorders>
              <w:top w:val="nil"/>
              <w:left w:val="nil"/>
              <w:bottom w:val="nil"/>
              <w:right w:val="single" w:sz="4" w:space="0" w:color="000000"/>
            </w:tcBorders>
          </w:tcPr>
          <w:p w14:paraId="61C2F9C2" w14:textId="77777777" w:rsidR="00B61E47" w:rsidRDefault="00586462">
            <w:pPr>
              <w:tabs>
                <w:tab w:val="center" w:pos="4680"/>
                <w:tab w:val="right" w:pos="9360"/>
              </w:tabs>
              <w:spacing w:line="276" w:lineRule="auto"/>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Semestre:</w:t>
            </w:r>
          </w:p>
        </w:tc>
        <w:tc>
          <w:tcPr>
            <w:tcW w:w="990" w:type="dxa"/>
            <w:tcBorders>
              <w:top w:val="single" w:sz="4" w:space="0" w:color="000000"/>
              <w:left w:val="single" w:sz="4" w:space="0" w:color="000000"/>
              <w:bottom w:val="single" w:sz="4" w:space="0" w:color="000000"/>
              <w:right w:val="single" w:sz="4" w:space="0" w:color="000000"/>
            </w:tcBorders>
          </w:tcPr>
          <w:p w14:paraId="0FF46EF5" w14:textId="77777777" w:rsidR="00B61E47" w:rsidRDefault="00586462">
            <w:pPr>
              <w:tabs>
                <w:tab w:val="center" w:pos="4680"/>
                <w:tab w:val="right" w:pos="9360"/>
              </w:tabs>
              <w:spacing w:line="276"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2025-2</w:t>
            </w:r>
          </w:p>
        </w:tc>
        <w:tc>
          <w:tcPr>
            <w:tcW w:w="620" w:type="dxa"/>
            <w:tcBorders>
              <w:top w:val="nil"/>
              <w:left w:val="single" w:sz="4" w:space="0" w:color="000000"/>
              <w:bottom w:val="nil"/>
              <w:right w:val="nil"/>
            </w:tcBorders>
          </w:tcPr>
          <w:p w14:paraId="2F515A90" w14:textId="77777777" w:rsidR="00B61E47" w:rsidRDefault="00B61E47">
            <w:pPr>
              <w:tabs>
                <w:tab w:val="center" w:pos="4680"/>
                <w:tab w:val="right" w:pos="9360"/>
              </w:tabs>
              <w:spacing w:line="276" w:lineRule="auto"/>
              <w:jc w:val="both"/>
              <w:rPr>
                <w:rFonts w:ascii="Century Gothic" w:eastAsia="Century Gothic" w:hAnsi="Century Gothic" w:cs="Century Gothic"/>
              </w:rPr>
            </w:pPr>
          </w:p>
        </w:tc>
        <w:tc>
          <w:tcPr>
            <w:tcW w:w="270" w:type="dxa"/>
            <w:tcBorders>
              <w:top w:val="nil"/>
              <w:left w:val="nil"/>
              <w:bottom w:val="nil"/>
              <w:right w:val="nil"/>
            </w:tcBorders>
          </w:tcPr>
          <w:p w14:paraId="5F0C0A92" w14:textId="77777777" w:rsidR="00B61E47" w:rsidRDefault="00B61E47">
            <w:pPr>
              <w:tabs>
                <w:tab w:val="center" w:pos="4680"/>
                <w:tab w:val="right" w:pos="9360"/>
              </w:tabs>
              <w:spacing w:line="276" w:lineRule="auto"/>
              <w:jc w:val="both"/>
            </w:pPr>
          </w:p>
        </w:tc>
      </w:tr>
      <w:tr w:rsidR="00B61E47" w14:paraId="48D31A0A" w14:textId="77777777">
        <w:tc>
          <w:tcPr>
            <w:tcW w:w="9345" w:type="dxa"/>
            <w:gridSpan w:val="11"/>
            <w:tcBorders>
              <w:top w:val="nil"/>
              <w:left w:val="nil"/>
              <w:bottom w:val="nil"/>
              <w:right w:val="nil"/>
            </w:tcBorders>
          </w:tcPr>
          <w:p w14:paraId="1AF875FD" w14:textId="77777777" w:rsidR="00B61E47" w:rsidRDefault="00B61E47">
            <w:pPr>
              <w:tabs>
                <w:tab w:val="center" w:pos="4680"/>
                <w:tab w:val="right" w:pos="9360"/>
              </w:tabs>
              <w:spacing w:line="276" w:lineRule="auto"/>
              <w:jc w:val="both"/>
              <w:rPr>
                <w:rFonts w:ascii="Century Gothic" w:eastAsia="Century Gothic" w:hAnsi="Century Gothic" w:cs="Century Gothic"/>
              </w:rPr>
            </w:pPr>
          </w:p>
        </w:tc>
      </w:tr>
      <w:tr w:rsidR="00B61E47" w14:paraId="4B592745" w14:textId="77777777">
        <w:tc>
          <w:tcPr>
            <w:tcW w:w="2070" w:type="dxa"/>
            <w:gridSpan w:val="3"/>
            <w:tcBorders>
              <w:top w:val="nil"/>
              <w:left w:val="nil"/>
              <w:bottom w:val="nil"/>
              <w:right w:val="single" w:sz="4" w:space="0" w:color="000000"/>
            </w:tcBorders>
          </w:tcPr>
          <w:p w14:paraId="659AD523" w14:textId="77777777" w:rsidR="00B61E47" w:rsidRDefault="00586462">
            <w:pPr>
              <w:tabs>
                <w:tab w:val="center" w:pos="4680"/>
                <w:tab w:val="right" w:pos="9360"/>
              </w:tabs>
              <w:spacing w:line="276" w:lineRule="auto"/>
              <w:jc w:val="both"/>
              <w:rPr>
                <w:rFonts w:ascii="Century Gothic" w:eastAsia="Century Gothic" w:hAnsi="Century Gothic" w:cs="Century Gothic"/>
                <w:b/>
                <w:u w:val="single"/>
              </w:rPr>
            </w:pPr>
            <w:r>
              <w:rPr>
                <w:rFonts w:ascii="Century Gothic" w:eastAsia="Century Gothic" w:hAnsi="Century Gothic" w:cs="Century Gothic"/>
                <w:b/>
              </w:rPr>
              <w:t>Tema:</w:t>
            </w:r>
            <w:r>
              <w:rPr>
                <w:rFonts w:ascii="Century Gothic" w:eastAsia="Century Gothic" w:hAnsi="Century Gothic" w:cs="Century Gothic"/>
                <w:b/>
                <w:u w:val="single"/>
              </w:rPr>
              <w:t xml:space="preserve"> </w:t>
            </w:r>
          </w:p>
        </w:tc>
        <w:tc>
          <w:tcPr>
            <w:tcW w:w="6385" w:type="dxa"/>
            <w:gridSpan w:val="6"/>
            <w:tcBorders>
              <w:top w:val="single" w:sz="4" w:space="0" w:color="000000"/>
              <w:left w:val="single" w:sz="4" w:space="0" w:color="000000"/>
              <w:bottom w:val="single" w:sz="4" w:space="0" w:color="000000"/>
              <w:right w:val="single" w:sz="4" w:space="0" w:color="000000"/>
            </w:tcBorders>
          </w:tcPr>
          <w:p w14:paraId="7FEF81F1" w14:textId="77777777" w:rsidR="00B61E47" w:rsidRDefault="00586462">
            <w:pPr>
              <w:tabs>
                <w:tab w:val="center" w:pos="4680"/>
                <w:tab w:val="right" w:pos="9360"/>
              </w:tabs>
              <w:spacing w:line="276" w:lineRule="auto"/>
              <w:jc w:val="center"/>
              <w:rPr>
                <w:rFonts w:ascii="Century Gothic" w:eastAsia="Century Gothic" w:hAnsi="Century Gothic" w:cs="Century Gothic"/>
              </w:rPr>
            </w:pPr>
            <w:proofErr w:type="spellStart"/>
            <w:r>
              <w:rPr>
                <w:rFonts w:ascii="Century Gothic" w:eastAsia="Century Gothic" w:hAnsi="Century Gothic" w:cs="Century Gothic"/>
              </w:rPr>
              <w:t>Northbound</w:t>
            </w:r>
            <w:proofErr w:type="spellEnd"/>
            <w:r>
              <w:rPr>
                <w:rFonts w:ascii="Century Gothic" w:eastAsia="Century Gothic" w:hAnsi="Century Gothic" w:cs="Century Gothic"/>
              </w:rPr>
              <w:t xml:space="preserve"> API: Aplicación REST en Python</w:t>
            </w:r>
          </w:p>
        </w:tc>
        <w:tc>
          <w:tcPr>
            <w:tcW w:w="890" w:type="dxa"/>
            <w:gridSpan w:val="2"/>
            <w:tcBorders>
              <w:top w:val="nil"/>
              <w:left w:val="single" w:sz="4" w:space="0" w:color="000000"/>
              <w:bottom w:val="nil"/>
              <w:right w:val="nil"/>
            </w:tcBorders>
          </w:tcPr>
          <w:p w14:paraId="2258FFC7" w14:textId="77777777" w:rsidR="00B61E47" w:rsidRDefault="00B61E47">
            <w:pPr>
              <w:tabs>
                <w:tab w:val="center" w:pos="4680"/>
                <w:tab w:val="right" w:pos="9360"/>
              </w:tabs>
              <w:jc w:val="both"/>
              <w:rPr>
                <w:rFonts w:ascii="Century Gothic" w:eastAsia="Century Gothic" w:hAnsi="Century Gothic" w:cs="Century Gothic"/>
                <w:u w:val="single"/>
              </w:rPr>
            </w:pPr>
          </w:p>
        </w:tc>
      </w:tr>
      <w:tr w:rsidR="00B61E47" w14:paraId="7869BABC" w14:textId="77777777">
        <w:tc>
          <w:tcPr>
            <w:tcW w:w="9345" w:type="dxa"/>
            <w:gridSpan w:val="11"/>
            <w:tcBorders>
              <w:top w:val="nil"/>
              <w:left w:val="nil"/>
              <w:bottom w:val="nil"/>
              <w:right w:val="nil"/>
            </w:tcBorders>
          </w:tcPr>
          <w:p w14:paraId="364461D3" w14:textId="77777777" w:rsidR="00B61E47" w:rsidRDefault="00B61E47">
            <w:pPr>
              <w:tabs>
                <w:tab w:val="center" w:pos="4680"/>
                <w:tab w:val="right" w:pos="9360"/>
              </w:tabs>
              <w:jc w:val="both"/>
              <w:rPr>
                <w:rFonts w:ascii="Century Gothic" w:eastAsia="Century Gothic" w:hAnsi="Century Gothic" w:cs="Century Gothic"/>
              </w:rPr>
            </w:pPr>
          </w:p>
        </w:tc>
      </w:tr>
      <w:tr w:rsidR="00B61E47" w14:paraId="72150726" w14:textId="77777777">
        <w:tc>
          <w:tcPr>
            <w:tcW w:w="9345" w:type="dxa"/>
            <w:gridSpan w:val="11"/>
            <w:tcBorders>
              <w:top w:val="nil"/>
              <w:left w:val="nil"/>
              <w:bottom w:val="nil"/>
              <w:right w:val="nil"/>
            </w:tcBorders>
          </w:tcPr>
          <w:p w14:paraId="0B2DAB65" w14:textId="77777777" w:rsidR="00B61E47" w:rsidRDefault="00586462">
            <w:pPr>
              <w:tabs>
                <w:tab w:val="center" w:pos="4680"/>
                <w:tab w:val="right" w:pos="9360"/>
              </w:tabs>
              <w:jc w:val="both"/>
              <w:rPr>
                <w:rFonts w:ascii="Century Gothic" w:eastAsia="Century Gothic" w:hAnsi="Century Gothic" w:cs="Century Gothic"/>
              </w:rPr>
            </w:pPr>
            <w:r>
              <w:rPr>
                <w:rFonts w:ascii="Century Gothic" w:eastAsia="Century Gothic" w:hAnsi="Century Gothic" w:cs="Century Gothic"/>
                <w:b/>
              </w:rPr>
              <w:t>Profesor:</w:t>
            </w:r>
            <w:r>
              <w:rPr>
                <w:rFonts w:ascii="Century Gothic" w:eastAsia="Century Gothic" w:hAnsi="Century Gothic" w:cs="Century Gothic"/>
                <w:sz w:val="20"/>
                <w:szCs w:val="20"/>
              </w:rPr>
              <w:t xml:space="preserve"> </w:t>
            </w:r>
            <w:r>
              <w:rPr>
                <w:rFonts w:ascii="Century Gothic" w:eastAsia="Century Gothic" w:hAnsi="Century Gothic" w:cs="Century Gothic"/>
              </w:rPr>
              <w:t xml:space="preserve">Christian Quispe / César </w:t>
            </w:r>
            <w:proofErr w:type="spellStart"/>
            <w:r>
              <w:rPr>
                <w:rFonts w:ascii="Century Gothic" w:eastAsia="Century Gothic" w:hAnsi="Century Gothic" w:cs="Century Gothic"/>
              </w:rPr>
              <w:t>Santiváñez</w:t>
            </w:r>
            <w:proofErr w:type="spellEnd"/>
          </w:p>
        </w:tc>
      </w:tr>
      <w:tr w:rsidR="00B61E47" w14:paraId="0562108C" w14:textId="77777777">
        <w:tc>
          <w:tcPr>
            <w:tcW w:w="9345" w:type="dxa"/>
            <w:gridSpan w:val="11"/>
            <w:tcBorders>
              <w:top w:val="nil"/>
              <w:left w:val="nil"/>
              <w:bottom w:val="single" w:sz="4" w:space="0" w:color="000000"/>
              <w:right w:val="nil"/>
            </w:tcBorders>
          </w:tcPr>
          <w:p w14:paraId="2BC02542" w14:textId="77777777" w:rsidR="00B61E47" w:rsidRDefault="00B61E47">
            <w:pPr>
              <w:tabs>
                <w:tab w:val="center" w:pos="4680"/>
                <w:tab w:val="right" w:pos="9360"/>
              </w:tabs>
              <w:jc w:val="both"/>
              <w:rPr>
                <w:rFonts w:ascii="Century Gothic" w:eastAsia="Century Gothic" w:hAnsi="Century Gothic" w:cs="Century Gothic"/>
              </w:rPr>
            </w:pPr>
          </w:p>
        </w:tc>
      </w:tr>
      <w:tr w:rsidR="00B61E47" w14:paraId="084B8026" w14:textId="77777777">
        <w:tc>
          <w:tcPr>
            <w:tcW w:w="9345" w:type="dxa"/>
            <w:gridSpan w:val="11"/>
            <w:tcBorders>
              <w:top w:val="single" w:sz="4" w:space="0" w:color="000000"/>
              <w:left w:val="nil"/>
              <w:bottom w:val="nil"/>
              <w:right w:val="nil"/>
            </w:tcBorders>
          </w:tcPr>
          <w:p w14:paraId="1E218DD9" w14:textId="77777777" w:rsidR="00B61E47" w:rsidRDefault="00B61E47">
            <w:pPr>
              <w:tabs>
                <w:tab w:val="center" w:pos="4680"/>
                <w:tab w:val="right" w:pos="9360"/>
              </w:tabs>
              <w:jc w:val="both"/>
              <w:rPr>
                <w:rFonts w:ascii="Century Gothic" w:eastAsia="Century Gothic" w:hAnsi="Century Gothic" w:cs="Century Gothic"/>
              </w:rPr>
            </w:pPr>
          </w:p>
        </w:tc>
      </w:tr>
      <w:tr w:rsidR="00B61E47" w14:paraId="6B1EBD40" w14:textId="77777777">
        <w:tc>
          <w:tcPr>
            <w:tcW w:w="9345" w:type="dxa"/>
            <w:gridSpan w:val="11"/>
            <w:tcBorders>
              <w:top w:val="nil"/>
              <w:left w:val="nil"/>
              <w:bottom w:val="nil"/>
              <w:right w:val="nil"/>
            </w:tcBorders>
          </w:tcPr>
          <w:p w14:paraId="537FDBC4" w14:textId="77777777" w:rsidR="00B61E47" w:rsidRDefault="00586462">
            <w:pPr>
              <w:tabs>
                <w:tab w:val="center" w:pos="4680"/>
                <w:tab w:val="right" w:pos="9360"/>
              </w:tabs>
              <w:jc w:val="both"/>
              <w:rPr>
                <w:rFonts w:ascii="Century Gothic" w:eastAsia="Century Gothic" w:hAnsi="Century Gothic" w:cs="Century Gothic"/>
              </w:rPr>
            </w:pPr>
            <w:r>
              <w:rPr>
                <w:rFonts w:ascii="Century Gothic" w:eastAsia="Century Gothic" w:hAnsi="Century Gothic" w:cs="Century Gothic"/>
                <w:b/>
                <w:u w:val="single"/>
              </w:rPr>
              <w:t>INDICACIONES GENERALES</w:t>
            </w:r>
          </w:p>
        </w:tc>
      </w:tr>
      <w:tr w:rsidR="00B61E47" w14:paraId="1A492C68" w14:textId="77777777">
        <w:tc>
          <w:tcPr>
            <w:tcW w:w="9345" w:type="dxa"/>
            <w:gridSpan w:val="11"/>
            <w:tcBorders>
              <w:top w:val="nil"/>
              <w:left w:val="nil"/>
              <w:bottom w:val="nil"/>
              <w:right w:val="nil"/>
            </w:tcBorders>
          </w:tcPr>
          <w:p w14:paraId="154F324B" w14:textId="77777777" w:rsidR="00B61E47" w:rsidRDefault="00B61E47">
            <w:pPr>
              <w:tabs>
                <w:tab w:val="center" w:pos="4680"/>
                <w:tab w:val="right" w:pos="9360"/>
              </w:tabs>
              <w:jc w:val="both"/>
              <w:rPr>
                <w:rFonts w:ascii="Century Gothic" w:eastAsia="Century Gothic" w:hAnsi="Century Gothic" w:cs="Century Gothic"/>
              </w:rPr>
            </w:pPr>
          </w:p>
        </w:tc>
      </w:tr>
      <w:tr w:rsidR="00B61E47" w14:paraId="27E5BB53" w14:textId="77777777">
        <w:tc>
          <w:tcPr>
            <w:tcW w:w="9345" w:type="dxa"/>
            <w:gridSpan w:val="11"/>
            <w:tcBorders>
              <w:top w:val="nil"/>
              <w:left w:val="nil"/>
              <w:bottom w:val="nil"/>
              <w:right w:val="nil"/>
            </w:tcBorders>
          </w:tcPr>
          <w:p w14:paraId="04395E5D" w14:textId="77777777" w:rsidR="00B61E47" w:rsidRDefault="00586462">
            <w:pPr>
              <w:numPr>
                <w:ilvl w:val="0"/>
                <w:numId w:val="5"/>
              </w:numPr>
              <w:tabs>
                <w:tab w:val="center" w:pos="4680"/>
                <w:tab w:val="right" w:pos="9360"/>
              </w:tabs>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Durante el laboratorio se puede usar el material provisto por los docentes y blogs de internet. </w:t>
            </w:r>
          </w:p>
        </w:tc>
      </w:tr>
      <w:tr w:rsidR="00B61E47" w14:paraId="27AA19D1" w14:textId="77777777">
        <w:tc>
          <w:tcPr>
            <w:tcW w:w="9345" w:type="dxa"/>
            <w:gridSpan w:val="11"/>
            <w:tcBorders>
              <w:top w:val="nil"/>
              <w:left w:val="nil"/>
              <w:bottom w:val="nil"/>
              <w:right w:val="nil"/>
            </w:tcBorders>
          </w:tcPr>
          <w:p w14:paraId="33503911" w14:textId="77777777" w:rsidR="00B61E47" w:rsidRDefault="00586462">
            <w:pPr>
              <w:numPr>
                <w:ilvl w:val="0"/>
                <w:numId w:val="5"/>
              </w:numPr>
              <w:tabs>
                <w:tab w:val="center" w:pos="4680"/>
                <w:tab w:val="right" w:pos="9360"/>
              </w:tabs>
              <w:jc w:val="both"/>
              <w:rPr>
                <w:rFonts w:ascii="Century Gothic" w:eastAsia="Century Gothic" w:hAnsi="Century Gothic" w:cs="Century Gothic"/>
                <w:sz w:val="20"/>
                <w:szCs w:val="20"/>
              </w:rPr>
            </w:pPr>
            <w:r>
              <w:rPr>
                <w:rFonts w:ascii="Century Gothic" w:eastAsia="Century Gothic" w:hAnsi="Century Gothic" w:cs="Century Gothic"/>
                <w:sz w:val="20"/>
                <w:szCs w:val="20"/>
              </w:rPr>
              <w:t>Seguir atentamente las indicaciones de los jefes de práctica.</w:t>
            </w:r>
          </w:p>
        </w:tc>
      </w:tr>
      <w:tr w:rsidR="00B61E47" w14:paraId="67EB18C3" w14:textId="77777777">
        <w:trPr>
          <w:trHeight w:val="184"/>
        </w:trPr>
        <w:tc>
          <w:tcPr>
            <w:tcW w:w="9345" w:type="dxa"/>
            <w:gridSpan w:val="11"/>
            <w:tcBorders>
              <w:top w:val="nil"/>
              <w:left w:val="nil"/>
              <w:bottom w:val="single" w:sz="4" w:space="0" w:color="000000"/>
              <w:right w:val="nil"/>
            </w:tcBorders>
          </w:tcPr>
          <w:p w14:paraId="43AD3C32" w14:textId="77777777" w:rsidR="00B61E47" w:rsidRDefault="00B61E47">
            <w:pPr>
              <w:tabs>
                <w:tab w:val="center" w:pos="4680"/>
                <w:tab w:val="right" w:pos="9360"/>
              </w:tabs>
              <w:ind w:left="247"/>
              <w:jc w:val="both"/>
              <w:rPr>
                <w:rFonts w:ascii="Century Gothic" w:eastAsia="Century Gothic" w:hAnsi="Century Gothic" w:cs="Century Gothic"/>
              </w:rPr>
            </w:pPr>
          </w:p>
        </w:tc>
      </w:tr>
      <w:tr w:rsidR="00B61E47" w14:paraId="4B85830F" w14:textId="77777777">
        <w:tc>
          <w:tcPr>
            <w:tcW w:w="9345" w:type="dxa"/>
            <w:gridSpan w:val="11"/>
            <w:tcBorders>
              <w:top w:val="single" w:sz="4" w:space="0" w:color="000000"/>
              <w:left w:val="nil"/>
              <w:bottom w:val="nil"/>
              <w:right w:val="nil"/>
            </w:tcBorders>
          </w:tcPr>
          <w:p w14:paraId="4121DF6F" w14:textId="77777777" w:rsidR="00B61E47" w:rsidRDefault="00B61E47">
            <w:pPr>
              <w:tabs>
                <w:tab w:val="center" w:pos="4680"/>
                <w:tab w:val="right" w:pos="9360"/>
              </w:tabs>
              <w:jc w:val="both"/>
              <w:rPr>
                <w:rFonts w:ascii="Century Gothic" w:eastAsia="Century Gothic" w:hAnsi="Century Gothic" w:cs="Century Gothic"/>
              </w:rPr>
            </w:pPr>
          </w:p>
        </w:tc>
      </w:tr>
      <w:tr w:rsidR="00B61E47" w14:paraId="0E3FD1F8" w14:textId="77777777">
        <w:tc>
          <w:tcPr>
            <w:tcW w:w="9345" w:type="dxa"/>
            <w:gridSpan w:val="11"/>
            <w:tcBorders>
              <w:top w:val="nil"/>
              <w:left w:val="nil"/>
              <w:bottom w:val="nil"/>
              <w:right w:val="nil"/>
            </w:tcBorders>
          </w:tcPr>
          <w:p w14:paraId="5C01B934" w14:textId="77777777" w:rsidR="00B61E47" w:rsidRDefault="00586462">
            <w:pPr>
              <w:tabs>
                <w:tab w:val="center" w:pos="4680"/>
                <w:tab w:val="right" w:pos="9360"/>
              </w:tabs>
              <w:jc w:val="both"/>
              <w:rPr>
                <w:rFonts w:ascii="Century Gothic" w:eastAsia="Century Gothic" w:hAnsi="Century Gothic" w:cs="Century Gothic"/>
                <w:b/>
                <w:u w:val="single"/>
              </w:rPr>
            </w:pPr>
            <w:r>
              <w:rPr>
                <w:rFonts w:ascii="Century Gothic" w:eastAsia="Century Gothic" w:hAnsi="Century Gothic" w:cs="Century Gothic"/>
                <w:b/>
                <w:u w:val="single"/>
              </w:rPr>
              <w:t>OBJETIVOS</w:t>
            </w:r>
          </w:p>
          <w:p w14:paraId="492AE92A" w14:textId="77777777" w:rsidR="00B61E47" w:rsidRDefault="00B61E47">
            <w:pPr>
              <w:tabs>
                <w:tab w:val="center" w:pos="4680"/>
                <w:tab w:val="right" w:pos="9360"/>
              </w:tabs>
              <w:jc w:val="both"/>
              <w:rPr>
                <w:rFonts w:ascii="Century Gothic" w:eastAsia="Century Gothic" w:hAnsi="Century Gothic" w:cs="Century Gothic"/>
                <w:b/>
                <w:sz w:val="20"/>
                <w:szCs w:val="20"/>
                <w:u w:val="single"/>
              </w:rPr>
            </w:pPr>
          </w:p>
        </w:tc>
      </w:tr>
      <w:tr w:rsidR="00B61E47" w14:paraId="4C50B1DA" w14:textId="77777777">
        <w:tc>
          <w:tcPr>
            <w:tcW w:w="9345" w:type="dxa"/>
            <w:gridSpan w:val="11"/>
            <w:tcBorders>
              <w:top w:val="nil"/>
              <w:left w:val="nil"/>
              <w:bottom w:val="nil"/>
              <w:right w:val="nil"/>
            </w:tcBorders>
          </w:tcPr>
          <w:p w14:paraId="4166C52D" w14:textId="77777777" w:rsidR="00B61E47" w:rsidRDefault="00586462">
            <w:pPr>
              <w:numPr>
                <w:ilvl w:val="0"/>
                <w:numId w:val="9"/>
              </w:numPr>
              <w:tabs>
                <w:tab w:val="center" w:pos="4680"/>
                <w:tab w:val="right" w:pos="9360"/>
              </w:tabs>
              <w:jc w:val="both"/>
              <w:rPr>
                <w:sz w:val="20"/>
                <w:szCs w:val="20"/>
              </w:rPr>
            </w:pPr>
            <w:r>
              <w:rPr>
                <w:rFonts w:ascii="Century Gothic" w:eastAsia="Century Gothic" w:hAnsi="Century Gothic" w:cs="Century Gothic"/>
                <w:sz w:val="20"/>
                <w:szCs w:val="20"/>
              </w:rPr>
              <w:t xml:space="preserve">Adquirir herramientas necesarias para interactuar con el </w:t>
            </w:r>
            <w:proofErr w:type="spellStart"/>
            <w:r>
              <w:rPr>
                <w:rFonts w:ascii="Century Gothic" w:eastAsia="Century Gothic" w:hAnsi="Century Gothic" w:cs="Century Gothic"/>
                <w:sz w:val="20"/>
                <w:szCs w:val="20"/>
              </w:rPr>
              <w:t>Northbound</w:t>
            </w:r>
            <w:proofErr w:type="spellEnd"/>
            <w:r>
              <w:rPr>
                <w:rFonts w:ascii="Century Gothic" w:eastAsia="Century Gothic" w:hAnsi="Century Gothic" w:cs="Century Gothic"/>
                <w:sz w:val="20"/>
                <w:szCs w:val="20"/>
              </w:rPr>
              <w:t xml:space="preserve"> API (REST API) de un controlador SDN</w:t>
            </w:r>
          </w:p>
          <w:p w14:paraId="1EA71E06" w14:textId="77777777" w:rsidR="00B61E47" w:rsidRDefault="00586462">
            <w:pPr>
              <w:numPr>
                <w:ilvl w:val="0"/>
                <w:numId w:val="9"/>
              </w:numPr>
              <w:tabs>
                <w:tab w:val="center" w:pos="4680"/>
                <w:tab w:val="right" w:pos="9360"/>
              </w:tabs>
              <w:jc w:val="both"/>
              <w:rPr>
                <w:sz w:val="20"/>
                <w:szCs w:val="20"/>
              </w:rPr>
            </w:pPr>
            <w:r>
              <w:rPr>
                <w:rFonts w:ascii="Century Gothic" w:eastAsia="Century Gothic" w:hAnsi="Century Gothic" w:cs="Century Gothic"/>
                <w:sz w:val="20"/>
                <w:szCs w:val="20"/>
              </w:rPr>
              <w:t>Ser capaz de automatizar la interacción con un controlador SDN</w:t>
            </w:r>
          </w:p>
          <w:p w14:paraId="0C379B62" w14:textId="77777777" w:rsidR="00B61E47" w:rsidRDefault="00586462">
            <w:pPr>
              <w:numPr>
                <w:ilvl w:val="0"/>
                <w:numId w:val="9"/>
              </w:numPr>
              <w:tabs>
                <w:tab w:val="center" w:pos="4680"/>
                <w:tab w:val="right" w:pos="9360"/>
              </w:tabs>
              <w:jc w:val="both"/>
              <w:rPr>
                <w:sz w:val="20"/>
                <w:szCs w:val="20"/>
              </w:rPr>
            </w:pPr>
            <w:r>
              <w:rPr>
                <w:rFonts w:ascii="Century Gothic" w:eastAsia="Century Gothic" w:hAnsi="Century Gothic" w:cs="Century Gothic"/>
                <w:sz w:val="20"/>
                <w:szCs w:val="20"/>
              </w:rPr>
              <w:t xml:space="preserve">Desarrollar una aplicación para el controlador </w:t>
            </w:r>
            <w:proofErr w:type="spellStart"/>
            <w:r>
              <w:rPr>
                <w:rFonts w:ascii="Century Gothic" w:eastAsia="Century Gothic" w:hAnsi="Century Gothic" w:cs="Century Gothic"/>
                <w:sz w:val="20"/>
                <w:szCs w:val="20"/>
              </w:rPr>
              <w:t>Floodlight</w:t>
            </w:r>
            <w:proofErr w:type="spellEnd"/>
          </w:p>
        </w:tc>
      </w:tr>
      <w:tr w:rsidR="00B61E47" w14:paraId="4AC1E4E8" w14:textId="77777777">
        <w:trPr>
          <w:trHeight w:val="171"/>
        </w:trPr>
        <w:tc>
          <w:tcPr>
            <w:tcW w:w="9345" w:type="dxa"/>
            <w:gridSpan w:val="11"/>
            <w:tcBorders>
              <w:top w:val="nil"/>
              <w:left w:val="nil"/>
              <w:bottom w:val="nil"/>
              <w:right w:val="nil"/>
            </w:tcBorders>
          </w:tcPr>
          <w:p w14:paraId="4EC3DB53" w14:textId="77777777" w:rsidR="00B61E47" w:rsidRDefault="00B61E47">
            <w:pPr>
              <w:tabs>
                <w:tab w:val="center" w:pos="4680"/>
                <w:tab w:val="right" w:pos="9360"/>
              </w:tabs>
              <w:spacing w:line="276" w:lineRule="auto"/>
              <w:jc w:val="both"/>
              <w:rPr>
                <w:rFonts w:ascii="Century Gothic" w:eastAsia="Century Gothic" w:hAnsi="Century Gothic" w:cs="Century Gothic"/>
              </w:rPr>
            </w:pPr>
          </w:p>
        </w:tc>
      </w:tr>
      <w:tr w:rsidR="00B61E47" w14:paraId="7E7936EA" w14:textId="77777777">
        <w:tc>
          <w:tcPr>
            <w:tcW w:w="9345" w:type="dxa"/>
            <w:gridSpan w:val="11"/>
            <w:tcBorders>
              <w:top w:val="single" w:sz="4" w:space="0" w:color="000000"/>
              <w:left w:val="nil"/>
              <w:bottom w:val="nil"/>
              <w:right w:val="nil"/>
            </w:tcBorders>
          </w:tcPr>
          <w:p w14:paraId="0B776563" w14:textId="77777777" w:rsidR="00B61E47" w:rsidRDefault="00B61E47">
            <w:pPr>
              <w:tabs>
                <w:tab w:val="center" w:pos="4680"/>
                <w:tab w:val="right" w:pos="9360"/>
              </w:tabs>
              <w:jc w:val="both"/>
              <w:rPr>
                <w:rFonts w:ascii="Century Gothic" w:eastAsia="Century Gothic" w:hAnsi="Century Gothic" w:cs="Century Gothic"/>
              </w:rPr>
            </w:pPr>
          </w:p>
        </w:tc>
      </w:tr>
      <w:tr w:rsidR="00B61E47" w14:paraId="338A6BD0" w14:textId="77777777">
        <w:tc>
          <w:tcPr>
            <w:tcW w:w="9345" w:type="dxa"/>
            <w:gridSpan w:val="11"/>
            <w:tcBorders>
              <w:top w:val="nil"/>
              <w:left w:val="nil"/>
              <w:bottom w:val="nil"/>
              <w:right w:val="nil"/>
            </w:tcBorders>
          </w:tcPr>
          <w:p w14:paraId="0B3CB8CE" w14:textId="77777777" w:rsidR="00B61E47" w:rsidRDefault="00586462">
            <w:pPr>
              <w:tabs>
                <w:tab w:val="center" w:pos="4680"/>
                <w:tab w:val="right" w:pos="9360"/>
              </w:tabs>
              <w:jc w:val="both"/>
              <w:rPr>
                <w:rFonts w:ascii="Century Gothic" w:eastAsia="Century Gothic" w:hAnsi="Century Gothic" w:cs="Century Gothic"/>
                <w:b/>
                <w:u w:val="single"/>
              </w:rPr>
            </w:pPr>
            <w:r>
              <w:rPr>
                <w:rFonts w:ascii="Century Gothic" w:eastAsia="Century Gothic" w:hAnsi="Century Gothic" w:cs="Century Gothic"/>
                <w:b/>
                <w:u w:val="single"/>
              </w:rPr>
              <w:t>ACTIVIDADES A REALIZAR</w:t>
            </w:r>
          </w:p>
        </w:tc>
      </w:tr>
      <w:tr w:rsidR="00B61E47" w14:paraId="7D2F5B7F" w14:textId="77777777">
        <w:tc>
          <w:tcPr>
            <w:tcW w:w="9345" w:type="dxa"/>
            <w:gridSpan w:val="11"/>
            <w:tcBorders>
              <w:top w:val="nil"/>
              <w:left w:val="nil"/>
              <w:bottom w:val="nil"/>
              <w:right w:val="nil"/>
            </w:tcBorders>
          </w:tcPr>
          <w:p w14:paraId="6056CE25" w14:textId="77777777" w:rsidR="00B61E47" w:rsidRDefault="00B61E47">
            <w:pPr>
              <w:tabs>
                <w:tab w:val="center" w:pos="4680"/>
                <w:tab w:val="right" w:pos="9360"/>
              </w:tabs>
              <w:jc w:val="both"/>
              <w:rPr>
                <w:rFonts w:ascii="Century Gothic" w:eastAsia="Century Gothic" w:hAnsi="Century Gothic" w:cs="Century Gothic"/>
              </w:rPr>
            </w:pPr>
          </w:p>
        </w:tc>
      </w:tr>
      <w:tr w:rsidR="00B61E47" w14:paraId="60B62123" w14:textId="77777777">
        <w:tc>
          <w:tcPr>
            <w:tcW w:w="270" w:type="dxa"/>
            <w:tcBorders>
              <w:top w:val="nil"/>
              <w:left w:val="nil"/>
              <w:bottom w:val="nil"/>
              <w:right w:val="single" w:sz="4" w:space="0" w:color="000000"/>
            </w:tcBorders>
          </w:tcPr>
          <w:p w14:paraId="1CD61338" w14:textId="77777777" w:rsidR="00B61E47" w:rsidRDefault="00B61E47">
            <w:pPr>
              <w:tabs>
                <w:tab w:val="center" w:pos="4680"/>
                <w:tab w:val="right" w:pos="9360"/>
              </w:tabs>
              <w:jc w:val="both"/>
              <w:rPr>
                <w:rFonts w:ascii="Century Gothic" w:eastAsia="Century Gothic" w:hAnsi="Century Gothic" w:cs="Century Gothic"/>
              </w:rPr>
            </w:pPr>
          </w:p>
        </w:tc>
        <w:tc>
          <w:tcPr>
            <w:tcW w:w="463" w:type="dxa"/>
            <w:tcBorders>
              <w:top w:val="single" w:sz="4" w:space="0" w:color="000000"/>
              <w:left w:val="single" w:sz="4" w:space="0" w:color="000000"/>
              <w:bottom w:val="single" w:sz="4" w:space="0" w:color="000000"/>
              <w:right w:val="single" w:sz="4" w:space="0" w:color="000000"/>
            </w:tcBorders>
          </w:tcPr>
          <w:p w14:paraId="5BAC1D64" w14:textId="77777777" w:rsidR="00B61E47" w:rsidRDefault="00586462">
            <w:pPr>
              <w:tabs>
                <w:tab w:val="center" w:pos="4680"/>
                <w:tab w:val="right" w:pos="9360"/>
              </w:tabs>
              <w:spacing w:line="276" w:lineRule="auto"/>
              <w:jc w:val="center"/>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N°</w:t>
            </w:r>
            <w:proofErr w:type="spellEnd"/>
          </w:p>
        </w:tc>
        <w:tc>
          <w:tcPr>
            <w:tcW w:w="3432" w:type="dxa"/>
            <w:gridSpan w:val="4"/>
            <w:tcBorders>
              <w:top w:val="single" w:sz="4" w:space="0" w:color="000000"/>
              <w:left w:val="single" w:sz="4" w:space="0" w:color="000000"/>
              <w:bottom w:val="single" w:sz="4" w:space="0" w:color="000000"/>
              <w:right w:val="single" w:sz="4" w:space="0" w:color="000000"/>
            </w:tcBorders>
          </w:tcPr>
          <w:p w14:paraId="74F05B31" w14:textId="77777777" w:rsidR="00B61E47" w:rsidRDefault="00586462">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ACTIVIDAD</w:t>
            </w:r>
          </w:p>
        </w:tc>
        <w:tc>
          <w:tcPr>
            <w:tcW w:w="3300" w:type="dxa"/>
            <w:gridSpan w:val="2"/>
            <w:tcBorders>
              <w:top w:val="single" w:sz="4" w:space="0" w:color="000000"/>
              <w:left w:val="single" w:sz="4" w:space="0" w:color="000000"/>
              <w:bottom w:val="single" w:sz="4" w:space="0" w:color="000000"/>
              <w:right w:val="single" w:sz="4" w:space="0" w:color="000000"/>
            </w:tcBorders>
          </w:tcPr>
          <w:p w14:paraId="43E76D26" w14:textId="77777777" w:rsidR="00B61E47" w:rsidRDefault="00586462">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TIEMPO ESTIMADO</w:t>
            </w:r>
          </w:p>
        </w:tc>
        <w:tc>
          <w:tcPr>
            <w:tcW w:w="1610" w:type="dxa"/>
            <w:gridSpan w:val="2"/>
            <w:tcBorders>
              <w:top w:val="single" w:sz="4" w:space="0" w:color="000000"/>
              <w:left w:val="single" w:sz="4" w:space="0" w:color="000000"/>
              <w:bottom w:val="single" w:sz="4" w:space="0" w:color="000000"/>
              <w:right w:val="single" w:sz="4" w:space="0" w:color="000000"/>
            </w:tcBorders>
          </w:tcPr>
          <w:p w14:paraId="20531882" w14:textId="77777777" w:rsidR="00B61E47" w:rsidRDefault="00586462">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PUNTAJE</w:t>
            </w:r>
          </w:p>
        </w:tc>
        <w:tc>
          <w:tcPr>
            <w:tcW w:w="270" w:type="dxa"/>
            <w:tcBorders>
              <w:top w:val="nil"/>
              <w:left w:val="single" w:sz="4" w:space="0" w:color="000000"/>
              <w:bottom w:val="nil"/>
              <w:right w:val="nil"/>
            </w:tcBorders>
          </w:tcPr>
          <w:p w14:paraId="2EDFF491" w14:textId="77777777" w:rsidR="00B61E47" w:rsidRDefault="00B61E47">
            <w:pPr>
              <w:tabs>
                <w:tab w:val="center" w:pos="4680"/>
                <w:tab w:val="right" w:pos="9360"/>
              </w:tabs>
              <w:jc w:val="both"/>
            </w:pPr>
          </w:p>
        </w:tc>
      </w:tr>
      <w:tr w:rsidR="00B61E47" w14:paraId="6F38CC39" w14:textId="77777777">
        <w:tc>
          <w:tcPr>
            <w:tcW w:w="270" w:type="dxa"/>
            <w:tcBorders>
              <w:top w:val="nil"/>
              <w:left w:val="nil"/>
              <w:bottom w:val="nil"/>
              <w:right w:val="single" w:sz="4" w:space="0" w:color="000000"/>
            </w:tcBorders>
          </w:tcPr>
          <w:p w14:paraId="462219F9" w14:textId="77777777" w:rsidR="00B61E47" w:rsidRDefault="00B61E47">
            <w:pPr>
              <w:tabs>
                <w:tab w:val="center" w:pos="4680"/>
                <w:tab w:val="right" w:pos="9360"/>
              </w:tabs>
              <w:jc w:val="both"/>
              <w:rPr>
                <w:rFonts w:ascii="Century Gothic" w:eastAsia="Century Gothic" w:hAnsi="Century Gothic" w:cs="Century Gothic"/>
              </w:rPr>
            </w:pPr>
          </w:p>
        </w:tc>
        <w:tc>
          <w:tcPr>
            <w:tcW w:w="463" w:type="dxa"/>
            <w:tcBorders>
              <w:top w:val="single" w:sz="4" w:space="0" w:color="000000"/>
              <w:left w:val="single" w:sz="4" w:space="0" w:color="000000"/>
              <w:bottom w:val="single" w:sz="4" w:space="0" w:color="000000"/>
              <w:right w:val="single" w:sz="4" w:space="0" w:color="000000"/>
            </w:tcBorders>
          </w:tcPr>
          <w:p w14:paraId="254B52A1" w14:textId="77777777" w:rsidR="00B61E47" w:rsidRDefault="00586462">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3432" w:type="dxa"/>
            <w:gridSpan w:val="4"/>
            <w:tcBorders>
              <w:top w:val="single" w:sz="4" w:space="0" w:color="000000"/>
              <w:left w:val="single" w:sz="4" w:space="0" w:color="000000"/>
              <w:bottom w:val="single" w:sz="4" w:space="0" w:color="000000"/>
              <w:right w:val="single" w:sz="4" w:space="0" w:color="000000"/>
            </w:tcBorders>
          </w:tcPr>
          <w:p w14:paraId="55ADB6EA" w14:textId="77777777" w:rsidR="00B61E47" w:rsidRDefault="00586462">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Experiencia de Laboratorio</w:t>
            </w:r>
          </w:p>
        </w:tc>
        <w:tc>
          <w:tcPr>
            <w:tcW w:w="3300" w:type="dxa"/>
            <w:gridSpan w:val="2"/>
            <w:tcBorders>
              <w:top w:val="single" w:sz="4" w:space="0" w:color="000000"/>
              <w:left w:val="single" w:sz="4" w:space="0" w:color="000000"/>
              <w:bottom w:val="single" w:sz="4" w:space="0" w:color="000000"/>
              <w:right w:val="single" w:sz="4" w:space="0" w:color="000000"/>
            </w:tcBorders>
          </w:tcPr>
          <w:p w14:paraId="044F1357" w14:textId="77777777" w:rsidR="00B61E47" w:rsidRDefault="00586462">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1 hora y 30 minutos</w:t>
            </w:r>
          </w:p>
        </w:tc>
        <w:tc>
          <w:tcPr>
            <w:tcW w:w="1610" w:type="dxa"/>
            <w:gridSpan w:val="2"/>
            <w:tcBorders>
              <w:top w:val="single" w:sz="4" w:space="0" w:color="000000"/>
              <w:left w:val="single" w:sz="4" w:space="0" w:color="000000"/>
              <w:bottom w:val="single" w:sz="4" w:space="0" w:color="000000"/>
              <w:right w:val="single" w:sz="4" w:space="0" w:color="000000"/>
            </w:tcBorders>
          </w:tcPr>
          <w:p w14:paraId="68A5AC65" w14:textId="77777777" w:rsidR="00B61E47" w:rsidRDefault="00586462">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5 </w:t>
            </w:r>
            <w:proofErr w:type="spellStart"/>
            <w:r>
              <w:rPr>
                <w:rFonts w:ascii="Century Gothic" w:eastAsia="Century Gothic" w:hAnsi="Century Gothic" w:cs="Century Gothic"/>
                <w:sz w:val="20"/>
                <w:szCs w:val="20"/>
              </w:rPr>
              <w:t>ptos</w:t>
            </w:r>
            <w:proofErr w:type="spellEnd"/>
          </w:p>
        </w:tc>
        <w:tc>
          <w:tcPr>
            <w:tcW w:w="270" w:type="dxa"/>
            <w:tcBorders>
              <w:top w:val="nil"/>
              <w:left w:val="single" w:sz="4" w:space="0" w:color="000000"/>
              <w:bottom w:val="nil"/>
              <w:right w:val="nil"/>
            </w:tcBorders>
          </w:tcPr>
          <w:p w14:paraId="36D39CF2" w14:textId="77777777" w:rsidR="00B61E47" w:rsidRDefault="00B61E47">
            <w:pPr>
              <w:tabs>
                <w:tab w:val="center" w:pos="4680"/>
                <w:tab w:val="right" w:pos="9360"/>
              </w:tabs>
              <w:jc w:val="both"/>
            </w:pPr>
          </w:p>
        </w:tc>
      </w:tr>
      <w:tr w:rsidR="00B61E47" w14:paraId="4567ADFA" w14:textId="77777777">
        <w:tc>
          <w:tcPr>
            <w:tcW w:w="270" w:type="dxa"/>
            <w:tcBorders>
              <w:top w:val="nil"/>
              <w:left w:val="nil"/>
              <w:bottom w:val="nil"/>
              <w:right w:val="single" w:sz="4" w:space="0" w:color="000000"/>
            </w:tcBorders>
          </w:tcPr>
          <w:p w14:paraId="70FF9E84" w14:textId="77777777" w:rsidR="00B61E47" w:rsidRDefault="00B61E47">
            <w:pPr>
              <w:tabs>
                <w:tab w:val="center" w:pos="4680"/>
                <w:tab w:val="right" w:pos="9360"/>
              </w:tabs>
              <w:jc w:val="both"/>
              <w:rPr>
                <w:rFonts w:ascii="Century Gothic" w:eastAsia="Century Gothic" w:hAnsi="Century Gothic" w:cs="Century Gothic"/>
              </w:rPr>
            </w:pPr>
          </w:p>
        </w:tc>
        <w:tc>
          <w:tcPr>
            <w:tcW w:w="463" w:type="dxa"/>
            <w:tcBorders>
              <w:top w:val="single" w:sz="4" w:space="0" w:color="000000"/>
              <w:left w:val="single" w:sz="4" w:space="0" w:color="000000"/>
              <w:bottom w:val="single" w:sz="4" w:space="0" w:color="000000"/>
              <w:right w:val="single" w:sz="4" w:space="0" w:color="000000"/>
            </w:tcBorders>
          </w:tcPr>
          <w:p w14:paraId="197118E1" w14:textId="77777777" w:rsidR="00B61E47" w:rsidRDefault="00586462">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3432" w:type="dxa"/>
            <w:gridSpan w:val="4"/>
            <w:tcBorders>
              <w:top w:val="single" w:sz="4" w:space="0" w:color="000000"/>
              <w:left w:val="single" w:sz="4" w:space="0" w:color="000000"/>
              <w:bottom w:val="single" w:sz="4" w:space="0" w:color="000000"/>
              <w:right w:val="single" w:sz="4" w:space="0" w:color="000000"/>
            </w:tcBorders>
          </w:tcPr>
          <w:p w14:paraId="22D42B02" w14:textId="77777777" w:rsidR="00B61E47" w:rsidRDefault="00586462">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Informe Previo</w:t>
            </w:r>
          </w:p>
        </w:tc>
        <w:tc>
          <w:tcPr>
            <w:tcW w:w="3300" w:type="dxa"/>
            <w:gridSpan w:val="2"/>
            <w:tcBorders>
              <w:top w:val="single" w:sz="4" w:space="0" w:color="000000"/>
              <w:left w:val="single" w:sz="4" w:space="0" w:color="000000"/>
              <w:bottom w:val="single" w:sz="4" w:space="0" w:color="000000"/>
              <w:right w:val="single" w:sz="4" w:space="0" w:color="000000"/>
            </w:tcBorders>
          </w:tcPr>
          <w:p w14:paraId="4082B934" w14:textId="77777777" w:rsidR="00B61E47" w:rsidRDefault="00586462">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4 días</w:t>
            </w:r>
          </w:p>
        </w:tc>
        <w:tc>
          <w:tcPr>
            <w:tcW w:w="1610" w:type="dxa"/>
            <w:gridSpan w:val="2"/>
            <w:tcBorders>
              <w:top w:val="single" w:sz="4" w:space="0" w:color="000000"/>
              <w:left w:val="single" w:sz="4" w:space="0" w:color="000000"/>
              <w:bottom w:val="single" w:sz="4" w:space="0" w:color="000000"/>
              <w:right w:val="single" w:sz="4" w:space="0" w:color="000000"/>
            </w:tcBorders>
          </w:tcPr>
          <w:p w14:paraId="7207D2AF" w14:textId="77777777" w:rsidR="00B61E47" w:rsidRDefault="00586462">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5 </w:t>
            </w:r>
            <w:proofErr w:type="spellStart"/>
            <w:r>
              <w:rPr>
                <w:rFonts w:ascii="Century Gothic" w:eastAsia="Century Gothic" w:hAnsi="Century Gothic" w:cs="Century Gothic"/>
                <w:sz w:val="20"/>
                <w:szCs w:val="20"/>
              </w:rPr>
              <w:t>ptos</w:t>
            </w:r>
            <w:proofErr w:type="spellEnd"/>
          </w:p>
        </w:tc>
        <w:tc>
          <w:tcPr>
            <w:tcW w:w="270" w:type="dxa"/>
            <w:tcBorders>
              <w:top w:val="nil"/>
              <w:left w:val="single" w:sz="4" w:space="0" w:color="000000"/>
              <w:bottom w:val="nil"/>
              <w:right w:val="nil"/>
            </w:tcBorders>
          </w:tcPr>
          <w:p w14:paraId="312A78C3" w14:textId="77777777" w:rsidR="00B61E47" w:rsidRDefault="00B61E47">
            <w:pPr>
              <w:tabs>
                <w:tab w:val="center" w:pos="4680"/>
                <w:tab w:val="right" w:pos="9360"/>
              </w:tabs>
              <w:jc w:val="both"/>
            </w:pPr>
          </w:p>
        </w:tc>
      </w:tr>
      <w:tr w:rsidR="00B61E47" w14:paraId="24CE984C" w14:textId="77777777">
        <w:tc>
          <w:tcPr>
            <w:tcW w:w="270" w:type="dxa"/>
            <w:tcBorders>
              <w:top w:val="nil"/>
              <w:left w:val="nil"/>
              <w:bottom w:val="nil"/>
              <w:right w:val="nil"/>
            </w:tcBorders>
          </w:tcPr>
          <w:p w14:paraId="358A2132" w14:textId="77777777" w:rsidR="00B61E47" w:rsidRDefault="00B61E47">
            <w:pPr>
              <w:tabs>
                <w:tab w:val="center" w:pos="4680"/>
                <w:tab w:val="right" w:pos="9360"/>
              </w:tabs>
              <w:jc w:val="both"/>
              <w:rPr>
                <w:rFonts w:ascii="Century Gothic" w:eastAsia="Century Gothic" w:hAnsi="Century Gothic" w:cs="Century Gothic"/>
              </w:rPr>
            </w:pPr>
          </w:p>
        </w:tc>
        <w:tc>
          <w:tcPr>
            <w:tcW w:w="463" w:type="dxa"/>
            <w:tcBorders>
              <w:top w:val="single" w:sz="4" w:space="0" w:color="000000"/>
              <w:left w:val="single" w:sz="4" w:space="0" w:color="000000"/>
              <w:bottom w:val="single" w:sz="4" w:space="0" w:color="000000"/>
              <w:right w:val="single" w:sz="4" w:space="0" w:color="000000"/>
            </w:tcBorders>
          </w:tcPr>
          <w:p w14:paraId="0F2838AF" w14:textId="77777777" w:rsidR="00B61E47" w:rsidRDefault="00586462">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3432" w:type="dxa"/>
            <w:gridSpan w:val="4"/>
            <w:tcBorders>
              <w:top w:val="single" w:sz="4" w:space="0" w:color="000000"/>
              <w:left w:val="single" w:sz="4" w:space="0" w:color="000000"/>
              <w:bottom w:val="single" w:sz="4" w:space="0" w:color="000000"/>
              <w:right w:val="single" w:sz="4" w:space="0" w:color="000000"/>
            </w:tcBorders>
          </w:tcPr>
          <w:p w14:paraId="151349EC" w14:textId="77777777" w:rsidR="00B61E47" w:rsidRDefault="00586462">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Cuestionarios</w:t>
            </w:r>
          </w:p>
        </w:tc>
        <w:tc>
          <w:tcPr>
            <w:tcW w:w="3300" w:type="dxa"/>
            <w:gridSpan w:val="2"/>
            <w:tcBorders>
              <w:top w:val="single" w:sz="4" w:space="0" w:color="000000"/>
              <w:left w:val="single" w:sz="4" w:space="0" w:color="000000"/>
              <w:bottom w:val="single" w:sz="4" w:space="0" w:color="000000"/>
              <w:right w:val="single" w:sz="4" w:space="0" w:color="000000"/>
            </w:tcBorders>
          </w:tcPr>
          <w:p w14:paraId="2007ACFE" w14:textId="77777777" w:rsidR="00B61E47" w:rsidRDefault="00586462">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2 semanas</w:t>
            </w:r>
          </w:p>
        </w:tc>
        <w:tc>
          <w:tcPr>
            <w:tcW w:w="1610" w:type="dxa"/>
            <w:gridSpan w:val="2"/>
            <w:tcBorders>
              <w:top w:val="single" w:sz="4" w:space="0" w:color="000000"/>
              <w:left w:val="single" w:sz="4" w:space="0" w:color="000000"/>
              <w:bottom w:val="single" w:sz="4" w:space="0" w:color="000000"/>
              <w:right w:val="single" w:sz="4" w:space="0" w:color="000000"/>
            </w:tcBorders>
          </w:tcPr>
          <w:p w14:paraId="61843FF9" w14:textId="77777777" w:rsidR="00B61E47" w:rsidRDefault="00586462">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5 </w:t>
            </w:r>
            <w:proofErr w:type="spellStart"/>
            <w:r>
              <w:rPr>
                <w:rFonts w:ascii="Century Gothic" w:eastAsia="Century Gothic" w:hAnsi="Century Gothic" w:cs="Century Gothic"/>
                <w:sz w:val="20"/>
                <w:szCs w:val="20"/>
              </w:rPr>
              <w:t>ptos</w:t>
            </w:r>
            <w:proofErr w:type="spellEnd"/>
          </w:p>
        </w:tc>
        <w:tc>
          <w:tcPr>
            <w:tcW w:w="270" w:type="dxa"/>
            <w:tcBorders>
              <w:top w:val="nil"/>
              <w:left w:val="nil"/>
              <w:bottom w:val="nil"/>
              <w:right w:val="nil"/>
            </w:tcBorders>
          </w:tcPr>
          <w:p w14:paraId="29971A09" w14:textId="77777777" w:rsidR="00B61E47" w:rsidRDefault="00B61E47">
            <w:pPr>
              <w:tabs>
                <w:tab w:val="center" w:pos="4680"/>
                <w:tab w:val="right" w:pos="9360"/>
              </w:tabs>
              <w:jc w:val="both"/>
            </w:pPr>
          </w:p>
        </w:tc>
      </w:tr>
      <w:tr w:rsidR="00B61E47" w14:paraId="0A5EDADB" w14:textId="77777777">
        <w:tc>
          <w:tcPr>
            <w:tcW w:w="270" w:type="dxa"/>
            <w:tcBorders>
              <w:top w:val="nil"/>
              <w:left w:val="nil"/>
              <w:bottom w:val="nil"/>
              <w:right w:val="nil"/>
            </w:tcBorders>
          </w:tcPr>
          <w:p w14:paraId="24B56AF6" w14:textId="77777777" w:rsidR="00B61E47" w:rsidRDefault="00B61E47">
            <w:pPr>
              <w:tabs>
                <w:tab w:val="center" w:pos="4680"/>
                <w:tab w:val="right" w:pos="9360"/>
              </w:tabs>
              <w:jc w:val="both"/>
              <w:rPr>
                <w:rFonts w:ascii="Century Gothic" w:eastAsia="Century Gothic" w:hAnsi="Century Gothic" w:cs="Century Gothic"/>
              </w:rPr>
            </w:pPr>
          </w:p>
        </w:tc>
        <w:tc>
          <w:tcPr>
            <w:tcW w:w="463" w:type="dxa"/>
            <w:tcBorders>
              <w:top w:val="single" w:sz="4" w:space="0" w:color="000000"/>
              <w:left w:val="single" w:sz="4" w:space="0" w:color="000000"/>
              <w:bottom w:val="single" w:sz="4" w:space="0" w:color="000000"/>
              <w:right w:val="single" w:sz="4" w:space="0" w:color="000000"/>
            </w:tcBorders>
          </w:tcPr>
          <w:p w14:paraId="5ED5208E" w14:textId="77777777" w:rsidR="00B61E47" w:rsidRDefault="00586462">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4</w:t>
            </w:r>
          </w:p>
        </w:tc>
        <w:tc>
          <w:tcPr>
            <w:tcW w:w="3432" w:type="dxa"/>
            <w:gridSpan w:val="4"/>
            <w:tcBorders>
              <w:top w:val="single" w:sz="4" w:space="0" w:color="000000"/>
              <w:left w:val="single" w:sz="4" w:space="0" w:color="000000"/>
              <w:bottom w:val="single" w:sz="4" w:space="0" w:color="000000"/>
              <w:right w:val="single" w:sz="4" w:space="0" w:color="000000"/>
            </w:tcBorders>
          </w:tcPr>
          <w:p w14:paraId="314EC27A" w14:textId="77777777" w:rsidR="00B61E47" w:rsidRDefault="00586462">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Evaluación continua de </w:t>
            </w:r>
            <w:proofErr w:type="gramStart"/>
            <w:r>
              <w:rPr>
                <w:rFonts w:ascii="Century Gothic" w:eastAsia="Century Gothic" w:hAnsi="Century Gothic" w:cs="Century Gothic"/>
                <w:sz w:val="20"/>
                <w:szCs w:val="20"/>
              </w:rPr>
              <w:t>PROYECTO  /</w:t>
            </w:r>
            <w:proofErr w:type="gramEnd"/>
            <w:r>
              <w:rPr>
                <w:rFonts w:ascii="Century Gothic" w:eastAsia="Century Gothic" w:hAnsi="Century Gothic" w:cs="Century Gothic"/>
                <w:sz w:val="20"/>
                <w:szCs w:val="20"/>
              </w:rPr>
              <w:t xml:space="preserve">  LABORATORIO</w:t>
            </w:r>
          </w:p>
        </w:tc>
        <w:tc>
          <w:tcPr>
            <w:tcW w:w="3300" w:type="dxa"/>
            <w:gridSpan w:val="2"/>
            <w:tcBorders>
              <w:top w:val="single" w:sz="4" w:space="0" w:color="000000"/>
              <w:left w:val="single" w:sz="4" w:space="0" w:color="000000"/>
              <w:bottom w:val="single" w:sz="4" w:space="0" w:color="000000"/>
              <w:right w:val="single" w:sz="4" w:space="0" w:color="000000"/>
            </w:tcBorders>
          </w:tcPr>
          <w:p w14:paraId="35878276" w14:textId="77777777" w:rsidR="00B61E47" w:rsidRDefault="00586462">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2 semanas</w:t>
            </w:r>
          </w:p>
        </w:tc>
        <w:tc>
          <w:tcPr>
            <w:tcW w:w="1610" w:type="dxa"/>
            <w:gridSpan w:val="2"/>
            <w:tcBorders>
              <w:top w:val="single" w:sz="4" w:space="0" w:color="000000"/>
              <w:left w:val="single" w:sz="4" w:space="0" w:color="000000"/>
              <w:bottom w:val="single" w:sz="4" w:space="0" w:color="000000"/>
              <w:right w:val="single" w:sz="4" w:space="0" w:color="000000"/>
            </w:tcBorders>
          </w:tcPr>
          <w:p w14:paraId="2AA4AEED" w14:textId="77777777" w:rsidR="00B61E47" w:rsidRDefault="00586462">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5 </w:t>
            </w:r>
            <w:proofErr w:type="spellStart"/>
            <w:r>
              <w:rPr>
                <w:rFonts w:ascii="Century Gothic" w:eastAsia="Century Gothic" w:hAnsi="Century Gothic" w:cs="Century Gothic"/>
                <w:sz w:val="20"/>
                <w:szCs w:val="20"/>
              </w:rPr>
              <w:t>ptos</w:t>
            </w:r>
            <w:proofErr w:type="spellEnd"/>
          </w:p>
        </w:tc>
        <w:tc>
          <w:tcPr>
            <w:tcW w:w="270" w:type="dxa"/>
            <w:tcBorders>
              <w:top w:val="nil"/>
              <w:left w:val="nil"/>
              <w:bottom w:val="nil"/>
              <w:right w:val="nil"/>
            </w:tcBorders>
          </w:tcPr>
          <w:p w14:paraId="0AD78D92" w14:textId="77777777" w:rsidR="00B61E47" w:rsidRDefault="00B61E47">
            <w:pPr>
              <w:tabs>
                <w:tab w:val="center" w:pos="4680"/>
                <w:tab w:val="right" w:pos="9360"/>
              </w:tabs>
              <w:jc w:val="both"/>
            </w:pPr>
          </w:p>
        </w:tc>
      </w:tr>
    </w:tbl>
    <w:p w14:paraId="73FEBB9A" w14:textId="77777777" w:rsidR="00B61E47" w:rsidRDefault="00B61E47">
      <w:pPr>
        <w:spacing w:after="160" w:line="360" w:lineRule="auto"/>
        <w:jc w:val="both"/>
        <w:rPr>
          <w:rFonts w:ascii="Century Gothic" w:eastAsia="Century Gothic" w:hAnsi="Century Gothic" w:cs="Century Gothic"/>
          <w:sz w:val="20"/>
          <w:szCs w:val="20"/>
        </w:rPr>
      </w:pPr>
    </w:p>
    <w:p w14:paraId="0E6FFE0E" w14:textId="77777777" w:rsidR="00B61E47" w:rsidRDefault="00586462">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Jefe de práctica responsable: Juan Manuel Becerra </w:t>
      </w:r>
      <w:proofErr w:type="spellStart"/>
      <w:r>
        <w:rPr>
          <w:rFonts w:ascii="Century Gothic" w:eastAsia="Century Gothic" w:hAnsi="Century Gothic" w:cs="Century Gothic"/>
          <w:sz w:val="20"/>
          <w:szCs w:val="20"/>
        </w:rPr>
        <w:t>Avila</w:t>
      </w:r>
      <w:proofErr w:type="spellEnd"/>
      <w:r>
        <w:rPr>
          <w:rFonts w:ascii="Century Gothic" w:eastAsia="Century Gothic" w:hAnsi="Century Gothic" w:cs="Century Gothic"/>
          <w:sz w:val="20"/>
          <w:szCs w:val="20"/>
        </w:rPr>
        <w:t xml:space="preserve"> (a20090417@pucp.pe)</w:t>
      </w:r>
    </w:p>
    <w:p w14:paraId="79722358" w14:textId="77777777" w:rsidR="00B61E47" w:rsidRDefault="00586462">
      <w:pPr>
        <w:pStyle w:val="Ttulo"/>
        <w:spacing w:before="480" w:after="120" w:line="360" w:lineRule="auto"/>
        <w:jc w:val="center"/>
        <w:rPr>
          <w:rFonts w:ascii="Century Gothic" w:eastAsia="Century Gothic" w:hAnsi="Century Gothic" w:cs="Century Gothic"/>
          <w:b/>
          <w:sz w:val="32"/>
          <w:szCs w:val="32"/>
        </w:rPr>
      </w:pPr>
      <w:bookmarkStart w:id="0" w:name="_heading=h.541mcpstvve1" w:colFirst="0" w:colLast="0"/>
      <w:bookmarkEnd w:id="0"/>
      <w:r>
        <w:rPr>
          <w:rFonts w:ascii="Century Gothic" w:eastAsia="Century Gothic" w:hAnsi="Century Gothic" w:cs="Century Gothic"/>
          <w:b/>
          <w:sz w:val="32"/>
          <w:szCs w:val="32"/>
        </w:rPr>
        <w:t>ESCENARIO</w:t>
      </w:r>
    </w:p>
    <w:p w14:paraId="2AC2D304" w14:textId="77777777" w:rsidR="00B61E47" w:rsidRDefault="00586462">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El Grupo de Investigación de Redes Avanzadas (GIRA-PUCP), perteneciente a la sección de Telecomunicaciones, cuenta con un emulador de redes avanzadas denominado VNRT, en el </w:t>
      </w:r>
      <w:r>
        <w:rPr>
          <w:rFonts w:ascii="Century Gothic" w:eastAsia="Century Gothic" w:hAnsi="Century Gothic" w:cs="Century Gothic"/>
          <w:sz w:val="20"/>
          <w:szCs w:val="20"/>
        </w:rPr>
        <w:lastRenderedPageBreak/>
        <w:t xml:space="preserve">cual se ha desplegado la topología con la que se trabajará en el presente ciclo. A </w:t>
      </w:r>
      <w:proofErr w:type="gramStart"/>
      <w:r>
        <w:rPr>
          <w:rFonts w:ascii="Century Gothic" w:eastAsia="Century Gothic" w:hAnsi="Century Gothic" w:cs="Century Gothic"/>
          <w:sz w:val="20"/>
          <w:szCs w:val="20"/>
        </w:rPr>
        <w:t>continuación</w:t>
      </w:r>
      <w:proofErr w:type="gramEnd"/>
      <w:r>
        <w:rPr>
          <w:rFonts w:ascii="Century Gothic" w:eastAsia="Century Gothic" w:hAnsi="Century Gothic" w:cs="Century Gothic"/>
          <w:sz w:val="20"/>
          <w:szCs w:val="20"/>
        </w:rPr>
        <w:t xml:space="preserve"> se describen los componentes de la topología en cuestión:</w:t>
      </w:r>
    </w:p>
    <w:p w14:paraId="0F261799" w14:textId="77777777" w:rsidR="00B61E47" w:rsidRDefault="00586462">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noProof/>
          <w:sz w:val="20"/>
          <w:szCs w:val="20"/>
        </w:rPr>
        <w:drawing>
          <wp:inline distT="114300" distB="114300" distL="114300" distR="114300" wp14:anchorId="6EEF47F7" wp14:editId="6CA8D453">
            <wp:extent cx="5731200" cy="30861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086100"/>
                    </a:xfrm>
                    <a:prstGeom prst="rect">
                      <a:avLst/>
                    </a:prstGeom>
                    <a:ln/>
                  </pic:spPr>
                </pic:pic>
              </a:graphicData>
            </a:graphic>
          </wp:inline>
        </w:drawing>
      </w:r>
    </w:p>
    <w:p w14:paraId="43640593" w14:textId="77777777" w:rsidR="00B61E47" w:rsidRDefault="00586462">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Tal y como se puede observar, se tienen 10 máquinas virtuales distribuidas de la siguiente manera: 3 hosts (clientes de la red), 5 switches (</w:t>
      </w:r>
      <w:hyperlink r:id="rId9">
        <w:r>
          <w:rPr>
            <w:rFonts w:ascii="Century Gothic" w:eastAsia="Century Gothic" w:hAnsi="Century Gothic" w:cs="Century Gothic"/>
            <w:color w:val="1155CC"/>
            <w:sz w:val="20"/>
            <w:szCs w:val="20"/>
            <w:u w:val="single"/>
          </w:rPr>
          <w:t xml:space="preserve">Open </w:t>
        </w:r>
        <w:proofErr w:type="spellStart"/>
        <w:r>
          <w:rPr>
            <w:rFonts w:ascii="Century Gothic" w:eastAsia="Century Gothic" w:hAnsi="Century Gothic" w:cs="Century Gothic"/>
            <w:color w:val="1155CC"/>
            <w:sz w:val="20"/>
            <w:szCs w:val="20"/>
            <w:u w:val="single"/>
          </w:rPr>
          <w:t>vSwitch</w:t>
        </w:r>
        <w:proofErr w:type="spellEnd"/>
      </w:hyperlink>
      <w:r>
        <w:rPr>
          <w:rFonts w:ascii="Century Gothic" w:eastAsia="Century Gothic" w:hAnsi="Century Gothic" w:cs="Century Gothic"/>
          <w:sz w:val="20"/>
          <w:szCs w:val="20"/>
        </w:rPr>
        <w:t>), un controlador(</w:t>
      </w:r>
      <w:proofErr w:type="spellStart"/>
      <w:r w:rsidR="00D26C4C">
        <w:fldChar w:fldCharType="begin"/>
      </w:r>
      <w:r w:rsidR="00D26C4C">
        <w:instrText xml:space="preserve"> HYPERLINK "https://floodlight.atlassian.net/wiki/spaces/floodlightcontroller/overview" \h </w:instrText>
      </w:r>
      <w:r w:rsidR="00D26C4C">
        <w:fldChar w:fldCharType="separate"/>
      </w:r>
      <w:r>
        <w:rPr>
          <w:rFonts w:ascii="Century Gothic" w:eastAsia="Century Gothic" w:hAnsi="Century Gothic" w:cs="Century Gothic"/>
          <w:color w:val="1155CC"/>
          <w:sz w:val="20"/>
          <w:szCs w:val="20"/>
          <w:u w:val="single"/>
        </w:rPr>
        <w:t>Floodlight</w:t>
      </w:r>
      <w:proofErr w:type="spellEnd"/>
      <w:r>
        <w:rPr>
          <w:rFonts w:ascii="Century Gothic" w:eastAsia="Century Gothic" w:hAnsi="Century Gothic" w:cs="Century Gothic"/>
          <w:color w:val="1155CC"/>
          <w:sz w:val="20"/>
          <w:szCs w:val="20"/>
          <w:u w:val="single"/>
        </w:rPr>
        <w:t xml:space="preserve"> </w:t>
      </w:r>
      <w:proofErr w:type="spellStart"/>
      <w:r>
        <w:rPr>
          <w:rFonts w:ascii="Century Gothic" w:eastAsia="Century Gothic" w:hAnsi="Century Gothic" w:cs="Century Gothic"/>
          <w:color w:val="1155CC"/>
          <w:sz w:val="20"/>
          <w:szCs w:val="20"/>
          <w:u w:val="single"/>
        </w:rPr>
        <w:t>Controller</w:t>
      </w:r>
      <w:proofErr w:type="spellEnd"/>
      <w:r w:rsidR="00D26C4C">
        <w:rPr>
          <w:rFonts w:ascii="Century Gothic" w:eastAsia="Century Gothic" w:hAnsi="Century Gothic" w:cs="Century Gothic"/>
          <w:color w:val="1155CC"/>
          <w:sz w:val="20"/>
          <w:szCs w:val="20"/>
          <w:u w:val="single"/>
        </w:rPr>
        <w:fldChar w:fldCharType="end"/>
      </w:r>
      <w:r>
        <w:rPr>
          <w:rFonts w:ascii="Century Gothic" w:eastAsia="Century Gothic" w:hAnsi="Century Gothic" w:cs="Century Gothic"/>
          <w:sz w:val="20"/>
          <w:szCs w:val="20"/>
        </w:rPr>
        <w:t xml:space="preserve">) y un </w:t>
      </w:r>
      <w:proofErr w:type="spellStart"/>
      <w:r>
        <w:rPr>
          <w:rFonts w:ascii="Century Gothic" w:eastAsia="Century Gothic" w:hAnsi="Century Gothic" w:cs="Century Gothic"/>
          <w:sz w:val="20"/>
          <w:szCs w:val="20"/>
        </w:rPr>
        <w:t>gateway</w:t>
      </w:r>
      <w:proofErr w:type="spellEnd"/>
      <w:r>
        <w:rPr>
          <w:rFonts w:ascii="Century Gothic" w:eastAsia="Century Gothic" w:hAnsi="Century Gothic" w:cs="Century Gothic"/>
          <w:sz w:val="20"/>
          <w:szCs w:val="20"/>
        </w:rPr>
        <w:t xml:space="preserve"> (puerta de ingreso con accesos limitados).  </w:t>
      </w:r>
    </w:p>
    <w:p w14:paraId="6F36ACB2" w14:textId="77777777" w:rsidR="00B61E47" w:rsidRDefault="00586462">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Si desglosamos la topología mostrada líneas arriba, podemos identificar dos tipos de redes: </w:t>
      </w:r>
    </w:p>
    <w:p w14:paraId="1F8C0FC5" w14:textId="77777777" w:rsidR="00B61E47" w:rsidRDefault="00586462">
      <w:pPr>
        <w:spacing w:after="160" w:line="360" w:lineRule="auto"/>
        <w:jc w:val="both"/>
        <w:rPr>
          <w:sz w:val="20"/>
          <w:szCs w:val="20"/>
        </w:rPr>
      </w:pPr>
      <w:r>
        <w:rPr>
          <w:noProof/>
          <w:sz w:val="20"/>
          <w:szCs w:val="20"/>
        </w:rPr>
        <w:lastRenderedPageBreak/>
        <w:drawing>
          <wp:inline distT="114300" distB="114300" distL="114300" distR="114300" wp14:anchorId="23E66F43" wp14:editId="5A472199">
            <wp:extent cx="5731200" cy="3098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098800"/>
                    </a:xfrm>
                    <a:prstGeom prst="rect">
                      <a:avLst/>
                    </a:prstGeom>
                    <a:ln/>
                  </pic:spPr>
                </pic:pic>
              </a:graphicData>
            </a:graphic>
          </wp:inline>
        </w:drawing>
      </w:r>
    </w:p>
    <w:p w14:paraId="5B45A9A5" w14:textId="77777777" w:rsidR="00B61E47" w:rsidRDefault="00586462">
      <w:pPr>
        <w:spacing w:after="160" w:line="360" w:lineRule="auto"/>
        <w:jc w:val="both"/>
        <w:rPr>
          <w:sz w:val="20"/>
          <w:szCs w:val="20"/>
        </w:rPr>
      </w:pPr>
      <w:r>
        <w:rPr>
          <w:rFonts w:ascii="Century Gothic" w:eastAsia="Century Gothic" w:hAnsi="Century Gothic" w:cs="Century Gothic"/>
          <w:sz w:val="20"/>
          <w:szCs w:val="20"/>
        </w:rPr>
        <w:t xml:space="preserve">Para acceder a cada uno de los elementos dentro de la topología, es necesario establecer conexiones </w:t>
      </w:r>
      <w:proofErr w:type="spellStart"/>
      <w:r>
        <w:rPr>
          <w:rFonts w:ascii="Century Gothic" w:eastAsia="Century Gothic" w:hAnsi="Century Gothic" w:cs="Century Gothic"/>
          <w:sz w:val="20"/>
          <w:szCs w:val="20"/>
        </w:rPr>
        <w:t>ssh</w:t>
      </w:r>
      <w:proofErr w:type="spellEnd"/>
      <w:r>
        <w:rPr>
          <w:rFonts w:ascii="Century Gothic" w:eastAsia="Century Gothic" w:hAnsi="Century Gothic" w:cs="Century Gothic"/>
          <w:sz w:val="20"/>
          <w:szCs w:val="20"/>
        </w:rPr>
        <w:t xml:space="preserve"> a diferentes puertos previamente configurados.</w:t>
      </w: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61E47" w14:paraId="74792953" w14:textId="77777777">
        <w:trPr>
          <w:trHeight w:val="246"/>
        </w:trPr>
        <w:tc>
          <w:tcPr>
            <w:tcW w:w="4680" w:type="dxa"/>
            <w:shd w:val="clear" w:color="auto" w:fill="D9D9D9"/>
            <w:tcMar>
              <w:top w:w="100" w:type="dxa"/>
              <w:left w:w="100" w:type="dxa"/>
              <w:bottom w:w="100" w:type="dxa"/>
              <w:right w:w="100" w:type="dxa"/>
            </w:tcMar>
          </w:tcPr>
          <w:p w14:paraId="1A89F7CF"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Virtual Machine</w:t>
            </w:r>
          </w:p>
        </w:tc>
        <w:tc>
          <w:tcPr>
            <w:tcW w:w="4680" w:type="dxa"/>
            <w:shd w:val="clear" w:color="auto" w:fill="D9D9D9"/>
            <w:tcMar>
              <w:top w:w="100" w:type="dxa"/>
              <w:left w:w="100" w:type="dxa"/>
              <w:bottom w:w="100" w:type="dxa"/>
              <w:right w:w="100" w:type="dxa"/>
            </w:tcMar>
          </w:tcPr>
          <w:p w14:paraId="39F48403"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PORT</w:t>
            </w:r>
          </w:p>
        </w:tc>
      </w:tr>
      <w:tr w:rsidR="00B61E47" w14:paraId="748BA03F" w14:textId="77777777">
        <w:trPr>
          <w:trHeight w:val="366"/>
        </w:trPr>
        <w:tc>
          <w:tcPr>
            <w:tcW w:w="4680" w:type="dxa"/>
            <w:shd w:val="clear" w:color="auto" w:fill="auto"/>
            <w:tcMar>
              <w:top w:w="100" w:type="dxa"/>
              <w:left w:w="100" w:type="dxa"/>
              <w:bottom w:w="100" w:type="dxa"/>
              <w:right w:w="100" w:type="dxa"/>
            </w:tcMar>
          </w:tcPr>
          <w:p w14:paraId="673344DE"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Gateway</w:t>
            </w:r>
          </w:p>
        </w:tc>
        <w:tc>
          <w:tcPr>
            <w:tcW w:w="4680" w:type="dxa"/>
            <w:shd w:val="clear" w:color="auto" w:fill="auto"/>
            <w:tcMar>
              <w:top w:w="100" w:type="dxa"/>
              <w:left w:w="100" w:type="dxa"/>
              <w:bottom w:w="100" w:type="dxa"/>
              <w:right w:w="100" w:type="dxa"/>
            </w:tcMar>
          </w:tcPr>
          <w:p w14:paraId="34E5F242"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22</w:t>
            </w:r>
          </w:p>
        </w:tc>
      </w:tr>
      <w:tr w:rsidR="00B61E47" w14:paraId="082D0614" w14:textId="77777777">
        <w:trPr>
          <w:trHeight w:val="276"/>
        </w:trPr>
        <w:tc>
          <w:tcPr>
            <w:tcW w:w="4680" w:type="dxa"/>
            <w:shd w:val="clear" w:color="auto" w:fill="auto"/>
            <w:tcMar>
              <w:top w:w="100" w:type="dxa"/>
              <w:left w:w="100" w:type="dxa"/>
              <w:bottom w:w="100" w:type="dxa"/>
              <w:right w:w="100" w:type="dxa"/>
            </w:tcMar>
          </w:tcPr>
          <w:p w14:paraId="2B8F7BA9"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CONTROLLER</w:t>
            </w:r>
          </w:p>
        </w:tc>
        <w:tc>
          <w:tcPr>
            <w:tcW w:w="4680" w:type="dxa"/>
            <w:shd w:val="clear" w:color="auto" w:fill="auto"/>
            <w:tcMar>
              <w:top w:w="100" w:type="dxa"/>
              <w:left w:w="100" w:type="dxa"/>
              <w:bottom w:w="100" w:type="dxa"/>
              <w:right w:w="100" w:type="dxa"/>
            </w:tcMar>
          </w:tcPr>
          <w:p w14:paraId="3A87D617"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5800</w:t>
            </w:r>
          </w:p>
        </w:tc>
      </w:tr>
      <w:tr w:rsidR="00B61E47" w14:paraId="38D6436D" w14:textId="77777777">
        <w:tc>
          <w:tcPr>
            <w:tcW w:w="4680" w:type="dxa"/>
            <w:shd w:val="clear" w:color="auto" w:fill="auto"/>
            <w:tcMar>
              <w:top w:w="100" w:type="dxa"/>
              <w:left w:w="100" w:type="dxa"/>
              <w:bottom w:w="100" w:type="dxa"/>
              <w:right w:w="100" w:type="dxa"/>
            </w:tcMar>
          </w:tcPr>
          <w:p w14:paraId="424ED8F3"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SW1</w:t>
            </w:r>
          </w:p>
        </w:tc>
        <w:tc>
          <w:tcPr>
            <w:tcW w:w="4680" w:type="dxa"/>
            <w:shd w:val="clear" w:color="auto" w:fill="auto"/>
            <w:tcMar>
              <w:top w:w="100" w:type="dxa"/>
              <w:left w:w="100" w:type="dxa"/>
              <w:bottom w:w="100" w:type="dxa"/>
              <w:right w:w="100" w:type="dxa"/>
            </w:tcMar>
          </w:tcPr>
          <w:p w14:paraId="65E5B825"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5801</w:t>
            </w:r>
          </w:p>
        </w:tc>
      </w:tr>
      <w:tr w:rsidR="00B61E47" w14:paraId="43065EA2" w14:textId="77777777">
        <w:tc>
          <w:tcPr>
            <w:tcW w:w="4680" w:type="dxa"/>
            <w:shd w:val="clear" w:color="auto" w:fill="auto"/>
            <w:tcMar>
              <w:top w:w="100" w:type="dxa"/>
              <w:left w:w="100" w:type="dxa"/>
              <w:bottom w:w="100" w:type="dxa"/>
              <w:right w:w="100" w:type="dxa"/>
            </w:tcMar>
          </w:tcPr>
          <w:p w14:paraId="0EE57A3A"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SW2</w:t>
            </w:r>
          </w:p>
        </w:tc>
        <w:tc>
          <w:tcPr>
            <w:tcW w:w="4680" w:type="dxa"/>
            <w:shd w:val="clear" w:color="auto" w:fill="auto"/>
            <w:tcMar>
              <w:top w:w="100" w:type="dxa"/>
              <w:left w:w="100" w:type="dxa"/>
              <w:bottom w:w="100" w:type="dxa"/>
              <w:right w:w="100" w:type="dxa"/>
            </w:tcMar>
          </w:tcPr>
          <w:p w14:paraId="148EBD71"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5802</w:t>
            </w:r>
          </w:p>
        </w:tc>
      </w:tr>
      <w:tr w:rsidR="00B61E47" w14:paraId="6D9710F1" w14:textId="77777777">
        <w:tc>
          <w:tcPr>
            <w:tcW w:w="4680" w:type="dxa"/>
            <w:shd w:val="clear" w:color="auto" w:fill="auto"/>
            <w:tcMar>
              <w:top w:w="100" w:type="dxa"/>
              <w:left w:w="100" w:type="dxa"/>
              <w:bottom w:w="100" w:type="dxa"/>
              <w:right w:w="100" w:type="dxa"/>
            </w:tcMar>
          </w:tcPr>
          <w:p w14:paraId="66694ABC"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SW3</w:t>
            </w:r>
          </w:p>
        </w:tc>
        <w:tc>
          <w:tcPr>
            <w:tcW w:w="4680" w:type="dxa"/>
            <w:shd w:val="clear" w:color="auto" w:fill="auto"/>
            <w:tcMar>
              <w:top w:w="100" w:type="dxa"/>
              <w:left w:w="100" w:type="dxa"/>
              <w:bottom w:w="100" w:type="dxa"/>
              <w:right w:w="100" w:type="dxa"/>
            </w:tcMar>
          </w:tcPr>
          <w:p w14:paraId="7064FEFD"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5803</w:t>
            </w:r>
          </w:p>
        </w:tc>
      </w:tr>
      <w:tr w:rsidR="00B61E47" w14:paraId="2DE5C994" w14:textId="77777777">
        <w:tc>
          <w:tcPr>
            <w:tcW w:w="4680" w:type="dxa"/>
            <w:shd w:val="clear" w:color="auto" w:fill="auto"/>
            <w:tcMar>
              <w:top w:w="100" w:type="dxa"/>
              <w:left w:w="100" w:type="dxa"/>
              <w:bottom w:w="100" w:type="dxa"/>
              <w:right w:w="100" w:type="dxa"/>
            </w:tcMar>
          </w:tcPr>
          <w:p w14:paraId="5771D015"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SW4</w:t>
            </w:r>
          </w:p>
        </w:tc>
        <w:tc>
          <w:tcPr>
            <w:tcW w:w="4680" w:type="dxa"/>
            <w:shd w:val="clear" w:color="auto" w:fill="auto"/>
            <w:tcMar>
              <w:top w:w="100" w:type="dxa"/>
              <w:left w:w="100" w:type="dxa"/>
              <w:bottom w:w="100" w:type="dxa"/>
              <w:right w:w="100" w:type="dxa"/>
            </w:tcMar>
          </w:tcPr>
          <w:p w14:paraId="44488A13"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5804</w:t>
            </w:r>
          </w:p>
        </w:tc>
      </w:tr>
      <w:tr w:rsidR="00B61E47" w14:paraId="1F0E251A" w14:textId="77777777">
        <w:tc>
          <w:tcPr>
            <w:tcW w:w="4680" w:type="dxa"/>
            <w:shd w:val="clear" w:color="auto" w:fill="auto"/>
            <w:tcMar>
              <w:top w:w="100" w:type="dxa"/>
              <w:left w:w="100" w:type="dxa"/>
              <w:bottom w:w="100" w:type="dxa"/>
              <w:right w:w="100" w:type="dxa"/>
            </w:tcMar>
          </w:tcPr>
          <w:p w14:paraId="637301F7"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SW5</w:t>
            </w:r>
          </w:p>
        </w:tc>
        <w:tc>
          <w:tcPr>
            <w:tcW w:w="4680" w:type="dxa"/>
            <w:shd w:val="clear" w:color="auto" w:fill="auto"/>
            <w:tcMar>
              <w:top w:w="100" w:type="dxa"/>
              <w:left w:w="100" w:type="dxa"/>
              <w:bottom w:w="100" w:type="dxa"/>
              <w:right w:w="100" w:type="dxa"/>
            </w:tcMar>
          </w:tcPr>
          <w:p w14:paraId="4E1F3A58"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5805</w:t>
            </w:r>
          </w:p>
        </w:tc>
      </w:tr>
      <w:tr w:rsidR="00B61E47" w14:paraId="2FC157DD" w14:textId="77777777">
        <w:tc>
          <w:tcPr>
            <w:tcW w:w="4680" w:type="dxa"/>
            <w:shd w:val="clear" w:color="auto" w:fill="auto"/>
            <w:tcMar>
              <w:top w:w="100" w:type="dxa"/>
              <w:left w:w="100" w:type="dxa"/>
              <w:bottom w:w="100" w:type="dxa"/>
              <w:right w:w="100" w:type="dxa"/>
            </w:tcMar>
          </w:tcPr>
          <w:p w14:paraId="7CB215D5"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H1</w:t>
            </w:r>
          </w:p>
        </w:tc>
        <w:tc>
          <w:tcPr>
            <w:tcW w:w="4680" w:type="dxa"/>
            <w:shd w:val="clear" w:color="auto" w:fill="auto"/>
            <w:tcMar>
              <w:top w:w="100" w:type="dxa"/>
              <w:left w:w="100" w:type="dxa"/>
              <w:bottom w:w="100" w:type="dxa"/>
              <w:right w:w="100" w:type="dxa"/>
            </w:tcMar>
          </w:tcPr>
          <w:p w14:paraId="56FC7FD8"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5811</w:t>
            </w:r>
          </w:p>
        </w:tc>
      </w:tr>
      <w:tr w:rsidR="00B61E47" w14:paraId="32B052D1" w14:textId="77777777">
        <w:tc>
          <w:tcPr>
            <w:tcW w:w="4680" w:type="dxa"/>
            <w:shd w:val="clear" w:color="auto" w:fill="auto"/>
            <w:tcMar>
              <w:top w:w="100" w:type="dxa"/>
              <w:left w:w="100" w:type="dxa"/>
              <w:bottom w:w="100" w:type="dxa"/>
              <w:right w:w="100" w:type="dxa"/>
            </w:tcMar>
          </w:tcPr>
          <w:p w14:paraId="27547D52"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H2</w:t>
            </w:r>
          </w:p>
        </w:tc>
        <w:tc>
          <w:tcPr>
            <w:tcW w:w="4680" w:type="dxa"/>
            <w:shd w:val="clear" w:color="auto" w:fill="auto"/>
            <w:tcMar>
              <w:top w:w="100" w:type="dxa"/>
              <w:left w:w="100" w:type="dxa"/>
              <w:bottom w:w="100" w:type="dxa"/>
              <w:right w:w="100" w:type="dxa"/>
            </w:tcMar>
          </w:tcPr>
          <w:p w14:paraId="6F5889EE"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5812</w:t>
            </w:r>
          </w:p>
        </w:tc>
      </w:tr>
      <w:tr w:rsidR="00B61E47" w14:paraId="12C26FA4" w14:textId="77777777">
        <w:tc>
          <w:tcPr>
            <w:tcW w:w="4680" w:type="dxa"/>
            <w:shd w:val="clear" w:color="auto" w:fill="auto"/>
            <w:tcMar>
              <w:top w:w="100" w:type="dxa"/>
              <w:left w:w="100" w:type="dxa"/>
              <w:bottom w:w="100" w:type="dxa"/>
              <w:right w:w="100" w:type="dxa"/>
            </w:tcMar>
          </w:tcPr>
          <w:p w14:paraId="3165F05F"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H3</w:t>
            </w:r>
          </w:p>
        </w:tc>
        <w:tc>
          <w:tcPr>
            <w:tcW w:w="4680" w:type="dxa"/>
            <w:shd w:val="clear" w:color="auto" w:fill="auto"/>
            <w:tcMar>
              <w:top w:w="100" w:type="dxa"/>
              <w:left w:w="100" w:type="dxa"/>
              <w:bottom w:w="100" w:type="dxa"/>
              <w:right w:w="100" w:type="dxa"/>
            </w:tcMar>
          </w:tcPr>
          <w:p w14:paraId="2EC33B30" w14:textId="77777777" w:rsidR="00B61E47" w:rsidRDefault="00586462">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5813</w:t>
            </w:r>
          </w:p>
        </w:tc>
      </w:tr>
    </w:tbl>
    <w:p w14:paraId="484199D4" w14:textId="77777777" w:rsidR="00B61E47" w:rsidRDefault="00B61E47">
      <w:pPr>
        <w:spacing w:after="160"/>
        <w:rPr>
          <w:rFonts w:ascii="Century Gothic" w:eastAsia="Century Gothic" w:hAnsi="Century Gothic" w:cs="Century Gothic"/>
          <w:sz w:val="20"/>
          <w:szCs w:val="20"/>
        </w:rPr>
      </w:pPr>
    </w:p>
    <w:p w14:paraId="17B73D26" w14:textId="77777777" w:rsidR="00B61E47" w:rsidRDefault="00586462">
      <w:pPr>
        <w:spacing w:after="16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El comando a usar para tener un acceso vía </w:t>
      </w:r>
      <w:proofErr w:type="spellStart"/>
      <w:r>
        <w:rPr>
          <w:rFonts w:ascii="Century Gothic" w:eastAsia="Century Gothic" w:hAnsi="Century Gothic" w:cs="Century Gothic"/>
          <w:sz w:val="20"/>
          <w:szCs w:val="20"/>
        </w:rPr>
        <w:t>ssh</w:t>
      </w:r>
      <w:proofErr w:type="spellEnd"/>
      <w:r>
        <w:rPr>
          <w:rFonts w:ascii="Century Gothic" w:eastAsia="Century Gothic" w:hAnsi="Century Gothic" w:cs="Century Gothic"/>
          <w:sz w:val="20"/>
          <w:szCs w:val="20"/>
        </w:rPr>
        <w:t xml:space="preserve"> exitoso es: </w:t>
      </w:r>
    </w:p>
    <w:tbl>
      <w:tblPr>
        <w:tblStyle w:val="a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61E47" w14:paraId="17753D45" w14:textId="77777777">
        <w:tc>
          <w:tcPr>
            <w:tcW w:w="9360" w:type="dxa"/>
            <w:shd w:val="clear" w:color="auto" w:fill="auto"/>
            <w:tcMar>
              <w:top w:w="100" w:type="dxa"/>
              <w:left w:w="100" w:type="dxa"/>
              <w:bottom w:w="100" w:type="dxa"/>
              <w:right w:w="100" w:type="dxa"/>
            </w:tcMar>
          </w:tcPr>
          <w:p w14:paraId="6BB19A31" w14:textId="77777777" w:rsidR="00B61E47" w:rsidRDefault="00586462">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roofErr w:type="spellStart"/>
            <w:r>
              <w:rPr>
                <w:rFonts w:ascii="Century Gothic" w:eastAsia="Century Gothic" w:hAnsi="Century Gothic" w:cs="Century Gothic"/>
                <w:sz w:val="20"/>
                <w:szCs w:val="20"/>
              </w:rPr>
              <w:t>ssh</w:t>
            </w:r>
            <w:proofErr w:type="spellEnd"/>
            <w:r>
              <w:rPr>
                <w:rFonts w:ascii="Century Gothic" w:eastAsia="Century Gothic" w:hAnsi="Century Gothic" w:cs="Century Gothic"/>
                <w:sz w:val="20"/>
                <w:szCs w:val="20"/>
              </w:rPr>
              <w:t xml:space="preserve"> </w:t>
            </w:r>
            <w:proofErr w:type="spellStart"/>
            <w:r>
              <w:rPr>
                <w:rFonts w:ascii="Century Gothic" w:eastAsia="Century Gothic" w:hAnsi="Century Gothic" w:cs="Century Gothic"/>
                <w:sz w:val="20"/>
                <w:szCs w:val="20"/>
              </w:rPr>
              <w:t>ubuntu</w:t>
            </w:r>
            <w:proofErr w:type="spellEnd"/>
            <w:r>
              <w:rPr>
                <w:rFonts w:ascii="Century Gothic" w:eastAsia="Century Gothic" w:hAnsi="Century Gothic" w:cs="Century Gothic"/>
                <w:sz w:val="20"/>
                <w:szCs w:val="20"/>
              </w:rPr>
              <w:t>@$ip_gateway -p $</w:t>
            </w:r>
            <w:proofErr w:type="spellStart"/>
            <w:r>
              <w:rPr>
                <w:rFonts w:ascii="Century Gothic" w:eastAsia="Century Gothic" w:hAnsi="Century Gothic" w:cs="Century Gothic"/>
                <w:sz w:val="20"/>
                <w:szCs w:val="20"/>
              </w:rPr>
              <w:t>port</w:t>
            </w:r>
            <w:proofErr w:type="spellEnd"/>
          </w:p>
        </w:tc>
      </w:tr>
    </w:tbl>
    <w:p w14:paraId="07BC3019" w14:textId="77777777" w:rsidR="00B61E47" w:rsidRDefault="00B61E47">
      <w:pPr>
        <w:rPr>
          <w:rFonts w:ascii="Century Gothic" w:eastAsia="Century Gothic" w:hAnsi="Century Gothic" w:cs="Century Gothic"/>
          <w:sz w:val="20"/>
          <w:szCs w:val="20"/>
        </w:rPr>
      </w:pPr>
    </w:p>
    <w:tbl>
      <w:tblPr>
        <w:tblStyle w:val="a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61E47" w14:paraId="0D8BBB12" w14:textId="77777777">
        <w:trPr>
          <w:trHeight w:val="1028"/>
        </w:trPr>
        <w:tc>
          <w:tcPr>
            <w:tcW w:w="9360" w:type="dxa"/>
            <w:tcBorders>
              <w:top w:val="single" w:sz="8" w:space="0" w:color="FFFFFF"/>
              <w:left w:val="single" w:sz="18" w:space="0" w:color="4A86E8"/>
              <w:bottom w:val="single" w:sz="8" w:space="0" w:color="FFFFFF"/>
              <w:right w:val="single" w:sz="8" w:space="0" w:color="FFFFFF"/>
            </w:tcBorders>
            <w:shd w:val="clear" w:color="auto" w:fill="CFE2F3"/>
            <w:tcMar>
              <w:top w:w="100" w:type="dxa"/>
              <w:left w:w="100" w:type="dxa"/>
              <w:bottom w:w="100" w:type="dxa"/>
              <w:right w:w="100" w:type="dxa"/>
            </w:tcMar>
          </w:tcPr>
          <w:p w14:paraId="598DF31E" w14:textId="77777777" w:rsidR="00B61E47" w:rsidRDefault="00586462">
            <w:pPr>
              <w:widowControl w:val="0"/>
              <w:ind w:left="141" w:right="159"/>
              <w:rPr>
                <w:rFonts w:ascii="Century Gothic" w:eastAsia="Century Gothic" w:hAnsi="Century Gothic" w:cs="Century Gothic"/>
                <w:b/>
                <w:color w:val="000001"/>
                <w:sz w:val="20"/>
                <w:szCs w:val="20"/>
              </w:rPr>
            </w:pPr>
            <w:r>
              <w:rPr>
                <w:rFonts w:ascii="Century Gothic" w:eastAsia="Century Gothic" w:hAnsi="Century Gothic" w:cs="Century Gothic"/>
                <w:color w:val="000001"/>
                <w:sz w:val="20"/>
                <w:szCs w:val="20"/>
              </w:rPr>
              <w:t xml:space="preserve">✔ </w:t>
            </w:r>
            <w:r>
              <w:rPr>
                <w:rFonts w:ascii="Century Gothic" w:eastAsia="Century Gothic" w:hAnsi="Century Gothic" w:cs="Century Gothic"/>
                <w:b/>
                <w:color w:val="000001"/>
                <w:sz w:val="20"/>
                <w:szCs w:val="20"/>
              </w:rPr>
              <w:t>Nota</w:t>
            </w:r>
          </w:p>
          <w:p w14:paraId="35B49D0A" w14:textId="77777777" w:rsidR="00B61E47" w:rsidRDefault="00586462">
            <w:pPr>
              <w:widowControl w:val="0"/>
              <w:ind w:left="141" w:right="159"/>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Las credenciales para acceder a </w:t>
            </w:r>
            <w:proofErr w:type="gramStart"/>
            <w:r>
              <w:rPr>
                <w:rFonts w:ascii="Century Gothic" w:eastAsia="Century Gothic" w:hAnsi="Century Gothic" w:cs="Century Gothic"/>
                <w:sz w:val="20"/>
                <w:szCs w:val="20"/>
              </w:rPr>
              <w:t>la máquinas virtuales</w:t>
            </w:r>
            <w:proofErr w:type="gramEnd"/>
            <w:r>
              <w:rPr>
                <w:rFonts w:ascii="Century Gothic" w:eastAsia="Century Gothic" w:hAnsi="Century Gothic" w:cs="Century Gothic"/>
                <w:sz w:val="20"/>
                <w:szCs w:val="20"/>
              </w:rPr>
              <w:t xml:space="preserve"> son:</w:t>
            </w:r>
          </w:p>
          <w:p w14:paraId="6CF96BFC" w14:textId="77777777" w:rsidR="00B61E47" w:rsidRDefault="00586462">
            <w:pPr>
              <w:widowControl w:val="0"/>
              <w:numPr>
                <w:ilvl w:val="0"/>
                <w:numId w:val="1"/>
              </w:numPr>
              <w:ind w:right="159"/>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user</w:t>
            </w:r>
            <w:proofErr w:type="spellEnd"/>
            <w:r>
              <w:rPr>
                <w:rFonts w:ascii="Century Gothic" w:eastAsia="Century Gothic" w:hAnsi="Century Gothic" w:cs="Century Gothic"/>
                <w:sz w:val="20"/>
                <w:szCs w:val="20"/>
              </w:rPr>
              <w:t xml:space="preserve">: </w:t>
            </w:r>
            <w:proofErr w:type="spellStart"/>
            <w:r>
              <w:rPr>
                <w:rFonts w:ascii="Century Gothic" w:eastAsia="Century Gothic" w:hAnsi="Century Gothic" w:cs="Century Gothic"/>
                <w:sz w:val="20"/>
                <w:szCs w:val="20"/>
              </w:rPr>
              <w:t>ubuntu</w:t>
            </w:r>
            <w:proofErr w:type="spellEnd"/>
          </w:p>
          <w:p w14:paraId="37B09D35" w14:textId="77777777" w:rsidR="00B61E47" w:rsidRDefault="00586462">
            <w:pPr>
              <w:widowControl w:val="0"/>
              <w:numPr>
                <w:ilvl w:val="0"/>
                <w:numId w:val="1"/>
              </w:numPr>
              <w:ind w:right="159"/>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password</w:t>
            </w:r>
            <w:proofErr w:type="spellEnd"/>
            <w:r>
              <w:rPr>
                <w:rFonts w:ascii="Century Gothic" w:eastAsia="Century Gothic" w:hAnsi="Century Gothic" w:cs="Century Gothic"/>
                <w:sz w:val="20"/>
                <w:szCs w:val="20"/>
              </w:rPr>
              <w:t xml:space="preserve">: </w:t>
            </w:r>
            <w:proofErr w:type="spellStart"/>
            <w:r>
              <w:rPr>
                <w:rFonts w:ascii="Century Gothic" w:eastAsia="Century Gothic" w:hAnsi="Century Gothic" w:cs="Century Gothic"/>
                <w:sz w:val="20"/>
                <w:szCs w:val="20"/>
              </w:rPr>
              <w:t>ubuntu</w:t>
            </w:r>
            <w:proofErr w:type="spellEnd"/>
          </w:p>
        </w:tc>
      </w:tr>
      <w:tr w:rsidR="00B61E47" w14:paraId="79D27C57" w14:textId="77777777">
        <w:trPr>
          <w:trHeight w:val="1028"/>
        </w:trPr>
        <w:tc>
          <w:tcPr>
            <w:tcW w:w="9360" w:type="dxa"/>
            <w:tcBorders>
              <w:top w:val="single" w:sz="8" w:space="0" w:color="FFFFFF"/>
              <w:left w:val="single" w:sz="18" w:space="0" w:color="4A86E8"/>
              <w:bottom w:val="single" w:sz="8" w:space="0" w:color="FFFFFF"/>
              <w:right w:val="single" w:sz="8" w:space="0" w:color="FFFFFF"/>
            </w:tcBorders>
            <w:shd w:val="clear" w:color="auto" w:fill="CFE2F3"/>
            <w:tcMar>
              <w:top w:w="100" w:type="dxa"/>
              <w:left w:w="100" w:type="dxa"/>
              <w:bottom w:w="100" w:type="dxa"/>
              <w:right w:w="100" w:type="dxa"/>
            </w:tcMar>
          </w:tcPr>
          <w:p w14:paraId="44945996" w14:textId="77777777" w:rsidR="00B61E47" w:rsidRDefault="00586462">
            <w:pPr>
              <w:widowControl w:val="0"/>
              <w:ind w:left="141" w:right="159"/>
              <w:rPr>
                <w:rFonts w:ascii="Century Gothic" w:eastAsia="Century Gothic" w:hAnsi="Century Gothic" w:cs="Century Gothic"/>
                <w:b/>
                <w:color w:val="000001"/>
                <w:sz w:val="20"/>
                <w:szCs w:val="20"/>
              </w:rPr>
            </w:pPr>
            <w:r>
              <w:rPr>
                <w:rFonts w:ascii="Century Gothic" w:eastAsia="Century Gothic" w:hAnsi="Century Gothic" w:cs="Century Gothic"/>
                <w:color w:val="000001"/>
                <w:sz w:val="20"/>
                <w:szCs w:val="20"/>
              </w:rPr>
              <w:t xml:space="preserve">✔ </w:t>
            </w:r>
            <w:r>
              <w:rPr>
                <w:rFonts w:ascii="Century Gothic" w:eastAsia="Century Gothic" w:hAnsi="Century Gothic" w:cs="Century Gothic"/>
                <w:b/>
                <w:color w:val="000001"/>
                <w:sz w:val="20"/>
                <w:szCs w:val="20"/>
              </w:rPr>
              <w:t>Nota</w:t>
            </w:r>
          </w:p>
          <w:p w14:paraId="0A3DA43D" w14:textId="77777777" w:rsidR="00B61E47" w:rsidRDefault="00586462">
            <w:pPr>
              <w:widowControl w:val="0"/>
              <w:ind w:left="141" w:right="159"/>
              <w:rPr>
                <w:rFonts w:ascii="Century Gothic" w:eastAsia="Century Gothic" w:hAnsi="Century Gothic" w:cs="Century Gothic"/>
                <w:b/>
                <w:color w:val="000001"/>
                <w:sz w:val="20"/>
                <w:szCs w:val="20"/>
              </w:rPr>
            </w:pPr>
            <w:r>
              <w:rPr>
                <w:rFonts w:ascii="Century Gothic" w:eastAsia="Century Gothic" w:hAnsi="Century Gothic" w:cs="Century Gothic"/>
                <w:sz w:val="20"/>
                <w:szCs w:val="20"/>
              </w:rPr>
              <w:t xml:space="preserve">Debe reemplazar las variables </w:t>
            </w:r>
            <w:proofErr w:type="spellStart"/>
            <w:r>
              <w:rPr>
                <w:rFonts w:ascii="Century Gothic" w:eastAsia="Century Gothic" w:hAnsi="Century Gothic" w:cs="Century Gothic"/>
                <w:b/>
                <w:sz w:val="20"/>
                <w:szCs w:val="20"/>
              </w:rPr>
              <w:t>ip_gateway</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y </w:t>
            </w:r>
            <w:proofErr w:type="spellStart"/>
            <w:r>
              <w:rPr>
                <w:rFonts w:ascii="Century Gothic" w:eastAsia="Century Gothic" w:hAnsi="Century Gothic" w:cs="Century Gothic"/>
                <w:b/>
                <w:sz w:val="20"/>
                <w:szCs w:val="20"/>
              </w:rPr>
              <w:t>port</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de acuerdo a su conveniencia.</w:t>
            </w:r>
          </w:p>
        </w:tc>
      </w:tr>
    </w:tbl>
    <w:p w14:paraId="1AF9210D" w14:textId="77777777" w:rsidR="00B61E47" w:rsidRDefault="00B61E47">
      <w:pPr>
        <w:rPr>
          <w:rFonts w:ascii="Century Gothic" w:eastAsia="Century Gothic" w:hAnsi="Century Gothic" w:cs="Century Gothic"/>
          <w:sz w:val="20"/>
          <w:szCs w:val="20"/>
        </w:rPr>
      </w:pPr>
    </w:p>
    <w:tbl>
      <w:tblPr>
        <w:tblStyle w:val="a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61E47" w14:paraId="00AEC8F4" w14:textId="77777777">
        <w:tc>
          <w:tcPr>
            <w:tcW w:w="9360" w:type="dxa"/>
            <w:tcBorders>
              <w:top w:val="single" w:sz="8" w:space="0" w:color="FFFFFF"/>
              <w:left w:val="single" w:sz="18" w:space="0" w:color="FFFF00"/>
              <w:bottom w:val="single" w:sz="8" w:space="0" w:color="FFFFFF"/>
              <w:right w:val="single" w:sz="8" w:space="0" w:color="FFFFFF"/>
            </w:tcBorders>
            <w:shd w:val="clear" w:color="auto" w:fill="FFFDE1"/>
            <w:tcMar>
              <w:top w:w="100" w:type="dxa"/>
              <w:left w:w="100" w:type="dxa"/>
              <w:bottom w:w="100" w:type="dxa"/>
              <w:right w:w="100" w:type="dxa"/>
            </w:tcMar>
          </w:tcPr>
          <w:p w14:paraId="6275A48C" w14:textId="77777777" w:rsidR="00B61E47" w:rsidRDefault="00586462">
            <w:pPr>
              <w:widowControl w:val="0"/>
              <w:ind w:left="141" w:right="159"/>
              <w:rPr>
                <w:rFonts w:ascii="Century Gothic" w:eastAsia="Century Gothic" w:hAnsi="Century Gothic" w:cs="Century Gothic"/>
                <w:b/>
                <w:color w:val="000001"/>
                <w:sz w:val="20"/>
                <w:szCs w:val="20"/>
              </w:rPr>
            </w:pPr>
            <w:r>
              <w:rPr>
                <w:rFonts w:ascii="Century Gothic" w:eastAsia="Century Gothic" w:hAnsi="Century Gothic" w:cs="Century Gothic"/>
                <w:color w:val="000001"/>
                <w:sz w:val="20"/>
                <w:szCs w:val="20"/>
              </w:rPr>
              <w:t xml:space="preserve">✔ </w:t>
            </w:r>
            <w:r>
              <w:rPr>
                <w:rFonts w:ascii="Century Gothic" w:eastAsia="Century Gothic" w:hAnsi="Century Gothic" w:cs="Century Gothic"/>
                <w:b/>
                <w:color w:val="000001"/>
                <w:sz w:val="20"/>
                <w:szCs w:val="20"/>
              </w:rPr>
              <w:t>Importante</w:t>
            </w:r>
          </w:p>
          <w:p w14:paraId="56366ADF" w14:textId="77777777" w:rsidR="00B61E47" w:rsidRDefault="00586462">
            <w:pPr>
              <w:widowControl w:val="0"/>
              <w:ind w:left="141" w:right="159"/>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El usuario </w:t>
            </w:r>
            <w:proofErr w:type="spellStart"/>
            <w:r>
              <w:rPr>
                <w:rFonts w:ascii="Century Gothic" w:eastAsia="Century Gothic" w:hAnsi="Century Gothic" w:cs="Century Gothic"/>
                <w:sz w:val="20"/>
                <w:szCs w:val="20"/>
              </w:rPr>
              <w:t>ubuntu</w:t>
            </w:r>
            <w:proofErr w:type="spellEnd"/>
            <w:r>
              <w:rPr>
                <w:rFonts w:ascii="Century Gothic" w:eastAsia="Century Gothic" w:hAnsi="Century Gothic" w:cs="Century Gothic"/>
                <w:sz w:val="20"/>
                <w:szCs w:val="20"/>
              </w:rPr>
              <w:t xml:space="preserve"> tiene permisos de </w:t>
            </w:r>
            <w:proofErr w:type="spellStart"/>
            <w:r>
              <w:rPr>
                <w:rFonts w:ascii="Century Gothic" w:eastAsia="Century Gothic" w:hAnsi="Century Gothic" w:cs="Century Gothic"/>
                <w:sz w:val="20"/>
                <w:szCs w:val="20"/>
              </w:rPr>
              <w:t>sudoers</w:t>
            </w:r>
            <w:proofErr w:type="spellEnd"/>
            <w:r>
              <w:rPr>
                <w:rFonts w:ascii="Century Gothic" w:eastAsia="Century Gothic" w:hAnsi="Century Gothic" w:cs="Century Gothic"/>
                <w:sz w:val="20"/>
                <w:szCs w:val="20"/>
              </w:rPr>
              <w:t xml:space="preserve"> en todas las </w:t>
            </w:r>
            <w:proofErr w:type="spellStart"/>
            <w:r>
              <w:rPr>
                <w:rFonts w:ascii="Century Gothic" w:eastAsia="Century Gothic" w:hAnsi="Century Gothic" w:cs="Century Gothic"/>
                <w:sz w:val="20"/>
                <w:szCs w:val="20"/>
              </w:rPr>
              <w:t>VMs</w:t>
            </w:r>
            <w:proofErr w:type="spellEnd"/>
            <w:r>
              <w:rPr>
                <w:rFonts w:ascii="Century Gothic" w:eastAsia="Century Gothic" w:hAnsi="Century Gothic" w:cs="Century Gothic"/>
                <w:sz w:val="20"/>
                <w:szCs w:val="20"/>
              </w:rPr>
              <w:t xml:space="preserve"> a excepción del Gateway. Cualquier tipo de modificación dentro del Gateway está </w:t>
            </w:r>
            <w:proofErr w:type="gramStart"/>
            <w:r>
              <w:rPr>
                <w:rFonts w:ascii="Century Gothic" w:eastAsia="Century Gothic" w:hAnsi="Century Gothic" w:cs="Century Gothic"/>
                <w:sz w:val="20"/>
                <w:szCs w:val="20"/>
              </w:rPr>
              <w:t>prohibida</w:t>
            </w:r>
            <w:proofErr w:type="gramEnd"/>
            <w:r>
              <w:rPr>
                <w:rFonts w:ascii="Century Gothic" w:eastAsia="Century Gothic" w:hAnsi="Century Gothic" w:cs="Century Gothic"/>
                <w:sz w:val="20"/>
                <w:szCs w:val="20"/>
              </w:rPr>
              <w:t xml:space="preserve">, recuerden que este dispositivo sólo será usado para acceder a sus demás </w:t>
            </w:r>
            <w:proofErr w:type="spellStart"/>
            <w:r>
              <w:rPr>
                <w:rFonts w:ascii="Century Gothic" w:eastAsia="Century Gothic" w:hAnsi="Century Gothic" w:cs="Century Gothic"/>
                <w:sz w:val="20"/>
                <w:szCs w:val="20"/>
              </w:rPr>
              <w:t>VMs</w:t>
            </w:r>
            <w:proofErr w:type="spellEnd"/>
            <w:r>
              <w:rPr>
                <w:rFonts w:ascii="Century Gothic" w:eastAsia="Century Gothic" w:hAnsi="Century Gothic" w:cs="Century Gothic"/>
                <w:sz w:val="20"/>
                <w:szCs w:val="20"/>
              </w:rPr>
              <w:t>.</w:t>
            </w:r>
          </w:p>
        </w:tc>
      </w:tr>
    </w:tbl>
    <w:p w14:paraId="4C5FE73F" w14:textId="77777777" w:rsidR="00B61E47" w:rsidRDefault="00B61E47">
      <w:pPr>
        <w:spacing w:after="160" w:line="360" w:lineRule="auto"/>
        <w:rPr>
          <w:rFonts w:ascii="Century Gothic" w:eastAsia="Century Gothic" w:hAnsi="Century Gothic" w:cs="Century Gothic"/>
          <w:sz w:val="20"/>
          <w:szCs w:val="20"/>
        </w:rPr>
      </w:pPr>
    </w:p>
    <w:p w14:paraId="163734FB" w14:textId="77777777" w:rsidR="00B61E47" w:rsidRDefault="00586462">
      <w:pPr>
        <w:spacing w:after="160" w:line="360" w:lineRule="auto"/>
        <w:jc w:val="center"/>
        <w:rPr>
          <w:sz w:val="32"/>
          <w:szCs w:val="32"/>
          <w:u w:val="single"/>
        </w:rPr>
      </w:pPr>
      <w:r>
        <w:br w:type="page"/>
      </w:r>
    </w:p>
    <w:p w14:paraId="5EF83EFF" w14:textId="77777777" w:rsidR="00B61E47" w:rsidRDefault="00586462">
      <w:pPr>
        <w:pStyle w:val="Ttulo"/>
        <w:spacing w:before="480" w:after="120" w:line="360" w:lineRule="auto"/>
        <w:jc w:val="center"/>
        <w:rPr>
          <w:rFonts w:ascii="Century Gothic" w:eastAsia="Century Gothic" w:hAnsi="Century Gothic" w:cs="Century Gothic"/>
          <w:b/>
          <w:sz w:val="32"/>
          <w:szCs w:val="32"/>
        </w:rPr>
      </w:pPr>
      <w:bookmarkStart w:id="1" w:name="_heading=h.hej8sj8ytm3" w:colFirst="0" w:colLast="0"/>
      <w:bookmarkEnd w:id="1"/>
      <w:r>
        <w:rPr>
          <w:rFonts w:ascii="Century Gothic" w:eastAsia="Century Gothic" w:hAnsi="Century Gothic" w:cs="Century Gothic"/>
          <w:b/>
          <w:sz w:val="32"/>
          <w:szCs w:val="32"/>
        </w:rPr>
        <w:lastRenderedPageBreak/>
        <w:t>INFORME PREVIO</w:t>
      </w:r>
    </w:p>
    <w:p w14:paraId="7495B737" w14:textId="77777777" w:rsidR="00B61E47" w:rsidRDefault="00586462">
      <w:pPr>
        <w:spacing w:after="160" w:line="360" w:lineRule="auto"/>
        <w:jc w:val="both"/>
        <w:rPr>
          <w:rFonts w:ascii="Century Gothic" w:eastAsia="Century Gothic" w:hAnsi="Century Gothic" w:cs="Century Gothic"/>
          <w:sz w:val="20"/>
          <w:szCs w:val="20"/>
          <w:u w:val="single"/>
        </w:rPr>
      </w:pPr>
      <w:r>
        <w:rPr>
          <w:rFonts w:ascii="Century Gothic" w:eastAsia="Century Gothic" w:hAnsi="Century Gothic" w:cs="Century Gothic"/>
          <w:sz w:val="20"/>
          <w:szCs w:val="20"/>
          <w:u w:val="single"/>
        </w:rPr>
        <w:t>Indicaciones generales:</w:t>
      </w:r>
    </w:p>
    <w:p w14:paraId="2EA2BF7A" w14:textId="77777777" w:rsidR="00B61E47" w:rsidRDefault="00586462">
      <w:pPr>
        <w:numPr>
          <w:ilvl w:val="0"/>
          <w:numId w:val="7"/>
        </w:numPr>
        <w:spacing w:line="240" w:lineRule="auto"/>
        <w:ind w:left="270"/>
        <w:jc w:val="both"/>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Puntaje total: 5 </w:t>
      </w:r>
      <w:proofErr w:type="spellStart"/>
      <w:r>
        <w:rPr>
          <w:rFonts w:ascii="Century Gothic" w:eastAsia="Century Gothic" w:hAnsi="Century Gothic" w:cs="Century Gothic"/>
          <w:b/>
          <w:sz w:val="20"/>
          <w:szCs w:val="20"/>
        </w:rPr>
        <w:t>pts</w:t>
      </w:r>
      <w:proofErr w:type="spellEnd"/>
    </w:p>
    <w:p w14:paraId="349886F5" w14:textId="77777777" w:rsidR="00B61E47" w:rsidRDefault="00586462">
      <w:pPr>
        <w:numPr>
          <w:ilvl w:val="0"/>
          <w:numId w:val="7"/>
        </w:numPr>
        <w:spacing w:line="240" w:lineRule="auto"/>
        <w:ind w:left="270"/>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El desarrollo del informe previo es personal, por lo que cada alumno deberá presentar un archivo en formato </w:t>
      </w:r>
      <w:r>
        <w:rPr>
          <w:rFonts w:ascii="Century Gothic" w:eastAsia="Century Gothic" w:hAnsi="Century Gothic" w:cs="Century Gothic"/>
          <w:b/>
          <w:sz w:val="20"/>
          <w:szCs w:val="20"/>
        </w:rPr>
        <w:t>(.</w:t>
      </w:r>
      <w:proofErr w:type="spellStart"/>
      <w:r>
        <w:rPr>
          <w:rFonts w:ascii="Century Gothic" w:eastAsia="Century Gothic" w:hAnsi="Century Gothic" w:cs="Century Gothic"/>
          <w:b/>
          <w:sz w:val="20"/>
          <w:szCs w:val="20"/>
        </w:rPr>
        <w:t>pdf</w:t>
      </w:r>
      <w:proofErr w:type="spellEnd"/>
      <w:r>
        <w:rPr>
          <w:rFonts w:ascii="Century Gothic" w:eastAsia="Century Gothic" w:hAnsi="Century Gothic" w:cs="Century Gothic"/>
          <w:b/>
          <w:sz w:val="20"/>
          <w:szCs w:val="20"/>
        </w:rPr>
        <w:t>)</w:t>
      </w:r>
      <w:r>
        <w:rPr>
          <w:rFonts w:ascii="Century Gothic" w:eastAsia="Century Gothic" w:hAnsi="Century Gothic" w:cs="Century Gothic"/>
          <w:sz w:val="20"/>
          <w:szCs w:val="20"/>
        </w:rPr>
        <w:t xml:space="preserve"> con sus respectivas respuestas.</w:t>
      </w:r>
    </w:p>
    <w:p w14:paraId="5A7E4476" w14:textId="77777777" w:rsidR="00B61E47" w:rsidRDefault="00586462">
      <w:pPr>
        <w:numPr>
          <w:ilvl w:val="0"/>
          <w:numId w:val="7"/>
        </w:numPr>
        <w:spacing w:line="240" w:lineRule="auto"/>
        <w:ind w:left="270"/>
        <w:jc w:val="both"/>
        <w:rPr>
          <w:sz w:val="20"/>
          <w:szCs w:val="20"/>
        </w:rPr>
      </w:pPr>
      <w:r>
        <w:rPr>
          <w:rFonts w:ascii="Century Gothic" w:eastAsia="Century Gothic" w:hAnsi="Century Gothic" w:cs="Century Gothic"/>
          <w:sz w:val="20"/>
          <w:szCs w:val="20"/>
        </w:rPr>
        <w:t xml:space="preserve">Fecha máxima de entrega del IP: </w:t>
      </w:r>
      <w:proofErr w:type="gramStart"/>
      <w:r>
        <w:rPr>
          <w:rFonts w:ascii="Century Gothic" w:eastAsia="Century Gothic" w:hAnsi="Century Gothic" w:cs="Century Gothic"/>
          <w:b/>
          <w:sz w:val="20"/>
          <w:szCs w:val="20"/>
        </w:rPr>
        <w:t>Martes</w:t>
      </w:r>
      <w:proofErr w:type="gramEnd"/>
      <w:r>
        <w:rPr>
          <w:rFonts w:ascii="Century Gothic" w:eastAsia="Century Gothic" w:hAnsi="Century Gothic" w:cs="Century Gothic"/>
          <w:b/>
          <w:sz w:val="20"/>
          <w:szCs w:val="20"/>
        </w:rPr>
        <w:t xml:space="preserve"> 07 de Octubre a las 17:00 horas para ambos horarios (vía Google </w:t>
      </w:r>
      <w:proofErr w:type="spellStart"/>
      <w:r>
        <w:rPr>
          <w:rFonts w:ascii="Century Gothic" w:eastAsia="Century Gothic" w:hAnsi="Century Gothic" w:cs="Century Gothic"/>
          <w:b/>
          <w:sz w:val="20"/>
          <w:szCs w:val="20"/>
        </w:rPr>
        <w:t>Classroom</w:t>
      </w:r>
      <w:proofErr w:type="spellEnd"/>
      <w:r>
        <w:rPr>
          <w:rFonts w:ascii="Century Gothic" w:eastAsia="Century Gothic" w:hAnsi="Century Gothic" w:cs="Century Gothic"/>
          <w:b/>
          <w:sz w:val="20"/>
          <w:szCs w:val="20"/>
        </w:rPr>
        <w:t>)</w:t>
      </w:r>
      <w:r>
        <w:rPr>
          <w:rFonts w:ascii="Century Gothic" w:eastAsia="Century Gothic" w:hAnsi="Century Gothic" w:cs="Century Gothic"/>
          <w:sz w:val="20"/>
          <w:szCs w:val="20"/>
        </w:rPr>
        <w:t>. No se podrán subir los informes después de dicha hora ni se recibirán por ningún otro medio. Sólo se podrá extender la fecha de presentación del informe previo a los alumnos en casos extraordinarios y bajo consentimiento expreso de los profesores del curso.</w:t>
      </w:r>
    </w:p>
    <w:p w14:paraId="39154C71" w14:textId="77777777" w:rsidR="00B61E47" w:rsidRDefault="00586462">
      <w:pPr>
        <w:numPr>
          <w:ilvl w:val="0"/>
          <w:numId w:val="7"/>
        </w:numPr>
        <w:pBdr>
          <w:top w:val="nil"/>
          <w:left w:val="nil"/>
          <w:bottom w:val="nil"/>
          <w:right w:val="nil"/>
          <w:between w:val="nil"/>
        </w:pBdr>
        <w:spacing w:line="240" w:lineRule="auto"/>
        <w:ind w:left="270"/>
        <w:jc w:val="both"/>
        <w:rPr>
          <w:sz w:val="20"/>
          <w:szCs w:val="20"/>
        </w:rPr>
      </w:pPr>
      <w:r>
        <w:rPr>
          <w:rFonts w:ascii="Century Gothic" w:eastAsia="Century Gothic" w:hAnsi="Century Gothic" w:cs="Century Gothic"/>
          <w:sz w:val="20"/>
          <w:szCs w:val="20"/>
        </w:rPr>
        <w:t>Subir el informe previo a la actividad de CLASSROOM correspondiente (LABORATORIO 4 - INFORME PREVIO) con el siguiente formato: TEL354_IP_LAB4_[YYY].</w:t>
      </w:r>
      <w:proofErr w:type="spellStart"/>
      <w:r>
        <w:rPr>
          <w:rFonts w:ascii="Century Gothic" w:eastAsia="Century Gothic" w:hAnsi="Century Gothic" w:cs="Century Gothic"/>
          <w:sz w:val="20"/>
          <w:szCs w:val="20"/>
        </w:rPr>
        <w:t>pdf</w:t>
      </w:r>
      <w:proofErr w:type="spellEnd"/>
      <w:r>
        <w:rPr>
          <w:rFonts w:ascii="Century Gothic" w:eastAsia="Century Gothic" w:hAnsi="Century Gothic" w:cs="Century Gothic"/>
          <w:sz w:val="20"/>
          <w:szCs w:val="20"/>
        </w:rPr>
        <w:t>, donde [YYY] es su código PUCP.</w:t>
      </w:r>
    </w:p>
    <w:p w14:paraId="01226245" w14:textId="77777777" w:rsidR="00B61E47" w:rsidRDefault="00586462">
      <w:pPr>
        <w:numPr>
          <w:ilvl w:val="0"/>
          <w:numId w:val="7"/>
        </w:numPr>
        <w:spacing w:after="160" w:line="240" w:lineRule="auto"/>
        <w:ind w:left="270"/>
        <w:jc w:val="both"/>
        <w:rPr>
          <w:rFonts w:ascii="Calibri" w:eastAsia="Calibri" w:hAnsi="Calibri" w:cs="Calibri"/>
          <w:sz w:val="20"/>
          <w:szCs w:val="20"/>
        </w:rPr>
      </w:pPr>
      <w:r>
        <w:rPr>
          <w:rFonts w:ascii="Century Gothic" w:eastAsia="Century Gothic" w:hAnsi="Century Gothic" w:cs="Century Gothic"/>
          <w:sz w:val="20"/>
          <w:szCs w:val="20"/>
        </w:rPr>
        <w:t>Es responsabilidad del alumno revisar y practicar los conceptos y herramientas indicados en el informe previo, pues estos serán vitales para el desarrollo de la experiencia en laboratorio.</w:t>
      </w:r>
    </w:p>
    <w:tbl>
      <w:tblPr>
        <w:tblStyle w:val="af6"/>
        <w:tblW w:w="9350" w:type="dxa"/>
        <w:tblInd w:w="-108"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9350"/>
      </w:tblGrid>
      <w:tr w:rsidR="00B61E47" w14:paraId="44CD9DB8" w14:textId="77777777">
        <w:tc>
          <w:tcPr>
            <w:tcW w:w="9350" w:type="dxa"/>
          </w:tcPr>
          <w:p w14:paraId="1F20B507" w14:textId="77777777" w:rsidR="00B61E47" w:rsidRDefault="00B61E47">
            <w:pPr>
              <w:jc w:val="both"/>
              <w:rPr>
                <w:sz w:val="20"/>
                <w:szCs w:val="20"/>
              </w:rPr>
            </w:pPr>
          </w:p>
        </w:tc>
      </w:tr>
    </w:tbl>
    <w:p w14:paraId="1F286876" w14:textId="77777777" w:rsidR="00B61E47" w:rsidRDefault="00586462">
      <w:pPr>
        <w:numPr>
          <w:ilvl w:val="0"/>
          <w:numId w:val="3"/>
        </w:numPr>
        <w:spacing w:line="360" w:lineRule="auto"/>
        <w:ind w:left="283"/>
        <w:jc w:val="both"/>
        <w:rPr>
          <w:sz w:val="20"/>
          <w:szCs w:val="20"/>
        </w:rPr>
      </w:pPr>
      <w:r>
        <w:rPr>
          <w:rFonts w:ascii="Century Gothic" w:eastAsia="Century Gothic" w:hAnsi="Century Gothic" w:cs="Century Gothic"/>
          <w:b/>
          <w:sz w:val="20"/>
          <w:szCs w:val="20"/>
        </w:rPr>
        <w:t xml:space="preserve">Acceso a REST </w:t>
      </w:r>
      <w:proofErr w:type="spellStart"/>
      <w:r>
        <w:rPr>
          <w:rFonts w:ascii="Century Gothic" w:eastAsia="Century Gothic" w:hAnsi="Century Gothic" w:cs="Century Gothic"/>
          <w:b/>
          <w:sz w:val="20"/>
          <w:szCs w:val="20"/>
        </w:rPr>
        <w:t>APIs</w:t>
      </w:r>
      <w:proofErr w:type="spellEnd"/>
      <w:r>
        <w:rPr>
          <w:rFonts w:ascii="Century Gothic" w:eastAsia="Century Gothic" w:hAnsi="Century Gothic" w:cs="Century Gothic"/>
          <w:b/>
          <w:sz w:val="20"/>
          <w:szCs w:val="20"/>
        </w:rPr>
        <w:t xml:space="preserve"> utilizando </w:t>
      </w:r>
      <w:proofErr w:type="spellStart"/>
      <w:r>
        <w:rPr>
          <w:rFonts w:ascii="Century Gothic" w:eastAsia="Century Gothic" w:hAnsi="Century Gothic" w:cs="Century Gothic"/>
          <w:b/>
          <w:sz w:val="20"/>
          <w:szCs w:val="20"/>
        </w:rPr>
        <w:t>curl</w:t>
      </w:r>
      <w:proofErr w:type="spellEnd"/>
      <w:r>
        <w:rPr>
          <w:rFonts w:ascii="Century Gothic" w:eastAsia="Century Gothic" w:hAnsi="Century Gothic" w:cs="Century Gothic"/>
          <w:b/>
          <w:sz w:val="20"/>
          <w:szCs w:val="20"/>
        </w:rPr>
        <w:t xml:space="preserve"> y Python (1.5 </w:t>
      </w:r>
      <w:proofErr w:type="spellStart"/>
      <w:r>
        <w:rPr>
          <w:rFonts w:ascii="Century Gothic" w:eastAsia="Century Gothic" w:hAnsi="Century Gothic" w:cs="Century Gothic"/>
          <w:b/>
          <w:sz w:val="20"/>
          <w:szCs w:val="20"/>
        </w:rPr>
        <w:t>pts</w:t>
      </w:r>
      <w:proofErr w:type="spellEnd"/>
      <w:r>
        <w:rPr>
          <w:rFonts w:ascii="Century Gothic" w:eastAsia="Century Gothic" w:hAnsi="Century Gothic" w:cs="Century Gothic"/>
          <w:b/>
          <w:sz w:val="20"/>
          <w:szCs w:val="20"/>
        </w:rPr>
        <w:t>)</w:t>
      </w:r>
    </w:p>
    <w:p w14:paraId="6C3C331B" w14:textId="3CAEB64A" w:rsidR="00B61E47" w:rsidRDefault="00586462">
      <w:pPr>
        <w:numPr>
          <w:ilvl w:val="0"/>
          <w:numId w:val="6"/>
        </w:numPr>
        <w:spacing w:line="24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Acceder a la interfaz gráfica del controlador </w:t>
      </w:r>
      <w:proofErr w:type="spellStart"/>
      <w:r>
        <w:rPr>
          <w:rFonts w:ascii="Century Gothic" w:eastAsia="Century Gothic" w:hAnsi="Century Gothic" w:cs="Century Gothic"/>
          <w:sz w:val="20"/>
          <w:szCs w:val="20"/>
        </w:rPr>
        <w:t>Floodlight</w:t>
      </w:r>
      <w:proofErr w:type="spellEnd"/>
      <w:r>
        <w:rPr>
          <w:rFonts w:ascii="Century Gothic" w:eastAsia="Century Gothic" w:hAnsi="Century Gothic" w:cs="Century Gothic"/>
          <w:sz w:val="20"/>
          <w:szCs w:val="20"/>
        </w:rPr>
        <w:t xml:space="preserve">: </w:t>
      </w:r>
      <w:hyperlink w:history="1">
        <w:r w:rsidR="00200D98" w:rsidRPr="009B7B28">
          <w:rPr>
            <w:rStyle w:val="Hipervnculo"/>
            <w:rFonts w:ascii="Century Gothic" w:eastAsia="Century Gothic" w:hAnsi="Century Gothic" w:cs="Century Gothic"/>
            <w:sz w:val="20"/>
            <w:szCs w:val="20"/>
          </w:rPr>
          <w:t>http://&lt;IP_CONTROLADOR&gt;:8080/ui/index.html</w:t>
        </w:r>
      </w:hyperlink>
    </w:p>
    <w:p w14:paraId="2243658C" w14:textId="6074E975" w:rsidR="00200D98" w:rsidRDefault="00102040" w:rsidP="00200D98">
      <w:pPr>
        <w:spacing w:line="240" w:lineRule="auto"/>
        <w:ind w:left="720"/>
        <w:jc w:val="both"/>
        <w:rPr>
          <w:rFonts w:ascii="Century Gothic" w:eastAsia="Century Gothic" w:hAnsi="Century Gothic" w:cs="Century Gothic"/>
          <w:sz w:val="20"/>
          <w:szCs w:val="20"/>
        </w:rPr>
      </w:pPr>
      <w:r w:rsidRPr="00102040">
        <w:rPr>
          <w:rFonts w:ascii="Century Gothic" w:eastAsia="Century Gothic" w:hAnsi="Century Gothic" w:cs="Century Gothic"/>
          <w:sz w:val="20"/>
          <w:szCs w:val="20"/>
        </w:rPr>
        <w:drawing>
          <wp:inline distT="0" distB="0" distL="0" distR="0" wp14:anchorId="002D2252" wp14:editId="0E62798E">
            <wp:extent cx="5733415" cy="2871470"/>
            <wp:effectExtent l="0" t="0" r="63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871470"/>
                    </a:xfrm>
                    <a:prstGeom prst="rect">
                      <a:avLst/>
                    </a:prstGeom>
                  </pic:spPr>
                </pic:pic>
              </a:graphicData>
            </a:graphic>
          </wp:inline>
        </w:drawing>
      </w:r>
    </w:p>
    <w:p w14:paraId="5C819482" w14:textId="77777777" w:rsidR="00B61E47" w:rsidRDefault="00B61E47">
      <w:pPr>
        <w:spacing w:line="240" w:lineRule="auto"/>
        <w:jc w:val="both"/>
        <w:rPr>
          <w:rFonts w:ascii="Century Gothic" w:eastAsia="Century Gothic" w:hAnsi="Century Gothic" w:cs="Century Gothic"/>
          <w:sz w:val="20"/>
          <w:szCs w:val="20"/>
        </w:rPr>
      </w:pPr>
    </w:p>
    <w:p w14:paraId="722B293F" w14:textId="0CF00BA0" w:rsidR="00B61E47" w:rsidRDefault="00586462">
      <w:pPr>
        <w:numPr>
          <w:ilvl w:val="0"/>
          <w:numId w:val="6"/>
        </w:numPr>
        <w:spacing w:line="24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¿Podríamos considerar que la interfaz gráfica es una REST API?</w:t>
      </w:r>
    </w:p>
    <w:p w14:paraId="6FFABE5B" w14:textId="5A521463" w:rsidR="00200D98" w:rsidRPr="00200D98" w:rsidRDefault="00200D98" w:rsidP="00200D98">
      <w:pPr>
        <w:spacing w:line="240" w:lineRule="auto"/>
        <w:ind w:left="720"/>
        <w:jc w:val="both"/>
        <w:rPr>
          <w:rFonts w:ascii="Century Gothic" w:eastAsia="Century Gothic" w:hAnsi="Century Gothic" w:cs="Century Gothic"/>
          <w:color w:val="0070C0"/>
          <w:sz w:val="20"/>
          <w:szCs w:val="20"/>
        </w:rPr>
      </w:pPr>
      <w:r>
        <w:rPr>
          <w:rFonts w:ascii="Century Gothic" w:eastAsia="Century Gothic" w:hAnsi="Century Gothic" w:cs="Century Gothic"/>
          <w:color w:val="0070C0"/>
          <w:sz w:val="20"/>
          <w:szCs w:val="20"/>
        </w:rPr>
        <w:t xml:space="preserve">Como tal la interfaz gráfica no es una REST API, es un cliente web que consume una REST API de </w:t>
      </w:r>
      <w:proofErr w:type="spellStart"/>
      <w:r>
        <w:rPr>
          <w:rFonts w:ascii="Century Gothic" w:eastAsia="Century Gothic" w:hAnsi="Century Gothic" w:cs="Century Gothic"/>
          <w:color w:val="0070C0"/>
          <w:sz w:val="20"/>
          <w:szCs w:val="20"/>
        </w:rPr>
        <w:t>Floodlight</w:t>
      </w:r>
      <w:proofErr w:type="spellEnd"/>
      <w:r>
        <w:rPr>
          <w:rFonts w:ascii="Century Gothic" w:eastAsia="Century Gothic" w:hAnsi="Century Gothic" w:cs="Century Gothic"/>
          <w:color w:val="0070C0"/>
          <w:sz w:val="20"/>
          <w:szCs w:val="20"/>
        </w:rPr>
        <w:t>.</w:t>
      </w:r>
    </w:p>
    <w:p w14:paraId="7CDA56E9" w14:textId="77777777" w:rsidR="00B61E47" w:rsidRDefault="00B61E47">
      <w:pPr>
        <w:spacing w:line="240" w:lineRule="auto"/>
        <w:jc w:val="both"/>
        <w:rPr>
          <w:rFonts w:ascii="Century Gothic" w:eastAsia="Century Gothic" w:hAnsi="Century Gothic" w:cs="Century Gothic"/>
          <w:sz w:val="20"/>
          <w:szCs w:val="20"/>
        </w:rPr>
      </w:pPr>
    </w:p>
    <w:p w14:paraId="5F4520C1" w14:textId="0A033804" w:rsidR="00B61E47" w:rsidRDefault="00586462">
      <w:pPr>
        <w:numPr>
          <w:ilvl w:val="0"/>
          <w:numId w:val="6"/>
        </w:numPr>
        <w:spacing w:line="24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¿Qué REST </w:t>
      </w:r>
      <w:proofErr w:type="spellStart"/>
      <w:r>
        <w:rPr>
          <w:rFonts w:ascii="Century Gothic" w:eastAsia="Century Gothic" w:hAnsi="Century Gothic" w:cs="Century Gothic"/>
          <w:sz w:val="20"/>
          <w:szCs w:val="20"/>
        </w:rPr>
        <w:t>APIs</w:t>
      </w:r>
      <w:proofErr w:type="spellEnd"/>
      <w:r>
        <w:rPr>
          <w:rFonts w:ascii="Century Gothic" w:eastAsia="Century Gothic" w:hAnsi="Century Gothic" w:cs="Century Gothic"/>
          <w:sz w:val="20"/>
          <w:szCs w:val="20"/>
        </w:rPr>
        <w:t xml:space="preserve"> podrían consultarse para obtener información similar a la mostrada en la pestaña </w:t>
      </w:r>
      <w:proofErr w:type="spellStart"/>
      <w:r>
        <w:rPr>
          <w:rFonts w:ascii="Century Gothic" w:eastAsia="Century Gothic" w:hAnsi="Century Gothic" w:cs="Century Gothic"/>
          <w:sz w:val="20"/>
          <w:szCs w:val="20"/>
        </w:rPr>
        <w:t>Dashboard</w:t>
      </w:r>
      <w:proofErr w:type="spellEnd"/>
      <w:r>
        <w:rPr>
          <w:rFonts w:ascii="Century Gothic" w:eastAsia="Century Gothic" w:hAnsi="Century Gothic" w:cs="Century Gothic"/>
          <w:sz w:val="20"/>
          <w:szCs w:val="20"/>
        </w:rPr>
        <w:t xml:space="preserve">? Consultar la documentación de </w:t>
      </w:r>
      <w:proofErr w:type="spellStart"/>
      <w:r>
        <w:rPr>
          <w:rFonts w:ascii="Century Gothic" w:eastAsia="Century Gothic" w:hAnsi="Century Gothic" w:cs="Century Gothic"/>
          <w:sz w:val="20"/>
          <w:szCs w:val="20"/>
        </w:rPr>
        <w:t>Floodlight</w:t>
      </w:r>
      <w:proofErr w:type="spellEnd"/>
      <w:r>
        <w:rPr>
          <w:rFonts w:ascii="Century Gothic" w:eastAsia="Century Gothic" w:hAnsi="Century Gothic" w:cs="Century Gothic"/>
          <w:sz w:val="20"/>
          <w:szCs w:val="20"/>
        </w:rPr>
        <w:t xml:space="preserve"> de ser necesario. Pista: deben ser 6 </w:t>
      </w:r>
      <w:proofErr w:type="spellStart"/>
      <w:r>
        <w:rPr>
          <w:rFonts w:ascii="Century Gothic" w:eastAsia="Century Gothic" w:hAnsi="Century Gothic" w:cs="Century Gothic"/>
          <w:sz w:val="20"/>
          <w:szCs w:val="20"/>
        </w:rPr>
        <w:t>APIs</w:t>
      </w:r>
      <w:proofErr w:type="spellEnd"/>
      <w:r>
        <w:rPr>
          <w:rFonts w:ascii="Century Gothic" w:eastAsia="Century Gothic" w:hAnsi="Century Gothic" w:cs="Century Gothic"/>
          <w:sz w:val="20"/>
          <w:szCs w:val="20"/>
        </w:rPr>
        <w:t>.</w:t>
      </w:r>
    </w:p>
    <w:p w14:paraId="36BF2547" w14:textId="03889D7D" w:rsidR="00584DF2" w:rsidRPr="00584DF2" w:rsidRDefault="00584DF2" w:rsidP="00584DF2">
      <w:pPr>
        <w:pStyle w:val="Prrafodelista"/>
        <w:numPr>
          <w:ilvl w:val="0"/>
          <w:numId w:val="11"/>
        </w:numPr>
        <w:spacing w:line="240" w:lineRule="auto"/>
        <w:jc w:val="both"/>
        <w:rPr>
          <w:rFonts w:ascii="Century Gothic" w:eastAsia="Century Gothic" w:hAnsi="Century Gothic" w:cs="Century Gothic"/>
          <w:sz w:val="20"/>
          <w:szCs w:val="20"/>
        </w:rPr>
      </w:pPr>
      <w:r w:rsidRPr="00584DF2">
        <w:rPr>
          <w:rFonts w:ascii="Century Gothic" w:eastAsia="Century Gothic" w:hAnsi="Century Gothic" w:cs="Century Gothic"/>
          <w:sz w:val="20"/>
          <w:szCs w:val="20"/>
        </w:rPr>
        <w:lastRenderedPageBreak/>
        <w:t>/</w:t>
      </w:r>
      <w:proofErr w:type="spellStart"/>
      <w:r w:rsidRPr="00584DF2">
        <w:rPr>
          <w:rFonts w:ascii="Century Gothic" w:eastAsia="Century Gothic" w:hAnsi="Century Gothic" w:cs="Century Gothic"/>
          <w:sz w:val="20"/>
          <w:szCs w:val="20"/>
        </w:rPr>
        <w:t>wm</w:t>
      </w:r>
      <w:proofErr w:type="spellEnd"/>
      <w:r w:rsidRPr="00584DF2">
        <w:rPr>
          <w:rFonts w:ascii="Century Gothic" w:eastAsia="Century Gothic" w:hAnsi="Century Gothic" w:cs="Century Gothic"/>
          <w:sz w:val="20"/>
          <w:szCs w:val="20"/>
        </w:rPr>
        <w:t>/</w:t>
      </w:r>
      <w:proofErr w:type="spellStart"/>
      <w:r w:rsidR="006B08BD">
        <w:rPr>
          <w:rFonts w:ascii="Century Gothic" w:eastAsia="Century Gothic" w:hAnsi="Century Gothic" w:cs="Century Gothic"/>
          <w:sz w:val="20"/>
          <w:szCs w:val="20"/>
        </w:rPr>
        <w:t>device</w:t>
      </w:r>
      <w:proofErr w:type="spellEnd"/>
      <w:r w:rsidR="006B08BD">
        <w:rPr>
          <w:rFonts w:ascii="Century Gothic" w:eastAsia="Century Gothic" w:hAnsi="Century Gothic" w:cs="Century Gothic"/>
          <w:sz w:val="20"/>
          <w:szCs w:val="20"/>
        </w:rPr>
        <w:t>/</w:t>
      </w:r>
    </w:p>
    <w:p w14:paraId="3888B87C" w14:textId="2F439BF6" w:rsidR="00584DF2" w:rsidRPr="00584DF2" w:rsidRDefault="006B08BD" w:rsidP="00584DF2">
      <w:pPr>
        <w:pStyle w:val="Prrafodelista"/>
        <w:numPr>
          <w:ilvl w:val="1"/>
          <w:numId w:val="11"/>
        </w:numPr>
        <w:spacing w:line="24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Lista todos los dispositivos detectados por el controlador. Esto incluye </w:t>
      </w:r>
      <w:proofErr w:type="spellStart"/>
      <w:r>
        <w:rPr>
          <w:rFonts w:ascii="Century Gothic" w:eastAsia="Century Gothic" w:hAnsi="Century Gothic" w:cs="Century Gothic"/>
          <w:sz w:val="20"/>
          <w:szCs w:val="20"/>
        </w:rPr>
        <w:t>MACs</w:t>
      </w:r>
      <w:proofErr w:type="spellEnd"/>
      <w:r>
        <w:rPr>
          <w:rFonts w:ascii="Century Gothic" w:eastAsia="Century Gothic" w:hAnsi="Century Gothic" w:cs="Century Gothic"/>
          <w:sz w:val="20"/>
          <w:szCs w:val="20"/>
        </w:rPr>
        <w:t xml:space="preserve">, </w:t>
      </w:r>
      <w:proofErr w:type="spellStart"/>
      <w:r>
        <w:rPr>
          <w:rFonts w:ascii="Century Gothic" w:eastAsia="Century Gothic" w:hAnsi="Century Gothic" w:cs="Century Gothic"/>
          <w:sz w:val="20"/>
          <w:szCs w:val="20"/>
        </w:rPr>
        <w:t>IPs</w:t>
      </w:r>
      <w:proofErr w:type="spellEnd"/>
      <w:r>
        <w:rPr>
          <w:rFonts w:ascii="Century Gothic" w:eastAsia="Century Gothic" w:hAnsi="Century Gothic" w:cs="Century Gothic"/>
          <w:sz w:val="20"/>
          <w:szCs w:val="20"/>
        </w:rPr>
        <w:t xml:space="preserve"> y </w:t>
      </w:r>
      <w:proofErr w:type="spellStart"/>
      <w:r>
        <w:rPr>
          <w:rFonts w:ascii="Century Gothic" w:eastAsia="Century Gothic" w:hAnsi="Century Gothic" w:cs="Century Gothic"/>
          <w:sz w:val="20"/>
          <w:szCs w:val="20"/>
        </w:rPr>
        <w:t>attachment</w:t>
      </w:r>
      <w:proofErr w:type="spellEnd"/>
      <w:r>
        <w:rPr>
          <w:rFonts w:ascii="Century Gothic" w:eastAsia="Century Gothic" w:hAnsi="Century Gothic" w:cs="Century Gothic"/>
          <w:sz w:val="20"/>
          <w:szCs w:val="20"/>
        </w:rPr>
        <w:t xml:space="preserve"> </w:t>
      </w:r>
      <w:proofErr w:type="spellStart"/>
      <w:r>
        <w:rPr>
          <w:rFonts w:ascii="Century Gothic" w:eastAsia="Century Gothic" w:hAnsi="Century Gothic" w:cs="Century Gothic"/>
          <w:sz w:val="20"/>
          <w:szCs w:val="20"/>
        </w:rPr>
        <w:t>points</w:t>
      </w:r>
      <w:proofErr w:type="spellEnd"/>
      <w:r>
        <w:rPr>
          <w:rFonts w:ascii="Century Gothic" w:eastAsia="Century Gothic" w:hAnsi="Century Gothic" w:cs="Century Gothic"/>
          <w:sz w:val="20"/>
          <w:szCs w:val="20"/>
        </w:rPr>
        <w:t>.</w:t>
      </w:r>
    </w:p>
    <w:p w14:paraId="77BC8EA2" w14:textId="77777777" w:rsidR="00584DF2" w:rsidRPr="00584DF2" w:rsidRDefault="00584DF2" w:rsidP="00584DF2">
      <w:pPr>
        <w:pStyle w:val="Prrafodelista"/>
        <w:numPr>
          <w:ilvl w:val="0"/>
          <w:numId w:val="11"/>
        </w:numPr>
        <w:spacing w:line="240" w:lineRule="auto"/>
        <w:jc w:val="both"/>
        <w:rPr>
          <w:rFonts w:ascii="Century Gothic" w:eastAsia="Century Gothic" w:hAnsi="Century Gothic" w:cs="Century Gothic"/>
          <w:sz w:val="20"/>
          <w:szCs w:val="20"/>
        </w:rPr>
      </w:pPr>
      <w:r w:rsidRPr="00584DF2">
        <w:rPr>
          <w:rFonts w:ascii="Century Gothic" w:eastAsia="Century Gothic" w:hAnsi="Century Gothic" w:cs="Century Gothic"/>
          <w:sz w:val="20"/>
          <w:szCs w:val="20"/>
        </w:rPr>
        <w:t>/</w:t>
      </w:r>
      <w:proofErr w:type="spellStart"/>
      <w:r w:rsidRPr="00584DF2">
        <w:rPr>
          <w:rFonts w:ascii="Century Gothic" w:eastAsia="Century Gothic" w:hAnsi="Century Gothic" w:cs="Century Gothic"/>
          <w:sz w:val="20"/>
          <w:szCs w:val="20"/>
        </w:rPr>
        <w:t>wm</w:t>
      </w:r>
      <w:proofErr w:type="spellEnd"/>
      <w:r w:rsidRPr="00584DF2">
        <w:rPr>
          <w:rFonts w:ascii="Century Gothic" w:eastAsia="Century Gothic" w:hAnsi="Century Gothic" w:cs="Century Gothic"/>
          <w:sz w:val="20"/>
          <w:szCs w:val="20"/>
        </w:rPr>
        <w:t>/</w:t>
      </w:r>
      <w:proofErr w:type="spellStart"/>
      <w:r w:rsidRPr="00584DF2">
        <w:rPr>
          <w:rFonts w:ascii="Century Gothic" w:eastAsia="Century Gothic" w:hAnsi="Century Gothic" w:cs="Century Gothic"/>
          <w:sz w:val="20"/>
          <w:szCs w:val="20"/>
        </w:rPr>
        <w:t>core</w:t>
      </w:r>
      <w:proofErr w:type="spellEnd"/>
      <w:r w:rsidRPr="00584DF2">
        <w:rPr>
          <w:rFonts w:ascii="Century Gothic" w:eastAsia="Century Gothic" w:hAnsi="Century Gothic" w:cs="Century Gothic"/>
          <w:sz w:val="20"/>
          <w:szCs w:val="20"/>
        </w:rPr>
        <w:t>/</w:t>
      </w:r>
      <w:proofErr w:type="spellStart"/>
      <w:r w:rsidRPr="00584DF2">
        <w:rPr>
          <w:rFonts w:ascii="Century Gothic" w:eastAsia="Century Gothic" w:hAnsi="Century Gothic" w:cs="Century Gothic"/>
          <w:sz w:val="20"/>
          <w:szCs w:val="20"/>
        </w:rPr>
        <w:t>controller</w:t>
      </w:r>
      <w:proofErr w:type="spellEnd"/>
      <w:r w:rsidRPr="00584DF2">
        <w:rPr>
          <w:rFonts w:ascii="Century Gothic" w:eastAsia="Century Gothic" w:hAnsi="Century Gothic" w:cs="Century Gothic"/>
          <w:sz w:val="20"/>
          <w:szCs w:val="20"/>
        </w:rPr>
        <w:t>/switches/</w:t>
      </w:r>
      <w:proofErr w:type="spellStart"/>
      <w:r w:rsidRPr="00584DF2">
        <w:rPr>
          <w:rFonts w:ascii="Century Gothic" w:eastAsia="Century Gothic" w:hAnsi="Century Gothic" w:cs="Century Gothic"/>
          <w:sz w:val="20"/>
          <w:szCs w:val="20"/>
        </w:rPr>
        <w:t>json</w:t>
      </w:r>
      <w:proofErr w:type="spellEnd"/>
    </w:p>
    <w:p w14:paraId="4C3617D6" w14:textId="7C22B212" w:rsidR="00584DF2" w:rsidRPr="00584DF2" w:rsidRDefault="00584DF2" w:rsidP="00584DF2">
      <w:pPr>
        <w:pStyle w:val="Prrafodelista"/>
        <w:numPr>
          <w:ilvl w:val="1"/>
          <w:numId w:val="11"/>
        </w:numPr>
        <w:spacing w:line="240" w:lineRule="auto"/>
        <w:jc w:val="both"/>
        <w:rPr>
          <w:rFonts w:ascii="Century Gothic" w:eastAsia="Century Gothic" w:hAnsi="Century Gothic" w:cs="Century Gothic"/>
          <w:sz w:val="20"/>
          <w:szCs w:val="20"/>
        </w:rPr>
      </w:pPr>
      <w:r w:rsidRPr="00584DF2">
        <w:rPr>
          <w:rFonts w:ascii="Century Gothic" w:eastAsia="Century Gothic" w:hAnsi="Century Gothic" w:cs="Century Gothic"/>
          <w:sz w:val="20"/>
          <w:szCs w:val="20"/>
        </w:rPr>
        <w:t>Lista todos los switches conectados al controlador (DPID, IP, estado).</w:t>
      </w:r>
    </w:p>
    <w:p w14:paraId="1A628B1C" w14:textId="0A2E4EFD" w:rsidR="00584DF2" w:rsidRPr="00584DF2" w:rsidRDefault="006B08BD" w:rsidP="00584DF2">
      <w:pPr>
        <w:pStyle w:val="Prrafodelista"/>
        <w:numPr>
          <w:ilvl w:val="0"/>
          <w:numId w:val="11"/>
        </w:numPr>
        <w:spacing w:line="240" w:lineRule="auto"/>
        <w:jc w:val="both"/>
        <w:rPr>
          <w:rFonts w:ascii="Century Gothic" w:eastAsia="Century Gothic" w:hAnsi="Century Gothic" w:cs="Century Gothic"/>
          <w:sz w:val="20"/>
          <w:szCs w:val="20"/>
        </w:rPr>
      </w:pPr>
      <w:r w:rsidRPr="006B08BD">
        <w:rPr>
          <w:rFonts w:ascii="Century Gothic" w:eastAsia="Century Gothic" w:hAnsi="Century Gothic" w:cs="Century Gothic"/>
          <w:sz w:val="20"/>
          <w:szCs w:val="20"/>
        </w:rPr>
        <w:t>/</w:t>
      </w:r>
      <w:proofErr w:type="spellStart"/>
      <w:r w:rsidRPr="006B08BD">
        <w:rPr>
          <w:rFonts w:ascii="Century Gothic" w:eastAsia="Century Gothic" w:hAnsi="Century Gothic" w:cs="Century Gothic"/>
          <w:sz w:val="20"/>
          <w:szCs w:val="20"/>
        </w:rPr>
        <w:t>wm</w:t>
      </w:r>
      <w:proofErr w:type="spellEnd"/>
      <w:r w:rsidRPr="006B08BD">
        <w:rPr>
          <w:rFonts w:ascii="Century Gothic" w:eastAsia="Century Gothic" w:hAnsi="Century Gothic" w:cs="Century Gothic"/>
          <w:sz w:val="20"/>
          <w:szCs w:val="20"/>
        </w:rPr>
        <w:t>/</w:t>
      </w:r>
      <w:proofErr w:type="spellStart"/>
      <w:r w:rsidRPr="006B08BD">
        <w:rPr>
          <w:rFonts w:ascii="Century Gothic" w:eastAsia="Century Gothic" w:hAnsi="Century Gothic" w:cs="Century Gothic"/>
          <w:sz w:val="20"/>
          <w:szCs w:val="20"/>
        </w:rPr>
        <w:t>core</w:t>
      </w:r>
      <w:proofErr w:type="spellEnd"/>
      <w:r w:rsidRPr="006B08BD">
        <w:rPr>
          <w:rFonts w:ascii="Century Gothic" w:eastAsia="Century Gothic" w:hAnsi="Century Gothic" w:cs="Century Gothic"/>
          <w:sz w:val="20"/>
          <w:szCs w:val="20"/>
        </w:rPr>
        <w:t>/module/</w:t>
      </w:r>
      <w:proofErr w:type="spellStart"/>
      <w:r w:rsidRPr="006B08BD">
        <w:rPr>
          <w:rFonts w:ascii="Century Gothic" w:eastAsia="Century Gothic" w:hAnsi="Century Gothic" w:cs="Century Gothic"/>
          <w:sz w:val="20"/>
          <w:szCs w:val="20"/>
        </w:rPr>
        <w:t>loaded</w:t>
      </w:r>
      <w:proofErr w:type="spellEnd"/>
      <w:r w:rsidRPr="006B08BD">
        <w:rPr>
          <w:rFonts w:ascii="Century Gothic" w:eastAsia="Century Gothic" w:hAnsi="Century Gothic" w:cs="Century Gothic"/>
          <w:sz w:val="20"/>
          <w:szCs w:val="20"/>
        </w:rPr>
        <w:t>/</w:t>
      </w:r>
      <w:proofErr w:type="spellStart"/>
      <w:r w:rsidRPr="006B08BD">
        <w:rPr>
          <w:rFonts w:ascii="Century Gothic" w:eastAsia="Century Gothic" w:hAnsi="Century Gothic" w:cs="Century Gothic"/>
          <w:sz w:val="20"/>
          <w:szCs w:val="20"/>
        </w:rPr>
        <w:t>json</w:t>
      </w:r>
      <w:proofErr w:type="spellEnd"/>
    </w:p>
    <w:p w14:paraId="462E9AE4" w14:textId="78C6D628" w:rsidR="00584DF2" w:rsidRPr="00584DF2" w:rsidRDefault="006B08BD" w:rsidP="00584DF2">
      <w:pPr>
        <w:pStyle w:val="Prrafodelista"/>
        <w:numPr>
          <w:ilvl w:val="1"/>
          <w:numId w:val="11"/>
        </w:numPr>
        <w:spacing w:line="24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Devuelve todos los modos activamente cargados por el module </w:t>
      </w:r>
      <w:proofErr w:type="spellStart"/>
      <w:r>
        <w:rPr>
          <w:rFonts w:ascii="Century Gothic" w:eastAsia="Century Gothic" w:hAnsi="Century Gothic" w:cs="Century Gothic"/>
          <w:sz w:val="20"/>
          <w:szCs w:val="20"/>
        </w:rPr>
        <w:t>loader</w:t>
      </w:r>
      <w:proofErr w:type="spellEnd"/>
      <w:r>
        <w:rPr>
          <w:rFonts w:ascii="Century Gothic" w:eastAsia="Century Gothic" w:hAnsi="Century Gothic" w:cs="Century Gothic"/>
          <w:sz w:val="20"/>
          <w:szCs w:val="20"/>
        </w:rPr>
        <w:t>.</w:t>
      </w:r>
    </w:p>
    <w:p w14:paraId="0FB7FB94" w14:textId="103696C4" w:rsidR="00584DF2" w:rsidRPr="00584DF2" w:rsidRDefault="006B08BD" w:rsidP="00584DF2">
      <w:pPr>
        <w:pStyle w:val="Prrafodelista"/>
        <w:numPr>
          <w:ilvl w:val="0"/>
          <w:numId w:val="11"/>
        </w:numPr>
        <w:spacing w:line="240" w:lineRule="auto"/>
        <w:jc w:val="both"/>
        <w:rPr>
          <w:rFonts w:ascii="Century Gothic" w:eastAsia="Century Gothic" w:hAnsi="Century Gothic" w:cs="Century Gothic"/>
          <w:sz w:val="20"/>
          <w:szCs w:val="20"/>
        </w:rPr>
      </w:pPr>
      <w:r w:rsidRPr="006B08BD">
        <w:rPr>
          <w:rFonts w:ascii="Century Gothic" w:eastAsia="Century Gothic" w:hAnsi="Century Gothic" w:cs="Century Gothic"/>
          <w:sz w:val="20"/>
          <w:szCs w:val="20"/>
        </w:rPr>
        <w:t>/</w:t>
      </w:r>
      <w:proofErr w:type="spellStart"/>
      <w:r w:rsidRPr="006B08BD">
        <w:rPr>
          <w:rFonts w:ascii="Century Gothic" w:eastAsia="Century Gothic" w:hAnsi="Century Gothic" w:cs="Century Gothic"/>
          <w:sz w:val="20"/>
          <w:szCs w:val="20"/>
        </w:rPr>
        <w:t>wm</w:t>
      </w:r>
      <w:proofErr w:type="spellEnd"/>
      <w:r w:rsidRPr="006B08BD">
        <w:rPr>
          <w:rFonts w:ascii="Century Gothic" w:eastAsia="Century Gothic" w:hAnsi="Century Gothic" w:cs="Century Gothic"/>
          <w:sz w:val="20"/>
          <w:szCs w:val="20"/>
        </w:rPr>
        <w:t>/</w:t>
      </w:r>
      <w:proofErr w:type="spellStart"/>
      <w:r w:rsidRPr="006B08BD">
        <w:rPr>
          <w:rFonts w:ascii="Century Gothic" w:eastAsia="Century Gothic" w:hAnsi="Century Gothic" w:cs="Century Gothic"/>
          <w:sz w:val="20"/>
          <w:szCs w:val="20"/>
        </w:rPr>
        <w:t>core</w:t>
      </w:r>
      <w:proofErr w:type="spellEnd"/>
      <w:r w:rsidRPr="006B08BD">
        <w:rPr>
          <w:rFonts w:ascii="Century Gothic" w:eastAsia="Century Gothic" w:hAnsi="Century Gothic" w:cs="Century Gothic"/>
          <w:sz w:val="20"/>
          <w:szCs w:val="20"/>
        </w:rPr>
        <w:t>/</w:t>
      </w:r>
      <w:proofErr w:type="spellStart"/>
      <w:r w:rsidRPr="006B08BD">
        <w:rPr>
          <w:rFonts w:ascii="Century Gothic" w:eastAsia="Century Gothic" w:hAnsi="Century Gothic" w:cs="Century Gothic"/>
          <w:sz w:val="20"/>
          <w:szCs w:val="20"/>
        </w:rPr>
        <w:t>health</w:t>
      </w:r>
      <w:proofErr w:type="spellEnd"/>
      <w:r w:rsidRPr="006B08BD">
        <w:rPr>
          <w:rFonts w:ascii="Century Gothic" w:eastAsia="Century Gothic" w:hAnsi="Century Gothic" w:cs="Century Gothic"/>
          <w:sz w:val="20"/>
          <w:szCs w:val="20"/>
        </w:rPr>
        <w:t>/</w:t>
      </w:r>
      <w:proofErr w:type="spellStart"/>
      <w:r w:rsidRPr="006B08BD">
        <w:rPr>
          <w:rFonts w:ascii="Century Gothic" w:eastAsia="Century Gothic" w:hAnsi="Century Gothic" w:cs="Century Gothic"/>
          <w:sz w:val="20"/>
          <w:szCs w:val="20"/>
        </w:rPr>
        <w:t>json</w:t>
      </w:r>
      <w:proofErr w:type="spellEnd"/>
    </w:p>
    <w:p w14:paraId="7A066C8B" w14:textId="0EFB28B0" w:rsidR="00B61E47" w:rsidRPr="00584DF2" w:rsidRDefault="006B08BD" w:rsidP="00584DF2">
      <w:pPr>
        <w:pStyle w:val="Prrafodelista"/>
        <w:numPr>
          <w:ilvl w:val="1"/>
          <w:numId w:val="11"/>
        </w:numPr>
        <w:spacing w:line="24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Indica el estado/salud de la REST API.</w:t>
      </w:r>
    </w:p>
    <w:p w14:paraId="43B75E2B" w14:textId="77777777" w:rsidR="00584DF2" w:rsidRPr="00584DF2" w:rsidRDefault="00584DF2" w:rsidP="00584DF2">
      <w:pPr>
        <w:pStyle w:val="Prrafodelista"/>
        <w:numPr>
          <w:ilvl w:val="0"/>
          <w:numId w:val="11"/>
        </w:numPr>
        <w:spacing w:line="240" w:lineRule="auto"/>
        <w:jc w:val="both"/>
        <w:rPr>
          <w:rFonts w:ascii="Century Gothic" w:eastAsia="Century Gothic" w:hAnsi="Century Gothic" w:cs="Century Gothic"/>
          <w:sz w:val="20"/>
          <w:szCs w:val="20"/>
        </w:rPr>
      </w:pPr>
      <w:r w:rsidRPr="00584DF2">
        <w:rPr>
          <w:rFonts w:ascii="Century Gothic" w:eastAsia="Century Gothic" w:hAnsi="Century Gothic" w:cs="Century Gothic"/>
          <w:sz w:val="20"/>
          <w:szCs w:val="20"/>
        </w:rPr>
        <w:t>/</w:t>
      </w:r>
      <w:proofErr w:type="spellStart"/>
      <w:r w:rsidRPr="00584DF2">
        <w:rPr>
          <w:rFonts w:ascii="Century Gothic" w:eastAsia="Century Gothic" w:hAnsi="Century Gothic" w:cs="Century Gothic"/>
          <w:sz w:val="20"/>
          <w:szCs w:val="20"/>
        </w:rPr>
        <w:t>wm</w:t>
      </w:r>
      <w:proofErr w:type="spellEnd"/>
      <w:r w:rsidRPr="00584DF2">
        <w:rPr>
          <w:rFonts w:ascii="Century Gothic" w:eastAsia="Century Gothic" w:hAnsi="Century Gothic" w:cs="Century Gothic"/>
          <w:sz w:val="20"/>
          <w:szCs w:val="20"/>
        </w:rPr>
        <w:t>/</w:t>
      </w:r>
      <w:proofErr w:type="spellStart"/>
      <w:r w:rsidRPr="00584DF2">
        <w:rPr>
          <w:rFonts w:ascii="Century Gothic" w:eastAsia="Century Gothic" w:hAnsi="Century Gothic" w:cs="Century Gothic"/>
          <w:sz w:val="20"/>
          <w:szCs w:val="20"/>
        </w:rPr>
        <w:t>core</w:t>
      </w:r>
      <w:proofErr w:type="spellEnd"/>
      <w:r w:rsidRPr="00584DF2">
        <w:rPr>
          <w:rFonts w:ascii="Century Gothic" w:eastAsia="Century Gothic" w:hAnsi="Century Gothic" w:cs="Century Gothic"/>
          <w:sz w:val="20"/>
          <w:szCs w:val="20"/>
        </w:rPr>
        <w:t>/</w:t>
      </w:r>
      <w:proofErr w:type="spellStart"/>
      <w:r w:rsidRPr="00584DF2">
        <w:rPr>
          <w:rFonts w:ascii="Century Gothic" w:eastAsia="Century Gothic" w:hAnsi="Century Gothic" w:cs="Century Gothic"/>
          <w:sz w:val="20"/>
          <w:szCs w:val="20"/>
        </w:rPr>
        <w:t>memory</w:t>
      </w:r>
      <w:proofErr w:type="spellEnd"/>
      <w:r w:rsidRPr="00584DF2">
        <w:rPr>
          <w:rFonts w:ascii="Century Gothic" w:eastAsia="Century Gothic" w:hAnsi="Century Gothic" w:cs="Century Gothic"/>
          <w:sz w:val="20"/>
          <w:szCs w:val="20"/>
        </w:rPr>
        <w:t>/</w:t>
      </w:r>
      <w:proofErr w:type="spellStart"/>
      <w:r w:rsidRPr="00584DF2">
        <w:rPr>
          <w:rFonts w:ascii="Century Gothic" w:eastAsia="Century Gothic" w:hAnsi="Century Gothic" w:cs="Century Gothic"/>
          <w:sz w:val="20"/>
          <w:szCs w:val="20"/>
        </w:rPr>
        <w:t>json</w:t>
      </w:r>
      <w:proofErr w:type="spellEnd"/>
    </w:p>
    <w:p w14:paraId="49F30E2C" w14:textId="78548460" w:rsidR="00584DF2" w:rsidRPr="00584DF2" w:rsidRDefault="00584DF2" w:rsidP="00584DF2">
      <w:pPr>
        <w:pStyle w:val="Prrafodelista"/>
        <w:numPr>
          <w:ilvl w:val="1"/>
          <w:numId w:val="11"/>
        </w:numPr>
        <w:spacing w:line="240" w:lineRule="auto"/>
        <w:jc w:val="both"/>
        <w:rPr>
          <w:rFonts w:ascii="Century Gothic" w:eastAsia="Century Gothic" w:hAnsi="Century Gothic" w:cs="Century Gothic"/>
          <w:sz w:val="20"/>
          <w:szCs w:val="20"/>
        </w:rPr>
      </w:pPr>
      <w:r w:rsidRPr="00584DF2">
        <w:rPr>
          <w:rFonts w:ascii="Century Gothic" w:eastAsia="Century Gothic" w:hAnsi="Century Gothic" w:cs="Century Gothic"/>
          <w:sz w:val="20"/>
          <w:szCs w:val="20"/>
        </w:rPr>
        <w:t>Información del uso de memoria del controlador (memoria libre, usada)</w:t>
      </w:r>
    </w:p>
    <w:p w14:paraId="2B0E8B2B" w14:textId="77777777" w:rsidR="00584DF2" w:rsidRPr="00584DF2" w:rsidRDefault="00584DF2" w:rsidP="00584DF2">
      <w:pPr>
        <w:pStyle w:val="Prrafodelista"/>
        <w:numPr>
          <w:ilvl w:val="0"/>
          <w:numId w:val="11"/>
        </w:numPr>
        <w:spacing w:line="240" w:lineRule="auto"/>
        <w:jc w:val="both"/>
        <w:rPr>
          <w:rFonts w:ascii="Century Gothic" w:eastAsia="Century Gothic" w:hAnsi="Century Gothic" w:cs="Century Gothic"/>
          <w:sz w:val="20"/>
          <w:szCs w:val="20"/>
        </w:rPr>
      </w:pPr>
      <w:r w:rsidRPr="00584DF2">
        <w:rPr>
          <w:rFonts w:ascii="Century Gothic" w:eastAsia="Century Gothic" w:hAnsi="Century Gothic" w:cs="Century Gothic"/>
          <w:sz w:val="20"/>
          <w:szCs w:val="20"/>
        </w:rPr>
        <w:t>/</w:t>
      </w:r>
      <w:proofErr w:type="spellStart"/>
      <w:r w:rsidRPr="00584DF2">
        <w:rPr>
          <w:rFonts w:ascii="Century Gothic" w:eastAsia="Century Gothic" w:hAnsi="Century Gothic" w:cs="Century Gothic"/>
          <w:sz w:val="20"/>
          <w:szCs w:val="20"/>
        </w:rPr>
        <w:t>wm</w:t>
      </w:r>
      <w:proofErr w:type="spellEnd"/>
      <w:r w:rsidRPr="00584DF2">
        <w:rPr>
          <w:rFonts w:ascii="Century Gothic" w:eastAsia="Century Gothic" w:hAnsi="Century Gothic" w:cs="Century Gothic"/>
          <w:sz w:val="20"/>
          <w:szCs w:val="20"/>
        </w:rPr>
        <w:t>/</w:t>
      </w:r>
      <w:proofErr w:type="spellStart"/>
      <w:r w:rsidRPr="00584DF2">
        <w:rPr>
          <w:rFonts w:ascii="Century Gothic" w:eastAsia="Century Gothic" w:hAnsi="Century Gothic" w:cs="Century Gothic"/>
          <w:sz w:val="20"/>
          <w:szCs w:val="20"/>
        </w:rPr>
        <w:t>core</w:t>
      </w:r>
      <w:proofErr w:type="spellEnd"/>
      <w:r w:rsidRPr="00584DF2">
        <w:rPr>
          <w:rFonts w:ascii="Century Gothic" w:eastAsia="Century Gothic" w:hAnsi="Century Gothic" w:cs="Century Gothic"/>
          <w:sz w:val="20"/>
          <w:szCs w:val="20"/>
        </w:rPr>
        <w:t>/</w:t>
      </w:r>
      <w:proofErr w:type="spellStart"/>
      <w:r w:rsidRPr="00584DF2">
        <w:rPr>
          <w:rFonts w:ascii="Century Gothic" w:eastAsia="Century Gothic" w:hAnsi="Century Gothic" w:cs="Century Gothic"/>
          <w:sz w:val="20"/>
          <w:szCs w:val="20"/>
        </w:rPr>
        <w:t>system</w:t>
      </w:r>
      <w:proofErr w:type="spellEnd"/>
      <w:r w:rsidRPr="00584DF2">
        <w:rPr>
          <w:rFonts w:ascii="Century Gothic" w:eastAsia="Century Gothic" w:hAnsi="Century Gothic" w:cs="Century Gothic"/>
          <w:sz w:val="20"/>
          <w:szCs w:val="20"/>
        </w:rPr>
        <w:t>/</w:t>
      </w:r>
      <w:proofErr w:type="spellStart"/>
      <w:r w:rsidRPr="00584DF2">
        <w:rPr>
          <w:rFonts w:ascii="Century Gothic" w:eastAsia="Century Gothic" w:hAnsi="Century Gothic" w:cs="Century Gothic"/>
          <w:sz w:val="20"/>
          <w:szCs w:val="20"/>
        </w:rPr>
        <w:t>uptime</w:t>
      </w:r>
      <w:proofErr w:type="spellEnd"/>
      <w:r w:rsidRPr="00584DF2">
        <w:rPr>
          <w:rFonts w:ascii="Century Gothic" w:eastAsia="Century Gothic" w:hAnsi="Century Gothic" w:cs="Century Gothic"/>
          <w:sz w:val="20"/>
          <w:szCs w:val="20"/>
        </w:rPr>
        <w:t>/</w:t>
      </w:r>
      <w:proofErr w:type="spellStart"/>
      <w:r w:rsidRPr="00584DF2">
        <w:rPr>
          <w:rFonts w:ascii="Century Gothic" w:eastAsia="Century Gothic" w:hAnsi="Century Gothic" w:cs="Century Gothic"/>
          <w:sz w:val="20"/>
          <w:szCs w:val="20"/>
        </w:rPr>
        <w:t>json</w:t>
      </w:r>
      <w:proofErr w:type="spellEnd"/>
    </w:p>
    <w:p w14:paraId="193403FF" w14:textId="742F4997" w:rsidR="00584DF2" w:rsidRPr="00584DF2" w:rsidRDefault="00584DF2" w:rsidP="00584DF2">
      <w:pPr>
        <w:pStyle w:val="Prrafodelista"/>
        <w:numPr>
          <w:ilvl w:val="1"/>
          <w:numId w:val="11"/>
        </w:numPr>
        <w:spacing w:line="240" w:lineRule="auto"/>
        <w:jc w:val="both"/>
        <w:rPr>
          <w:rFonts w:ascii="Century Gothic" w:eastAsia="Century Gothic" w:hAnsi="Century Gothic" w:cs="Century Gothic"/>
          <w:sz w:val="20"/>
          <w:szCs w:val="20"/>
        </w:rPr>
      </w:pPr>
      <w:r w:rsidRPr="00584DF2">
        <w:rPr>
          <w:rFonts w:ascii="Century Gothic" w:eastAsia="Century Gothic" w:hAnsi="Century Gothic" w:cs="Century Gothic"/>
          <w:sz w:val="20"/>
          <w:szCs w:val="20"/>
        </w:rPr>
        <w:t>Tiempo de actividad (</w:t>
      </w:r>
      <w:proofErr w:type="spellStart"/>
      <w:r w:rsidRPr="00584DF2">
        <w:rPr>
          <w:rFonts w:ascii="Century Gothic" w:eastAsia="Century Gothic" w:hAnsi="Century Gothic" w:cs="Century Gothic"/>
          <w:sz w:val="20"/>
          <w:szCs w:val="20"/>
        </w:rPr>
        <w:t>uptime</w:t>
      </w:r>
      <w:proofErr w:type="spellEnd"/>
      <w:r w:rsidRPr="00584DF2">
        <w:rPr>
          <w:rFonts w:ascii="Century Gothic" w:eastAsia="Century Gothic" w:hAnsi="Century Gothic" w:cs="Century Gothic"/>
          <w:sz w:val="20"/>
          <w:szCs w:val="20"/>
        </w:rPr>
        <w:t>) del controlador</w:t>
      </w:r>
    </w:p>
    <w:p w14:paraId="0CEAC988" w14:textId="77777777" w:rsidR="006B08BD" w:rsidRDefault="006B08BD" w:rsidP="006B08BD">
      <w:pPr>
        <w:spacing w:line="240" w:lineRule="auto"/>
        <w:ind w:left="720"/>
        <w:jc w:val="both"/>
        <w:rPr>
          <w:rFonts w:ascii="Century Gothic" w:eastAsia="Century Gothic" w:hAnsi="Century Gothic" w:cs="Century Gothic"/>
          <w:sz w:val="20"/>
          <w:szCs w:val="20"/>
        </w:rPr>
      </w:pPr>
    </w:p>
    <w:p w14:paraId="637F07EE" w14:textId="26420FFE" w:rsidR="00B61E47" w:rsidRDefault="00586462">
      <w:pPr>
        <w:numPr>
          <w:ilvl w:val="0"/>
          <w:numId w:val="6"/>
        </w:numPr>
        <w:spacing w:line="24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Utilizando el comando </w:t>
      </w:r>
      <w:proofErr w:type="spellStart"/>
      <w:r>
        <w:rPr>
          <w:rFonts w:ascii="Century Gothic" w:eastAsia="Century Gothic" w:hAnsi="Century Gothic" w:cs="Century Gothic"/>
          <w:sz w:val="20"/>
          <w:szCs w:val="20"/>
        </w:rPr>
        <w:t>curl</w:t>
      </w:r>
      <w:proofErr w:type="spellEnd"/>
      <w:r>
        <w:rPr>
          <w:rFonts w:ascii="Century Gothic" w:eastAsia="Century Gothic" w:hAnsi="Century Gothic" w:cs="Century Gothic"/>
          <w:sz w:val="20"/>
          <w:szCs w:val="20"/>
        </w:rPr>
        <w:t xml:space="preserve">, consultar las </w:t>
      </w:r>
      <w:proofErr w:type="spellStart"/>
      <w:r>
        <w:rPr>
          <w:rFonts w:ascii="Century Gothic" w:eastAsia="Century Gothic" w:hAnsi="Century Gothic" w:cs="Century Gothic"/>
          <w:sz w:val="20"/>
          <w:szCs w:val="20"/>
        </w:rPr>
        <w:t>APIs</w:t>
      </w:r>
      <w:proofErr w:type="spellEnd"/>
      <w:r>
        <w:rPr>
          <w:rFonts w:ascii="Century Gothic" w:eastAsia="Century Gothic" w:hAnsi="Century Gothic" w:cs="Century Gothic"/>
          <w:sz w:val="20"/>
          <w:szCs w:val="20"/>
        </w:rPr>
        <w:t xml:space="preserve"> para listar los </w:t>
      </w:r>
      <w:proofErr w:type="spellStart"/>
      <w:r>
        <w:rPr>
          <w:rFonts w:ascii="Century Gothic" w:eastAsia="Century Gothic" w:hAnsi="Century Gothic" w:cs="Century Gothic"/>
          <w:sz w:val="20"/>
          <w:szCs w:val="20"/>
        </w:rPr>
        <w:t>devices</w:t>
      </w:r>
      <w:proofErr w:type="spellEnd"/>
      <w:r>
        <w:rPr>
          <w:rFonts w:ascii="Century Gothic" w:eastAsia="Century Gothic" w:hAnsi="Century Gothic" w:cs="Century Gothic"/>
          <w:sz w:val="20"/>
          <w:szCs w:val="20"/>
        </w:rPr>
        <w:t xml:space="preserve"> detectados por el controlador</w:t>
      </w:r>
    </w:p>
    <w:p w14:paraId="4F6C55D8" w14:textId="4FC2F75F" w:rsidR="006B08BD" w:rsidRDefault="006B08BD" w:rsidP="006B08BD">
      <w:pPr>
        <w:spacing w:line="240" w:lineRule="auto"/>
        <w:ind w:left="720"/>
        <w:jc w:val="both"/>
        <w:rPr>
          <w:rFonts w:ascii="Century Gothic" w:eastAsia="Century Gothic" w:hAnsi="Century Gothic" w:cs="Century Gothic"/>
          <w:sz w:val="20"/>
          <w:szCs w:val="20"/>
        </w:rPr>
      </w:pPr>
    </w:p>
    <w:p w14:paraId="0BFB3C54" w14:textId="690EAE6C" w:rsidR="006B08BD" w:rsidRDefault="006B08BD" w:rsidP="006B08BD">
      <w:pPr>
        <w:spacing w:line="240" w:lineRule="auto"/>
        <w:ind w:left="720"/>
        <w:jc w:val="both"/>
        <w:rPr>
          <w:rFonts w:ascii="Century Gothic" w:eastAsia="Century Gothic" w:hAnsi="Century Gothic" w:cs="Century Gothic"/>
          <w:sz w:val="20"/>
          <w:szCs w:val="20"/>
        </w:rPr>
      </w:pPr>
      <w:r w:rsidRPr="006B08BD">
        <w:rPr>
          <w:rFonts w:ascii="Century Gothic" w:eastAsia="Century Gothic" w:hAnsi="Century Gothic" w:cs="Century Gothic"/>
          <w:sz w:val="20"/>
          <w:szCs w:val="20"/>
        </w:rPr>
        <w:drawing>
          <wp:inline distT="0" distB="0" distL="0" distR="0" wp14:anchorId="73464E5B" wp14:editId="58A9C523">
            <wp:extent cx="5733415" cy="467296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672965"/>
                    </a:xfrm>
                    <a:prstGeom prst="rect">
                      <a:avLst/>
                    </a:prstGeom>
                  </pic:spPr>
                </pic:pic>
              </a:graphicData>
            </a:graphic>
          </wp:inline>
        </w:drawing>
      </w:r>
    </w:p>
    <w:p w14:paraId="1B6023FC" w14:textId="77777777" w:rsidR="00B61E47" w:rsidRDefault="00B61E47">
      <w:pPr>
        <w:spacing w:line="240" w:lineRule="auto"/>
        <w:jc w:val="both"/>
        <w:rPr>
          <w:rFonts w:ascii="Century Gothic" w:eastAsia="Century Gothic" w:hAnsi="Century Gothic" w:cs="Century Gothic"/>
          <w:sz w:val="20"/>
          <w:szCs w:val="20"/>
        </w:rPr>
      </w:pPr>
    </w:p>
    <w:p w14:paraId="52512AF3" w14:textId="77777777" w:rsidR="00B61E47" w:rsidRDefault="00586462">
      <w:pPr>
        <w:numPr>
          <w:ilvl w:val="0"/>
          <w:numId w:val="6"/>
        </w:numPr>
        <w:spacing w:line="24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Utilizando el comando </w:t>
      </w:r>
      <w:proofErr w:type="spellStart"/>
      <w:r>
        <w:rPr>
          <w:rFonts w:ascii="Century Gothic" w:eastAsia="Century Gothic" w:hAnsi="Century Gothic" w:cs="Century Gothic"/>
          <w:sz w:val="20"/>
          <w:szCs w:val="20"/>
        </w:rPr>
        <w:t>curl</w:t>
      </w:r>
      <w:proofErr w:type="spellEnd"/>
      <w:r>
        <w:rPr>
          <w:rFonts w:ascii="Century Gothic" w:eastAsia="Century Gothic" w:hAnsi="Century Gothic" w:cs="Century Gothic"/>
          <w:sz w:val="20"/>
          <w:szCs w:val="20"/>
        </w:rPr>
        <w:t xml:space="preserve">, consultar las </w:t>
      </w:r>
      <w:proofErr w:type="spellStart"/>
      <w:r>
        <w:rPr>
          <w:rFonts w:ascii="Century Gothic" w:eastAsia="Century Gothic" w:hAnsi="Century Gothic" w:cs="Century Gothic"/>
          <w:sz w:val="20"/>
          <w:szCs w:val="20"/>
        </w:rPr>
        <w:t>APIs</w:t>
      </w:r>
      <w:proofErr w:type="spellEnd"/>
      <w:r>
        <w:rPr>
          <w:rFonts w:ascii="Century Gothic" w:eastAsia="Century Gothic" w:hAnsi="Century Gothic" w:cs="Century Gothic"/>
          <w:sz w:val="20"/>
          <w:szCs w:val="20"/>
        </w:rPr>
        <w:t xml:space="preserve"> para listar switches</w:t>
      </w:r>
    </w:p>
    <w:p w14:paraId="0EE99328" w14:textId="6B85B26D" w:rsidR="00B61E47" w:rsidRDefault="006B08BD">
      <w:pPr>
        <w:spacing w:line="240" w:lineRule="auto"/>
        <w:ind w:left="720"/>
        <w:jc w:val="both"/>
        <w:rPr>
          <w:rFonts w:ascii="Century Gothic" w:eastAsia="Century Gothic" w:hAnsi="Century Gothic" w:cs="Century Gothic"/>
          <w:sz w:val="20"/>
          <w:szCs w:val="20"/>
        </w:rPr>
      </w:pPr>
      <w:r w:rsidRPr="006B08BD">
        <w:rPr>
          <w:rFonts w:ascii="Century Gothic" w:eastAsia="Century Gothic" w:hAnsi="Century Gothic" w:cs="Century Gothic"/>
          <w:sz w:val="20"/>
          <w:szCs w:val="20"/>
        </w:rPr>
        <w:lastRenderedPageBreak/>
        <w:drawing>
          <wp:inline distT="0" distB="0" distL="0" distR="0" wp14:anchorId="031AED12" wp14:editId="35745DCF">
            <wp:extent cx="5733415" cy="59944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99440"/>
                    </a:xfrm>
                    <a:prstGeom prst="rect">
                      <a:avLst/>
                    </a:prstGeom>
                  </pic:spPr>
                </pic:pic>
              </a:graphicData>
            </a:graphic>
          </wp:inline>
        </w:drawing>
      </w:r>
    </w:p>
    <w:p w14:paraId="31BF2812" w14:textId="77777777" w:rsidR="00B61E47" w:rsidRDefault="00586462">
      <w:pPr>
        <w:spacing w:line="240" w:lineRule="auto"/>
        <w:ind w:left="360"/>
        <w:jc w:val="both"/>
        <w:rPr>
          <w:rFonts w:ascii="Century Gothic" w:eastAsia="Century Gothic" w:hAnsi="Century Gothic" w:cs="Century Gothic"/>
          <w:sz w:val="20"/>
          <w:szCs w:val="20"/>
        </w:rPr>
      </w:pPr>
      <w:r>
        <w:rPr>
          <w:rFonts w:ascii="Century Gothic" w:eastAsia="Century Gothic" w:hAnsi="Century Gothic" w:cs="Century Gothic"/>
          <w:sz w:val="20"/>
          <w:szCs w:val="20"/>
        </w:rPr>
        <w:t>Acceder a la carpeta Reporte Final y usar los scripts en python3 para completar los siguientes incisos.</w:t>
      </w:r>
    </w:p>
    <w:p w14:paraId="0D70F968" w14:textId="77777777" w:rsidR="00B61E47" w:rsidRDefault="00B61E47">
      <w:pPr>
        <w:spacing w:line="240" w:lineRule="auto"/>
        <w:jc w:val="both"/>
        <w:rPr>
          <w:rFonts w:ascii="Century Gothic" w:eastAsia="Century Gothic" w:hAnsi="Century Gothic" w:cs="Century Gothic"/>
          <w:sz w:val="20"/>
          <w:szCs w:val="20"/>
        </w:rPr>
      </w:pPr>
    </w:p>
    <w:p w14:paraId="421CCD78" w14:textId="5E116BA5" w:rsidR="00B61E47" w:rsidRDefault="00586462">
      <w:pPr>
        <w:numPr>
          <w:ilvl w:val="0"/>
          <w:numId w:val="6"/>
        </w:numPr>
        <w:pBdr>
          <w:top w:val="nil"/>
          <w:left w:val="nil"/>
          <w:bottom w:val="nil"/>
          <w:right w:val="nil"/>
          <w:between w:val="nil"/>
        </w:pBdr>
        <w:spacing w:line="24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Modificar el script ‘listDevices.py' para consultar la API que lista los </w:t>
      </w:r>
      <w:proofErr w:type="spellStart"/>
      <w:r>
        <w:rPr>
          <w:rFonts w:ascii="Century Gothic" w:eastAsia="Century Gothic" w:hAnsi="Century Gothic" w:cs="Century Gothic"/>
          <w:sz w:val="20"/>
          <w:szCs w:val="20"/>
        </w:rPr>
        <w:t>devices</w:t>
      </w:r>
      <w:proofErr w:type="spellEnd"/>
      <w:r>
        <w:rPr>
          <w:rFonts w:ascii="Century Gothic" w:eastAsia="Century Gothic" w:hAnsi="Century Gothic" w:cs="Century Gothic"/>
          <w:sz w:val="20"/>
          <w:szCs w:val="20"/>
        </w:rPr>
        <w:t xml:space="preserve"> detectados por el controlador. Pista: solo tiene que definir las variables '</w:t>
      </w:r>
      <w:proofErr w:type="spellStart"/>
      <w:r>
        <w:rPr>
          <w:rFonts w:ascii="Century Gothic" w:eastAsia="Century Gothic" w:hAnsi="Century Gothic" w:cs="Century Gothic"/>
          <w:sz w:val="20"/>
          <w:szCs w:val="20"/>
        </w:rPr>
        <w:t>controller_ip</w:t>
      </w:r>
      <w:proofErr w:type="spellEnd"/>
      <w:r>
        <w:rPr>
          <w:rFonts w:ascii="Century Gothic" w:eastAsia="Century Gothic" w:hAnsi="Century Gothic" w:cs="Century Gothic"/>
          <w:sz w:val="20"/>
          <w:szCs w:val="20"/>
        </w:rPr>
        <w:t xml:space="preserve">' (como la </w:t>
      </w:r>
      <w:proofErr w:type="spellStart"/>
      <w:r>
        <w:rPr>
          <w:rFonts w:ascii="Century Gothic" w:eastAsia="Century Gothic" w:hAnsi="Century Gothic" w:cs="Century Gothic"/>
          <w:sz w:val="20"/>
          <w:szCs w:val="20"/>
        </w:rPr>
        <w:t>ip</w:t>
      </w:r>
      <w:proofErr w:type="spellEnd"/>
      <w:r>
        <w:rPr>
          <w:rFonts w:ascii="Century Gothic" w:eastAsia="Century Gothic" w:hAnsi="Century Gothic" w:cs="Century Gothic"/>
          <w:sz w:val="20"/>
          <w:szCs w:val="20"/>
        </w:rPr>
        <w:t xml:space="preserve"> del head </w:t>
      </w:r>
      <w:proofErr w:type="spellStart"/>
      <w:r>
        <w:rPr>
          <w:rFonts w:ascii="Century Gothic" w:eastAsia="Century Gothic" w:hAnsi="Century Gothic" w:cs="Century Gothic"/>
          <w:sz w:val="20"/>
          <w:szCs w:val="20"/>
        </w:rPr>
        <w:t>node</w:t>
      </w:r>
      <w:proofErr w:type="spellEnd"/>
      <w:r>
        <w:rPr>
          <w:rFonts w:ascii="Century Gothic" w:eastAsia="Century Gothic" w:hAnsi="Century Gothic" w:cs="Century Gothic"/>
          <w:sz w:val="20"/>
          <w:szCs w:val="20"/>
        </w:rPr>
        <w:t xml:space="preserve"> de su </w:t>
      </w:r>
      <w:proofErr w:type="spellStart"/>
      <w:r>
        <w:rPr>
          <w:rFonts w:ascii="Century Gothic" w:eastAsia="Century Gothic" w:hAnsi="Century Gothic" w:cs="Century Gothic"/>
          <w:sz w:val="20"/>
          <w:szCs w:val="20"/>
        </w:rPr>
        <w:t>slice</w:t>
      </w:r>
      <w:proofErr w:type="spellEnd"/>
      <w:r>
        <w:rPr>
          <w:rFonts w:ascii="Century Gothic" w:eastAsia="Century Gothic" w:hAnsi="Century Gothic" w:cs="Century Gothic"/>
          <w:sz w:val="20"/>
          <w:szCs w:val="20"/>
        </w:rPr>
        <w:t>) y ‘</w:t>
      </w:r>
      <w:proofErr w:type="spellStart"/>
      <w:r>
        <w:rPr>
          <w:rFonts w:ascii="Century Gothic" w:eastAsia="Century Gothic" w:hAnsi="Century Gothic" w:cs="Century Gothic"/>
          <w:sz w:val="20"/>
          <w:szCs w:val="20"/>
        </w:rPr>
        <w:t>target_api</w:t>
      </w:r>
      <w:proofErr w:type="spellEnd"/>
      <w:r>
        <w:rPr>
          <w:rFonts w:ascii="Century Gothic" w:eastAsia="Century Gothic" w:hAnsi="Century Gothic" w:cs="Century Gothic"/>
          <w:sz w:val="20"/>
          <w:szCs w:val="20"/>
        </w:rPr>
        <w:t xml:space="preserve">’ (como la </w:t>
      </w:r>
      <w:proofErr w:type="gramStart"/>
      <w:r>
        <w:rPr>
          <w:rFonts w:ascii="Century Gothic" w:eastAsia="Century Gothic" w:hAnsi="Century Gothic" w:cs="Century Gothic"/>
          <w:sz w:val="20"/>
          <w:szCs w:val="20"/>
        </w:rPr>
        <w:t>api necesaria</w:t>
      </w:r>
      <w:proofErr w:type="gramEnd"/>
      <w:r>
        <w:rPr>
          <w:rFonts w:ascii="Century Gothic" w:eastAsia="Century Gothic" w:hAnsi="Century Gothic" w:cs="Century Gothic"/>
          <w:sz w:val="20"/>
          <w:szCs w:val="20"/>
        </w:rPr>
        <w:t xml:space="preserve"> para hacer la consulta respectiva. Note que </w:t>
      </w:r>
      <w:proofErr w:type="gramStart"/>
      <w:r>
        <w:rPr>
          <w:rFonts w:ascii="Century Gothic" w:eastAsia="Century Gothic" w:hAnsi="Century Gothic" w:cs="Century Gothic"/>
          <w:sz w:val="20"/>
          <w:szCs w:val="20"/>
        </w:rPr>
        <w:t>esta api</w:t>
      </w:r>
      <w:proofErr w:type="gramEnd"/>
      <w:r>
        <w:rPr>
          <w:rFonts w:ascii="Century Gothic" w:eastAsia="Century Gothic" w:hAnsi="Century Gothic" w:cs="Century Gothic"/>
          <w:sz w:val="20"/>
          <w:szCs w:val="20"/>
        </w:rPr>
        <w:t xml:space="preserve"> ya la obtuvo en la pregunta 1e). Mostrar el output.</w:t>
      </w:r>
    </w:p>
    <w:p w14:paraId="5D5B7D45" w14:textId="7CA174B2" w:rsidR="00DE537F" w:rsidRDefault="00DE537F" w:rsidP="00DE537F">
      <w:pPr>
        <w:pBdr>
          <w:top w:val="nil"/>
          <w:left w:val="nil"/>
          <w:bottom w:val="nil"/>
          <w:right w:val="nil"/>
          <w:between w:val="nil"/>
        </w:pBdr>
        <w:spacing w:line="240" w:lineRule="auto"/>
        <w:ind w:left="720"/>
        <w:jc w:val="both"/>
        <w:rPr>
          <w:rFonts w:ascii="Century Gothic" w:eastAsia="Century Gothic" w:hAnsi="Century Gothic" w:cs="Century Gothic"/>
          <w:sz w:val="20"/>
          <w:szCs w:val="20"/>
        </w:rPr>
      </w:pPr>
      <w:r w:rsidRPr="00DE537F">
        <w:rPr>
          <w:rFonts w:ascii="Century Gothic" w:eastAsia="Century Gothic" w:hAnsi="Century Gothic" w:cs="Century Gothic"/>
          <w:sz w:val="20"/>
          <w:szCs w:val="20"/>
        </w:rPr>
        <w:drawing>
          <wp:inline distT="0" distB="0" distL="0" distR="0" wp14:anchorId="5906D6DC" wp14:editId="7D438366">
            <wp:extent cx="5733415" cy="87884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878840"/>
                    </a:xfrm>
                    <a:prstGeom prst="rect">
                      <a:avLst/>
                    </a:prstGeom>
                  </pic:spPr>
                </pic:pic>
              </a:graphicData>
            </a:graphic>
          </wp:inline>
        </w:drawing>
      </w:r>
    </w:p>
    <w:p w14:paraId="66034165" w14:textId="77777777" w:rsidR="00B61E47" w:rsidRDefault="00B61E47">
      <w:pPr>
        <w:pBdr>
          <w:top w:val="nil"/>
          <w:left w:val="nil"/>
          <w:bottom w:val="nil"/>
          <w:right w:val="nil"/>
          <w:between w:val="nil"/>
        </w:pBdr>
        <w:spacing w:line="240" w:lineRule="auto"/>
        <w:jc w:val="both"/>
        <w:rPr>
          <w:rFonts w:ascii="Century Gothic" w:eastAsia="Century Gothic" w:hAnsi="Century Gothic" w:cs="Century Gothic"/>
          <w:sz w:val="20"/>
          <w:szCs w:val="20"/>
        </w:rPr>
      </w:pPr>
    </w:p>
    <w:p w14:paraId="25F0A080" w14:textId="2214EE58" w:rsidR="00B61E47" w:rsidRDefault="00586462">
      <w:pPr>
        <w:numPr>
          <w:ilvl w:val="0"/>
          <w:numId w:val="6"/>
        </w:numPr>
        <w:spacing w:line="24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Modificar el script ‘listSwitchesAndFlows.py' para consultar la API que lista los switches. Pista: solo tiene que definir las variables '</w:t>
      </w:r>
      <w:proofErr w:type="spellStart"/>
      <w:r>
        <w:rPr>
          <w:rFonts w:ascii="Century Gothic" w:eastAsia="Century Gothic" w:hAnsi="Century Gothic" w:cs="Century Gothic"/>
          <w:sz w:val="20"/>
          <w:szCs w:val="20"/>
        </w:rPr>
        <w:t>controller_ip</w:t>
      </w:r>
      <w:proofErr w:type="spellEnd"/>
      <w:r>
        <w:rPr>
          <w:rFonts w:ascii="Century Gothic" w:eastAsia="Century Gothic" w:hAnsi="Century Gothic" w:cs="Century Gothic"/>
          <w:sz w:val="20"/>
          <w:szCs w:val="20"/>
        </w:rPr>
        <w:t xml:space="preserve">' (como la </w:t>
      </w:r>
      <w:proofErr w:type="spellStart"/>
      <w:r>
        <w:rPr>
          <w:rFonts w:ascii="Century Gothic" w:eastAsia="Century Gothic" w:hAnsi="Century Gothic" w:cs="Century Gothic"/>
          <w:sz w:val="20"/>
          <w:szCs w:val="20"/>
        </w:rPr>
        <w:t>ip</w:t>
      </w:r>
      <w:proofErr w:type="spellEnd"/>
      <w:r>
        <w:rPr>
          <w:rFonts w:ascii="Century Gothic" w:eastAsia="Century Gothic" w:hAnsi="Century Gothic" w:cs="Century Gothic"/>
          <w:sz w:val="20"/>
          <w:szCs w:val="20"/>
        </w:rPr>
        <w:t xml:space="preserve"> del head </w:t>
      </w:r>
      <w:proofErr w:type="spellStart"/>
      <w:r>
        <w:rPr>
          <w:rFonts w:ascii="Century Gothic" w:eastAsia="Century Gothic" w:hAnsi="Century Gothic" w:cs="Century Gothic"/>
          <w:sz w:val="20"/>
          <w:szCs w:val="20"/>
        </w:rPr>
        <w:t>node</w:t>
      </w:r>
      <w:proofErr w:type="spellEnd"/>
      <w:r>
        <w:rPr>
          <w:rFonts w:ascii="Century Gothic" w:eastAsia="Century Gothic" w:hAnsi="Century Gothic" w:cs="Century Gothic"/>
          <w:sz w:val="20"/>
          <w:szCs w:val="20"/>
        </w:rPr>
        <w:t xml:space="preserve"> de su </w:t>
      </w:r>
      <w:proofErr w:type="spellStart"/>
      <w:r>
        <w:rPr>
          <w:rFonts w:ascii="Century Gothic" w:eastAsia="Century Gothic" w:hAnsi="Century Gothic" w:cs="Century Gothic"/>
          <w:sz w:val="20"/>
          <w:szCs w:val="20"/>
        </w:rPr>
        <w:t>slice</w:t>
      </w:r>
      <w:proofErr w:type="spellEnd"/>
      <w:r>
        <w:rPr>
          <w:rFonts w:ascii="Century Gothic" w:eastAsia="Century Gothic" w:hAnsi="Century Gothic" w:cs="Century Gothic"/>
          <w:sz w:val="20"/>
          <w:szCs w:val="20"/>
        </w:rPr>
        <w:t>) y ‘</w:t>
      </w:r>
      <w:proofErr w:type="spellStart"/>
      <w:r>
        <w:rPr>
          <w:rFonts w:ascii="Century Gothic" w:eastAsia="Century Gothic" w:hAnsi="Century Gothic" w:cs="Century Gothic"/>
          <w:sz w:val="20"/>
          <w:szCs w:val="20"/>
        </w:rPr>
        <w:t>target_api</w:t>
      </w:r>
      <w:proofErr w:type="spellEnd"/>
      <w:r>
        <w:rPr>
          <w:rFonts w:ascii="Century Gothic" w:eastAsia="Century Gothic" w:hAnsi="Century Gothic" w:cs="Century Gothic"/>
          <w:sz w:val="20"/>
          <w:szCs w:val="20"/>
        </w:rPr>
        <w:t xml:space="preserve">’ (como la </w:t>
      </w:r>
      <w:proofErr w:type="gramStart"/>
      <w:r>
        <w:rPr>
          <w:rFonts w:ascii="Century Gothic" w:eastAsia="Century Gothic" w:hAnsi="Century Gothic" w:cs="Century Gothic"/>
          <w:sz w:val="20"/>
          <w:szCs w:val="20"/>
        </w:rPr>
        <w:t>api necesaria</w:t>
      </w:r>
      <w:proofErr w:type="gramEnd"/>
      <w:r>
        <w:rPr>
          <w:rFonts w:ascii="Century Gothic" w:eastAsia="Century Gothic" w:hAnsi="Century Gothic" w:cs="Century Gothic"/>
          <w:sz w:val="20"/>
          <w:szCs w:val="20"/>
        </w:rPr>
        <w:t xml:space="preserve"> para hacer la consulta respectiva. Note que </w:t>
      </w:r>
      <w:proofErr w:type="gramStart"/>
      <w:r>
        <w:rPr>
          <w:rFonts w:ascii="Century Gothic" w:eastAsia="Century Gothic" w:hAnsi="Century Gothic" w:cs="Century Gothic"/>
          <w:sz w:val="20"/>
          <w:szCs w:val="20"/>
        </w:rPr>
        <w:t>esta api</w:t>
      </w:r>
      <w:proofErr w:type="gramEnd"/>
      <w:r>
        <w:rPr>
          <w:rFonts w:ascii="Century Gothic" w:eastAsia="Century Gothic" w:hAnsi="Century Gothic" w:cs="Century Gothic"/>
          <w:sz w:val="20"/>
          <w:szCs w:val="20"/>
        </w:rPr>
        <w:t xml:space="preserve"> ya la obtuvo en la pregunta 1f). Muestre el output.</w:t>
      </w:r>
    </w:p>
    <w:p w14:paraId="18087D6A" w14:textId="3FA121F8" w:rsidR="00DE537F" w:rsidRDefault="00DE537F" w:rsidP="00DE537F">
      <w:pPr>
        <w:spacing w:line="240" w:lineRule="auto"/>
        <w:ind w:left="720"/>
        <w:jc w:val="both"/>
        <w:rPr>
          <w:rFonts w:ascii="Century Gothic" w:eastAsia="Century Gothic" w:hAnsi="Century Gothic" w:cs="Century Gothic"/>
          <w:sz w:val="20"/>
          <w:szCs w:val="20"/>
        </w:rPr>
      </w:pPr>
      <w:r w:rsidRPr="00DE537F">
        <w:rPr>
          <w:rFonts w:ascii="Century Gothic" w:eastAsia="Century Gothic" w:hAnsi="Century Gothic" w:cs="Century Gothic"/>
          <w:sz w:val="20"/>
          <w:szCs w:val="20"/>
        </w:rPr>
        <w:drawing>
          <wp:inline distT="0" distB="0" distL="0" distR="0" wp14:anchorId="23A105BB" wp14:editId="23BEF24F">
            <wp:extent cx="5733415" cy="103251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032510"/>
                    </a:xfrm>
                    <a:prstGeom prst="rect">
                      <a:avLst/>
                    </a:prstGeom>
                  </pic:spPr>
                </pic:pic>
              </a:graphicData>
            </a:graphic>
          </wp:inline>
        </w:drawing>
      </w:r>
    </w:p>
    <w:p w14:paraId="1B4A1C0E" w14:textId="77777777" w:rsidR="00B61E47" w:rsidRDefault="00B61E47">
      <w:pPr>
        <w:spacing w:line="240" w:lineRule="auto"/>
        <w:jc w:val="both"/>
        <w:rPr>
          <w:rFonts w:ascii="Century Gothic" w:eastAsia="Century Gothic" w:hAnsi="Century Gothic" w:cs="Century Gothic"/>
          <w:sz w:val="20"/>
          <w:szCs w:val="20"/>
        </w:rPr>
      </w:pPr>
    </w:p>
    <w:p w14:paraId="0522F87E" w14:textId="77777777" w:rsidR="00B61E47" w:rsidRDefault="00586462">
      <w:pPr>
        <w:numPr>
          <w:ilvl w:val="0"/>
          <w:numId w:val="6"/>
        </w:numPr>
        <w:pBdr>
          <w:top w:val="nil"/>
          <w:left w:val="nil"/>
          <w:bottom w:val="nil"/>
          <w:right w:val="nil"/>
          <w:between w:val="nil"/>
        </w:pBdr>
        <w:spacing w:line="24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Ahora, usando el script que acaba de editar (‘listSwitchesAndFlows.py'), agregar código para que luego de listar los switches el nuevo script pida que el usuario ingrese el DPID de uno de los switches y al presionar </w:t>
      </w:r>
      <w:proofErr w:type="spellStart"/>
      <w:r>
        <w:rPr>
          <w:rFonts w:ascii="Century Gothic" w:eastAsia="Century Gothic" w:hAnsi="Century Gothic" w:cs="Century Gothic"/>
          <w:sz w:val="20"/>
          <w:szCs w:val="20"/>
        </w:rPr>
        <w:t>enter</w:t>
      </w:r>
      <w:proofErr w:type="spellEnd"/>
      <w:r>
        <w:rPr>
          <w:rFonts w:ascii="Century Gothic" w:eastAsia="Century Gothic" w:hAnsi="Century Gothic" w:cs="Century Gothic"/>
          <w:sz w:val="20"/>
          <w:szCs w:val="20"/>
        </w:rPr>
        <w:t xml:space="preserve"> debe mostrar los Flow </w:t>
      </w:r>
      <w:proofErr w:type="spellStart"/>
      <w:r>
        <w:rPr>
          <w:rFonts w:ascii="Century Gothic" w:eastAsia="Century Gothic" w:hAnsi="Century Gothic" w:cs="Century Gothic"/>
          <w:sz w:val="20"/>
          <w:szCs w:val="20"/>
        </w:rPr>
        <w:t>Entries</w:t>
      </w:r>
      <w:proofErr w:type="spellEnd"/>
      <w:r>
        <w:rPr>
          <w:rFonts w:ascii="Century Gothic" w:eastAsia="Century Gothic" w:hAnsi="Century Gothic" w:cs="Century Gothic"/>
          <w:sz w:val="20"/>
          <w:szCs w:val="20"/>
        </w:rPr>
        <w:t xml:space="preserve"> de tal switch</w:t>
      </w:r>
    </w:p>
    <w:p w14:paraId="29A39E1E" w14:textId="77777777" w:rsidR="00B61E47" w:rsidRDefault="00B61E47">
      <w:pPr>
        <w:pBdr>
          <w:top w:val="nil"/>
          <w:left w:val="nil"/>
          <w:bottom w:val="nil"/>
          <w:right w:val="nil"/>
          <w:between w:val="nil"/>
        </w:pBdr>
        <w:spacing w:line="240" w:lineRule="auto"/>
        <w:jc w:val="both"/>
        <w:rPr>
          <w:rFonts w:ascii="Century Gothic" w:eastAsia="Century Gothic" w:hAnsi="Century Gothic" w:cs="Century Gothic"/>
          <w:sz w:val="20"/>
          <w:szCs w:val="20"/>
        </w:rPr>
      </w:pPr>
    </w:p>
    <w:p w14:paraId="04F59C0D" w14:textId="3C8ED7A7" w:rsidR="00B61E47" w:rsidRDefault="00586462">
      <w:pPr>
        <w:numPr>
          <w:ilvl w:val="0"/>
          <w:numId w:val="6"/>
        </w:numPr>
        <w:pBdr>
          <w:top w:val="nil"/>
          <w:left w:val="nil"/>
          <w:bottom w:val="nil"/>
          <w:right w:val="nil"/>
          <w:between w:val="nil"/>
        </w:pBdr>
        <w:spacing w:line="24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Compare las Flow </w:t>
      </w:r>
      <w:proofErr w:type="spellStart"/>
      <w:r>
        <w:rPr>
          <w:rFonts w:ascii="Century Gothic" w:eastAsia="Century Gothic" w:hAnsi="Century Gothic" w:cs="Century Gothic"/>
          <w:sz w:val="20"/>
          <w:szCs w:val="20"/>
        </w:rPr>
        <w:t>Entries</w:t>
      </w:r>
      <w:proofErr w:type="spellEnd"/>
      <w:r>
        <w:rPr>
          <w:rFonts w:ascii="Century Gothic" w:eastAsia="Century Gothic" w:hAnsi="Century Gothic" w:cs="Century Gothic"/>
          <w:sz w:val="20"/>
          <w:szCs w:val="20"/>
        </w:rPr>
        <w:t xml:space="preserve"> obtenidas al ejecutar el script resultante de la pregunta 1i con las mostradas en la interfaz gráfica del controlador (pestaña Switches). ¿Para un switch determinado, </w:t>
      </w:r>
      <w:proofErr w:type="gramStart"/>
      <w:r>
        <w:rPr>
          <w:rFonts w:ascii="Century Gothic" w:eastAsia="Century Gothic" w:hAnsi="Century Gothic" w:cs="Century Gothic"/>
          <w:sz w:val="20"/>
          <w:szCs w:val="20"/>
        </w:rPr>
        <w:t>S2</w:t>
      </w:r>
      <w:proofErr w:type="gramEnd"/>
      <w:r>
        <w:rPr>
          <w:rFonts w:ascii="Century Gothic" w:eastAsia="Century Gothic" w:hAnsi="Century Gothic" w:cs="Century Gothic"/>
          <w:sz w:val="20"/>
          <w:szCs w:val="20"/>
        </w:rPr>
        <w:t xml:space="preserve"> por ejemplo, las Flow </w:t>
      </w:r>
      <w:proofErr w:type="spellStart"/>
      <w:r>
        <w:rPr>
          <w:rFonts w:ascii="Century Gothic" w:eastAsia="Century Gothic" w:hAnsi="Century Gothic" w:cs="Century Gothic"/>
          <w:sz w:val="20"/>
          <w:szCs w:val="20"/>
        </w:rPr>
        <w:t>Entries</w:t>
      </w:r>
      <w:proofErr w:type="spellEnd"/>
      <w:r>
        <w:rPr>
          <w:rFonts w:ascii="Century Gothic" w:eastAsia="Century Gothic" w:hAnsi="Century Gothic" w:cs="Century Gothic"/>
          <w:sz w:val="20"/>
          <w:szCs w:val="20"/>
        </w:rPr>
        <w:t xml:space="preserve"> que muestra el script son iguales a las que se observan en la interfaz gráfica? En caso no lo sean, ¿a </w:t>
      </w:r>
      <w:proofErr w:type="spellStart"/>
      <w:r>
        <w:rPr>
          <w:rFonts w:ascii="Century Gothic" w:eastAsia="Century Gothic" w:hAnsi="Century Gothic" w:cs="Century Gothic"/>
          <w:sz w:val="20"/>
          <w:szCs w:val="20"/>
        </w:rPr>
        <w:t>que</w:t>
      </w:r>
      <w:proofErr w:type="spellEnd"/>
      <w:r>
        <w:rPr>
          <w:rFonts w:ascii="Century Gothic" w:eastAsia="Century Gothic" w:hAnsi="Century Gothic" w:cs="Century Gothic"/>
          <w:sz w:val="20"/>
          <w:szCs w:val="20"/>
        </w:rPr>
        <w:t xml:space="preserve"> se podría deber la diferencia?</w:t>
      </w:r>
    </w:p>
    <w:p w14:paraId="7F2FF0FA" w14:textId="77777777" w:rsidR="00DE537F" w:rsidRDefault="00DE537F" w:rsidP="00DE537F">
      <w:pPr>
        <w:pStyle w:val="Prrafodelista"/>
        <w:rPr>
          <w:rFonts w:ascii="Century Gothic" w:eastAsia="Century Gothic" w:hAnsi="Century Gothic" w:cs="Century Gothic"/>
          <w:sz w:val="20"/>
          <w:szCs w:val="20"/>
        </w:rPr>
      </w:pPr>
    </w:p>
    <w:p w14:paraId="52D27871" w14:textId="57991205" w:rsidR="00DE537F" w:rsidRDefault="00DE537F" w:rsidP="00DE537F">
      <w:pPr>
        <w:pBdr>
          <w:top w:val="nil"/>
          <w:left w:val="nil"/>
          <w:bottom w:val="nil"/>
          <w:right w:val="nil"/>
          <w:between w:val="nil"/>
        </w:pBdr>
        <w:spacing w:line="240" w:lineRule="auto"/>
        <w:ind w:left="720"/>
        <w:jc w:val="both"/>
        <w:rPr>
          <w:rFonts w:ascii="Century Gothic" w:eastAsia="Century Gothic" w:hAnsi="Century Gothic" w:cs="Century Gothic"/>
          <w:sz w:val="20"/>
          <w:szCs w:val="20"/>
        </w:rPr>
      </w:pPr>
      <w:r w:rsidRPr="00DE537F">
        <w:rPr>
          <w:rFonts w:ascii="Century Gothic" w:eastAsia="Century Gothic" w:hAnsi="Century Gothic" w:cs="Century Gothic"/>
          <w:sz w:val="20"/>
          <w:szCs w:val="20"/>
        </w:rPr>
        <w:drawing>
          <wp:inline distT="0" distB="0" distL="0" distR="0" wp14:anchorId="265527C7" wp14:editId="22BD4827">
            <wp:extent cx="5733415" cy="124460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244600"/>
                    </a:xfrm>
                    <a:prstGeom prst="rect">
                      <a:avLst/>
                    </a:prstGeom>
                  </pic:spPr>
                </pic:pic>
              </a:graphicData>
            </a:graphic>
          </wp:inline>
        </w:drawing>
      </w:r>
    </w:p>
    <w:p w14:paraId="4EF3EF4B" w14:textId="2E9C7245" w:rsidR="00DE537F" w:rsidRPr="00DE537F" w:rsidRDefault="00DE537F" w:rsidP="00DE537F">
      <w:pPr>
        <w:pBdr>
          <w:top w:val="nil"/>
          <w:left w:val="nil"/>
          <w:bottom w:val="nil"/>
          <w:right w:val="nil"/>
          <w:between w:val="nil"/>
        </w:pBdr>
        <w:spacing w:line="240" w:lineRule="auto"/>
        <w:ind w:left="720"/>
        <w:jc w:val="both"/>
        <w:rPr>
          <w:rFonts w:ascii="Century Gothic" w:eastAsia="Century Gothic" w:hAnsi="Century Gothic" w:cs="Century Gothic"/>
          <w:color w:val="0070C0"/>
          <w:sz w:val="20"/>
          <w:szCs w:val="20"/>
        </w:rPr>
      </w:pPr>
      <w:r w:rsidRPr="00DE537F">
        <w:rPr>
          <w:rFonts w:ascii="Century Gothic" w:eastAsia="Century Gothic" w:hAnsi="Century Gothic" w:cs="Century Gothic"/>
          <w:color w:val="0070C0"/>
          <w:sz w:val="20"/>
          <w:szCs w:val="20"/>
        </w:rPr>
        <w:lastRenderedPageBreak/>
        <w:t xml:space="preserve">Sí, deberían ser iguales en la mayoría de casos. Sin embargo, podrían no ser idénticas debido a que el panel web no actualiza los flujos en tiempo real por tanto no puede mostrar datos del último </w:t>
      </w:r>
      <w:proofErr w:type="spellStart"/>
      <w:r w:rsidRPr="00DE537F">
        <w:rPr>
          <w:rFonts w:ascii="Century Gothic" w:eastAsia="Century Gothic" w:hAnsi="Century Gothic" w:cs="Century Gothic"/>
          <w:color w:val="0070C0"/>
          <w:sz w:val="20"/>
          <w:szCs w:val="20"/>
        </w:rPr>
        <w:t>polling</w:t>
      </w:r>
      <w:proofErr w:type="spellEnd"/>
      <w:r w:rsidRPr="00DE537F">
        <w:rPr>
          <w:rFonts w:ascii="Century Gothic" w:eastAsia="Century Gothic" w:hAnsi="Century Gothic" w:cs="Century Gothic"/>
          <w:color w:val="0070C0"/>
          <w:sz w:val="20"/>
          <w:szCs w:val="20"/>
        </w:rPr>
        <w:t xml:space="preserve"> de la API.</w:t>
      </w:r>
    </w:p>
    <w:p w14:paraId="5D704635" w14:textId="77777777" w:rsidR="00B61E47" w:rsidRDefault="00B61E47">
      <w:pPr>
        <w:pBdr>
          <w:top w:val="nil"/>
          <w:left w:val="nil"/>
          <w:bottom w:val="nil"/>
          <w:right w:val="nil"/>
          <w:between w:val="nil"/>
        </w:pBdr>
        <w:spacing w:line="240" w:lineRule="auto"/>
        <w:jc w:val="both"/>
        <w:rPr>
          <w:rFonts w:ascii="Century Gothic" w:eastAsia="Century Gothic" w:hAnsi="Century Gothic" w:cs="Century Gothic"/>
          <w:sz w:val="20"/>
          <w:szCs w:val="20"/>
        </w:rPr>
      </w:pPr>
    </w:p>
    <w:p w14:paraId="374254E4" w14:textId="65126243" w:rsidR="00B61E47" w:rsidRDefault="00586462">
      <w:pPr>
        <w:numPr>
          <w:ilvl w:val="0"/>
          <w:numId w:val="6"/>
        </w:numPr>
        <w:pBdr>
          <w:top w:val="nil"/>
          <w:left w:val="nil"/>
          <w:bottom w:val="nil"/>
          <w:right w:val="nil"/>
          <w:between w:val="nil"/>
        </w:pBdr>
        <w:spacing w:line="24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Asumiendo que usted está desarrollando una aplicación SDN donde el tiempo de respuesta ante una consulta es sumamente crítico, es decir, que la latencia de una consulta podría afectar en gran proporción la funcionalidad de su aplicación ¿Sería recomendable que su aplicación obtenga información a través de REST </w:t>
      </w:r>
      <w:proofErr w:type="spellStart"/>
      <w:proofErr w:type="gramStart"/>
      <w:r>
        <w:rPr>
          <w:rFonts w:ascii="Century Gothic" w:eastAsia="Century Gothic" w:hAnsi="Century Gothic" w:cs="Century Gothic"/>
          <w:sz w:val="20"/>
          <w:szCs w:val="20"/>
        </w:rPr>
        <w:t>APIs</w:t>
      </w:r>
      <w:proofErr w:type="spellEnd"/>
      <w:r>
        <w:rPr>
          <w:rFonts w:ascii="Century Gothic" w:eastAsia="Century Gothic" w:hAnsi="Century Gothic" w:cs="Century Gothic"/>
          <w:sz w:val="20"/>
          <w:szCs w:val="20"/>
        </w:rPr>
        <w:t>?¿</w:t>
      </w:r>
      <w:proofErr w:type="gramEnd"/>
      <w:r>
        <w:rPr>
          <w:rFonts w:ascii="Century Gothic" w:eastAsia="Century Gothic" w:hAnsi="Century Gothic" w:cs="Century Gothic"/>
          <w:sz w:val="20"/>
          <w:szCs w:val="20"/>
        </w:rPr>
        <w:t xml:space="preserve">Por qué?¿En qué casos es preferible hacer uso de REST </w:t>
      </w:r>
      <w:proofErr w:type="spellStart"/>
      <w:r>
        <w:rPr>
          <w:rFonts w:ascii="Century Gothic" w:eastAsia="Century Gothic" w:hAnsi="Century Gothic" w:cs="Century Gothic"/>
          <w:sz w:val="20"/>
          <w:szCs w:val="20"/>
        </w:rPr>
        <w:t>APIs</w:t>
      </w:r>
      <w:proofErr w:type="spellEnd"/>
      <w:r>
        <w:rPr>
          <w:rFonts w:ascii="Century Gothic" w:eastAsia="Century Gothic" w:hAnsi="Century Gothic" w:cs="Century Gothic"/>
          <w:sz w:val="20"/>
          <w:szCs w:val="20"/>
        </w:rPr>
        <w:t>? Indique al menos dos ejemplos</w:t>
      </w:r>
    </w:p>
    <w:p w14:paraId="0D507EEE" w14:textId="42D89B5B" w:rsidR="00DE537F" w:rsidRDefault="00DE537F" w:rsidP="00DE537F">
      <w:pPr>
        <w:pBdr>
          <w:top w:val="nil"/>
          <w:left w:val="nil"/>
          <w:bottom w:val="nil"/>
          <w:right w:val="nil"/>
          <w:between w:val="nil"/>
        </w:pBdr>
        <w:spacing w:line="240" w:lineRule="auto"/>
        <w:ind w:left="720"/>
        <w:jc w:val="both"/>
        <w:rPr>
          <w:rFonts w:ascii="Century Gothic" w:eastAsia="Century Gothic" w:hAnsi="Century Gothic" w:cs="Century Gothic"/>
          <w:color w:val="0070C0"/>
          <w:sz w:val="20"/>
          <w:szCs w:val="20"/>
        </w:rPr>
      </w:pPr>
      <w:r w:rsidRPr="00DE537F">
        <w:rPr>
          <w:rFonts w:ascii="Century Gothic" w:eastAsia="Century Gothic" w:hAnsi="Century Gothic" w:cs="Century Gothic"/>
          <w:color w:val="0070C0"/>
          <w:sz w:val="20"/>
          <w:szCs w:val="20"/>
        </w:rPr>
        <w:t xml:space="preserve">En una aplicación SDN donde el tiempo de respuesta es crítico, no se recomienda depender de las REST </w:t>
      </w:r>
      <w:proofErr w:type="spellStart"/>
      <w:r w:rsidRPr="00DE537F">
        <w:rPr>
          <w:rFonts w:ascii="Century Gothic" w:eastAsia="Century Gothic" w:hAnsi="Century Gothic" w:cs="Century Gothic"/>
          <w:color w:val="0070C0"/>
          <w:sz w:val="20"/>
          <w:szCs w:val="20"/>
        </w:rPr>
        <w:t>APIs</w:t>
      </w:r>
      <w:proofErr w:type="spellEnd"/>
      <w:r w:rsidRPr="00DE537F">
        <w:rPr>
          <w:rFonts w:ascii="Century Gothic" w:eastAsia="Century Gothic" w:hAnsi="Century Gothic" w:cs="Century Gothic"/>
          <w:color w:val="0070C0"/>
          <w:sz w:val="20"/>
          <w:szCs w:val="20"/>
        </w:rPr>
        <w:t>, porque la latencia de red y el procesamiento HTTP pueden afectar el rendimiento.</w:t>
      </w:r>
      <w:r w:rsidRPr="00DE537F">
        <w:rPr>
          <w:rFonts w:ascii="Century Gothic" w:eastAsia="Century Gothic" w:hAnsi="Century Gothic" w:cs="Century Gothic"/>
          <w:color w:val="0070C0"/>
          <w:sz w:val="20"/>
          <w:szCs w:val="20"/>
        </w:rPr>
        <w:t xml:space="preserve"> </w:t>
      </w:r>
      <w:r w:rsidRPr="00DE537F">
        <w:rPr>
          <w:rFonts w:ascii="Century Gothic" w:eastAsia="Century Gothic" w:hAnsi="Century Gothic" w:cs="Century Gothic"/>
          <w:color w:val="0070C0"/>
          <w:sz w:val="20"/>
          <w:szCs w:val="20"/>
        </w:rPr>
        <w:t xml:space="preserve">En cambio, las REST </w:t>
      </w:r>
      <w:proofErr w:type="spellStart"/>
      <w:r w:rsidRPr="00DE537F">
        <w:rPr>
          <w:rFonts w:ascii="Century Gothic" w:eastAsia="Century Gothic" w:hAnsi="Century Gothic" w:cs="Century Gothic"/>
          <w:color w:val="0070C0"/>
          <w:sz w:val="20"/>
          <w:szCs w:val="20"/>
        </w:rPr>
        <w:t>APIs</w:t>
      </w:r>
      <w:proofErr w:type="spellEnd"/>
      <w:r w:rsidRPr="00DE537F">
        <w:rPr>
          <w:rFonts w:ascii="Century Gothic" w:eastAsia="Century Gothic" w:hAnsi="Century Gothic" w:cs="Century Gothic"/>
          <w:color w:val="0070C0"/>
          <w:sz w:val="20"/>
          <w:szCs w:val="20"/>
        </w:rPr>
        <w:t xml:space="preserve"> son muy útiles para tareas de administración, monitoreo o integración entre sistemas externos y el controlador, donde la latencia no es determinante.</w:t>
      </w:r>
    </w:p>
    <w:p w14:paraId="0ACCC72E" w14:textId="18073D01" w:rsidR="00DE537F" w:rsidRDefault="00DE537F" w:rsidP="00DE537F">
      <w:pPr>
        <w:pBdr>
          <w:top w:val="nil"/>
          <w:left w:val="nil"/>
          <w:bottom w:val="nil"/>
          <w:right w:val="nil"/>
          <w:between w:val="nil"/>
        </w:pBdr>
        <w:spacing w:line="240" w:lineRule="auto"/>
        <w:ind w:left="720"/>
        <w:jc w:val="both"/>
        <w:rPr>
          <w:rFonts w:ascii="Century Gothic" w:eastAsia="Century Gothic" w:hAnsi="Century Gothic" w:cs="Century Gothic"/>
          <w:color w:val="0070C0"/>
          <w:sz w:val="20"/>
          <w:szCs w:val="20"/>
        </w:rPr>
      </w:pPr>
      <w:r>
        <w:rPr>
          <w:rFonts w:ascii="Century Gothic" w:eastAsia="Century Gothic" w:hAnsi="Century Gothic" w:cs="Century Gothic"/>
          <w:color w:val="0070C0"/>
          <w:sz w:val="20"/>
          <w:szCs w:val="20"/>
        </w:rPr>
        <w:t>Ejemplos:</w:t>
      </w:r>
    </w:p>
    <w:p w14:paraId="68BBFC65" w14:textId="280A6F74" w:rsidR="00DE537F" w:rsidRDefault="00DE537F" w:rsidP="00DE537F">
      <w:pPr>
        <w:pStyle w:val="Prrafodelista"/>
        <w:numPr>
          <w:ilvl w:val="0"/>
          <w:numId w:val="12"/>
        </w:numPr>
        <w:pBdr>
          <w:top w:val="nil"/>
          <w:left w:val="nil"/>
          <w:bottom w:val="nil"/>
          <w:right w:val="nil"/>
          <w:between w:val="nil"/>
        </w:pBdr>
        <w:spacing w:line="240" w:lineRule="auto"/>
        <w:jc w:val="both"/>
        <w:rPr>
          <w:rFonts w:ascii="Century Gothic" w:eastAsia="Century Gothic" w:hAnsi="Century Gothic" w:cs="Century Gothic"/>
          <w:color w:val="0070C0"/>
          <w:sz w:val="20"/>
          <w:szCs w:val="20"/>
        </w:rPr>
      </w:pPr>
      <w:r w:rsidRPr="00DE537F">
        <w:rPr>
          <w:rFonts w:ascii="Century Gothic" w:eastAsia="Century Gothic" w:hAnsi="Century Gothic" w:cs="Century Gothic"/>
          <w:color w:val="0070C0"/>
          <w:sz w:val="20"/>
          <w:szCs w:val="20"/>
        </w:rPr>
        <w:t>Monitoreo y visualización de red</w:t>
      </w:r>
      <w:r>
        <w:rPr>
          <w:rFonts w:ascii="Century Gothic" w:eastAsia="Century Gothic" w:hAnsi="Century Gothic" w:cs="Century Gothic"/>
          <w:color w:val="0070C0"/>
          <w:sz w:val="20"/>
          <w:szCs w:val="20"/>
        </w:rPr>
        <w:t xml:space="preserve">: </w:t>
      </w:r>
      <w:r w:rsidRPr="00DE537F">
        <w:rPr>
          <w:rFonts w:ascii="Century Gothic" w:eastAsia="Century Gothic" w:hAnsi="Century Gothic" w:cs="Century Gothic"/>
          <w:color w:val="0070C0"/>
          <w:sz w:val="20"/>
          <w:szCs w:val="20"/>
        </w:rPr>
        <w:t>Herramientas externas consultan /</w:t>
      </w:r>
      <w:proofErr w:type="spellStart"/>
      <w:r w:rsidRPr="00DE537F">
        <w:rPr>
          <w:rFonts w:ascii="Century Gothic" w:eastAsia="Century Gothic" w:hAnsi="Century Gothic" w:cs="Century Gothic"/>
          <w:color w:val="0070C0"/>
          <w:sz w:val="20"/>
          <w:szCs w:val="20"/>
        </w:rPr>
        <w:t>wm</w:t>
      </w:r>
      <w:proofErr w:type="spellEnd"/>
      <w:r w:rsidRPr="00DE537F">
        <w:rPr>
          <w:rFonts w:ascii="Century Gothic" w:eastAsia="Century Gothic" w:hAnsi="Century Gothic" w:cs="Century Gothic"/>
          <w:color w:val="0070C0"/>
          <w:sz w:val="20"/>
          <w:szCs w:val="20"/>
        </w:rPr>
        <w:t>/</w:t>
      </w:r>
      <w:proofErr w:type="spellStart"/>
      <w:r w:rsidRPr="00DE537F">
        <w:rPr>
          <w:rFonts w:ascii="Century Gothic" w:eastAsia="Century Gothic" w:hAnsi="Century Gothic" w:cs="Century Gothic"/>
          <w:color w:val="0070C0"/>
          <w:sz w:val="20"/>
          <w:szCs w:val="20"/>
        </w:rPr>
        <w:t>core</w:t>
      </w:r>
      <w:proofErr w:type="spellEnd"/>
      <w:r w:rsidRPr="00DE537F">
        <w:rPr>
          <w:rFonts w:ascii="Century Gothic" w:eastAsia="Century Gothic" w:hAnsi="Century Gothic" w:cs="Century Gothic"/>
          <w:color w:val="0070C0"/>
          <w:sz w:val="20"/>
          <w:szCs w:val="20"/>
        </w:rPr>
        <w:t>/switches/</w:t>
      </w:r>
      <w:proofErr w:type="spellStart"/>
      <w:r w:rsidRPr="00DE537F">
        <w:rPr>
          <w:rFonts w:ascii="Century Gothic" w:eastAsia="Century Gothic" w:hAnsi="Century Gothic" w:cs="Century Gothic"/>
          <w:color w:val="0070C0"/>
          <w:sz w:val="20"/>
          <w:szCs w:val="20"/>
        </w:rPr>
        <w:t>json</w:t>
      </w:r>
      <w:proofErr w:type="spellEnd"/>
      <w:r w:rsidRPr="00DE537F">
        <w:rPr>
          <w:rFonts w:ascii="Century Gothic" w:eastAsia="Century Gothic" w:hAnsi="Century Gothic" w:cs="Century Gothic"/>
          <w:color w:val="0070C0"/>
          <w:sz w:val="20"/>
          <w:szCs w:val="20"/>
        </w:rPr>
        <w:t xml:space="preserve"> o /</w:t>
      </w:r>
      <w:proofErr w:type="spellStart"/>
      <w:r w:rsidRPr="00DE537F">
        <w:rPr>
          <w:rFonts w:ascii="Century Gothic" w:eastAsia="Century Gothic" w:hAnsi="Century Gothic" w:cs="Century Gothic"/>
          <w:color w:val="0070C0"/>
          <w:sz w:val="20"/>
          <w:szCs w:val="20"/>
        </w:rPr>
        <w:t>wm</w:t>
      </w:r>
      <w:proofErr w:type="spellEnd"/>
      <w:r w:rsidRPr="00DE537F">
        <w:rPr>
          <w:rFonts w:ascii="Century Gothic" w:eastAsia="Century Gothic" w:hAnsi="Century Gothic" w:cs="Century Gothic"/>
          <w:color w:val="0070C0"/>
          <w:sz w:val="20"/>
          <w:szCs w:val="20"/>
        </w:rPr>
        <w:t>/</w:t>
      </w:r>
      <w:proofErr w:type="spellStart"/>
      <w:r w:rsidRPr="00DE537F">
        <w:rPr>
          <w:rFonts w:ascii="Century Gothic" w:eastAsia="Century Gothic" w:hAnsi="Century Gothic" w:cs="Century Gothic"/>
          <w:color w:val="0070C0"/>
          <w:sz w:val="20"/>
          <w:szCs w:val="20"/>
        </w:rPr>
        <w:t>device</w:t>
      </w:r>
      <w:proofErr w:type="spellEnd"/>
      <w:r w:rsidRPr="00DE537F">
        <w:rPr>
          <w:rFonts w:ascii="Century Gothic" w:eastAsia="Century Gothic" w:hAnsi="Century Gothic" w:cs="Century Gothic"/>
          <w:color w:val="0070C0"/>
          <w:sz w:val="20"/>
          <w:szCs w:val="20"/>
        </w:rPr>
        <w:t>/ periódicamente para mostrar topología, tráfico o estado de enlaces.</w:t>
      </w:r>
    </w:p>
    <w:p w14:paraId="33627C79" w14:textId="0E018D7C" w:rsidR="00DE537F" w:rsidRPr="00DE537F" w:rsidRDefault="00DE537F" w:rsidP="00DE537F">
      <w:pPr>
        <w:pStyle w:val="Prrafodelista"/>
        <w:numPr>
          <w:ilvl w:val="0"/>
          <w:numId w:val="12"/>
        </w:numPr>
        <w:pBdr>
          <w:top w:val="nil"/>
          <w:left w:val="nil"/>
          <w:bottom w:val="nil"/>
          <w:right w:val="nil"/>
          <w:between w:val="nil"/>
        </w:pBdr>
        <w:spacing w:line="240" w:lineRule="auto"/>
        <w:jc w:val="both"/>
        <w:rPr>
          <w:rFonts w:ascii="Century Gothic" w:eastAsia="Century Gothic" w:hAnsi="Century Gothic" w:cs="Century Gothic"/>
          <w:color w:val="0070C0"/>
          <w:sz w:val="20"/>
          <w:szCs w:val="20"/>
        </w:rPr>
      </w:pPr>
      <w:r w:rsidRPr="00DE537F">
        <w:rPr>
          <w:rFonts w:ascii="Century Gothic" w:eastAsia="Century Gothic" w:hAnsi="Century Gothic" w:cs="Century Gothic"/>
          <w:color w:val="0070C0"/>
          <w:sz w:val="20"/>
          <w:szCs w:val="20"/>
        </w:rPr>
        <w:t>Gestión y configuración automatizada</w:t>
      </w:r>
      <w:r>
        <w:rPr>
          <w:rFonts w:ascii="Century Gothic" w:eastAsia="Century Gothic" w:hAnsi="Century Gothic" w:cs="Century Gothic"/>
          <w:color w:val="0070C0"/>
          <w:sz w:val="20"/>
          <w:szCs w:val="20"/>
        </w:rPr>
        <w:t xml:space="preserve">: </w:t>
      </w:r>
      <w:r w:rsidRPr="00DE537F">
        <w:rPr>
          <w:rFonts w:ascii="Century Gothic" w:eastAsia="Century Gothic" w:hAnsi="Century Gothic" w:cs="Century Gothic"/>
          <w:color w:val="0070C0"/>
          <w:sz w:val="20"/>
          <w:szCs w:val="20"/>
        </w:rPr>
        <w:t xml:space="preserve">Scripts agregan o eliminan </w:t>
      </w:r>
      <w:proofErr w:type="spellStart"/>
      <w:r w:rsidRPr="00DE537F">
        <w:rPr>
          <w:rFonts w:ascii="Century Gothic" w:eastAsia="Century Gothic" w:hAnsi="Century Gothic" w:cs="Century Gothic"/>
          <w:color w:val="0070C0"/>
          <w:sz w:val="20"/>
          <w:szCs w:val="20"/>
        </w:rPr>
        <w:t>flows</w:t>
      </w:r>
      <w:proofErr w:type="spellEnd"/>
      <w:r w:rsidRPr="00DE537F">
        <w:rPr>
          <w:rFonts w:ascii="Century Gothic" w:eastAsia="Century Gothic" w:hAnsi="Century Gothic" w:cs="Century Gothic"/>
          <w:color w:val="0070C0"/>
          <w:sz w:val="20"/>
          <w:szCs w:val="20"/>
        </w:rPr>
        <w:t xml:space="preserve"> mediante /</w:t>
      </w:r>
      <w:proofErr w:type="spellStart"/>
      <w:r w:rsidRPr="00DE537F">
        <w:rPr>
          <w:rFonts w:ascii="Century Gothic" w:eastAsia="Century Gothic" w:hAnsi="Century Gothic" w:cs="Century Gothic"/>
          <w:color w:val="0070C0"/>
          <w:sz w:val="20"/>
          <w:szCs w:val="20"/>
        </w:rPr>
        <w:t>wm</w:t>
      </w:r>
      <w:proofErr w:type="spellEnd"/>
      <w:r w:rsidRPr="00DE537F">
        <w:rPr>
          <w:rFonts w:ascii="Century Gothic" w:eastAsia="Century Gothic" w:hAnsi="Century Gothic" w:cs="Century Gothic"/>
          <w:color w:val="0070C0"/>
          <w:sz w:val="20"/>
          <w:szCs w:val="20"/>
        </w:rPr>
        <w:t>/</w:t>
      </w:r>
      <w:proofErr w:type="spellStart"/>
      <w:r w:rsidRPr="00DE537F">
        <w:rPr>
          <w:rFonts w:ascii="Century Gothic" w:eastAsia="Century Gothic" w:hAnsi="Century Gothic" w:cs="Century Gothic"/>
          <w:color w:val="0070C0"/>
          <w:sz w:val="20"/>
          <w:szCs w:val="20"/>
        </w:rPr>
        <w:t>staticflowpusher</w:t>
      </w:r>
      <w:proofErr w:type="spellEnd"/>
      <w:r w:rsidRPr="00DE537F">
        <w:rPr>
          <w:rFonts w:ascii="Century Gothic" w:eastAsia="Century Gothic" w:hAnsi="Century Gothic" w:cs="Century Gothic"/>
          <w:color w:val="0070C0"/>
          <w:sz w:val="20"/>
          <w:szCs w:val="20"/>
        </w:rPr>
        <w:t>/</w:t>
      </w:r>
      <w:proofErr w:type="spellStart"/>
      <w:r w:rsidRPr="00DE537F">
        <w:rPr>
          <w:rFonts w:ascii="Century Gothic" w:eastAsia="Century Gothic" w:hAnsi="Century Gothic" w:cs="Century Gothic"/>
          <w:color w:val="0070C0"/>
          <w:sz w:val="20"/>
          <w:szCs w:val="20"/>
        </w:rPr>
        <w:t>json</w:t>
      </w:r>
      <w:proofErr w:type="spellEnd"/>
      <w:r w:rsidRPr="00DE537F">
        <w:rPr>
          <w:rFonts w:ascii="Century Gothic" w:eastAsia="Century Gothic" w:hAnsi="Century Gothic" w:cs="Century Gothic"/>
          <w:color w:val="0070C0"/>
          <w:sz w:val="20"/>
          <w:szCs w:val="20"/>
        </w:rPr>
        <w:t xml:space="preserve">, integrándose fácilmente con otros sistemas (Ansible, </w:t>
      </w:r>
      <w:proofErr w:type="spellStart"/>
      <w:r w:rsidRPr="00DE537F">
        <w:rPr>
          <w:rFonts w:ascii="Century Gothic" w:eastAsia="Century Gothic" w:hAnsi="Century Gothic" w:cs="Century Gothic"/>
          <w:color w:val="0070C0"/>
          <w:sz w:val="20"/>
          <w:szCs w:val="20"/>
        </w:rPr>
        <w:t>Prometheus</w:t>
      </w:r>
      <w:proofErr w:type="spellEnd"/>
      <w:r w:rsidRPr="00DE537F">
        <w:rPr>
          <w:rFonts w:ascii="Century Gothic" w:eastAsia="Century Gothic" w:hAnsi="Century Gothic" w:cs="Century Gothic"/>
          <w:color w:val="0070C0"/>
          <w:sz w:val="20"/>
          <w:szCs w:val="20"/>
        </w:rPr>
        <w:t>, etc.).</w:t>
      </w:r>
    </w:p>
    <w:p w14:paraId="06BF8F6A" w14:textId="77777777" w:rsidR="00B61E47" w:rsidRDefault="00B61E47">
      <w:pPr>
        <w:spacing w:line="240" w:lineRule="auto"/>
        <w:jc w:val="both"/>
        <w:rPr>
          <w:rFonts w:ascii="Century Gothic" w:eastAsia="Century Gothic" w:hAnsi="Century Gothic" w:cs="Century Gothic"/>
          <w:sz w:val="20"/>
          <w:szCs w:val="20"/>
        </w:rPr>
      </w:pPr>
    </w:p>
    <w:p w14:paraId="7DED8E26" w14:textId="77777777" w:rsidR="00B61E47" w:rsidRDefault="00586462">
      <w:pPr>
        <w:numPr>
          <w:ilvl w:val="0"/>
          <w:numId w:val="3"/>
        </w:numPr>
        <w:spacing w:line="360" w:lineRule="auto"/>
        <w:ind w:left="283"/>
        <w:jc w:val="both"/>
        <w:rPr>
          <w:sz w:val="20"/>
          <w:szCs w:val="20"/>
        </w:rPr>
      </w:pPr>
      <w:r>
        <w:rPr>
          <w:rFonts w:ascii="Century Gothic" w:eastAsia="Century Gothic" w:hAnsi="Century Gothic" w:cs="Century Gothic"/>
          <w:b/>
          <w:sz w:val="20"/>
          <w:szCs w:val="20"/>
        </w:rPr>
        <w:t xml:space="preserve">Clases y objetos en Python (1.5 </w:t>
      </w:r>
      <w:proofErr w:type="spellStart"/>
      <w:r>
        <w:rPr>
          <w:rFonts w:ascii="Century Gothic" w:eastAsia="Century Gothic" w:hAnsi="Century Gothic" w:cs="Century Gothic"/>
          <w:b/>
          <w:sz w:val="20"/>
          <w:szCs w:val="20"/>
        </w:rPr>
        <w:t>pts</w:t>
      </w:r>
      <w:proofErr w:type="spellEnd"/>
      <w:r>
        <w:rPr>
          <w:rFonts w:ascii="Century Gothic" w:eastAsia="Century Gothic" w:hAnsi="Century Gothic" w:cs="Century Gothic"/>
          <w:b/>
          <w:sz w:val="20"/>
          <w:szCs w:val="20"/>
        </w:rPr>
        <w:t>)</w:t>
      </w:r>
    </w:p>
    <w:p w14:paraId="1D73544C" w14:textId="77777777" w:rsidR="00B61E47" w:rsidRDefault="00586462">
      <w:pPr>
        <w:ind w:left="-90"/>
        <w:jc w:val="both"/>
        <w:rPr>
          <w:rFonts w:ascii="Century Gothic" w:eastAsia="Century Gothic" w:hAnsi="Century Gothic" w:cs="Century Gothic"/>
          <w:sz w:val="20"/>
          <w:szCs w:val="20"/>
        </w:rPr>
      </w:pPr>
      <w:r>
        <w:rPr>
          <w:rFonts w:ascii="Century Gothic" w:eastAsia="Century Gothic" w:hAnsi="Century Gothic" w:cs="Century Gothic"/>
          <w:sz w:val="20"/>
          <w:szCs w:val="20"/>
        </w:rPr>
        <w:t>En un script llamado clases.py, implementar el código que realice lo siguiente:</w:t>
      </w:r>
    </w:p>
    <w:p w14:paraId="6C75B143" w14:textId="77777777" w:rsidR="00B61E47" w:rsidRDefault="00586462">
      <w:pPr>
        <w:numPr>
          <w:ilvl w:val="0"/>
          <w:numId w:val="10"/>
        </w:numPr>
        <w:ind w:left="283"/>
        <w:jc w:val="both"/>
      </w:pPr>
      <w:r>
        <w:rPr>
          <w:rFonts w:ascii="Century Gothic" w:eastAsia="Century Gothic" w:hAnsi="Century Gothic" w:cs="Century Gothic"/>
          <w:sz w:val="20"/>
          <w:szCs w:val="20"/>
        </w:rPr>
        <w:t>Definir clases que represente las siguientes entidades:</w:t>
      </w:r>
    </w:p>
    <w:p w14:paraId="7A1E4661" w14:textId="77777777" w:rsidR="00B61E47" w:rsidRDefault="00586462">
      <w:pPr>
        <w:numPr>
          <w:ilvl w:val="0"/>
          <w:numId w:val="2"/>
        </w:numPr>
        <w:ind w:left="992"/>
        <w:jc w:val="both"/>
      </w:pPr>
      <w:r>
        <w:rPr>
          <w:rFonts w:ascii="Century Gothic" w:eastAsia="Century Gothic" w:hAnsi="Century Gothic" w:cs="Century Gothic"/>
          <w:sz w:val="20"/>
          <w:szCs w:val="20"/>
        </w:rPr>
        <w:t>Alumno</w:t>
      </w:r>
    </w:p>
    <w:p w14:paraId="767EFEEE" w14:textId="77777777" w:rsidR="00B61E47" w:rsidRDefault="00586462">
      <w:pPr>
        <w:numPr>
          <w:ilvl w:val="1"/>
          <w:numId w:val="2"/>
        </w:numPr>
        <w:ind w:left="1417"/>
        <w:jc w:val="both"/>
      </w:pPr>
      <w:r>
        <w:rPr>
          <w:rFonts w:ascii="Century Gothic" w:eastAsia="Century Gothic" w:hAnsi="Century Gothic" w:cs="Century Gothic"/>
          <w:sz w:val="20"/>
          <w:szCs w:val="20"/>
        </w:rPr>
        <w:t>Atributos: nombre, PC (dirección MAC)</w:t>
      </w:r>
    </w:p>
    <w:p w14:paraId="0106EEDE" w14:textId="77777777" w:rsidR="00B61E47" w:rsidRDefault="00586462">
      <w:pPr>
        <w:numPr>
          <w:ilvl w:val="1"/>
          <w:numId w:val="2"/>
        </w:numPr>
        <w:ind w:left="1417"/>
        <w:jc w:val="both"/>
      </w:pPr>
      <w:r>
        <w:rPr>
          <w:rFonts w:ascii="Century Gothic" w:eastAsia="Century Gothic" w:hAnsi="Century Gothic" w:cs="Century Gothic"/>
          <w:sz w:val="20"/>
          <w:szCs w:val="20"/>
        </w:rPr>
        <w:t>Métodos: ninguno</w:t>
      </w:r>
    </w:p>
    <w:p w14:paraId="02067E9D" w14:textId="77777777" w:rsidR="00B61E47" w:rsidRDefault="00586462">
      <w:pPr>
        <w:numPr>
          <w:ilvl w:val="0"/>
          <w:numId w:val="2"/>
        </w:numPr>
        <w:ind w:left="992"/>
        <w:jc w:val="both"/>
      </w:pPr>
      <w:r>
        <w:rPr>
          <w:rFonts w:ascii="Century Gothic" w:eastAsia="Century Gothic" w:hAnsi="Century Gothic" w:cs="Century Gothic"/>
          <w:sz w:val="20"/>
          <w:szCs w:val="20"/>
        </w:rPr>
        <w:t>Curso</w:t>
      </w:r>
    </w:p>
    <w:p w14:paraId="4E33F6D9" w14:textId="77777777" w:rsidR="00B61E47" w:rsidRDefault="00586462">
      <w:pPr>
        <w:numPr>
          <w:ilvl w:val="1"/>
          <w:numId w:val="2"/>
        </w:numPr>
        <w:ind w:left="1417"/>
        <w:jc w:val="both"/>
      </w:pPr>
      <w:r>
        <w:rPr>
          <w:rFonts w:ascii="Century Gothic" w:eastAsia="Century Gothic" w:hAnsi="Century Gothic" w:cs="Century Gothic"/>
          <w:sz w:val="20"/>
          <w:szCs w:val="20"/>
        </w:rPr>
        <w:t>Atributos: nombre, estado, alumnos, servidores (lista de servicios)</w:t>
      </w:r>
    </w:p>
    <w:p w14:paraId="3A91AF72" w14:textId="77777777" w:rsidR="00B61E47" w:rsidRDefault="00586462">
      <w:pPr>
        <w:numPr>
          <w:ilvl w:val="1"/>
          <w:numId w:val="2"/>
        </w:numPr>
        <w:ind w:left="1417"/>
        <w:jc w:val="both"/>
      </w:pPr>
      <w:r>
        <w:rPr>
          <w:rFonts w:ascii="Century Gothic" w:eastAsia="Century Gothic" w:hAnsi="Century Gothic" w:cs="Century Gothic"/>
          <w:sz w:val="20"/>
          <w:szCs w:val="20"/>
        </w:rPr>
        <w:t>Métodos: agregar alumno, remover alumno, añadir servidor/servicio</w:t>
      </w:r>
    </w:p>
    <w:p w14:paraId="02047405" w14:textId="77777777" w:rsidR="00B61E47" w:rsidRDefault="00586462">
      <w:pPr>
        <w:numPr>
          <w:ilvl w:val="0"/>
          <w:numId w:val="2"/>
        </w:numPr>
        <w:ind w:left="992"/>
        <w:jc w:val="both"/>
      </w:pPr>
      <w:r>
        <w:rPr>
          <w:rFonts w:ascii="Century Gothic" w:eastAsia="Century Gothic" w:hAnsi="Century Gothic" w:cs="Century Gothic"/>
          <w:sz w:val="20"/>
          <w:szCs w:val="20"/>
        </w:rPr>
        <w:t>Servidor</w:t>
      </w:r>
    </w:p>
    <w:p w14:paraId="7FE3A1DA" w14:textId="77777777" w:rsidR="00B61E47" w:rsidRDefault="00586462">
      <w:pPr>
        <w:numPr>
          <w:ilvl w:val="1"/>
          <w:numId w:val="2"/>
        </w:numPr>
        <w:ind w:left="1417"/>
        <w:jc w:val="both"/>
      </w:pPr>
      <w:r>
        <w:rPr>
          <w:rFonts w:ascii="Century Gothic" w:eastAsia="Century Gothic" w:hAnsi="Century Gothic" w:cs="Century Gothic"/>
          <w:sz w:val="20"/>
          <w:szCs w:val="20"/>
        </w:rPr>
        <w:t xml:space="preserve">Atributos: nombre, Dirección IP, lista de </w:t>
      </w:r>
      <w:proofErr w:type="gramStart"/>
      <w:r>
        <w:rPr>
          <w:rFonts w:ascii="Century Gothic" w:eastAsia="Century Gothic" w:hAnsi="Century Gothic" w:cs="Century Gothic"/>
          <w:sz w:val="20"/>
          <w:szCs w:val="20"/>
        </w:rPr>
        <w:t>Servicio(</w:t>
      </w:r>
      <w:proofErr w:type="gramEnd"/>
      <w:r>
        <w:rPr>
          <w:rFonts w:ascii="Century Gothic" w:eastAsia="Century Gothic" w:hAnsi="Century Gothic" w:cs="Century Gothic"/>
          <w:sz w:val="20"/>
          <w:szCs w:val="20"/>
        </w:rPr>
        <w:t>nombre, protocolo, puerto)</w:t>
      </w:r>
    </w:p>
    <w:p w14:paraId="5AC537AF" w14:textId="77777777" w:rsidR="00B61E47" w:rsidRDefault="00586462">
      <w:pPr>
        <w:numPr>
          <w:ilvl w:val="1"/>
          <w:numId w:val="2"/>
        </w:numPr>
        <w:ind w:left="1417"/>
        <w:jc w:val="both"/>
      </w:pPr>
      <w:r>
        <w:rPr>
          <w:rFonts w:ascii="Century Gothic" w:eastAsia="Century Gothic" w:hAnsi="Century Gothic" w:cs="Century Gothic"/>
          <w:sz w:val="20"/>
          <w:szCs w:val="20"/>
        </w:rPr>
        <w:t>Métodos: ninguno</w:t>
      </w:r>
    </w:p>
    <w:p w14:paraId="5AF61F59" w14:textId="77777777" w:rsidR="00B61E47" w:rsidRDefault="00586462">
      <w:pPr>
        <w:numPr>
          <w:ilvl w:val="0"/>
          <w:numId w:val="2"/>
        </w:numPr>
        <w:ind w:left="992"/>
        <w:jc w:val="both"/>
      </w:pPr>
      <w:r>
        <w:rPr>
          <w:rFonts w:ascii="Century Gothic" w:eastAsia="Century Gothic" w:hAnsi="Century Gothic" w:cs="Century Gothic"/>
          <w:sz w:val="20"/>
          <w:szCs w:val="20"/>
        </w:rPr>
        <w:t>Servicio</w:t>
      </w:r>
    </w:p>
    <w:p w14:paraId="2F1D6CF4" w14:textId="77777777" w:rsidR="00B61E47" w:rsidRDefault="00586462">
      <w:pPr>
        <w:numPr>
          <w:ilvl w:val="1"/>
          <w:numId w:val="2"/>
        </w:numPr>
        <w:ind w:left="1417"/>
        <w:jc w:val="both"/>
      </w:pPr>
      <w:r>
        <w:rPr>
          <w:rFonts w:ascii="Century Gothic" w:eastAsia="Century Gothic" w:hAnsi="Century Gothic" w:cs="Century Gothic"/>
          <w:sz w:val="20"/>
          <w:szCs w:val="20"/>
        </w:rPr>
        <w:t>Atributos: nombre, protocolo, puerto</w:t>
      </w:r>
    </w:p>
    <w:p w14:paraId="16E99B65" w14:textId="77777777" w:rsidR="00B61E47" w:rsidRDefault="00586462">
      <w:pPr>
        <w:numPr>
          <w:ilvl w:val="0"/>
          <w:numId w:val="8"/>
        </w:numPr>
        <w:ind w:left="283"/>
        <w:jc w:val="both"/>
      </w:pPr>
      <w:r>
        <w:rPr>
          <w:rFonts w:ascii="Century Gothic" w:eastAsia="Century Gothic" w:hAnsi="Century Gothic" w:cs="Century Gothic"/>
          <w:sz w:val="20"/>
          <w:szCs w:val="20"/>
        </w:rPr>
        <w:t xml:space="preserve">En la función </w:t>
      </w:r>
      <w:proofErr w:type="spellStart"/>
      <w:r>
        <w:rPr>
          <w:rFonts w:ascii="Century Gothic" w:eastAsia="Century Gothic" w:hAnsi="Century Gothic" w:cs="Century Gothic"/>
          <w:sz w:val="20"/>
          <w:szCs w:val="20"/>
        </w:rPr>
        <w:t>main</w:t>
      </w:r>
      <w:proofErr w:type="spellEnd"/>
      <w:r>
        <w:rPr>
          <w:rFonts w:ascii="Century Gothic" w:eastAsia="Century Gothic" w:hAnsi="Century Gothic" w:cs="Century Gothic"/>
          <w:sz w:val="20"/>
          <w:szCs w:val="20"/>
        </w:rPr>
        <w:t>, instancie al menos un objeto de cada clase, llamando a sus constructores. Asimismo, utilizar por lo menos una vez los métodos de cada clase (en caso existan).</w:t>
      </w:r>
    </w:p>
    <w:p w14:paraId="1AFB2180" w14:textId="77777777" w:rsidR="00B61E47" w:rsidRDefault="00B61E47">
      <w:pPr>
        <w:jc w:val="both"/>
        <w:rPr>
          <w:rFonts w:ascii="Century Gothic" w:eastAsia="Century Gothic" w:hAnsi="Century Gothic" w:cs="Century Gothic"/>
          <w:sz w:val="20"/>
          <w:szCs w:val="20"/>
        </w:rPr>
      </w:pPr>
    </w:p>
    <w:p w14:paraId="2F40DAA2" w14:textId="77777777" w:rsidR="00B61E47" w:rsidRDefault="00586462">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Sugerencia: revisar ejemplos básicos de clases en Python: </w:t>
      </w:r>
    </w:p>
    <w:p w14:paraId="661035FE" w14:textId="77777777" w:rsidR="00B61E47" w:rsidRDefault="00D26C4C">
      <w:pPr>
        <w:rPr>
          <w:rFonts w:ascii="Century Gothic" w:eastAsia="Century Gothic" w:hAnsi="Century Gothic" w:cs="Century Gothic"/>
          <w:sz w:val="20"/>
          <w:szCs w:val="20"/>
        </w:rPr>
      </w:pPr>
      <w:hyperlink r:id="rId17">
        <w:r w:rsidR="00586462">
          <w:rPr>
            <w:rFonts w:ascii="Century Gothic" w:eastAsia="Century Gothic" w:hAnsi="Century Gothic" w:cs="Century Gothic"/>
            <w:color w:val="1155CC"/>
            <w:sz w:val="20"/>
            <w:szCs w:val="20"/>
            <w:u w:val="single"/>
          </w:rPr>
          <w:t>https://www.w3schools.com/python/python_classes.asp</w:t>
        </w:r>
      </w:hyperlink>
    </w:p>
    <w:p w14:paraId="16F43382" w14:textId="3EFF16B7" w:rsidR="00B61E47" w:rsidRPr="00DF6102" w:rsidRDefault="00DF6102">
      <w:pPr>
        <w:spacing w:line="360" w:lineRule="auto"/>
        <w:jc w:val="both"/>
        <w:rPr>
          <w:rFonts w:ascii="Century Gothic" w:eastAsia="Century Gothic" w:hAnsi="Century Gothic" w:cs="Century Gothic"/>
          <w:bCs/>
          <w:color w:val="0070C0"/>
          <w:sz w:val="20"/>
          <w:szCs w:val="20"/>
        </w:rPr>
      </w:pPr>
      <w:r>
        <w:rPr>
          <w:rFonts w:ascii="Century Gothic" w:eastAsia="Century Gothic" w:hAnsi="Century Gothic" w:cs="Century Gothic"/>
          <w:bCs/>
          <w:color w:val="0070C0"/>
          <w:sz w:val="20"/>
          <w:szCs w:val="20"/>
        </w:rPr>
        <w:t>Implementado en el archivo clases.py</w:t>
      </w:r>
    </w:p>
    <w:p w14:paraId="3168BAB9" w14:textId="77777777" w:rsidR="00B61E47" w:rsidRDefault="00586462">
      <w:pPr>
        <w:numPr>
          <w:ilvl w:val="0"/>
          <w:numId w:val="3"/>
        </w:numPr>
        <w:spacing w:line="360" w:lineRule="auto"/>
        <w:ind w:left="283"/>
        <w:jc w:val="both"/>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Lectura de archivos YAML en Python (1 </w:t>
      </w:r>
      <w:proofErr w:type="spellStart"/>
      <w:r>
        <w:rPr>
          <w:rFonts w:ascii="Century Gothic" w:eastAsia="Century Gothic" w:hAnsi="Century Gothic" w:cs="Century Gothic"/>
          <w:b/>
          <w:sz w:val="20"/>
          <w:szCs w:val="20"/>
        </w:rPr>
        <w:t>pto</w:t>
      </w:r>
      <w:proofErr w:type="spellEnd"/>
      <w:r>
        <w:rPr>
          <w:rFonts w:ascii="Century Gothic" w:eastAsia="Century Gothic" w:hAnsi="Century Gothic" w:cs="Century Gothic"/>
          <w:b/>
          <w:sz w:val="20"/>
          <w:szCs w:val="20"/>
        </w:rPr>
        <w:t>)</w:t>
      </w:r>
    </w:p>
    <w:p w14:paraId="19D02366" w14:textId="77777777" w:rsidR="00B61E47" w:rsidRDefault="00586462">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 xml:space="preserve">Leer el archivo </w:t>
      </w:r>
      <w:proofErr w:type="spellStart"/>
      <w:proofErr w:type="gramStart"/>
      <w:r>
        <w:rPr>
          <w:rFonts w:ascii="Century Gothic" w:eastAsia="Century Gothic" w:hAnsi="Century Gothic" w:cs="Century Gothic"/>
          <w:sz w:val="20"/>
          <w:szCs w:val="20"/>
        </w:rPr>
        <w:t>datos.yaml</w:t>
      </w:r>
      <w:proofErr w:type="spellEnd"/>
      <w:proofErr w:type="gramEnd"/>
      <w:r>
        <w:rPr>
          <w:rFonts w:ascii="Century Gothic" w:eastAsia="Century Gothic" w:hAnsi="Century Gothic" w:cs="Century Gothic"/>
          <w:sz w:val="20"/>
          <w:szCs w:val="20"/>
        </w:rPr>
        <w:t xml:space="preserve"> de la carpeta ‘Informe Previo’. Usando un </w:t>
      </w:r>
      <w:proofErr w:type="spellStart"/>
      <w:r>
        <w:rPr>
          <w:rFonts w:ascii="Century Gothic" w:eastAsia="Century Gothic" w:hAnsi="Century Gothic" w:cs="Century Gothic"/>
          <w:sz w:val="20"/>
          <w:szCs w:val="20"/>
        </w:rPr>
        <w:t>loop</w:t>
      </w:r>
      <w:proofErr w:type="spellEnd"/>
      <w:r>
        <w:rPr>
          <w:rFonts w:ascii="Century Gothic" w:eastAsia="Century Gothic" w:hAnsi="Century Gothic" w:cs="Century Gothic"/>
          <w:sz w:val="20"/>
          <w:szCs w:val="20"/>
        </w:rPr>
        <w:t>, recorrer la lista e imprimir en pantalla únicamente el nombre de los servidores</w:t>
      </w:r>
    </w:p>
    <w:p w14:paraId="60EAD1E0" w14:textId="77777777" w:rsidR="00B61E47" w:rsidRDefault="00B61E47">
      <w:pPr>
        <w:jc w:val="both"/>
        <w:rPr>
          <w:rFonts w:ascii="Century Gothic" w:eastAsia="Century Gothic" w:hAnsi="Century Gothic" w:cs="Century Gothic"/>
          <w:sz w:val="20"/>
          <w:szCs w:val="20"/>
        </w:rPr>
      </w:pPr>
    </w:p>
    <w:p w14:paraId="2B8265B4" w14:textId="77777777" w:rsidR="00B61E47" w:rsidRDefault="00586462">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Sugerencia: descargue e instale la librería </w:t>
      </w:r>
      <w:proofErr w:type="spellStart"/>
      <w:r>
        <w:rPr>
          <w:rFonts w:ascii="Century Gothic" w:eastAsia="Century Gothic" w:hAnsi="Century Gothic" w:cs="Century Gothic"/>
          <w:sz w:val="20"/>
          <w:szCs w:val="20"/>
        </w:rPr>
        <w:t>PyYAML</w:t>
      </w:r>
      <w:proofErr w:type="spellEnd"/>
      <w:r>
        <w:rPr>
          <w:rFonts w:ascii="Century Gothic" w:eastAsia="Century Gothic" w:hAnsi="Century Gothic" w:cs="Century Gothic"/>
          <w:sz w:val="20"/>
          <w:szCs w:val="20"/>
        </w:rPr>
        <w:t>:</w:t>
      </w:r>
    </w:p>
    <w:p w14:paraId="44847060" w14:textId="77777777" w:rsidR="00B61E47" w:rsidRDefault="00D26C4C">
      <w:pPr>
        <w:jc w:val="both"/>
        <w:rPr>
          <w:rFonts w:ascii="Century Gothic" w:eastAsia="Century Gothic" w:hAnsi="Century Gothic" w:cs="Century Gothic"/>
          <w:sz w:val="20"/>
          <w:szCs w:val="20"/>
        </w:rPr>
      </w:pPr>
      <w:hyperlink r:id="rId18">
        <w:r w:rsidR="00586462">
          <w:rPr>
            <w:rFonts w:ascii="Century Gothic" w:eastAsia="Century Gothic" w:hAnsi="Century Gothic" w:cs="Century Gothic"/>
            <w:color w:val="1155CC"/>
            <w:sz w:val="20"/>
            <w:szCs w:val="20"/>
            <w:u w:val="single"/>
          </w:rPr>
          <w:t>https://pypi.org/project/PyYAML/</w:t>
        </w:r>
      </w:hyperlink>
    </w:p>
    <w:p w14:paraId="27D7DF61" w14:textId="56AEDE06" w:rsidR="00B61E47" w:rsidRDefault="00D26C4C">
      <w:pPr>
        <w:jc w:val="both"/>
        <w:rPr>
          <w:rFonts w:ascii="Century Gothic" w:eastAsia="Century Gothic" w:hAnsi="Century Gothic" w:cs="Century Gothic"/>
          <w:color w:val="1155CC"/>
          <w:sz w:val="20"/>
          <w:szCs w:val="20"/>
          <w:u w:val="single"/>
        </w:rPr>
      </w:pPr>
      <w:hyperlink r:id="rId19">
        <w:r w:rsidR="00586462">
          <w:rPr>
            <w:rFonts w:ascii="Century Gothic" w:eastAsia="Century Gothic" w:hAnsi="Century Gothic" w:cs="Century Gothic"/>
            <w:color w:val="1155CC"/>
            <w:sz w:val="20"/>
            <w:szCs w:val="20"/>
            <w:u w:val="single"/>
          </w:rPr>
          <w:t>https://pyyaml.org/wiki/PyYAMLDocumentation</w:t>
        </w:r>
      </w:hyperlink>
    </w:p>
    <w:p w14:paraId="0D886739" w14:textId="3CDFBE6F" w:rsidR="00DF6102" w:rsidRPr="00DF6102" w:rsidRDefault="00DF6102">
      <w:pPr>
        <w:jc w:val="both"/>
        <w:rPr>
          <w:rFonts w:ascii="Century Gothic" w:eastAsia="Century Gothic" w:hAnsi="Century Gothic" w:cs="Century Gothic"/>
          <w:color w:val="0070C0"/>
          <w:sz w:val="20"/>
          <w:szCs w:val="20"/>
        </w:rPr>
      </w:pPr>
      <w:r w:rsidRPr="00DF6102">
        <w:rPr>
          <w:rFonts w:ascii="Century Gothic" w:eastAsia="Century Gothic" w:hAnsi="Century Gothic" w:cs="Century Gothic"/>
          <w:color w:val="0070C0"/>
          <w:sz w:val="20"/>
          <w:szCs w:val="20"/>
        </w:rPr>
        <w:t>En el archivo yaml.py</w:t>
      </w:r>
    </w:p>
    <w:p w14:paraId="1FA1512D" w14:textId="77777777" w:rsidR="00B61E47" w:rsidRDefault="00B61E47">
      <w:pPr>
        <w:spacing w:line="240" w:lineRule="auto"/>
        <w:jc w:val="both"/>
        <w:rPr>
          <w:rFonts w:ascii="Century Gothic" w:eastAsia="Century Gothic" w:hAnsi="Century Gothic" w:cs="Century Gothic"/>
          <w:sz w:val="20"/>
          <w:szCs w:val="20"/>
        </w:rPr>
      </w:pPr>
    </w:p>
    <w:p w14:paraId="0AB3E306" w14:textId="77777777" w:rsidR="00B61E47" w:rsidRDefault="00586462">
      <w:pPr>
        <w:numPr>
          <w:ilvl w:val="0"/>
          <w:numId w:val="3"/>
        </w:numPr>
        <w:spacing w:line="360" w:lineRule="auto"/>
        <w:ind w:left="283"/>
        <w:jc w:val="both"/>
        <w:rPr>
          <w:rFonts w:ascii="Century Gothic" w:eastAsia="Century Gothic" w:hAnsi="Century Gothic" w:cs="Century Gothic"/>
          <w:sz w:val="20"/>
          <w:szCs w:val="20"/>
        </w:rPr>
      </w:pPr>
      <w:r>
        <w:rPr>
          <w:rFonts w:ascii="Century Gothic" w:eastAsia="Century Gothic" w:hAnsi="Century Gothic" w:cs="Century Gothic"/>
          <w:b/>
          <w:sz w:val="20"/>
          <w:szCs w:val="20"/>
        </w:rPr>
        <w:t xml:space="preserve">Librería </w:t>
      </w:r>
      <w:proofErr w:type="spellStart"/>
      <w:r>
        <w:rPr>
          <w:rFonts w:ascii="Century Gothic" w:eastAsia="Century Gothic" w:hAnsi="Century Gothic" w:cs="Century Gothic"/>
          <w:b/>
          <w:sz w:val="20"/>
          <w:szCs w:val="20"/>
        </w:rPr>
        <w:t>Requests</w:t>
      </w:r>
      <w:proofErr w:type="spellEnd"/>
      <w:r>
        <w:rPr>
          <w:rFonts w:ascii="Century Gothic" w:eastAsia="Century Gothic" w:hAnsi="Century Gothic" w:cs="Century Gothic"/>
          <w:b/>
          <w:sz w:val="20"/>
          <w:szCs w:val="20"/>
        </w:rPr>
        <w:t xml:space="preserve"> (1 </w:t>
      </w:r>
      <w:proofErr w:type="spellStart"/>
      <w:r>
        <w:rPr>
          <w:rFonts w:ascii="Century Gothic" w:eastAsia="Century Gothic" w:hAnsi="Century Gothic" w:cs="Century Gothic"/>
          <w:b/>
          <w:sz w:val="20"/>
          <w:szCs w:val="20"/>
        </w:rPr>
        <w:t>pto</w:t>
      </w:r>
      <w:proofErr w:type="spellEnd"/>
      <w:r>
        <w:rPr>
          <w:rFonts w:ascii="Century Gothic" w:eastAsia="Century Gothic" w:hAnsi="Century Gothic" w:cs="Century Gothic"/>
          <w:b/>
          <w:sz w:val="20"/>
          <w:szCs w:val="20"/>
        </w:rPr>
        <w:t>)</w:t>
      </w:r>
    </w:p>
    <w:p w14:paraId="32190F15" w14:textId="77777777" w:rsidR="00B61E47" w:rsidRDefault="00586462">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La librería </w:t>
      </w:r>
      <w:proofErr w:type="spellStart"/>
      <w:r>
        <w:rPr>
          <w:rFonts w:ascii="Century Gothic" w:eastAsia="Century Gothic" w:hAnsi="Century Gothic" w:cs="Century Gothic"/>
          <w:sz w:val="20"/>
          <w:szCs w:val="20"/>
        </w:rPr>
        <w:t>requests</w:t>
      </w:r>
      <w:proofErr w:type="spellEnd"/>
      <w:r>
        <w:rPr>
          <w:rFonts w:ascii="Century Gothic" w:eastAsia="Century Gothic" w:hAnsi="Century Gothic" w:cs="Century Gothic"/>
          <w:sz w:val="20"/>
          <w:szCs w:val="20"/>
        </w:rPr>
        <w:t xml:space="preserve"> proporciona una interfaz HTTP de alto nivel, por lo que las consultas REST se pueden realizar de forma más sencilla y con menos líneas de código.</w:t>
      </w:r>
    </w:p>
    <w:p w14:paraId="0664716C" w14:textId="77777777" w:rsidR="00B61E47" w:rsidRDefault="00B61E47">
      <w:pPr>
        <w:ind w:left="720"/>
        <w:jc w:val="both"/>
        <w:rPr>
          <w:rFonts w:ascii="Century Gothic" w:eastAsia="Century Gothic" w:hAnsi="Century Gothic" w:cs="Century Gothic"/>
          <w:sz w:val="20"/>
          <w:szCs w:val="20"/>
        </w:rPr>
      </w:pPr>
    </w:p>
    <w:p w14:paraId="565FF913" w14:textId="77777777" w:rsidR="00B61E47" w:rsidRDefault="00586462">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Documentación: </w:t>
      </w:r>
      <w:hyperlink r:id="rId20">
        <w:r>
          <w:rPr>
            <w:rFonts w:ascii="Century Gothic" w:eastAsia="Century Gothic" w:hAnsi="Century Gothic" w:cs="Century Gothic"/>
            <w:color w:val="1155CC"/>
            <w:sz w:val="20"/>
            <w:szCs w:val="20"/>
            <w:u w:val="single"/>
          </w:rPr>
          <w:t>https://requests.readthedocs.io/en/master/</w:t>
        </w:r>
      </w:hyperlink>
    </w:p>
    <w:p w14:paraId="3AE33AA0" w14:textId="77777777" w:rsidR="00B61E47" w:rsidRDefault="00B61E47">
      <w:pPr>
        <w:ind w:left="720"/>
        <w:jc w:val="both"/>
        <w:rPr>
          <w:rFonts w:ascii="Century Gothic" w:eastAsia="Century Gothic" w:hAnsi="Century Gothic" w:cs="Century Gothic"/>
          <w:sz w:val="20"/>
          <w:szCs w:val="20"/>
        </w:rPr>
      </w:pPr>
    </w:p>
    <w:p w14:paraId="3A4CD51B" w14:textId="77777777" w:rsidR="00B61E47" w:rsidRDefault="00586462">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Utilizar la documentación de esta librería para realizar las siguientes consultas a la </w:t>
      </w:r>
      <w:proofErr w:type="spellStart"/>
      <w:r>
        <w:rPr>
          <w:rFonts w:ascii="Century Gothic" w:eastAsia="Century Gothic" w:hAnsi="Century Gothic" w:cs="Century Gothic"/>
          <w:sz w:val="20"/>
          <w:szCs w:val="20"/>
        </w:rPr>
        <w:t>rest</w:t>
      </w:r>
      <w:proofErr w:type="spellEnd"/>
      <w:r>
        <w:rPr>
          <w:rFonts w:ascii="Century Gothic" w:eastAsia="Century Gothic" w:hAnsi="Century Gothic" w:cs="Century Gothic"/>
          <w:sz w:val="20"/>
          <w:szCs w:val="20"/>
        </w:rPr>
        <w:t xml:space="preserve"> API de </w:t>
      </w:r>
      <w:proofErr w:type="spellStart"/>
      <w:r>
        <w:rPr>
          <w:rFonts w:ascii="Century Gothic" w:eastAsia="Century Gothic" w:hAnsi="Century Gothic" w:cs="Century Gothic"/>
          <w:sz w:val="20"/>
          <w:szCs w:val="20"/>
        </w:rPr>
        <w:t>Floodlight</w:t>
      </w:r>
      <w:proofErr w:type="spellEnd"/>
    </w:p>
    <w:p w14:paraId="30984380" w14:textId="77777777" w:rsidR="00B61E47" w:rsidRDefault="00B61E47">
      <w:pPr>
        <w:ind w:left="720"/>
        <w:jc w:val="both"/>
        <w:rPr>
          <w:rFonts w:ascii="Century Gothic" w:eastAsia="Century Gothic" w:hAnsi="Century Gothic" w:cs="Century Gothic"/>
          <w:sz w:val="20"/>
          <w:szCs w:val="20"/>
        </w:rPr>
      </w:pPr>
    </w:p>
    <w:p w14:paraId="5C626568" w14:textId="60BBA3CE" w:rsidR="00B61E47" w:rsidRDefault="00586462">
      <w:pPr>
        <w:numPr>
          <w:ilvl w:val="0"/>
          <w:numId w:val="4"/>
        </w:numPr>
        <w:jc w:val="both"/>
        <w:rPr>
          <w:rFonts w:ascii="Century Gothic" w:eastAsia="Century Gothic" w:hAnsi="Century Gothic" w:cs="Century Gothic"/>
          <w:sz w:val="20"/>
          <w:szCs w:val="20"/>
        </w:rPr>
      </w:pPr>
      <w:r>
        <w:rPr>
          <w:rFonts w:ascii="Century Gothic" w:eastAsia="Century Gothic" w:hAnsi="Century Gothic" w:cs="Century Gothic"/>
          <w:sz w:val="20"/>
          <w:szCs w:val="20"/>
        </w:rPr>
        <w:t>Identificar el método para encontrar el punto de conexión de un host, compuesto por el DPID y el puerto del switch</w:t>
      </w:r>
    </w:p>
    <w:p w14:paraId="1987F047" w14:textId="6599D989" w:rsidR="00462329" w:rsidRDefault="00462329" w:rsidP="00462329">
      <w:pPr>
        <w:ind w:left="720"/>
        <w:jc w:val="both"/>
        <w:rPr>
          <w:rFonts w:ascii="Century Gothic" w:eastAsia="Century Gothic" w:hAnsi="Century Gothic" w:cs="Century Gothic"/>
          <w:color w:val="0070C0"/>
          <w:sz w:val="20"/>
          <w:szCs w:val="20"/>
        </w:rPr>
      </w:pPr>
      <w:r>
        <w:rPr>
          <w:rFonts w:ascii="Century Gothic" w:eastAsia="Century Gothic" w:hAnsi="Century Gothic" w:cs="Century Gothic"/>
          <w:color w:val="0070C0"/>
          <w:sz w:val="20"/>
          <w:szCs w:val="20"/>
        </w:rPr>
        <w:t>El método para encontrar el punto de conexión de un host es:</w:t>
      </w:r>
    </w:p>
    <w:p w14:paraId="5A3B4EA9" w14:textId="58BA7985" w:rsidR="00462329" w:rsidRDefault="00462329" w:rsidP="00462329">
      <w:pPr>
        <w:ind w:left="720"/>
        <w:jc w:val="both"/>
        <w:rPr>
          <w:rFonts w:ascii="Century Gothic" w:eastAsia="Century Gothic" w:hAnsi="Century Gothic" w:cs="Century Gothic"/>
          <w:color w:val="0070C0"/>
          <w:sz w:val="20"/>
          <w:szCs w:val="20"/>
          <w:lang w:val="en-US"/>
        </w:rPr>
      </w:pPr>
      <w:r w:rsidRPr="00462329">
        <w:rPr>
          <w:rFonts w:ascii="Century Gothic" w:eastAsia="Century Gothic" w:hAnsi="Century Gothic" w:cs="Century Gothic"/>
          <w:color w:val="0070C0"/>
          <w:sz w:val="20"/>
          <w:szCs w:val="20"/>
          <w:lang w:val="en-US"/>
        </w:rPr>
        <w:t xml:space="preserve">GET </w:t>
      </w:r>
      <w:hyperlink w:history="1">
        <w:r w:rsidRPr="00B42E29">
          <w:rPr>
            <w:rStyle w:val="Hipervnculo"/>
            <w:rFonts w:ascii="Century Gothic" w:eastAsia="Century Gothic" w:hAnsi="Century Gothic" w:cs="Century Gothic"/>
            <w:sz w:val="20"/>
            <w:szCs w:val="20"/>
            <w:lang w:val="en-US"/>
          </w:rPr>
          <w:t>http://&lt;IP_controlador&gt;:8080/wm/device/</w:t>
        </w:r>
      </w:hyperlink>
    </w:p>
    <w:p w14:paraId="7299F0B8" w14:textId="44F3A21B" w:rsidR="00462329" w:rsidRDefault="00462329" w:rsidP="00462329">
      <w:pPr>
        <w:ind w:left="720"/>
        <w:jc w:val="both"/>
        <w:rPr>
          <w:rFonts w:ascii="Century Gothic" w:eastAsia="Century Gothic" w:hAnsi="Century Gothic" w:cs="Century Gothic"/>
          <w:color w:val="0070C0"/>
          <w:sz w:val="20"/>
          <w:szCs w:val="20"/>
          <w:lang w:val="en-US"/>
        </w:rPr>
      </w:pPr>
      <w:r>
        <w:rPr>
          <w:rFonts w:ascii="Century Gothic" w:eastAsia="Century Gothic" w:hAnsi="Century Gothic" w:cs="Century Gothic"/>
          <w:color w:val="0070C0"/>
          <w:sz w:val="20"/>
          <w:szCs w:val="20"/>
          <w:lang w:val="en-US"/>
        </w:rPr>
        <w:t xml:space="preserve">Este endpoint </w:t>
      </w:r>
      <w:proofErr w:type="spellStart"/>
      <w:r>
        <w:rPr>
          <w:rFonts w:ascii="Century Gothic" w:eastAsia="Century Gothic" w:hAnsi="Century Gothic" w:cs="Century Gothic"/>
          <w:color w:val="0070C0"/>
          <w:sz w:val="20"/>
          <w:szCs w:val="20"/>
          <w:lang w:val="en-US"/>
        </w:rPr>
        <w:t>lista</w:t>
      </w:r>
      <w:proofErr w:type="spellEnd"/>
      <w:r>
        <w:rPr>
          <w:rFonts w:ascii="Century Gothic" w:eastAsia="Century Gothic" w:hAnsi="Century Gothic" w:cs="Century Gothic"/>
          <w:color w:val="0070C0"/>
          <w:sz w:val="20"/>
          <w:szCs w:val="20"/>
          <w:lang w:val="en-US"/>
        </w:rPr>
        <w:t xml:space="preserve"> </w:t>
      </w:r>
      <w:proofErr w:type="spellStart"/>
      <w:r>
        <w:rPr>
          <w:rFonts w:ascii="Century Gothic" w:eastAsia="Century Gothic" w:hAnsi="Century Gothic" w:cs="Century Gothic"/>
          <w:color w:val="0070C0"/>
          <w:sz w:val="20"/>
          <w:szCs w:val="20"/>
          <w:lang w:val="en-US"/>
        </w:rPr>
        <w:t>cada</w:t>
      </w:r>
      <w:proofErr w:type="spellEnd"/>
      <w:r>
        <w:rPr>
          <w:rFonts w:ascii="Century Gothic" w:eastAsia="Century Gothic" w:hAnsi="Century Gothic" w:cs="Century Gothic"/>
          <w:color w:val="0070C0"/>
          <w:sz w:val="20"/>
          <w:szCs w:val="20"/>
          <w:lang w:val="en-US"/>
        </w:rPr>
        <w:t xml:space="preserve"> host con sus </w:t>
      </w:r>
      <w:proofErr w:type="spellStart"/>
      <w:r>
        <w:rPr>
          <w:rFonts w:ascii="Century Gothic" w:eastAsia="Century Gothic" w:hAnsi="Century Gothic" w:cs="Century Gothic"/>
          <w:color w:val="0070C0"/>
          <w:sz w:val="20"/>
          <w:szCs w:val="20"/>
          <w:lang w:val="en-US"/>
        </w:rPr>
        <w:t>direcciones</w:t>
      </w:r>
      <w:proofErr w:type="spellEnd"/>
      <w:r>
        <w:rPr>
          <w:rFonts w:ascii="Century Gothic" w:eastAsia="Century Gothic" w:hAnsi="Century Gothic" w:cs="Century Gothic"/>
          <w:color w:val="0070C0"/>
          <w:sz w:val="20"/>
          <w:szCs w:val="20"/>
          <w:lang w:val="en-US"/>
        </w:rPr>
        <w:t xml:space="preserve"> IP y MAC con los attachment points </w:t>
      </w:r>
      <w:proofErr w:type="spellStart"/>
      <w:r>
        <w:rPr>
          <w:rFonts w:ascii="Century Gothic" w:eastAsia="Century Gothic" w:hAnsi="Century Gothic" w:cs="Century Gothic"/>
          <w:color w:val="0070C0"/>
          <w:sz w:val="20"/>
          <w:szCs w:val="20"/>
          <w:lang w:val="en-US"/>
        </w:rPr>
        <w:t>donde</w:t>
      </w:r>
      <w:proofErr w:type="spellEnd"/>
      <w:r>
        <w:rPr>
          <w:rFonts w:ascii="Century Gothic" w:eastAsia="Century Gothic" w:hAnsi="Century Gothic" w:cs="Century Gothic"/>
          <w:color w:val="0070C0"/>
          <w:sz w:val="20"/>
          <w:szCs w:val="20"/>
          <w:lang w:val="en-US"/>
        </w:rPr>
        <w:t xml:space="preserve"> </w:t>
      </w:r>
      <w:proofErr w:type="spellStart"/>
      <w:r>
        <w:rPr>
          <w:rFonts w:ascii="Century Gothic" w:eastAsia="Century Gothic" w:hAnsi="Century Gothic" w:cs="Century Gothic"/>
          <w:color w:val="0070C0"/>
          <w:sz w:val="20"/>
          <w:szCs w:val="20"/>
          <w:lang w:val="en-US"/>
        </w:rPr>
        <w:t>están</w:t>
      </w:r>
      <w:proofErr w:type="spellEnd"/>
      <w:r>
        <w:rPr>
          <w:rFonts w:ascii="Century Gothic" w:eastAsia="Century Gothic" w:hAnsi="Century Gothic" w:cs="Century Gothic"/>
          <w:color w:val="0070C0"/>
          <w:sz w:val="20"/>
          <w:szCs w:val="20"/>
          <w:lang w:val="en-US"/>
        </w:rPr>
        <w:t xml:space="preserve"> </w:t>
      </w:r>
      <w:proofErr w:type="spellStart"/>
      <w:r>
        <w:rPr>
          <w:rFonts w:ascii="Century Gothic" w:eastAsia="Century Gothic" w:hAnsi="Century Gothic" w:cs="Century Gothic"/>
          <w:color w:val="0070C0"/>
          <w:sz w:val="20"/>
          <w:szCs w:val="20"/>
          <w:lang w:val="en-US"/>
        </w:rPr>
        <w:t>conectados</w:t>
      </w:r>
      <w:proofErr w:type="spellEnd"/>
      <w:r>
        <w:rPr>
          <w:rFonts w:ascii="Century Gothic" w:eastAsia="Century Gothic" w:hAnsi="Century Gothic" w:cs="Century Gothic"/>
          <w:color w:val="0070C0"/>
          <w:sz w:val="20"/>
          <w:szCs w:val="20"/>
          <w:lang w:val="en-US"/>
        </w:rPr>
        <w:t xml:space="preserve"> que se component por los DPIP y </w:t>
      </w:r>
      <w:proofErr w:type="spellStart"/>
      <w:r>
        <w:rPr>
          <w:rFonts w:ascii="Century Gothic" w:eastAsia="Century Gothic" w:hAnsi="Century Gothic" w:cs="Century Gothic"/>
          <w:color w:val="0070C0"/>
          <w:sz w:val="20"/>
          <w:szCs w:val="20"/>
          <w:lang w:val="en-US"/>
        </w:rPr>
        <w:t>el</w:t>
      </w:r>
      <w:proofErr w:type="spellEnd"/>
      <w:r>
        <w:rPr>
          <w:rFonts w:ascii="Century Gothic" w:eastAsia="Century Gothic" w:hAnsi="Century Gothic" w:cs="Century Gothic"/>
          <w:color w:val="0070C0"/>
          <w:sz w:val="20"/>
          <w:szCs w:val="20"/>
          <w:lang w:val="en-US"/>
        </w:rPr>
        <w:t xml:space="preserve"> Puerto del switch.</w:t>
      </w:r>
    </w:p>
    <w:p w14:paraId="519EB83B" w14:textId="6B5969F2" w:rsidR="00462329" w:rsidRDefault="00462329" w:rsidP="00462329">
      <w:pPr>
        <w:ind w:left="720"/>
        <w:jc w:val="both"/>
        <w:rPr>
          <w:rFonts w:ascii="Century Gothic" w:eastAsia="Century Gothic" w:hAnsi="Century Gothic" w:cs="Century Gothic"/>
          <w:color w:val="0070C0"/>
          <w:sz w:val="20"/>
          <w:szCs w:val="20"/>
          <w:lang w:val="en-US"/>
        </w:rPr>
      </w:pPr>
      <w:proofErr w:type="spellStart"/>
      <w:r>
        <w:rPr>
          <w:rFonts w:ascii="Century Gothic" w:eastAsia="Century Gothic" w:hAnsi="Century Gothic" w:cs="Century Gothic"/>
          <w:color w:val="0070C0"/>
          <w:sz w:val="20"/>
          <w:szCs w:val="20"/>
          <w:lang w:val="en-US"/>
        </w:rPr>
        <w:t>Ejm</w:t>
      </w:r>
      <w:proofErr w:type="spellEnd"/>
      <w:r>
        <w:rPr>
          <w:rFonts w:ascii="Century Gothic" w:eastAsia="Century Gothic" w:hAnsi="Century Gothic" w:cs="Century Gothic"/>
          <w:color w:val="0070C0"/>
          <w:sz w:val="20"/>
          <w:szCs w:val="20"/>
          <w:lang w:val="en-US"/>
        </w:rPr>
        <w:t>:</w:t>
      </w:r>
    </w:p>
    <w:p w14:paraId="00E94EA4" w14:textId="77777777" w:rsidR="00462329" w:rsidRPr="00462329" w:rsidRDefault="00462329" w:rsidP="00462329">
      <w:pPr>
        <w:ind w:left="720"/>
        <w:jc w:val="both"/>
        <w:rPr>
          <w:rFonts w:ascii="Century Gothic" w:eastAsia="Century Gothic" w:hAnsi="Century Gothic" w:cs="Century Gothic"/>
          <w:color w:val="0070C0"/>
          <w:sz w:val="20"/>
          <w:szCs w:val="20"/>
          <w:lang w:val="en-US"/>
        </w:rPr>
      </w:pPr>
      <w:r w:rsidRPr="00462329">
        <w:rPr>
          <w:rFonts w:ascii="Century Gothic" w:eastAsia="Century Gothic" w:hAnsi="Century Gothic" w:cs="Century Gothic"/>
          <w:color w:val="0070C0"/>
          <w:sz w:val="20"/>
          <w:szCs w:val="20"/>
          <w:lang w:val="en-US"/>
        </w:rPr>
        <w:t>[</w:t>
      </w:r>
    </w:p>
    <w:p w14:paraId="117AAAB2" w14:textId="77777777" w:rsidR="00462329" w:rsidRPr="00462329" w:rsidRDefault="00462329" w:rsidP="00462329">
      <w:pPr>
        <w:ind w:left="720"/>
        <w:jc w:val="both"/>
        <w:rPr>
          <w:rFonts w:ascii="Century Gothic" w:eastAsia="Century Gothic" w:hAnsi="Century Gothic" w:cs="Century Gothic"/>
          <w:color w:val="0070C0"/>
          <w:sz w:val="20"/>
          <w:szCs w:val="20"/>
          <w:lang w:val="en-US"/>
        </w:rPr>
      </w:pPr>
      <w:r w:rsidRPr="00462329">
        <w:rPr>
          <w:rFonts w:ascii="Century Gothic" w:eastAsia="Century Gothic" w:hAnsi="Century Gothic" w:cs="Century Gothic"/>
          <w:color w:val="0070C0"/>
          <w:sz w:val="20"/>
          <w:szCs w:val="20"/>
          <w:lang w:val="en-US"/>
        </w:rPr>
        <w:t xml:space="preserve">  {</w:t>
      </w:r>
    </w:p>
    <w:p w14:paraId="29F31C39" w14:textId="77777777" w:rsidR="00462329" w:rsidRPr="00462329" w:rsidRDefault="00462329" w:rsidP="00462329">
      <w:pPr>
        <w:ind w:left="720"/>
        <w:jc w:val="both"/>
        <w:rPr>
          <w:rFonts w:ascii="Century Gothic" w:eastAsia="Century Gothic" w:hAnsi="Century Gothic" w:cs="Century Gothic"/>
          <w:color w:val="0070C0"/>
          <w:sz w:val="20"/>
          <w:szCs w:val="20"/>
          <w:lang w:val="en-US"/>
        </w:rPr>
      </w:pPr>
      <w:r w:rsidRPr="00462329">
        <w:rPr>
          <w:rFonts w:ascii="Century Gothic" w:eastAsia="Century Gothic" w:hAnsi="Century Gothic" w:cs="Century Gothic"/>
          <w:color w:val="0070C0"/>
          <w:sz w:val="20"/>
          <w:szCs w:val="20"/>
          <w:lang w:val="en-US"/>
        </w:rPr>
        <w:t xml:space="preserve">    "mac": ["00:1</w:t>
      </w:r>
      <w:proofErr w:type="gramStart"/>
      <w:r w:rsidRPr="00462329">
        <w:rPr>
          <w:rFonts w:ascii="Century Gothic" w:eastAsia="Century Gothic" w:hAnsi="Century Gothic" w:cs="Century Gothic"/>
          <w:color w:val="0070C0"/>
          <w:sz w:val="20"/>
          <w:szCs w:val="20"/>
          <w:lang w:val="en-US"/>
        </w:rPr>
        <w:t>A:2B:3C</w:t>
      </w:r>
      <w:proofErr w:type="gramEnd"/>
      <w:r w:rsidRPr="00462329">
        <w:rPr>
          <w:rFonts w:ascii="Century Gothic" w:eastAsia="Century Gothic" w:hAnsi="Century Gothic" w:cs="Century Gothic"/>
          <w:color w:val="0070C0"/>
          <w:sz w:val="20"/>
          <w:szCs w:val="20"/>
          <w:lang w:val="en-US"/>
        </w:rPr>
        <w:t>:4D:5E"],</w:t>
      </w:r>
    </w:p>
    <w:p w14:paraId="6E8E8677" w14:textId="77777777" w:rsidR="00462329" w:rsidRPr="00462329" w:rsidRDefault="00462329" w:rsidP="00462329">
      <w:pPr>
        <w:ind w:left="720"/>
        <w:jc w:val="both"/>
        <w:rPr>
          <w:rFonts w:ascii="Century Gothic" w:eastAsia="Century Gothic" w:hAnsi="Century Gothic" w:cs="Century Gothic"/>
          <w:color w:val="0070C0"/>
          <w:sz w:val="20"/>
          <w:szCs w:val="20"/>
          <w:lang w:val="en-US"/>
        </w:rPr>
      </w:pPr>
      <w:r w:rsidRPr="00462329">
        <w:rPr>
          <w:rFonts w:ascii="Century Gothic" w:eastAsia="Century Gothic" w:hAnsi="Century Gothic" w:cs="Century Gothic"/>
          <w:color w:val="0070C0"/>
          <w:sz w:val="20"/>
          <w:szCs w:val="20"/>
          <w:lang w:val="en-US"/>
        </w:rPr>
        <w:t xml:space="preserve">    "ipv4": ["10.0.0.1"],</w:t>
      </w:r>
    </w:p>
    <w:p w14:paraId="6CC97DEC" w14:textId="77777777" w:rsidR="00462329" w:rsidRPr="00462329" w:rsidRDefault="00462329" w:rsidP="00462329">
      <w:pPr>
        <w:ind w:left="720"/>
        <w:jc w:val="both"/>
        <w:rPr>
          <w:rFonts w:ascii="Century Gothic" w:eastAsia="Century Gothic" w:hAnsi="Century Gothic" w:cs="Century Gothic"/>
          <w:color w:val="0070C0"/>
          <w:sz w:val="20"/>
          <w:szCs w:val="20"/>
          <w:lang w:val="en-US"/>
        </w:rPr>
      </w:pPr>
      <w:r w:rsidRPr="00462329">
        <w:rPr>
          <w:rFonts w:ascii="Century Gothic" w:eastAsia="Century Gothic" w:hAnsi="Century Gothic" w:cs="Century Gothic"/>
          <w:color w:val="0070C0"/>
          <w:sz w:val="20"/>
          <w:szCs w:val="20"/>
          <w:lang w:val="en-US"/>
        </w:rPr>
        <w:t xml:space="preserve">    "</w:t>
      </w:r>
      <w:proofErr w:type="spellStart"/>
      <w:r w:rsidRPr="00462329">
        <w:rPr>
          <w:rFonts w:ascii="Century Gothic" w:eastAsia="Century Gothic" w:hAnsi="Century Gothic" w:cs="Century Gothic"/>
          <w:color w:val="0070C0"/>
          <w:sz w:val="20"/>
          <w:szCs w:val="20"/>
          <w:lang w:val="en-US"/>
        </w:rPr>
        <w:t>attachmentPoint</w:t>
      </w:r>
      <w:proofErr w:type="spellEnd"/>
      <w:r w:rsidRPr="00462329">
        <w:rPr>
          <w:rFonts w:ascii="Century Gothic" w:eastAsia="Century Gothic" w:hAnsi="Century Gothic" w:cs="Century Gothic"/>
          <w:color w:val="0070C0"/>
          <w:sz w:val="20"/>
          <w:szCs w:val="20"/>
          <w:lang w:val="en-US"/>
        </w:rPr>
        <w:t>": [</w:t>
      </w:r>
    </w:p>
    <w:p w14:paraId="08F0C48B" w14:textId="77777777" w:rsidR="00462329" w:rsidRPr="00462329" w:rsidRDefault="00462329" w:rsidP="00462329">
      <w:pPr>
        <w:ind w:left="720"/>
        <w:jc w:val="both"/>
        <w:rPr>
          <w:rFonts w:ascii="Century Gothic" w:eastAsia="Century Gothic" w:hAnsi="Century Gothic" w:cs="Century Gothic"/>
          <w:color w:val="0070C0"/>
          <w:sz w:val="20"/>
          <w:szCs w:val="20"/>
          <w:lang w:val="en-US"/>
        </w:rPr>
      </w:pPr>
      <w:r w:rsidRPr="00462329">
        <w:rPr>
          <w:rFonts w:ascii="Century Gothic" w:eastAsia="Century Gothic" w:hAnsi="Century Gothic" w:cs="Century Gothic"/>
          <w:color w:val="0070C0"/>
          <w:sz w:val="20"/>
          <w:szCs w:val="20"/>
          <w:lang w:val="en-US"/>
        </w:rPr>
        <w:t xml:space="preserve">      {</w:t>
      </w:r>
    </w:p>
    <w:p w14:paraId="17B0BB13" w14:textId="77777777" w:rsidR="00462329" w:rsidRPr="00462329" w:rsidRDefault="00462329" w:rsidP="00462329">
      <w:pPr>
        <w:ind w:left="720"/>
        <w:jc w:val="both"/>
        <w:rPr>
          <w:rFonts w:ascii="Century Gothic" w:eastAsia="Century Gothic" w:hAnsi="Century Gothic" w:cs="Century Gothic"/>
          <w:color w:val="0070C0"/>
          <w:sz w:val="20"/>
          <w:szCs w:val="20"/>
          <w:lang w:val="en-US"/>
        </w:rPr>
      </w:pPr>
      <w:r w:rsidRPr="00462329">
        <w:rPr>
          <w:rFonts w:ascii="Century Gothic" w:eastAsia="Century Gothic" w:hAnsi="Century Gothic" w:cs="Century Gothic"/>
          <w:color w:val="0070C0"/>
          <w:sz w:val="20"/>
          <w:szCs w:val="20"/>
          <w:lang w:val="en-US"/>
        </w:rPr>
        <w:t xml:space="preserve">        "</w:t>
      </w:r>
      <w:proofErr w:type="spellStart"/>
      <w:r w:rsidRPr="00462329">
        <w:rPr>
          <w:rFonts w:ascii="Century Gothic" w:eastAsia="Century Gothic" w:hAnsi="Century Gothic" w:cs="Century Gothic"/>
          <w:color w:val="0070C0"/>
          <w:sz w:val="20"/>
          <w:szCs w:val="20"/>
          <w:lang w:val="en-US"/>
        </w:rPr>
        <w:t>switchDPID</w:t>
      </w:r>
      <w:proofErr w:type="spellEnd"/>
      <w:r w:rsidRPr="00462329">
        <w:rPr>
          <w:rFonts w:ascii="Century Gothic" w:eastAsia="Century Gothic" w:hAnsi="Century Gothic" w:cs="Century Gothic"/>
          <w:color w:val="0070C0"/>
          <w:sz w:val="20"/>
          <w:szCs w:val="20"/>
          <w:lang w:val="en-US"/>
        </w:rPr>
        <w:t>": "</w:t>
      </w:r>
      <w:proofErr w:type="gramStart"/>
      <w:r w:rsidRPr="00462329">
        <w:rPr>
          <w:rFonts w:ascii="Century Gothic" w:eastAsia="Century Gothic" w:hAnsi="Century Gothic" w:cs="Century Gothic"/>
          <w:color w:val="0070C0"/>
          <w:sz w:val="20"/>
          <w:szCs w:val="20"/>
          <w:lang w:val="en-US"/>
        </w:rPr>
        <w:t>00:00:00:00:00:00</w:t>
      </w:r>
      <w:proofErr w:type="gramEnd"/>
      <w:r w:rsidRPr="00462329">
        <w:rPr>
          <w:rFonts w:ascii="Century Gothic" w:eastAsia="Century Gothic" w:hAnsi="Century Gothic" w:cs="Century Gothic"/>
          <w:color w:val="0070C0"/>
          <w:sz w:val="20"/>
          <w:szCs w:val="20"/>
          <w:lang w:val="en-US"/>
        </w:rPr>
        <w:t>:00:01",</w:t>
      </w:r>
    </w:p>
    <w:p w14:paraId="720592AE" w14:textId="77777777" w:rsidR="00462329" w:rsidRPr="00462329" w:rsidRDefault="00462329" w:rsidP="00462329">
      <w:pPr>
        <w:ind w:left="720"/>
        <w:jc w:val="both"/>
        <w:rPr>
          <w:rFonts w:ascii="Century Gothic" w:eastAsia="Century Gothic" w:hAnsi="Century Gothic" w:cs="Century Gothic"/>
          <w:color w:val="0070C0"/>
          <w:sz w:val="20"/>
          <w:szCs w:val="20"/>
          <w:lang w:val="en-US"/>
        </w:rPr>
      </w:pPr>
      <w:r w:rsidRPr="00462329">
        <w:rPr>
          <w:rFonts w:ascii="Century Gothic" w:eastAsia="Century Gothic" w:hAnsi="Century Gothic" w:cs="Century Gothic"/>
          <w:color w:val="0070C0"/>
          <w:sz w:val="20"/>
          <w:szCs w:val="20"/>
          <w:lang w:val="en-US"/>
        </w:rPr>
        <w:t xml:space="preserve">        "port": 1</w:t>
      </w:r>
    </w:p>
    <w:p w14:paraId="5AD901B0" w14:textId="77777777" w:rsidR="00462329" w:rsidRPr="00462329" w:rsidRDefault="00462329" w:rsidP="00462329">
      <w:pPr>
        <w:ind w:left="720"/>
        <w:jc w:val="both"/>
        <w:rPr>
          <w:rFonts w:ascii="Century Gothic" w:eastAsia="Century Gothic" w:hAnsi="Century Gothic" w:cs="Century Gothic"/>
          <w:color w:val="0070C0"/>
          <w:sz w:val="20"/>
          <w:szCs w:val="20"/>
          <w:lang w:val="en-US"/>
        </w:rPr>
      </w:pPr>
      <w:r w:rsidRPr="00462329">
        <w:rPr>
          <w:rFonts w:ascii="Century Gothic" w:eastAsia="Century Gothic" w:hAnsi="Century Gothic" w:cs="Century Gothic"/>
          <w:color w:val="0070C0"/>
          <w:sz w:val="20"/>
          <w:szCs w:val="20"/>
          <w:lang w:val="en-US"/>
        </w:rPr>
        <w:t xml:space="preserve">      }</w:t>
      </w:r>
    </w:p>
    <w:p w14:paraId="5222AD1B" w14:textId="77777777" w:rsidR="00462329" w:rsidRPr="00462329" w:rsidRDefault="00462329" w:rsidP="00462329">
      <w:pPr>
        <w:ind w:left="720"/>
        <w:jc w:val="both"/>
        <w:rPr>
          <w:rFonts w:ascii="Century Gothic" w:eastAsia="Century Gothic" w:hAnsi="Century Gothic" w:cs="Century Gothic"/>
          <w:color w:val="0070C0"/>
          <w:sz w:val="20"/>
          <w:szCs w:val="20"/>
          <w:lang w:val="en-US"/>
        </w:rPr>
      </w:pPr>
      <w:r w:rsidRPr="00462329">
        <w:rPr>
          <w:rFonts w:ascii="Century Gothic" w:eastAsia="Century Gothic" w:hAnsi="Century Gothic" w:cs="Century Gothic"/>
          <w:color w:val="0070C0"/>
          <w:sz w:val="20"/>
          <w:szCs w:val="20"/>
          <w:lang w:val="en-US"/>
        </w:rPr>
        <w:t xml:space="preserve">    ]</w:t>
      </w:r>
    </w:p>
    <w:p w14:paraId="1757BB6E" w14:textId="77777777" w:rsidR="00462329" w:rsidRPr="00462329" w:rsidRDefault="00462329" w:rsidP="00462329">
      <w:pPr>
        <w:ind w:left="720"/>
        <w:jc w:val="both"/>
        <w:rPr>
          <w:rFonts w:ascii="Century Gothic" w:eastAsia="Century Gothic" w:hAnsi="Century Gothic" w:cs="Century Gothic"/>
          <w:color w:val="0070C0"/>
          <w:sz w:val="20"/>
          <w:szCs w:val="20"/>
          <w:lang w:val="en-US"/>
        </w:rPr>
      </w:pPr>
      <w:r w:rsidRPr="00462329">
        <w:rPr>
          <w:rFonts w:ascii="Century Gothic" w:eastAsia="Century Gothic" w:hAnsi="Century Gothic" w:cs="Century Gothic"/>
          <w:color w:val="0070C0"/>
          <w:sz w:val="20"/>
          <w:szCs w:val="20"/>
          <w:lang w:val="en-US"/>
        </w:rPr>
        <w:t xml:space="preserve">  }</w:t>
      </w:r>
    </w:p>
    <w:p w14:paraId="6042502A" w14:textId="1BBE1D8A" w:rsidR="00462329" w:rsidRPr="00462329" w:rsidRDefault="00462329" w:rsidP="00462329">
      <w:pPr>
        <w:ind w:left="720"/>
        <w:jc w:val="both"/>
        <w:rPr>
          <w:rFonts w:ascii="Century Gothic" w:eastAsia="Century Gothic" w:hAnsi="Century Gothic" w:cs="Century Gothic"/>
          <w:color w:val="0070C0"/>
          <w:sz w:val="20"/>
          <w:szCs w:val="20"/>
          <w:lang w:val="en-US"/>
        </w:rPr>
      </w:pPr>
      <w:r w:rsidRPr="00462329">
        <w:rPr>
          <w:rFonts w:ascii="Century Gothic" w:eastAsia="Century Gothic" w:hAnsi="Century Gothic" w:cs="Century Gothic"/>
          <w:color w:val="0070C0"/>
          <w:sz w:val="20"/>
          <w:szCs w:val="20"/>
          <w:lang w:val="en-US"/>
        </w:rPr>
        <w:t>]</w:t>
      </w:r>
    </w:p>
    <w:p w14:paraId="34D62C20" w14:textId="0720BC25" w:rsidR="00462329" w:rsidRDefault="00586462" w:rsidP="00462329">
      <w:pPr>
        <w:numPr>
          <w:ilvl w:val="0"/>
          <w:numId w:val="4"/>
        </w:numPr>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Implementar la consulta en una función de Python llamada </w:t>
      </w:r>
      <w:proofErr w:type="spellStart"/>
      <w:r>
        <w:rPr>
          <w:rFonts w:ascii="Century Gothic" w:eastAsia="Century Gothic" w:hAnsi="Century Gothic" w:cs="Century Gothic"/>
          <w:sz w:val="20"/>
          <w:szCs w:val="20"/>
        </w:rPr>
        <w:t>get_attachement_points</w:t>
      </w:r>
      <w:proofErr w:type="spellEnd"/>
      <w:r>
        <w:rPr>
          <w:rFonts w:ascii="Century Gothic" w:eastAsia="Century Gothic" w:hAnsi="Century Gothic" w:cs="Century Gothic"/>
          <w:sz w:val="20"/>
          <w:szCs w:val="20"/>
        </w:rPr>
        <w:t>, que reciba como input la MAC de un host y retorne el switch DPID y el puerto</w:t>
      </w:r>
    </w:p>
    <w:p w14:paraId="0DDE7950" w14:textId="1404E80A" w:rsidR="00462329" w:rsidRPr="00462329" w:rsidRDefault="00462329" w:rsidP="00462329">
      <w:pPr>
        <w:ind w:left="720"/>
        <w:jc w:val="both"/>
        <w:rPr>
          <w:rFonts w:ascii="Century Gothic" w:eastAsia="Century Gothic" w:hAnsi="Century Gothic" w:cs="Century Gothic"/>
          <w:color w:val="0070C0"/>
          <w:sz w:val="20"/>
          <w:szCs w:val="20"/>
        </w:rPr>
      </w:pPr>
      <w:r>
        <w:rPr>
          <w:rFonts w:ascii="Century Gothic" w:eastAsia="Century Gothic" w:hAnsi="Century Gothic" w:cs="Century Gothic"/>
          <w:color w:val="0070C0"/>
          <w:sz w:val="20"/>
          <w:szCs w:val="20"/>
        </w:rPr>
        <w:t>En el archivo requests</w:t>
      </w:r>
      <w:r w:rsidR="001E1BB6">
        <w:rPr>
          <w:rFonts w:ascii="Century Gothic" w:eastAsia="Century Gothic" w:hAnsi="Century Gothic" w:cs="Century Gothic"/>
          <w:color w:val="0070C0"/>
          <w:sz w:val="20"/>
          <w:szCs w:val="20"/>
        </w:rPr>
        <w:t>_example</w:t>
      </w:r>
      <w:r>
        <w:rPr>
          <w:rFonts w:ascii="Century Gothic" w:eastAsia="Century Gothic" w:hAnsi="Century Gothic" w:cs="Century Gothic"/>
          <w:color w:val="0070C0"/>
          <w:sz w:val="20"/>
          <w:szCs w:val="20"/>
        </w:rPr>
        <w:t>.py</w:t>
      </w:r>
    </w:p>
    <w:p w14:paraId="38A52454" w14:textId="1A4230D7" w:rsidR="00B61E47" w:rsidRDefault="00586462">
      <w:pPr>
        <w:numPr>
          <w:ilvl w:val="0"/>
          <w:numId w:val="4"/>
        </w:numPr>
        <w:jc w:val="both"/>
        <w:rPr>
          <w:rFonts w:ascii="Century Gothic" w:eastAsia="Century Gothic" w:hAnsi="Century Gothic" w:cs="Century Gothic"/>
          <w:sz w:val="20"/>
          <w:szCs w:val="20"/>
        </w:rPr>
      </w:pPr>
      <w:r>
        <w:rPr>
          <w:rFonts w:ascii="Century Gothic" w:eastAsia="Century Gothic" w:hAnsi="Century Gothic" w:cs="Century Gothic"/>
          <w:sz w:val="20"/>
          <w:szCs w:val="20"/>
        </w:rPr>
        <w:t>Identificar el método para encontrar la ruta entre un par de puntos de conexión (Switch DPID y puerto)</w:t>
      </w:r>
    </w:p>
    <w:p w14:paraId="78586C10" w14:textId="5012BFA6" w:rsidR="00462329" w:rsidRDefault="00462329" w:rsidP="00462329">
      <w:pPr>
        <w:ind w:left="720"/>
        <w:jc w:val="both"/>
        <w:rPr>
          <w:rFonts w:ascii="Century Gothic" w:eastAsia="Century Gothic" w:hAnsi="Century Gothic" w:cs="Century Gothic"/>
          <w:color w:val="0070C0"/>
          <w:sz w:val="20"/>
          <w:szCs w:val="20"/>
        </w:rPr>
      </w:pPr>
      <w:proofErr w:type="spellStart"/>
      <w:r>
        <w:rPr>
          <w:rFonts w:ascii="Century Gothic" w:eastAsia="Century Gothic" w:hAnsi="Century Gothic" w:cs="Century Gothic"/>
          <w:color w:val="0070C0"/>
          <w:sz w:val="20"/>
          <w:szCs w:val="20"/>
        </w:rPr>
        <w:t>Floodlight</w:t>
      </w:r>
      <w:proofErr w:type="spellEnd"/>
      <w:r>
        <w:rPr>
          <w:rFonts w:ascii="Century Gothic" w:eastAsia="Century Gothic" w:hAnsi="Century Gothic" w:cs="Century Gothic"/>
          <w:color w:val="0070C0"/>
          <w:sz w:val="20"/>
          <w:szCs w:val="20"/>
        </w:rPr>
        <w:t xml:space="preserve"> tiene un </w:t>
      </w:r>
      <w:proofErr w:type="spellStart"/>
      <w:r>
        <w:rPr>
          <w:rFonts w:ascii="Century Gothic" w:eastAsia="Century Gothic" w:hAnsi="Century Gothic" w:cs="Century Gothic"/>
          <w:color w:val="0070C0"/>
          <w:sz w:val="20"/>
          <w:szCs w:val="20"/>
        </w:rPr>
        <w:t>endpoint</w:t>
      </w:r>
      <w:proofErr w:type="spellEnd"/>
      <w:r>
        <w:rPr>
          <w:rFonts w:ascii="Century Gothic" w:eastAsia="Century Gothic" w:hAnsi="Century Gothic" w:cs="Century Gothic"/>
          <w:color w:val="0070C0"/>
          <w:sz w:val="20"/>
          <w:szCs w:val="20"/>
        </w:rPr>
        <w:t xml:space="preserve"> para poder obtener la ruta entre dos switches.</w:t>
      </w:r>
    </w:p>
    <w:p w14:paraId="7A4F2F76" w14:textId="3AC47CBB" w:rsidR="00462329" w:rsidRDefault="00462329" w:rsidP="00462329">
      <w:pPr>
        <w:ind w:left="720"/>
        <w:jc w:val="both"/>
        <w:rPr>
          <w:rFonts w:ascii="Century Gothic" w:eastAsia="Century Gothic" w:hAnsi="Century Gothic" w:cs="Century Gothic"/>
          <w:color w:val="0070C0"/>
          <w:sz w:val="20"/>
          <w:szCs w:val="20"/>
        </w:rPr>
      </w:pPr>
      <w:r w:rsidRPr="00462329">
        <w:rPr>
          <w:rFonts w:ascii="Century Gothic" w:eastAsia="Century Gothic" w:hAnsi="Century Gothic" w:cs="Century Gothic"/>
          <w:color w:val="0070C0"/>
          <w:sz w:val="20"/>
          <w:szCs w:val="20"/>
        </w:rPr>
        <w:t xml:space="preserve">GET </w:t>
      </w:r>
      <w:hyperlink w:history="1">
        <w:r w:rsidRPr="00B42E29">
          <w:rPr>
            <w:rStyle w:val="Hipervnculo"/>
            <w:rFonts w:ascii="Century Gothic" w:eastAsia="Century Gothic" w:hAnsi="Century Gothic" w:cs="Century Gothic"/>
            <w:sz w:val="20"/>
            <w:szCs w:val="20"/>
          </w:rPr>
          <w:t>http://&lt;IP_controlador&gt;:8080/wm/topology/route/{src-dpid}/{src-port}/{dst-dpid}/{dst-port}/json</w:t>
        </w:r>
      </w:hyperlink>
    </w:p>
    <w:p w14:paraId="33469666" w14:textId="57B07DDC" w:rsidR="00462329" w:rsidRDefault="00462329" w:rsidP="00462329">
      <w:pPr>
        <w:ind w:left="720"/>
        <w:jc w:val="both"/>
        <w:rPr>
          <w:rFonts w:ascii="Century Gothic" w:eastAsia="Century Gothic" w:hAnsi="Century Gothic" w:cs="Century Gothic"/>
          <w:color w:val="0070C0"/>
          <w:sz w:val="20"/>
          <w:szCs w:val="20"/>
        </w:rPr>
      </w:pPr>
      <w:r>
        <w:rPr>
          <w:rFonts w:ascii="Century Gothic" w:eastAsia="Century Gothic" w:hAnsi="Century Gothic" w:cs="Century Gothic"/>
          <w:color w:val="0070C0"/>
          <w:sz w:val="20"/>
          <w:szCs w:val="20"/>
        </w:rPr>
        <w:lastRenderedPageBreak/>
        <w:t>Y el resultado sería similar a esto:</w:t>
      </w:r>
    </w:p>
    <w:p w14:paraId="7C16177B" w14:textId="77777777" w:rsidR="00462329" w:rsidRPr="00462329" w:rsidRDefault="00462329" w:rsidP="00462329">
      <w:pPr>
        <w:ind w:left="720"/>
        <w:jc w:val="both"/>
        <w:rPr>
          <w:rFonts w:ascii="Century Gothic" w:eastAsia="Century Gothic" w:hAnsi="Century Gothic" w:cs="Century Gothic"/>
          <w:color w:val="0070C0"/>
          <w:sz w:val="20"/>
          <w:szCs w:val="20"/>
        </w:rPr>
      </w:pPr>
      <w:r w:rsidRPr="00462329">
        <w:rPr>
          <w:rFonts w:ascii="Century Gothic" w:eastAsia="Century Gothic" w:hAnsi="Century Gothic" w:cs="Century Gothic"/>
          <w:color w:val="0070C0"/>
          <w:sz w:val="20"/>
          <w:szCs w:val="20"/>
        </w:rPr>
        <w:t>[</w:t>
      </w:r>
    </w:p>
    <w:p w14:paraId="768FB85A" w14:textId="77777777" w:rsidR="00462329" w:rsidRPr="00462329" w:rsidRDefault="00462329" w:rsidP="00462329">
      <w:pPr>
        <w:ind w:left="720"/>
        <w:jc w:val="both"/>
        <w:rPr>
          <w:rFonts w:ascii="Century Gothic" w:eastAsia="Century Gothic" w:hAnsi="Century Gothic" w:cs="Century Gothic"/>
          <w:color w:val="0070C0"/>
          <w:sz w:val="20"/>
          <w:szCs w:val="20"/>
        </w:rPr>
      </w:pPr>
      <w:r w:rsidRPr="00462329">
        <w:rPr>
          <w:rFonts w:ascii="Century Gothic" w:eastAsia="Century Gothic" w:hAnsi="Century Gothic" w:cs="Century Gothic"/>
          <w:color w:val="0070C0"/>
          <w:sz w:val="20"/>
          <w:szCs w:val="20"/>
        </w:rPr>
        <w:t xml:space="preserve">  {"src-switch":"</w:t>
      </w:r>
      <w:proofErr w:type="gramStart"/>
      <w:r w:rsidRPr="00462329">
        <w:rPr>
          <w:rFonts w:ascii="Century Gothic" w:eastAsia="Century Gothic" w:hAnsi="Century Gothic" w:cs="Century Gothic"/>
          <w:color w:val="0070C0"/>
          <w:sz w:val="20"/>
          <w:szCs w:val="20"/>
        </w:rPr>
        <w:t>00:00:00:00:00:00</w:t>
      </w:r>
      <w:proofErr w:type="gramEnd"/>
      <w:r w:rsidRPr="00462329">
        <w:rPr>
          <w:rFonts w:ascii="Century Gothic" w:eastAsia="Century Gothic" w:hAnsi="Century Gothic" w:cs="Century Gothic"/>
          <w:color w:val="0070C0"/>
          <w:sz w:val="20"/>
          <w:szCs w:val="20"/>
        </w:rPr>
        <w:t>:00:01","src-port":1,"dst-switch":"00:00:00:00:00:00:00:02","dst-port":2},</w:t>
      </w:r>
    </w:p>
    <w:p w14:paraId="02A0397A" w14:textId="77777777" w:rsidR="00462329" w:rsidRPr="00462329" w:rsidRDefault="00462329" w:rsidP="00462329">
      <w:pPr>
        <w:ind w:left="720"/>
        <w:jc w:val="both"/>
        <w:rPr>
          <w:rFonts w:ascii="Century Gothic" w:eastAsia="Century Gothic" w:hAnsi="Century Gothic" w:cs="Century Gothic"/>
          <w:color w:val="0070C0"/>
          <w:sz w:val="20"/>
          <w:szCs w:val="20"/>
        </w:rPr>
      </w:pPr>
      <w:r w:rsidRPr="00462329">
        <w:rPr>
          <w:rFonts w:ascii="Century Gothic" w:eastAsia="Century Gothic" w:hAnsi="Century Gothic" w:cs="Century Gothic"/>
          <w:color w:val="0070C0"/>
          <w:sz w:val="20"/>
          <w:szCs w:val="20"/>
        </w:rPr>
        <w:t xml:space="preserve">  {"src-switch":"</w:t>
      </w:r>
      <w:proofErr w:type="gramStart"/>
      <w:r w:rsidRPr="00462329">
        <w:rPr>
          <w:rFonts w:ascii="Century Gothic" w:eastAsia="Century Gothic" w:hAnsi="Century Gothic" w:cs="Century Gothic"/>
          <w:color w:val="0070C0"/>
          <w:sz w:val="20"/>
          <w:szCs w:val="20"/>
        </w:rPr>
        <w:t>00:00:00:00:00:00</w:t>
      </w:r>
      <w:proofErr w:type="gramEnd"/>
      <w:r w:rsidRPr="00462329">
        <w:rPr>
          <w:rFonts w:ascii="Century Gothic" w:eastAsia="Century Gothic" w:hAnsi="Century Gothic" w:cs="Century Gothic"/>
          <w:color w:val="0070C0"/>
          <w:sz w:val="20"/>
          <w:szCs w:val="20"/>
        </w:rPr>
        <w:t>:00:02","src-port":3,"dst-switch":"00:00:00:00:00:00:00:03","dst-port":1}</w:t>
      </w:r>
    </w:p>
    <w:p w14:paraId="1E606AC7" w14:textId="73ED0811" w:rsidR="00462329" w:rsidRPr="00462329" w:rsidRDefault="00462329" w:rsidP="00462329">
      <w:pPr>
        <w:ind w:left="720"/>
        <w:jc w:val="both"/>
        <w:rPr>
          <w:rFonts w:ascii="Century Gothic" w:eastAsia="Century Gothic" w:hAnsi="Century Gothic" w:cs="Century Gothic"/>
          <w:color w:val="0070C0"/>
          <w:sz w:val="20"/>
          <w:szCs w:val="20"/>
        </w:rPr>
      </w:pPr>
      <w:r w:rsidRPr="00462329">
        <w:rPr>
          <w:rFonts w:ascii="Century Gothic" w:eastAsia="Century Gothic" w:hAnsi="Century Gothic" w:cs="Century Gothic"/>
          <w:color w:val="0070C0"/>
          <w:sz w:val="20"/>
          <w:szCs w:val="20"/>
        </w:rPr>
        <w:t>]</w:t>
      </w:r>
    </w:p>
    <w:p w14:paraId="326F70B9" w14:textId="675B61B8" w:rsidR="00B61E47" w:rsidRDefault="00586462">
      <w:pPr>
        <w:numPr>
          <w:ilvl w:val="0"/>
          <w:numId w:val="4"/>
        </w:numPr>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Implementar la consulta en una función de Python llamada </w:t>
      </w:r>
      <w:proofErr w:type="spellStart"/>
      <w:r>
        <w:rPr>
          <w:rFonts w:ascii="Century Gothic" w:eastAsia="Century Gothic" w:hAnsi="Century Gothic" w:cs="Century Gothic"/>
          <w:sz w:val="20"/>
          <w:szCs w:val="20"/>
        </w:rPr>
        <w:t>get_route</w:t>
      </w:r>
      <w:proofErr w:type="spellEnd"/>
      <w:r>
        <w:rPr>
          <w:rFonts w:ascii="Century Gothic" w:eastAsia="Century Gothic" w:hAnsi="Century Gothic" w:cs="Century Gothic"/>
          <w:sz w:val="20"/>
          <w:szCs w:val="20"/>
        </w:rPr>
        <w:t>, que recibe como input el DPID origen, puerto origen, DPID destino, puerto destino y retorne la lista de Switches y puertos que componen la ruta.</w:t>
      </w:r>
    </w:p>
    <w:p w14:paraId="37C0BF43" w14:textId="1DAEA910" w:rsidR="00462329" w:rsidRPr="00DF6102" w:rsidRDefault="00DF6102" w:rsidP="00462329">
      <w:pPr>
        <w:ind w:left="720"/>
        <w:jc w:val="both"/>
        <w:rPr>
          <w:rFonts w:ascii="Century Gothic" w:eastAsia="Century Gothic" w:hAnsi="Century Gothic" w:cs="Century Gothic"/>
          <w:color w:val="0070C0"/>
          <w:sz w:val="20"/>
          <w:szCs w:val="20"/>
        </w:rPr>
      </w:pPr>
      <w:r>
        <w:rPr>
          <w:rFonts w:ascii="Century Gothic" w:eastAsia="Century Gothic" w:hAnsi="Century Gothic" w:cs="Century Gothic"/>
          <w:color w:val="0070C0"/>
          <w:sz w:val="20"/>
          <w:szCs w:val="20"/>
        </w:rPr>
        <w:t>En el archivo requests</w:t>
      </w:r>
      <w:r w:rsidR="001E1BB6">
        <w:rPr>
          <w:rFonts w:ascii="Century Gothic" w:eastAsia="Century Gothic" w:hAnsi="Century Gothic" w:cs="Century Gothic"/>
          <w:color w:val="0070C0"/>
          <w:sz w:val="20"/>
          <w:szCs w:val="20"/>
        </w:rPr>
        <w:t>_example</w:t>
      </w:r>
      <w:r>
        <w:rPr>
          <w:rFonts w:ascii="Century Gothic" w:eastAsia="Century Gothic" w:hAnsi="Century Gothic" w:cs="Century Gothic"/>
          <w:color w:val="0070C0"/>
          <w:sz w:val="20"/>
          <w:szCs w:val="20"/>
        </w:rPr>
        <w:t>.py</w:t>
      </w:r>
    </w:p>
    <w:p w14:paraId="78444A9C" w14:textId="77777777" w:rsidR="00B61E47" w:rsidRPr="00462329" w:rsidRDefault="00B61E47">
      <w:pPr>
        <w:jc w:val="both"/>
        <w:rPr>
          <w:rFonts w:ascii="Century Gothic" w:eastAsia="Century Gothic" w:hAnsi="Century Gothic" w:cs="Century Gothic"/>
          <w:sz w:val="20"/>
          <w:szCs w:val="20"/>
          <w:lang w:val="es-PE"/>
        </w:rPr>
      </w:pPr>
    </w:p>
    <w:sectPr w:rsidR="00B61E47" w:rsidRPr="00462329">
      <w:head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BF418" w14:textId="77777777" w:rsidR="00D26C4C" w:rsidRDefault="00D26C4C">
      <w:pPr>
        <w:spacing w:line="240" w:lineRule="auto"/>
      </w:pPr>
      <w:r>
        <w:separator/>
      </w:r>
    </w:p>
  </w:endnote>
  <w:endnote w:type="continuationSeparator" w:id="0">
    <w:p w14:paraId="644C779D" w14:textId="77777777" w:rsidR="00D26C4C" w:rsidRDefault="00D26C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891DB" w14:textId="77777777" w:rsidR="00D26C4C" w:rsidRDefault="00D26C4C">
      <w:pPr>
        <w:spacing w:line="240" w:lineRule="auto"/>
      </w:pPr>
      <w:r>
        <w:separator/>
      </w:r>
    </w:p>
  </w:footnote>
  <w:footnote w:type="continuationSeparator" w:id="0">
    <w:p w14:paraId="3623FE39" w14:textId="77777777" w:rsidR="00D26C4C" w:rsidRDefault="00D26C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04D60" w14:textId="77777777" w:rsidR="00B61E47" w:rsidRDefault="00B61E47">
    <w:pPr>
      <w:widowControl w:val="0"/>
    </w:pPr>
  </w:p>
  <w:tbl>
    <w:tblPr>
      <w:tblStyle w:val="af7"/>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5"/>
      <w:gridCol w:w="6025"/>
    </w:tblGrid>
    <w:tr w:rsidR="00B61E47" w14:paraId="7ECFA16B" w14:textId="77777777">
      <w:tc>
        <w:tcPr>
          <w:tcW w:w="3325" w:type="dxa"/>
          <w:vMerge w:val="restart"/>
          <w:tcBorders>
            <w:top w:val="nil"/>
            <w:left w:val="nil"/>
            <w:bottom w:val="nil"/>
            <w:right w:val="nil"/>
          </w:tcBorders>
        </w:tcPr>
        <w:p w14:paraId="53D521EF" w14:textId="77777777" w:rsidR="00B61E47" w:rsidRDefault="00586462">
          <w:pPr>
            <w:tabs>
              <w:tab w:val="center" w:pos="4680"/>
              <w:tab w:val="right" w:pos="9360"/>
            </w:tabs>
            <w:jc w:val="both"/>
            <w:rPr>
              <w:rFonts w:ascii="Calibri" w:eastAsia="Calibri" w:hAnsi="Calibri" w:cs="Calibri"/>
            </w:rPr>
          </w:pPr>
          <w:r>
            <w:rPr>
              <w:rFonts w:ascii="Century Gothic" w:eastAsia="Century Gothic" w:hAnsi="Century Gothic" w:cs="Century Gothic"/>
              <w:b/>
              <w:noProof/>
              <w:sz w:val="20"/>
              <w:szCs w:val="20"/>
              <w:u w:val="single"/>
            </w:rPr>
            <w:drawing>
              <wp:inline distT="114300" distB="114300" distL="114300" distR="114300" wp14:anchorId="272DD9ED" wp14:editId="250E30B1">
                <wp:extent cx="2011301" cy="7514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329" t="25407" r="12148" b="24159"/>
                        <a:stretch>
                          <a:fillRect/>
                        </a:stretch>
                      </pic:blipFill>
                      <pic:spPr>
                        <a:xfrm>
                          <a:off x="0" y="0"/>
                          <a:ext cx="2011301" cy="751475"/>
                        </a:xfrm>
                        <a:prstGeom prst="rect">
                          <a:avLst/>
                        </a:prstGeom>
                        <a:ln/>
                      </pic:spPr>
                    </pic:pic>
                  </a:graphicData>
                </a:graphic>
              </wp:inline>
            </w:drawing>
          </w:r>
        </w:p>
      </w:tc>
      <w:tc>
        <w:tcPr>
          <w:tcW w:w="6025" w:type="dxa"/>
          <w:tcBorders>
            <w:top w:val="nil"/>
            <w:left w:val="nil"/>
            <w:bottom w:val="nil"/>
            <w:right w:val="nil"/>
          </w:tcBorders>
        </w:tcPr>
        <w:p w14:paraId="3283A14C" w14:textId="77777777" w:rsidR="00B61E47" w:rsidRDefault="00586462">
          <w:pPr>
            <w:tabs>
              <w:tab w:val="center" w:pos="4680"/>
              <w:tab w:val="right" w:pos="9360"/>
            </w:tabs>
            <w:jc w:val="right"/>
            <w:rPr>
              <w:sz w:val="24"/>
              <w:szCs w:val="24"/>
            </w:rPr>
          </w:pPr>
          <w:r>
            <w:rPr>
              <w:sz w:val="24"/>
              <w:szCs w:val="24"/>
            </w:rPr>
            <w:t>PONTIFICIA UNIVERSIDAD CATÓLICA DEL PERÚ</w:t>
          </w:r>
        </w:p>
      </w:tc>
    </w:tr>
    <w:tr w:rsidR="00B61E47" w14:paraId="5D1E1432" w14:textId="77777777">
      <w:tc>
        <w:tcPr>
          <w:tcW w:w="3325" w:type="dxa"/>
          <w:vMerge/>
          <w:tcBorders>
            <w:top w:val="nil"/>
            <w:left w:val="nil"/>
            <w:bottom w:val="nil"/>
            <w:right w:val="nil"/>
          </w:tcBorders>
        </w:tcPr>
        <w:p w14:paraId="7E708AA4" w14:textId="77777777" w:rsidR="00B61E47" w:rsidRDefault="00B61E47">
          <w:pPr>
            <w:widowControl w:val="0"/>
            <w:pBdr>
              <w:top w:val="nil"/>
              <w:left w:val="nil"/>
              <w:bottom w:val="nil"/>
              <w:right w:val="nil"/>
              <w:between w:val="nil"/>
            </w:pBdr>
            <w:spacing w:line="276" w:lineRule="auto"/>
            <w:rPr>
              <w:sz w:val="24"/>
              <w:szCs w:val="24"/>
            </w:rPr>
          </w:pPr>
        </w:p>
      </w:tc>
      <w:tc>
        <w:tcPr>
          <w:tcW w:w="6025" w:type="dxa"/>
          <w:tcBorders>
            <w:top w:val="nil"/>
            <w:left w:val="nil"/>
            <w:bottom w:val="nil"/>
            <w:right w:val="nil"/>
          </w:tcBorders>
        </w:tcPr>
        <w:p w14:paraId="3E83B0B0" w14:textId="77777777" w:rsidR="00B61E47" w:rsidRDefault="00586462">
          <w:pPr>
            <w:tabs>
              <w:tab w:val="center" w:pos="4680"/>
              <w:tab w:val="right" w:pos="9360"/>
            </w:tabs>
            <w:jc w:val="right"/>
            <w:rPr>
              <w:sz w:val="24"/>
              <w:szCs w:val="24"/>
            </w:rPr>
          </w:pPr>
          <w:r>
            <w:rPr>
              <w:sz w:val="24"/>
              <w:szCs w:val="24"/>
            </w:rPr>
            <w:t>FACULTAD DE CIENCIAS E INGENIERÍA</w:t>
          </w:r>
        </w:p>
      </w:tc>
    </w:tr>
    <w:tr w:rsidR="00B61E47" w14:paraId="45924A17" w14:textId="77777777">
      <w:tc>
        <w:tcPr>
          <w:tcW w:w="3325" w:type="dxa"/>
          <w:vMerge/>
          <w:tcBorders>
            <w:top w:val="nil"/>
            <w:left w:val="nil"/>
            <w:bottom w:val="nil"/>
            <w:right w:val="nil"/>
          </w:tcBorders>
        </w:tcPr>
        <w:p w14:paraId="65F9AE35" w14:textId="77777777" w:rsidR="00B61E47" w:rsidRDefault="00B61E47">
          <w:pPr>
            <w:widowControl w:val="0"/>
            <w:pBdr>
              <w:top w:val="nil"/>
              <w:left w:val="nil"/>
              <w:bottom w:val="nil"/>
              <w:right w:val="nil"/>
              <w:between w:val="nil"/>
            </w:pBdr>
            <w:spacing w:line="276" w:lineRule="auto"/>
            <w:rPr>
              <w:sz w:val="24"/>
              <w:szCs w:val="24"/>
            </w:rPr>
          </w:pPr>
        </w:p>
      </w:tc>
      <w:tc>
        <w:tcPr>
          <w:tcW w:w="6025" w:type="dxa"/>
          <w:tcBorders>
            <w:top w:val="nil"/>
            <w:left w:val="nil"/>
            <w:bottom w:val="nil"/>
            <w:right w:val="nil"/>
          </w:tcBorders>
        </w:tcPr>
        <w:p w14:paraId="369D249C" w14:textId="77777777" w:rsidR="00B61E47" w:rsidRDefault="00586462">
          <w:pPr>
            <w:tabs>
              <w:tab w:val="center" w:pos="4680"/>
              <w:tab w:val="right" w:pos="9360"/>
            </w:tabs>
            <w:jc w:val="right"/>
            <w:rPr>
              <w:sz w:val="24"/>
              <w:szCs w:val="24"/>
            </w:rPr>
          </w:pPr>
          <w:r>
            <w:rPr>
              <w:sz w:val="24"/>
              <w:szCs w:val="24"/>
            </w:rPr>
            <w:t>2025-1</w:t>
          </w:r>
        </w:p>
      </w:tc>
    </w:tr>
    <w:tr w:rsidR="00B61E47" w14:paraId="322D812E" w14:textId="77777777">
      <w:tc>
        <w:tcPr>
          <w:tcW w:w="9350" w:type="dxa"/>
          <w:gridSpan w:val="2"/>
          <w:tcBorders>
            <w:top w:val="nil"/>
            <w:left w:val="nil"/>
            <w:bottom w:val="single" w:sz="24" w:space="0" w:color="000000"/>
            <w:right w:val="nil"/>
          </w:tcBorders>
        </w:tcPr>
        <w:p w14:paraId="183130E5" w14:textId="77777777" w:rsidR="00B61E47" w:rsidRDefault="00B61E47">
          <w:pPr>
            <w:tabs>
              <w:tab w:val="center" w:pos="4680"/>
              <w:tab w:val="right" w:pos="9360"/>
            </w:tabs>
            <w:rPr>
              <w:rFonts w:ascii="Calibri" w:eastAsia="Calibri" w:hAnsi="Calibri" w:cs="Calibri"/>
            </w:rPr>
          </w:pPr>
        </w:p>
      </w:tc>
    </w:tr>
  </w:tbl>
  <w:p w14:paraId="16C1A033" w14:textId="77777777" w:rsidR="00B61E47" w:rsidRDefault="00B61E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DAC"/>
    <w:multiLevelType w:val="multilevel"/>
    <w:tmpl w:val="BCC2D16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990" w:hanging="360"/>
      </w:pPr>
    </w:lvl>
    <w:lvl w:ilvl="2">
      <w:start w:val="1"/>
      <w:numFmt w:val="bullet"/>
      <w:lvlText w:val="■"/>
      <w:lvlJc w:val="left"/>
      <w:pPr>
        <w:ind w:left="144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CE254C"/>
    <w:multiLevelType w:val="hybridMultilevel"/>
    <w:tmpl w:val="2746F69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0617C8F"/>
    <w:multiLevelType w:val="multilevel"/>
    <w:tmpl w:val="9DD8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D54EC9"/>
    <w:multiLevelType w:val="multilevel"/>
    <w:tmpl w:val="617E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754062"/>
    <w:multiLevelType w:val="multilevel"/>
    <w:tmpl w:val="7BA26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614BE9"/>
    <w:multiLevelType w:val="hybridMultilevel"/>
    <w:tmpl w:val="C2ACC398"/>
    <w:lvl w:ilvl="0" w:tplc="280A0001">
      <w:start w:val="1"/>
      <w:numFmt w:val="bullet"/>
      <w:lvlText w:val=""/>
      <w:lvlJc w:val="left"/>
      <w:pPr>
        <w:ind w:left="1440" w:hanging="360"/>
      </w:pPr>
      <w:rPr>
        <w:rFonts w:ascii="Symbol" w:hAnsi="Symbol" w:hint="default"/>
      </w:rPr>
    </w:lvl>
    <w:lvl w:ilvl="1" w:tplc="58FE6DBE">
      <w:numFmt w:val="bullet"/>
      <w:lvlText w:val="—"/>
      <w:lvlJc w:val="left"/>
      <w:pPr>
        <w:ind w:left="2205" w:hanging="405"/>
      </w:pPr>
      <w:rPr>
        <w:rFonts w:ascii="Century Gothic" w:eastAsia="Century Gothic" w:hAnsi="Century Gothic" w:cs="Century Gothic"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5FCF622E"/>
    <w:multiLevelType w:val="multilevel"/>
    <w:tmpl w:val="B2A01A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21A40B4"/>
    <w:multiLevelType w:val="multilevel"/>
    <w:tmpl w:val="1A523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4045D2"/>
    <w:multiLevelType w:val="multilevel"/>
    <w:tmpl w:val="905EC9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DF23E02"/>
    <w:multiLevelType w:val="multilevel"/>
    <w:tmpl w:val="1D767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4DA16EF"/>
    <w:multiLevelType w:val="multilevel"/>
    <w:tmpl w:val="0BF2C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375A9E"/>
    <w:multiLevelType w:val="multilevel"/>
    <w:tmpl w:val="739A7654"/>
    <w:lvl w:ilvl="0">
      <w:start w:val="1"/>
      <w:numFmt w:val="lowerLetter"/>
      <w:lvlText w:val="%1."/>
      <w:lvlJc w:val="left"/>
      <w:pPr>
        <w:ind w:left="720" w:hanging="360"/>
      </w:pPr>
      <w:rPr>
        <w:rFonts w:ascii="Arial" w:eastAsia="Arial" w:hAnsi="Arial" w:cs="Arial"/>
        <w:b w:val="0"/>
      </w:rPr>
    </w:lvl>
    <w:lvl w:ilvl="1">
      <w:start w:val="1"/>
      <w:numFmt w:val="lowerLetter"/>
      <w:lvlText w:val="%2."/>
      <w:lvlJc w:val="left"/>
      <w:pPr>
        <w:ind w:left="990" w:hanging="360"/>
      </w:pPr>
    </w:lvl>
    <w:lvl w:ilvl="2">
      <w:start w:val="1"/>
      <w:numFmt w:val="bullet"/>
      <w:lvlText w:val="■"/>
      <w:lvlJc w:val="left"/>
      <w:pPr>
        <w:ind w:left="144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8"/>
  </w:num>
  <w:num w:numId="3">
    <w:abstractNumId w:val="0"/>
  </w:num>
  <w:num w:numId="4">
    <w:abstractNumId w:val="10"/>
  </w:num>
  <w:num w:numId="5">
    <w:abstractNumId w:val="7"/>
  </w:num>
  <w:num w:numId="6">
    <w:abstractNumId w:val="11"/>
  </w:num>
  <w:num w:numId="7">
    <w:abstractNumId w:val="9"/>
  </w:num>
  <w:num w:numId="8">
    <w:abstractNumId w:val="3"/>
  </w:num>
  <w:num w:numId="9">
    <w:abstractNumId w:val="6"/>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E47"/>
    <w:rsid w:val="00102040"/>
    <w:rsid w:val="001E1BB6"/>
    <w:rsid w:val="00200D98"/>
    <w:rsid w:val="002F2698"/>
    <w:rsid w:val="00462329"/>
    <w:rsid w:val="00584DF2"/>
    <w:rsid w:val="00586462"/>
    <w:rsid w:val="006B08BD"/>
    <w:rsid w:val="00B61E47"/>
    <w:rsid w:val="00D26C4C"/>
    <w:rsid w:val="00DE537F"/>
    <w:rsid w:val="00DF610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5298"/>
  <w15:docId w15:val="{473CB50A-DDAB-4A05-967E-37180E3F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Normal"/>
    <w:tblPr>
      <w:tblCellMar>
        <w:top w:w="100" w:type="dxa"/>
        <w:left w:w="100" w:type="dxa"/>
        <w:bottom w:w="100" w:type="dxa"/>
        <w:right w:w="100" w:type="dxa"/>
      </w:tblCellMar>
    </w:tblPr>
  </w:style>
  <w:style w:type="table" w:customStyle="1" w:styleId="TableNormal1">
    <w:name w:val="Table Normal"/>
    <w:tblPr>
      <w:tblCellMar>
        <w:top w:w="0" w:type="dxa"/>
        <w:left w:w="0" w:type="dxa"/>
        <w:bottom w:w="0" w:type="dxa"/>
        <w:right w:w="0" w:type="dxa"/>
      </w:tblCellMar>
    </w:tblPr>
  </w:style>
  <w:style w:type="table" w:customStyle="1" w:styleId="a">
    <w:basedOn w:val="TableNormal1"/>
    <w:pPr>
      <w:spacing w:line="240" w:lineRule="auto"/>
    </w:pPr>
    <w:tblPr>
      <w:tblStyleRowBandSize w:val="1"/>
      <w:tblStyleColBandSize w:val="1"/>
      <w:tblCellMar>
        <w:left w:w="108" w:type="dxa"/>
        <w:right w:w="108"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 w:type="table" w:customStyle="1" w:styleId="a1">
    <w:basedOn w:val="TableNormal1"/>
    <w:pPr>
      <w:spacing w:line="240" w:lineRule="auto"/>
    </w:pPr>
    <w:tblPr>
      <w:tblStyleRowBandSize w:val="1"/>
      <w:tblStyleColBandSize w:val="1"/>
      <w:tblCellMar>
        <w:left w:w="108" w:type="dxa"/>
        <w:right w:w="108" w:type="dxa"/>
      </w:tblCellMar>
    </w:tblPr>
  </w:style>
  <w:style w:type="table" w:customStyle="1" w:styleId="a2">
    <w:basedOn w:val="TableNormal1"/>
    <w:pPr>
      <w:spacing w:line="240" w:lineRule="auto"/>
    </w:pPr>
    <w:tblPr>
      <w:tblStyleRowBandSize w:val="1"/>
      <w:tblStyleColBandSize w:val="1"/>
      <w:tblCellMar>
        <w:left w:w="108" w:type="dxa"/>
        <w:right w:w="108" w:type="dxa"/>
      </w:tblCellMar>
    </w:tblPr>
  </w:style>
  <w:style w:type="table" w:customStyle="1" w:styleId="a3">
    <w:basedOn w:val="TableNormal1"/>
    <w:pPr>
      <w:spacing w:line="240" w:lineRule="auto"/>
    </w:pPr>
    <w:tblPr>
      <w:tblStyleRowBandSize w:val="1"/>
      <w:tblStyleColBandSize w:val="1"/>
      <w:tblCellMar>
        <w:left w:w="108" w:type="dxa"/>
        <w:right w:w="108" w:type="dxa"/>
      </w:tblCellMar>
    </w:tblPr>
  </w:style>
  <w:style w:type="table" w:customStyle="1" w:styleId="a4">
    <w:basedOn w:val="TableNormal1"/>
    <w:pPr>
      <w:spacing w:line="240" w:lineRule="auto"/>
    </w:pPr>
    <w:tblPr>
      <w:tblStyleRowBandSize w:val="1"/>
      <w:tblStyleColBandSize w:val="1"/>
      <w:tblCellMar>
        <w:left w:w="108" w:type="dxa"/>
        <w:right w:w="108" w:type="dxa"/>
      </w:tblCellMar>
    </w:tblPr>
  </w:style>
  <w:style w:type="table" w:customStyle="1" w:styleId="a5">
    <w:basedOn w:val="TableNormal1"/>
    <w:pPr>
      <w:spacing w:line="240" w:lineRule="auto"/>
    </w:pPr>
    <w:tblPr>
      <w:tblStyleRowBandSize w:val="1"/>
      <w:tblStyleColBandSize w:val="1"/>
      <w:tblCellMar>
        <w:left w:w="108" w:type="dxa"/>
        <w:right w:w="108" w:type="dxa"/>
      </w:tblCellMar>
    </w:tblPr>
  </w:style>
  <w:style w:type="table" w:customStyle="1" w:styleId="a6">
    <w:basedOn w:val="TableNormal1"/>
    <w:pPr>
      <w:spacing w:line="240" w:lineRule="auto"/>
    </w:pPr>
    <w:tblPr>
      <w:tblStyleRowBandSize w:val="1"/>
      <w:tblStyleColBandSize w:val="1"/>
      <w:tblCellMar>
        <w:left w:w="108" w:type="dxa"/>
        <w:right w:w="108" w:type="dxa"/>
      </w:tblCellMar>
    </w:tblPr>
  </w:style>
  <w:style w:type="table" w:customStyle="1" w:styleId="a7">
    <w:basedOn w:val="TableNormal1"/>
    <w:pPr>
      <w:spacing w:line="240" w:lineRule="auto"/>
    </w:pPr>
    <w:tblPr>
      <w:tblStyleRowBandSize w:val="1"/>
      <w:tblStyleColBandSize w:val="1"/>
      <w:tblCellMar>
        <w:left w:w="108" w:type="dxa"/>
        <w:right w:w="108" w:type="dxa"/>
      </w:tblCellMar>
    </w:tblPr>
  </w:style>
  <w:style w:type="table" w:customStyle="1" w:styleId="a8">
    <w:basedOn w:val="TableNormal1"/>
    <w:pPr>
      <w:spacing w:line="240" w:lineRule="auto"/>
    </w:pPr>
    <w:tblPr>
      <w:tblStyleRowBandSize w:val="1"/>
      <w:tblStyleColBandSize w:val="1"/>
      <w:tblCellMar>
        <w:left w:w="108" w:type="dxa"/>
        <w:right w:w="108" w:type="dxa"/>
      </w:tblCellMar>
    </w:tblPr>
  </w:style>
  <w:style w:type="table" w:customStyle="1" w:styleId="a9">
    <w:basedOn w:val="TableNormal1"/>
    <w:pPr>
      <w:spacing w:line="240" w:lineRule="auto"/>
    </w:pPr>
    <w:tblPr>
      <w:tblStyleRowBandSize w:val="1"/>
      <w:tblStyleColBandSize w:val="1"/>
      <w:tblCellMar>
        <w:left w:w="108" w:type="dxa"/>
        <w:right w:w="108" w:type="dxa"/>
      </w:tblCellMar>
    </w:tblPr>
  </w:style>
  <w:style w:type="table" w:customStyle="1" w:styleId="aa">
    <w:basedOn w:val="TableNormal1"/>
    <w:pPr>
      <w:spacing w:line="240" w:lineRule="auto"/>
    </w:pPr>
    <w:tblPr>
      <w:tblStyleRowBandSize w:val="1"/>
      <w:tblStyleColBandSize w:val="1"/>
      <w:tblCellMar>
        <w:left w:w="108" w:type="dxa"/>
        <w:right w:w="108" w:type="dxa"/>
      </w:tblCellMar>
    </w:tblPr>
  </w:style>
  <w:style w:type="table" w:customStyle="1" w:styleId="ab">
    <w:basedOn w:val="TableNormal1"/>
    <w:pPr>
      <w:spacing w:line="240" w:lineRule="auto"/>
    </w:pPr>
    <w:tblPr>
      <w:tblStyleRowBandSize w:val="1"/>
      <w:tblStyleColBandSize w:val="1"/>
      <w:tblCellMar>
        <w:left w:w="108" w:type="dxa"/>
        <w:right w:w="108" w:type="dxa"/>
      </w:tblCellMar>
    </w:tblPr>
  </w:style>
  <w:style w:type="table" w:customStyle="1" w:styleId="ac">
    <w:basedOn w:val="TableNormal1"/>
    <w:pPr>
      <w:spacing w:line="240" w:lineRule="auto"/>
    </w:pPr>
    <w:tblPr>
      <w:tblStyleRowBandSize w:val="1"/>
      <w:tblStyleColBandSize w:val="1"/>
      <w:tblCellMar>
        <w:left w:w="108" w:type="dxa"/>
        <w:right w:w="108" w:type="dxa"/>
      </w:tblCellMar>
    </w:tblPr>
  </w:style>
  <w:style w:type="table" w:customStyle="1" w:styleId="ad">
    <w:basedOn w:val="TableNormal1"/>
    <w:pPr>
      <w:spacing w:line="240" w:lineRule="auto"/>
    </w:pPr>
    <w:tblPr>
      <w:tblStyleRowBandSize w:val="1"/>
      <w:tblStyleColBandSize w:val="1"/>
      <w:tblCellMar>
        <w:left w:w="108" w:type="dxa"/>
        <w:right w:w="108" w:type="dxa"/>
      </w:tblCellMar>
    </w:tblPr>
  </w:style>
  <w:style w:type="table" w:customStyle="1" w:styleId="ae">
    <w:basedOn w:val="TableNormal1"/>
    <w:pPr>
      <w:spacing w:line="240" w:lineRule="auto"/>
    </w:pPr>
    <w:tblPr>
      <w:tblStyleRowBandSize w:val="1"/>
      <w:tblStyleColBandSize w:val="1"/>
      <w:tblCellMar>
        <w:left w:w="108" w:type="dxa"/>
        <w:right w:w="108" w:type="dxa"/>
      </w:tblCellMar>
    </w:tblPr>
  </w:style>
  <w:style w:type="table" w:customStyle="1" w:styleId="af">
    <w:basedOn w:val="TableNormal1"/>
    <w:pPr>
      <w:spacing w:line="240" w:lineRule="auto"/>
    </w:pPr>
    <w:tblPr>
      <w:tblStyleRowBandSize w:val="1"/>
      <w:tblStyleColBandSize w:val="1"/>
      <w:tblCellMar>
        <w:left w:w="108" w:type="dxa"/>
        <w:right w:w="108" w:type="dxa"/>
      </w:tblCellMar>
    </w:tblPr>
  </w:style>
  <w:style w:type="table" w:customStyle="1" w:styleId="af0">
    <w:basedOn w:val="TableNormal1"/>
    <w:pPr>
      <w:spacing w:line="240" w:lineRule="auto"/>
    </w:pPr>
    <w:tblPr>
      <w:tblStyleRowBandSize w:val="1"/>
      <w:tblStyleColBandSize w:val="1"/>
      <w:tblCellMar>
        <w:left w:w="108" w:type="dxa"/>
        <w:right w:w="108"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f1">
    <w:basedOn w:val="TableNormal1"/>
    <w:pPr>
      <w:spacing w:line="240" w:lineRule="auto"/>
    </w:pPr>
    <w:tblPr>
      <w:tblStyleRowBandSize w:val="1"/>
      <w:tblStyleColBandSize w:val="1"/>
      <w:tblCellMar>
        <w:left w:w="108" w:type="dxa"/>
        <w:right w:w="108" w:type="dxa"/>
      </w:tblCellMar>
    </w:tblPr>
  </w:style>
  <w:style w:type="table" w:customStyle="1" w:styleId="af2">
    <w:basedOn w:val="TableNormal1"/>
    <w:pPr>
      <w:spacing w:line="240" w:lineRule="auto"/>
    </w:pPr>
    <w:tblPr>
      <w:tblStyleRowBandSize w:val="1"/>
      <w:tblStyleColBandSize w:val="1"/>
      <w:tblCellMar>
        <w:left w:w="108" w:type="dxa"/>
        <w:right w:w="108" w:type="dxa"/>
      </w:tblCellMar>
    </w:tblPr>
  </w:style>
  <w:style w:type="table" w:customStyle="1" w:styleId="af3">
    <w:basedOn w:val="TableNormal1"/>
    <w:pPr>
      <w:spacing w:line="240" w:lineRule="auto"/>
    </w:pPr>
    <w:tblPr>
      <w:tblStyleRowBandSize w:val="1"/>
      <w:tblStyleColBandSize w:val="1"/>
      <w:tblCellMar>
        <w:left w:w="108" w:type="dxa"/>
        <w:right w:w="108" w:type="dxa"/>
      </w:tblCellMar>
    </w:tblPr>
  </w:style>
  <w:style w:type="table" w:customStyle="1" w:styleId="af4">
    <w:basedOn w:val="TableNormal1"/>
    <w:pPr>
      <w:spacing w:line="240" w:lineRule="auto"/>
    </w:pPr>
    <w:tblPr>
      <w:tblStyleRowBandSize w:val="1"/>
      <w:tblStyleColBandSize w:val="1"/>
      <w:tblCellMar>
        <w:left w:w="108" w:type="dxa"/>
        <w:right w:w="108" w:type="dxa"/>
      </w:tblCellMar>
    </w:tblPr>
  </w:style>
  <w:style w:type="table" w:customStyle="1" w:styleId="af5">
    <w:basedOn w:val="TableNormal1"/>
    <w:pPr>
      <w:spacing w:line="240" w:lineRule="auto"/>
    </w:pPr>
    <w:tblPr>
      <w:tblStyleRowBandSize w:val="1"/>
      <w:tblStyleColBandSize w:val="1"/>
      <w:tblCellMar>
        <w:left w:w="108" w:type="dxa"/>
        <w:right w:w="108" w:type="dxa"/>
      </w:tblCellMar>
    </w:tblPr>
  </w:style>
  <w:style w:type="table" w:customStyle="1" w:styleId="af6">
    <w:basedOn w:val="TableNormal1"/>
    <w:pPr>
      <w:spacing w:line="240" w:lineRule="auto"/>
    </w:pPr>
    <w:tblPr>
      <w:tblStyleRowBandSize w:val="1"/>
      <w:tblStyleColBandSize w:val="1"/>
      <w:tblCellMar>
        <w:left w:w="108" w:type="dxa"/>
        <w:right w:w="108" w:type="dxa"/>
      </w:tblCellMar>
    </w:tblPr>
  </w:style>
  <w:style w:type="table" w:customStyle="1" w:styleId="af7">
    <w:basedOn w:val="TableNormal1"/>
    <w:pPr>
      <w:spacing w:line="240" w:lineRule="auto"/>
    </w:p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462329"/>
    <w:rPr>
      <w:color w:val="0000FF" w:themeColor="hyperlink"/>
      <w:u w:val="single"/>
    </w:rPr>
  </w:style>
  <w:style w:type="character" w:styleId="Mencinsinresolver">
    <w:name w:val="Unresolved Mention"/>
    <w:basedOn w:val="Fuentedeprrafopredeter"/>
    <w:uiPriority w:val="99"/>
    <w:semiHidden/>
    <w:unhideWhenUsed/>
    <w:rsid w:val="00462329"/>
    <w:rPr>
      <w:color w:val="605E5C"/>
      <w:shd w:val="clear" w:color="auto" w:fill="E1DFDD"/>
    </w:rPr>
  </w:style>
  <w:style w:type="paragraph" w:styleId="Prrafodelista">
    <w:name w:val="List Paragraph"/>
    <w:basedOn w:val="Normal"/>
    <w:uiPriority w:val="34"/>
    <w:qFormat/>
    <w:rsid w:val="00584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ypi.org/project/PyYA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3schools.com/python/python_classes.as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equests.readthedocs.io/en/ma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yyaml.org/wiki/PyYAMLDocumentation" TargetMode="External"/><Relationship Id="rId4" Type="http://schemas.openxmlformats.org/officeDocument/2006/relationships/settings" Target="settings.xml"/><Relationship Id="rId9" Type="http://schemas.openxmlformats.org/officeDocument/2006/relationships/hyperlink" Target="https://docs.openvswitch.org/en/latest/intro/what-is-ovs/"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h//TXuMj6jNOTiEyotyIeX48MQ==">CgMxLjAyDmguNTQxbWNwc3R2dmUxMg1oLmhlajhzajh5dG0zOAByITFQSmZpaDlFLUxWenZPVTNLT3BNN3VpQjc2WXpaekNYXw==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10</Pages>
  <Words>1702</Words>
  <Characters>9361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Dhanny Ramirez</cp:lastModifiedBy>
  <cp:revision>6</cp:revision>
  <dcterms:created xsi:type="dcterms:W3CDTF">2025-10-06T04:57:00Z</dcterms:created>
  <dcterms:modified xsi:type="dcterms:W3CDTF">2025-10-07T21:20:00Z</dcterms:modified>
</cp:coreProperties>
</file>