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2863FD" w:rsidTr="009B579C">
        <w:trPr>
          <w:trHeight w:val="1880"/>
        </w:trPr>
        <w:tc>
          <w:tcPr>
            <w:tcW w:w="10207" w:type="dxa"/>
          </w:tcPr>
          <w:p w:rsidR="002863FD" w:rsidRPr="00D975C5" w:rsidRDefault="002863FD" w:rsidP="009B579C">
            <w:pPr>
              <w:pStyle w:val="TableParagraph"/>
              <w:tabs>
                <w:tab w:val="left" w:pos="851"/>
              </w:tabs>
              <w:spacing w:before="0" w:line="258" w:lineRule="exact"/>
              <w:ind w:right="405"/>
              <w:jc w:val="left"/>
              <w:rPr>
                <w:rFonts w:ascii="Times New Roman" w:hAnsi="Times New Roman" w:cs="Times New Roman"/>
                <w:sz w:val="28"/>
                <w:szCs w:val="28"/>
                <w:lang w:val="ru-RU"/>
              </w:rPr>
            </w:pPr>
            <w:bookmarkStart w:id="0" w:name="_Toc60594652"/>
            <w:bookmarkStart w:id="1" w:name="_Toc60595309"/>
            <w:bookmarkStart w:id="2" w:name="_Toc60595403"/>
          </w:p>
          <w:p w:rsidR="002863FD"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r w:rsidRPr="00D975C5">
              <w:rPr>
                <w:rFonts w:ascii="Times New Roman" w:hAnsi="Times New Roman" w:cs="Times New Roman"/>
                <w:sz w:val="28"/>
                <w:szCs w:val="28"/>
                <w:lang w:val="ru-RU"/>
              </w:rPr>
              <w:t>МИНИСТЕРСТВО НАУКИ И ВЫСШЕГО ОБРАЗОВАНИЯ</w:t>
            </w:r>
          </w:p>
          <w:p w:rsidR="002863FD" w:rsidRPr="00D975C5" w:rsidRDefault="002863FD" w:rsidP="009B579C">
            <w:pPr>
              <w:pStyle w:val="TableParagraph"/>
              <w:tabs>
                <w:tab w:val="left" w:pos="851"/>
              </w:tabs>
              <w:spacing w:before="54"/>
              <w:ind w:left="144" w:right="405"/>
              <w:rPr>
                <w:rFonts w:ascii="Times New Roman" w:hAnsi="Times New Roman" w:cs="Times New Roman"/>
                <w:sz w:val="28"/>
                <w:szCs w:val="28"/>
                <w:lang w:val="ru-RU"/>
              </w:rPr>
            </w:pPr>
            <w:r w:rsidRPr="00D975C5">
              <w:rPr>
                <w:rFonts w:ascii="Times New Roman" w:hAnsi="Times New Roman" w:cs="Times New Roman"/>
                <w:sz w:val="28"/>
                <w:szCs w:val="28"/>
                <w:lang w:val="ru-RU"/>
              </w:rPr>
              <w:t>РОССИЙСКОЙ ФЕДЕРАЦИИ</w:t>
            </w:r>
          </w:p>
          <w:p w:rsidR="002863FD" w:rsidRPr="00D975C5" w:rsidRDefault="002863FD" w:rsidP="009B579C">
            <w:pPr>
              <w:pStyle w:val="TableParagraph"/>
              <w:tabs>
                <w:tab w:val="left" w:pos="851"/>
              </w:tabs>
              <w:spacing w:before="6"/>
              <w:jc w:val="left"/>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8" w:right="405"/>
              <w:rPr>
                <w:rFonts w:ascii="Times New Roman" w:hAnsi="Times New Roman" w:cs="Times New Roman"/>
                <w:sz w:val="28"/>
                <w:szCs w:val="28"/>
                <w:lang w:val="ru-RU"/>
              </w:rPr>
            </w:pPr>
            <w:r w:rsidRPr="00D975C5">
              <w:rPr>
                <w:rFonts w:ascii="Times New Roman" w:hAnsi="Times New Roman" w:cs="Times New Roman"/>
                <w:sz w:val="28"/>
                <w:szCs w:val="28"/>
                <w:lang w:val="ru-RU"/>
              </w:rPr>
              <w:t>Федеральное государственное бюджетное образовательное учреждение высшего образования</w:t>
            </w:r>
          </w:p>
          <w:p w:rsidR="002863FD" w:rsidRPr="00D975C5" w:rsidRDefault="002863FD" w:rsidP="009B579C">
            <w:pPr>
              <w:pStyle w:val="TableParagraph"/>
              <w:tabs>
                <w:tab w:val="left" w:pos="851"/>
              </w:tabs>
              <w:spacing w:before="56"/>
              <w:ind w:left="143" w:right="405"/>
              <w:rPr>
                <w:rFonts w:ascii="Times New Roman" w:hAnsi="Times New Roman" w:cs="Times New Roman"/>
                <w:sz w:val="28"/>
                <w:szCs w:val="28"/>
              </w:rPr>
            </w:pPr>
            <w:r w:rsidRPr="00D975C5">
              <w:rPr>
                <w:rFonts w:ascii="Times New Roman" w:hAnsi="Times New Roman" w:cs="Times New Roman"/>
                <w:sz w:val="28"/>
                <w:szCs w:val="28"/>
              </w:rPr>
              <w:t>«МОСКОВСКИЙ ПОЛИТЕХНИЧЕСКИЙ УНИВЕРСИТЕТ»</w:t>
            </w:r>
          </w:p>
        </w:tc>
      </w:tr>
      <w:tr w:rsidR="002863FD" w:rsidTr="00D975C5">
        <w:trPr>
          <w:trHeight w:val="3498"/>
        </w:trPr>
        <w:tc>
          <w:tcPr>
            <w:tcW w:w="10207" w:type="dxa"/>
          </w:tcPr>
          <w:p w:rsidR="002863FD" w:rsidRPr="00D975C5" w:rsidRDefault="002863FD" w:rsidP="009B579C">
            <w:pPr>
              <w:pStyle w:val="TableParagraph"/>
              <w:tabs>
                <w:tab w:val="left" w:pos="851"/>
              </w:tabs>
              <w:spacing w:before="11"/>
              <w:jc w:val="left"/>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Исследовательская работ</w:t>
            </w:r>
            <w:r w:rsidR="00D975C5">
              <w:rPr>
                <w:rFonts w:ascii="Times New Roman" w:hAnsi="Times New Roman" w:cs="Times New Roman"/>
                <w:sz w:val="28"/>
                <w:szCs w:val="28"/>
                <w:lang w:val="ru-RU"/>
              </w:rPr>
              <w:t>а</w:t>
            </w:r>
            <w:r w:rsidRPr="00D975C5">
              <w:rPr>
                <w:rFonts w:ascii="Times New Roman" w:hAnsi="Times New Roman" w:cs="Times New Roman"/>
                <w:sz w:val="28"/>
                <w:szCs w:val="28"/>
                <w:lang w:val="ru-RU"/>
              </w:rPr>
              <w:t xml:space="preserve"> по проекту № 42</w:t>
            </w:r>
            <w:r w:rsidRPr="00D975C5">
              <w:rPr>
                <w:rFonts w:ascii="Times New Roman" w:hAnsi="Times New Roman" w:cs="Times New Roman"/>
                <w:sz w:val="28"/>
                <w:szCs w:val="28"/>
                <w:lang w:val="ru-RU"/>
              </w:rPr>
              <w:br/>
              <w:t xml:space="preserve"> Мобильное приложение Ак Барс</w:t>
            </w:r>
          </w:p>
          <w:p w:rsidR="002863FD" w:rsidRPr="009B579C"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На тему</w:t>
            </w:r>
            <w:r w:rsidR="00D975C5" w:rsidRPr="009B579C">
              <w:rPr>
                <w:rFonts w:ascii="Times New Roman" w:hAnsi="Times New Roman" w:cs="Times New Roman"/>
                <w:sz w:val="28"/>
                <w:szCs w:val="28"/>
                <w:lang w:val="ru-RU"/>
              </w:rPr>
              <w:t>:</w:t>
            </w:r>
          </w:p>
          <w:p w:rsidR="002863FD"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w:t>
            </w:r>
            <w:r w:rsidR="002863FD" w:rsidRPr="00D975C5">
              <w:rPr>
                <w:rFonts w:ascii="Times New Roman" w:hAnsi="Times New Roman" w:cs="Times New Roman"/>
                <w:sz w:val="28"/>
                <w:szCs w:val="28"/>
                <w:lang w:val="ru-RU"/>
              </w:rPr>
              <w:t xml:space="preserve">Угрозы и уязвимости мобильного </w:t>
            </w:r>
            <w:r w:rsidR="002863FD" w:rsidRPr="00D975C5">
              <w:rPr>
                <w:rFonts w:ascii="Times New Roman" w:hAnsi="Times New Roman" w:cs="Times New Roman"/>
                <w:sz w:val="28"/>
                <w:szCs w:val="28"/>
                <w:lang w:val="ru-RU"/>
              </w:rPr>
              <w:br/>
              <w:t>банковского приложения</w:t>
            </w:r>
            <w:r w:rsidRPr="00D975C5">
              <w:rPr>
                <w:rFonts w:ascii="Times New Roman" w:hAnsi="Times New Roman" w:cs="Times New Roman"/>
                <w:sz w:val="28"/>
                <w:szCs w:val="28"/>
                <w:lang w:val="ru-RU"/>
              </w:rPr>
              <w:t>»</w:t>
            </w:r>
          </w:p>
          <w:p w:rsidR="002863FD" w:rsidRPr="00D975C5" w:rsidRDefault="002863FD" w:rsidP="009B579C">
            <w:pPr>
              <w:pStyle w:val="TableParagraph"/>
              <w:tabs>
                <w:tab w:val="left" w:pos="851"/>
              </w:tabs>
              <w:spacing w:before="0" w:line="276" w:lineRule="exact"/>
              <w:ind w:left="144" w:right="405"/>
              <w:rPr>
                <w:rFonts w:ascii="Times New Roman" w:hAnsi="Times New Roman" w:cs="Times New Roman"/>
                <w:sz w:val="28"/>
                <w:szCs w:val="28"/>
                <w:lang w:val="ru-RU"/>
              </w:rPr>
            </w:pPr>
          </w:p>
        </w:tc>
      </w:tr>
      <w:tr w:rsidR="002863FD" w:rsidTr="009B579C">
        <w:trPr>
          <w:trHeight w:val="3093"/>
        </w:trPr>
        <w:tc>
          <w:tcPr>
            <w:tcW w:w="10207" w:type="dxa"/>
          </w:tcPr>
          <w:p w:rsidR="002863FD" w:rsidRPr="0002208B" w:rsidRDefault="002863FD" w:rsidP="009B579C">
            <w:pPr>
              <w:pStyle w:val="TableParagraph"/>
              <w:tabs>
                <w:tab w:val="left" w:pos="851"/>
              </w:tabs>
              <w:spacing w:before="2"/>
              <w:jc w:val="left"/>
              <w:rPr>
                <w:sz w:val="23"/>
                <w:lang w:val="ru-RU"/>
              </w:rPr>
            </w:pPr>
          </w:p>
          <w:p w:rsidR="002863FD" w:rsidRPr="00D975C5" w:rsidRDefault="002863FD" w:rsidP="009B579C">
            <w:pPr>
              <w:pStyle w:val="TableParagraph"/>
              <w:tabs>
                <w:tab w:val="left" w:pos="851"/>
                <w:tab w:val="left" w:pos="8600"/>
              </w:tabs>
              <w:spacing w:before="0"/>
              <w:ind w:left="6556"/>
              <w:jc w:val="left"/>
              <w:rPr>
                <w:sz w:val="20"/>
                <w:lang w:val="ru-RU"/>
              </w:rPr>
            </w:pPr>
          </w:p>
        </w:tc>
      </w:tr>
      <w:tr w:rsidR="002863FD" w:rsidRPr="00D975C5" w:rsidTr="009B579C">
        <w:trPr>
          <w:trHeight w:val="2306"/>
        </w:trPr>
        <w:tc>
          <w:tcPr>
            <w:tcW w:w="10207" w:type="dxa"/>
          </w:tcPr>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Выполнили:</w:t>
            </w:r>
          </w:p>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 xml:space="preserve">Студенты </w:t>
            </w:r>
            <w:r w:rsidRPr="00D975C5">
              <w:rPr>
                <w:rFonts w:ascii="Times New Roman" w:hAnsi="Times New Roman" w:cs="Times New Roman"/>
                <w:color w:val="000000"/>
                <w:sz w:val="28"/>
                <w:szCs w:val="28"/>
                <w:lang w:val="ru-RU"/>
              </w:rPr>
              <w:t>3</w:t>
            </w:r>
            <w:r w:rsidRPr="009B579C">
              <w:rPr>
                <w:rFonts w:ascii="Times New Roman" w:hAnsi="Times New Roman" w:cs="Times New Roman"/>
                <w:color w:val="000000"/>
                <w:sz w:val="28"/>
                <w:szCs w:val="28"/>
                <w:lang w:val="ru-RU"/>
              </w:rPr>
              <w:t xml:space="preserve"> курса</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9B579C">
              <w:rPr>
                <w:rFonts w:ascii="Times New Roman" w:hAnsi="Times New Roman" w:cs="Times New Roman"/>
                <w:color w:val="000000"/>
                <w:sz w:val="28"/>
                <w:szCs w:val="28"/>
                <w:lang w:val="ru-RU"/>
              </w:rPr>
              <w:t>Группы 181-</w:t>
            </w:r>
            <w:r w:rsidRPr="00D975C5">
              <w:rPr>
                <w:rFonts w:ascii="Times New Roman" w:hAnsi="Times New Roman" w:cs="Times New Roman"/>
                <w:color w:val="000000"/>
                <w:sz w:val="28"/>
                <w:szCs w:val="28"/>
                <w:lang w:val="ru-RU"/>
              </w:rPr>
              <w:t>352</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D975C5">
              <w:rPr>
                <w:rFonts w:ascii="Times New Roman" w:hAnsi="Times New Roman" w:cs="Times New Roman"/>
                <w:color w:val="000000"/>
                <w:sz w:val="28"/>
                <w:szCs w:val="28"/>
                <w:lang w:val="ru-RU"/>
              </w:rPr>
              <w:t>Захаров В.А.</w:t>
            </w:r>
          </w:p>
          <w:p w:rsidR="00D975C5" w:rsidRPr="00D975C5" w:rsidRDefault="00B36E21" w:rsidP="00D975C5">
            <w:pPr>
              <w:pStyle w:val="a9"/>
              <w:spacing w:before="0" w:beforeAutospacing="0" w:after="0" w:afterAutospacing="0"/>
              <w:ind w:right="-5"/>
              <w:jc w:val="right"/>
              <w:rPr>
                <w:rFonts w:ascii="Times New Roman" w:hAnsi="Times New Roman" w:cs="Times New Roman"/>
                <w:lang w:val="ru-RU"/>
              </w:rPr>
            </w:pPr>
            <w:r w:rsidRPr="00B36E21">
              <w:rPr>
                <w:rFonts w:ascii="Times New Roman" w:hAnsi="Times New Roman" w:cs="Times New Roman"/>
                <w:color w:val="000000"/>
                <w:sz w:val="28"/>
                <w:szCs w:val="28"/>
                <w:lang w:val="ru-RU"/>
              </w:rPr>
              <w:t>Константинов</w:t>
            </w:r>
            <w:bookmarkStart w:id="3" w:name="_GoBack"/>
            <w:bookmarkEnd w:id="3"/>
            <w:r w:rsidR="00D975C5" w:rsidRPr="00D975C5">
              <w:rPr>
                <w:rFonts w:ascii="Times New Roman" w:hAnsi="Times New Roman" w:cs="Times New Roman"/>
                <w:color w:val="000000"/>
                <w:sz w:val="28"/>
                <w:szCs w:val="28"/>
                <w:lang w:val="ru-RU"/>
              </w:rPr>
              <w:t xml:space="preserve"> Д.А.</w:t>
            </w:r>
          </w:p>
          <w:p w:rsidR="002863FD" w:rsidRPr="00D975C5" w:rsidRDefault="002863FD" w:rsidP="009B579C">
            <w:pPr>
              <w:pStyle w:val="TableParagraph"/>
              <w:tabs>
                <w:tab w:val="left" w:pos="851"/>
              </w:tabs>
              <w:spacing w:before="7"/>
              <w:jc w:val="left"/>
              <w:rPr>
                <w:rFonts w:ascii="Times New Roman" w:hAnsi="Times New Roman" w:cs="Times New Roman"/>
                <w:sz w:val="33"/>
                <w:lang w:val="ru-RU"/>
              </w:rPr>
            </w:pPr>
          </w:p>
          <w:p w:rsidR="002863FD" w:rsidRPr="00D975C5" w:rsidRDefault="002863FD" w:rsidP="009B579C">
            <w:pPr>
              <w:pStyle w:val="TableParagraph"/>
              <w:tabs>
                <w:tab w:val="left" w:pos="851"/>
              </w:tabs>
              <w:spacing w:before="0" w:line="288" w:lineRule="auto"/>
              <w:ind w:left="420" w:right="679" w:firstLine="2"/>
              <w:rPr>
                <w:rFonts w:ascii="Times New Roman" w:hAnsi="Times New Roman" w:cs="Times New Roman"/>
                <w:b/>
                <w:color w:val="FF0000"/>
                <w:sz w:val="24"/>
                <w:lang w:val="ru-RU"/>
              </w:rPr>
            </w:pPr>
          </w:p>
        </w:tc>
      </w:tr>
    </w:tbl>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Pr="00D975C5" w:rsidRDefault="00D975C5" w:rsidP="00D975C5">
      <w:pPr>
        <w:tabs>
          <w:tab w:val="left" w:pos="851"/>
        </w:tabs>
        <w:spacing w:before="65" w:line="276" w:lineRule="auto"/>
        <w:jc w:val="center"/>
        <w:rPr>
          <w:sz w:val="28"/>
        </w:rPr>
      </w:pPr>
      <w:r w:rsidRPr="00D975C5">
        <w:rPr>
          <w:sz w:val="28"/>
        </w:rPr>
        <w:t>Москва – 2020</w:t>
      </w:r>
    </w:p>
    <w:bookmarkEnd w:id="2" w:displacedByCustomXml="next"/>
    <w:bookmarkEnd w:id="1" w:displacedByCustomXml="next"/>
    <w:bookmarkEnd w:id="0" w:displacedByCustomXml="next"/>
    <w:bookmarkStart w:id="4" w:name="_Toc61215612" w:displacedByCustomXml="next"/>
    <w:sdt>
      <w:sdtPr>
        <w:rPr>
          <w:b w:val="0"/>
          <w:bCs w:val="0"/>
          <w:sz w:val="24"/>
          <w:szCs w:val="24"/>
        </w:rPr>
        <w:id w:val="704753614"/>
        <w:docPartObj>
          <w:docPartGallery w:val="Table of Contents"/>
          <w:docPartUnique/>
        </w:docPartObj>
      </w:sdtPr>
      <w:sdtEndPr/>
      <w:sdtContent>
        <w:bookmarkStart w:id="5" w:name="_Toc61215516" w:displacedByCustomXml="prev"/>
        <w:bookmarkStart w:id="6" w:name="_Toc60596183" w:displacedByCustomXml="prev"/>
        <w:p w:rsidR="005C41D4" w:rsidRPr="005C41D4" w:rsidRDefault="005C41D4" w:rsidP="005C41D4">
          <w:pPr>
            <w:pStyle w:val="1"/>
            <w:tabs>
              <w:tab w:val="left" w:pos="851"/>
              <w:tab w:val="left" w:pos="3900"/>
              <w:tab w:val="center" w:pos="4677"/>
            </w:tabs>
            <w:spacing w:line="360" w:lineRule="auto"/>
            <w:rPr>
              <w:noProof/>
            </w:rPr>
          </w:pPr>
          <w:r>
            <w:rPr>
              <w:sz w:val="32"/>
              <w:lang w:val="en-US"/>
            </w:rPr>
            <w:t>C</w:t>
          </w:r>
          <w:r>
            <w:rPr>
              <w:sz w:val="32"/>
            </w:rPr>
            <w:t>ОДЕРЖАНИЕ</w:t>
          </w:r>
          <w:bookmarkEnd w:id="4"/>
          <w:bookmarkEnd w:id="6"/>
          <w:bookmarkEnd w:id="5"/>
          <w:r w:rsidR="00257942">
            <w:fldChar w:fldCharType="begin"/>
          </w:r>
          <w:r w:rsidR="00257942">
            <w:instrText xml:space="preserve"> TOC \o "1-3" \h \z \u </w:instrText>
          </w:r>
          <w:r w:rsidR="00257942">
            <w:fldChar w:fldCharType="separate"/>
          </w:r>
        </w:p>
        <w:p w:rsidR="005C41D4" w:rsidRDefault="00B36E21">
          <w:pPr>
            <w:pStyle w:val="11"/>
            <w:tabs>
              <w:tab w:val="left" w:pos="440"/>
            </w:tabs>
            <w:rPr>
              <w:rFonts w:asciiTheme="minorHAnsi" w:eastAsiaTheme="minorEastAsia" w:hAnsiTheme="minorHAnsi" w:cstheme="minorBidi"/>
              <w:b w:val="0"/>
              <w:sz w:val="22"/>
              <w:szCs w:val="22"/>
              <w:lang w:eastAsia="ru-RU"/>
            </w:rPr>
          </w:pPr>
          <w:hyperlink w:anchor="_Toc61215613" w:history="1">
            <w:r w:rsidR="005C41D4" w:rsidRPr="005A504F">
              <w:rPr>
                <w:rStyle w:val="a7"/>
              </w:rPr>
              <w:t>1.</w:t>
            </w:r>
            <w:r w:rsidR="005C41D4">
              <w:rPr>
                <w:rFonts w:asciiTheme="minorHAnsi" w:eastAsiaTheme="minorEastAsia" w:hAnsiTheme="minorHAnsi" w:cstheme="minorBidi"/>
                <w:b w:val="0"/>
                <w:sz w:val="22"/>
                <w:szCs w:val="22"/>
                <w:lang w:eastAsia="ru-RU"/>
              </w:rPr>
              <w:tab/>
            </w:r>
            <w:r w:rsidR="005C41D4" w:rsidRPr="005A504F">
              <w:rPr>
                <w:rStyle w:val="a7"/>
              </w:rPr>
              <w:t>Введение</w:t>
            </w:r>
            <w:r w:rsidR="005C41D4">
              <w:rPr>
                <w:webHidden/>
              </w:rPr>
              <w:tab/>
            </w:r>
            <w:r w:rsidR="005C41D4">
              <w:rPr>
                <w:webHidden/>
              </w:rPr>
              <w:fldChar w:fldCharType="begin"/>
            </w:r>
            <w:r w:rsidR="005C41D4">
              <w:rPr>
                <w:webHidden/>
              </w:rPr>
              <w:instrText xml:space="preserve"> PAGEREF _Toc61215613 \h </w:instrText>
            </w:r>
            <w:r w:rsidR="005C41D4">
              <w:rPr>
                <w:webHidden/>
              </w:rPr>
            </w:r>
            <w:r w:rsidR="005C41D4">
              <w:rPr>
                <w:webHidden/>
              </w:rPr>
              <w:fldChar w:fldCharType="separate"/>
            </w:r>
            <w:r w:rsidR="005C41D4">
              <w:rPr>
                <w:webHidden/>
              </w:rPr>
              <w:t>3</w:t>
            </w:r>
            <w:r w:rsidR="005C41D4">
              <w:rPr>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14" w:history="1">
            <w:r w:rsidR="005C41D4" w:rsidRPr="005A504F">
              <w:rPr>
                <w:rStyle w:val="a7"/>
                <w:noProof/>
              </w:rPr>
              <w:t>1.1 Операционные системы</w:t>
            </w:r>
            <w:r w:rsidR="005C41D4">
              <w:rPr>
                <w:noProof/>
                <w:webHidden/>
              </w:rPr>
              <w:tab/>
            </w:r>
            <w:r w:rsidR="005C41D4">
              <w:rPr>
                <w:noProof/>
                <w:webHidden/>
              </w:rPr>
              <w:fldChar w:fldCharType="begin"/>
            </w:r>
            <w:r w:rsidR="005C41D4">
              <w:rPr>
                <w:noProof/>
                <w:webHidden/>
              </w:rPr>
              <w:instrText xml:space="preserve"> PAGEREF _Toc61215614 \h </w:instrText>
            </w:r>
            <w:r w:rsidR="005C41D4">
              <w:rPr>
                <w:noProof/>
                <w:webHidden/>
              </w:rPr>
            </w:r>
            <w:r w:rsidR="005C41D4">
              <w:rPr>
                <w:noProof/>
                <w:webHidden/>
              </w:rPr>
              <w:fldChar w:fldCharType="separate"/>
            </w:r>
            <w:r w:rsidR="005C41D4">
              <w:rPr>
                <w:noProof/>
                <w:webHidden/>
              </w:rPr>
              <w:t>3</w:t>
            </w:r>
            <w:r w:rsidR="005C41D4">
              <w:rPr>
                <w:noProof/>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15" w:history="1">
            <w:r w:rsidR="005C41D4" w:rsidRPr="005A504F">
              <w:rPr>
                <w:rStyle w:val="a7"/>
                <w:noProof/>
              </w:rPr>
              <w:t>1.2 Клиентская часть</w:t>
            </w:r>
            <w:r w:rsidR="005C41D4">
              <w:rPr>
                <w:noProof/>
                <w:webHidden/>
              </w:rPr>
              <w:tab/>
            </w:r>
            <w:r w:rsidR="005C41D4">
              <w:rPr>
                <w:noProof/>
                <w:webHidden/>
              </w:rPr>
              <w:fldChar w:fldCharType="begin"/>
            </w:r>
            <w:r w:rsidR="005C41D4">
              <w:rPr>
                <w:noProof/>
                <w:webHidden/>
              </w:rPr>
              <w:instrText xml:space="preserve"> PAGEREF _Toc61215615 \h </w:instrText>
            </w:r>
            <w:r w:rsidR="005C41D4">
              <w:rPr>
                <w:noProof/>
                <w:webHidden/>
              </w:rPr>
            </w:r>
            <w:r w:rsidR="005C41D4">
              <w:rPr>
                <w:noProof/>
                <w:webHidden/>
              </w:rPr>
              <w:fldChar w:fldCharType="separate"/>
            </w:r>
            <w:r w:rsidR="005C41D4">
              <w:rPr>
                <w:noProof/>
                <w:webHidden/>
              </w:rPr>
              <w:t>3</w:t>
            </w:r>
            <w:r w:rsidR="005C41D4">
              <w:rPr>
                <w:noProof/>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16" w:history="1">
            <w:r w:rsidR="005C41D4" w:rsidRPr="005A504F">
              <w:rPr>
                <w:rStyle w:val="a7"/>
              </w:rPr>
              <w:t>2. Уязвимости клиентских частей приложений</w:t>
            </w:r>
            <w:r w:rsidR="005C41D4">
              <w:rPr>
                <w:webHidden/>
              </w:rPr>
              <w:tab/>
            </w:r>
            <w:r w:rsidR="005C41D4">
              <w:rPr>
                <w:webHidden/>
              </w:rPr>
              <w:fldChar w:fldCharType="begin"/>
            </w:r>
            <w:r w:rsidR="005C41D4">
              <w:rPr>
                <w:webHidden/>
              </w:rPr>
              <w:instrText xml:space="preserve"> PAGEREF _Toc61215616 \h </w:instrText>
            </w:r>
            <w:r w:rsidR="005C41D4">
              <w:rPr>
                <w:webHidden/>
              </w:rPr>
            </w:r>
            <w:r w:rsidR="005C41D4">
              <w:rPr>
                <w:webHidden/>
              </w:rPr>
              <w:fldChar w:fldCharType="separate"/>
            </w:r>
            <w:r w:rsidR="005C41D4">
              <w:rPr>
                <w:webHidden/>
              </w:rPr>
              <w:t>4</w:t>
            </w:r>
            <w:r w:rsidR="005C41D4">
              <w:rPr>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17" w:history="1">
            <w:r w:rsidR="005C41D4" w:rsidRPr="005A504F">
              <w:rPr>
                <w:rStyle w:val="a7"/>
              </w:rPr>
              <w:t>3. Модель нарушителя</w:t>
            </w:r>
            <w:r w:rsidR="005C41D4">
              <w:rPr>
                <w:webHidden/>
              </w:rPr>
              <w:tab/>
            </w:r>
            <w:r w:rsidR="005C41D4">
              <w:rPr>
                <w:webHidden/>
              </w:rPr>
              <w:fldChar w:fldCharType="begin"/>
            </w:r>
            <w:r w:rsidR="005C41D4">
              <w:rPr>
                <w:webHidden/>
              </w:rPr>
              <w:instrText xml:space="preserve"> PAGEREF _Toc61215617 \h </w:instrText>
            </w:r>
            <w:r w:rsidR="005C41D4">
              <w:rPr>
                <w:webHidden/>
              </w:rPr>
            </w:r>
            <w:r w:rsidR="005C41D4">
              <w:rPr>
                <w:webHidden/>
              </w:rPr>
              <w:fldChar w:fldCharType="separate"/>
            </w:r>
            <w:r w:rsidR="005C41D4">
              <w:rPr>
                <w:webHidden/>
              </w:rPr>
              <w:t>6</w:t>
            </w:r>
            <w:r w:rsidR="005C41D4">
              <w:rPr>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18" w:history="1">
            <w:r w:rsidR="005C41D4">
              <w:rPr>
                <w:rStyle w:val="a7"/>
              </w:rPr>
              <w:t xml:space="preserve">4. </w:t>
            </w:r>
            <w:r w:rsidR="005C41D4" w:rsidRPr="005A504F">
              <w:rPr>
                <w:rStyle w:val="a7"/>
              </w:rPr>
              <w:t>Модель угроз</w:t>
            </w:r>
            <w:r w:rsidR="005C41D4">
              <w:rPr>
                <w:webHidden/>
              </w:rPr>
              <w:tab/>
            </w:r>
            <w:r w:rsidR="005C41D4">
              <w:rPr>
                <w:webHidden/>
              </w:rPr>
              <w:fldChar w:fldCharType="begin"/>
            </w:r>
            <w:r w:rsidR="005C41D4">
              <w:rPr>
                <w:webHidden/>
              </w:rPr>
              <w:instrText xml:space="preserve"> PAGEREF _Toc61215618 \h </w:instrText>
            </w:r>
            <w:r w:rsidR="005C41D4">
              <w:rPr>
                <w:webHidden/>
              </w:rPr>
            </w:r>
            <w:r w:rsidR="005C41D4">
              <w:rPr>
                <w:webHidden/>
              </w:rPr>
              <w:fldChar w:fldCharType="separate"/>
            </w:r>
            <w:r w:rsidR="005C41D4">
              <w:rPr>
                <w:webHidden/>
              </w:rPr>
              <w:t>11</w:t>
            </w:r>
            <w:r w:rsidR="005C41D4">
              <w:rPr>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19" w:history="1">
            <w:r w:rsidR="005C41D4" w:rsidRPr="005A504F">
              <w:rPr>
                <w:rStyle w:val="a7"/>
              </w:rPr>
              <w:t>5. Перечень наиболее популярный уязвимостей мобильного банковское приложение и рекомендации по противодействия им.</w:t>
            </w:r>
            <w:r w:rsidR="005C41D4">
              <w:rPr>
                <w:webHidden/>
              </w:rPr>
              <w:tab/>
            </w:r>
            <w:r w:rsidR="005C41D4">
              <w:rPr>
                <w:webHidden/>
              </w:rPr>
              <w:fldChar w:fldCharType="begin"/>
            </w:r>
            <w:r w:rsidR="005C41D4">
              <w:rPr>
                <w:webHidden/>
              </w:rPr>
              <w:instrText xml:space="preserve"> PAGEREF _Toc61215619 \h </w:instrText>
            </w:r>
            <w:r w:rsidR="005C41D4">
              <w:rPr>
                <w:webHidden/>
              </w:rPr>
            </w:r>
            <w:r w:rsidR="005C41D4">
              <w:rPr>
                <w:webHidden/>
              </w:rPr>
              <w:fldChar w:fldCharType="separate"/>
            </w:r>
            <w:r w:rsidR="005C41D4">
              <w:rPr>
                <w:webHidden/>
              </w:rPr>
              <w:t>21</w:t>
            </w:r>
            <w:r w:rsidR="005C41D4">
              <w:rPr>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20" w:history="1">
            <w:r w:rsidR="005C41D4" w:rsidRPr="005A504F">
              <w:rPr>
                <w:rStyle w:val="a7"/>
              </w:rPr>
              <w:t>6. Перечень угроз на мобильное банковское приложение и методы противодействия им.</w:t>
            </w:r>
            <w:r w:rsidR="005C41D4">
              <w:rPr>
                <w:webHidden/>
              </w:rPr>
              <w:tab/>
            </w:r>
            <w:r w:rsidR="005C41D4">
              <w:rPr>
                <w:webHidden/>
              </w:rPr>
              <w:fldChar w:fldCharType="begin"/>
            </w:r>
            <w:r w:rsidR="005C41D4">
              <w:rPr>
                <w:webHidden/>
              </w:rPr>
              <w:instrText xml:space="preserve"> PAGEREF _Toc61215620 \h </w:instrText>
            </w:r>
            <w:r w:rsidR="005C41D4">
              <w:rPr>
                <w:webHidden/>
              </w:rPr>
            </w:r>
            <w:r w:rsidR="005C41D4">
              <w:rPr>
                <w:webHidden/>
              </w:rPr>
              <w:fldChar w:fldCharType="separate"/>
            </w:r>
            <w:r w:rsidR="005C41D4">
              <w:rPr>
                <w:webHidden/>
              </w:rPr>
              <w:t>23</w:t>
            </w:r>
            <w:r w:rsidR="005C41D4">
              <w:rPr>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21" w:history="1">
            <w:r w:rsidR="005C41D4" w:rsidRPr="005A504F">
              <w:rPr>
                <w:rStyle w:val="a7"/>
                <w:noProof/>
              </w:rPr>
              <w:t>6.1 Дополнительные рекомендации по защите мольного устройства:</w:t>
            </w:r>
            <w:r w:rsidR="005C41D4">
              <w:rPr>
                <w:noProof/>
                <w:webHidden/>
              </w:rPr>
              <w:tab/>
            </w:r>
            <w:r w:rsidR="005C41D4">
              <w:rPr>
                <w:noProof/>
                <w:webHidden/>
              </w:rPr>
              <w:fldChar w:fldCharType="begin"/>
            </w:r>
            <w:r w:rsidR="005C41D4">
              <w:rPr>
                <w:noProof/>
                <w:webHidden/>
              </w:rPr>
              <w:instrText xml:space="preserve"> PAGEREF _Toc61215621 \h </w:instrText>
            </w:r>
            <w:r w:rsidR="005C41D4">
              <w:rPr>
                <w:noProof/>
                <w:webHidden/>
              </w:rPr>
            </w:r>
            <w:r w:rsidR="005C41D4">
              <w:rPr>
                <w:noProof/>
                <w:webHidden/>
              </w:rPr>
              <w:fldChar w:fldCharType="separate"/>
            </w:r>
            <w:r w:rsidR="005C41D4">
              <w:rPr>
                <w:noProof/>
                <w:webHidden/>
              </w:rPr>
              <w:t>28</w:t>
            </w:r>
            <w:r w:rsidR="005C41D4">
              <w:rPr>
                <w:noProof/>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22" w:history="1">
            <w:r w:rsidR="005C41D4" w:rsidRPr="005A504F">
              <w:rPr>
                <w:rStyle w:val="a7"/>
              </w:rPr>
              <w:t>7. Методы оценки безопасности клиентского приложения</w:t>
            </w:r>
            <w:r w:rsidR="005C41D4">
              <w:rPr>
                <w:webHidden/>
              </w:rPr>
              <w:tab/>
            </w:r>
            <w:r w:rsidR="005C41D4">
              <w:rPr>
                <w:webHidden/>
              </w:rPr>
              <w:fldChar w:fldCharType="begin"/>
            </w:r>
            <w:r w:rsidR="005C41D4">
              <w:rPr>
                <w:webHidden/>
              </w:rPr>
              <w:instrText xml:space="preserve"> PAGEREF _Toc61215622 \h </w:instrText>
            </w:r>
            <w:r w:rsidR="005C41D4">
              <w:rPr>
                <w:webHidden/>
              </w:rPr>
            </w:r>
            <w:r w:rsidR="005C41D4">
              <w:rPr>
                <w:webHidden/>
              </w:rPr>
              <w:fldChar w:fldCharType="separate"/>
            </w:r>
            <w:r w:rsidR="005C41D4">
              <w:rPr>
                <w:webHidden/>
              </w:rPr>
              <w:t>29</w:t>
            </w:r>
            <w:r w:rsidR="005C41D4">
              <w:rPr>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23" w:history="1">
            <w:r w:rsidR="005C41D4" w:rsidRPr="005A504F">
              <w:rPr>
                <w:rStyle w:val="a7"/>
              </w:rPr>
              <w:t xml:space="preserve">8. Результаты исследования безопасности </w:t>
            </w:r>
            <w:r w:rsidR="005C41D4" w:rsidRPr="005A504F">
              <w:rPr>
                <w:rStyle w:val="a7"/>
                <w:lang w:val="en-US"/>
              </w:rPr>
              <w:t>iOS</w:t>
            </w:r>
            <w:r w:rsidR="005C41D4" w:rsidRPr="005A504F">
              <w:rPr>
                <w:rStyle w:val="a7"/>
              </w:rPr>
              <w:t xml:space="preserve"> приложений</w:t>
            </w:r>
            <w:r w:rsidR="005C41D4">
              <w:rPr>
                <w:webHidden/>
              </w:rPr>
              <w:tab/>
            </w:r>
            <w:r w:rsidR="005C41D4">
              <w:rPr>
                <w:webHidden/>
              </w:rPr>
              <w:fldChar w:fldCharType="begin"/>
            </w:r>
            <w:r w:rsidR="005C41D4">
              <w:rPr>
                <w:webHidden/>
              </w:rPr>
              <w:instrText xml:space="preserve"> PAGEREF _Toc61215623 \h </w:instrText>
            </w:r>
            <w:r w:rsidR="005C41D4">
              <w:rPr>
                <w:webHidden/>
              </w:rPr>
            </w:r>
            <w:r w:rsidR="005C41D4">
              <w:rPr>
                <w:webHidden/>
              </w:rPr>
              <w:fldChar w:fldCharType="separate"/>
            </w:r>
            <w:r w:rsidR="005C41D4">
              <w:rPr>
                <w:webHidden/>
              </w:rPr>
              <w:t>29</w:t>
            </w:r>
            <w:r w:rsidR="005C41D4">
              <w:rPr>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25" w:history="1">
            <w:r w:rsidR="005C41D4" w:rsidRPr="005A504F">
              <w:rPr>
                <w:rStyle w:val="a7"/>
                <w:noProof/>
              </w:rPr>
              <w:t>8.1 Метаданные приложения</w:t>
            </w:r>
            <w:r w:rsidR="005C41D4">
              <w:rPr>
                <w:noProof/>
                <w:webHidden/>
              </w:rPr>
              <w:tab/>
            </w:r>
            <w:r w:rsidR="005C41D4">
              <w:rPr>
                <w:noProof/>
                <w:webHidden/>
              </w:rPr>
              <w:fldChar w:fldCharType="begin"/>
            </w:r>
            <w:r w:rsidR="005C41D4">
              <w:rPr>
                <w:noProof/>
                <w:webHidden/>
              </w:rPr>
              <w:instrText xml:space="preserve"> PAGEREF _Toc61215625 \h </w:instrText>
            </w:r>
            <w:r w:rsidR="005C41D4">
              <w:rPr>
                <w:noProof/>
                <w:webHidden/>
              </w:rPr>
            </w:r>
            <w:r w:rsidR="005C41D4">
              <w:rPr>
                <w:noProof/>
                <w:webHidden/>
              </w:rPr>
              <w:fldChar w:fldCharType="separate"/>
            </w:r>
            <w:r w:rsidR="005C41D4">
              <w:rPr>
                <w:noProof/>
                <w:webHidden/>
              </w:rPr>
              <w:t>30</w:t>
            </w:r>
            <w:r w:rsidR="005C41D4">
              <w:rPr>
                <w:noProof/>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26" w:history="1">
            <w:r w:rsidR="005C41D4" w:rsidRPr="005A504F">
              <w:rPr>
                <w:rStyle w:val="a7"/>
                <w:noProof/>
              </w:rPr>
              <w:t xml:space="preserve">8.2 Анализ </w:t>
            </w:r>
            <w:r w:rsidR="005C41D4" w:rsidRPr="005A504F">
              <w:rPr>
                <w:rStyle w:val="a7"/>
                <w:noProof/>
                <w:lang w:val="en-US"/>
              </w:rPr>
              <w:t>API</w:t>
            </w:r>
            <w:r w:rsidR="005C41D4">
              <w:rPr>
                <w:noProof/>
                <w:webHidden/>
              </w:rPr>
              <w:tab/>
            </w:r>
            <w:r w:rsidR="005C41D4">
              <w:rPr>
                <w:noProof/>
                <w:webHidden/>
              </w:rPr>
              <w:fldChar w:fldCharType="begin"/>
            </w:r>
            <w:r w:rsidR="005C41D4">
              <w:rPr>
                <w:noProof/>
                <w:webHidden/>
              </w:rPr>
              <w:instrText xml:space="preserve"> PAGEREF _Toc61215626 \h </w:instrText>
            </w:r>
            <w:r w:rsidR="005C41D4">
              <w:rPr>
                <w:noProof/>
                <w:webHidden/>
              </w:rPr>
            </w:r>
            <w:r w:rsidR="005C41D4">
              <w:rPr>
                <w:noProof/>
                <w:webHidden/>
              </w:rPr>
              <w:fldChar w:fldCharType="separate"/>
            </w:r>
            <w:r w:rsidR="005C41D4">
              <w:rPr>
                <w:noProof/>
                <w:webHidden/>
              </w:rPr>
              <w:t>31</w:t>
            </w:r>
            <w:r w:rsidR="005C41D4">
              <w:rPr>
                <w:noProof/>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27" w:history="1">
            <w:r w:rsidR="005C41D4" w:rsidRPr="005A504F">
              <w:rPr>
                <w:rStyle w:val="a7"/>
                <w:noProof/>
              </w:rPr>
              <w:t>8.3 Хранение критичной информации</w:t>
            </w:r>
            <w:r w:rsidR="005C41D4">
              <w:rPr>
                <w:noProof/>
                <w:webHidden/>
              </w:rPr>
              <w:tab/>
            </w:r>
            <w:r w:rsidR="005C41D4">
              <w:rPr>
                <w:noProof/>
                <w:webHidden/>
              </w:rPr>
              <w:fldChar w:fldCharType="begin"/>
            </w:r>
            <w:r w:rsidR="005C41D4">
              <w:rPr>
                <w:noProof/>
                <w:webHidden/>
              </w:rPr>
              <w:instrText xml:space="preserve"> PAGEREF _Toc61215627 \h </w:instrText>
            </w:r>
            <w:r w:rsidR="005C41D4">
              <w:rPr>
                <w:noProof/>
                <w:webHidden/>
              </w:rPr>
            </w:r>
            <w:r w:rsidR="005C41D4">
              <w:rPr>
                <w:noProof/>
                <w:webHidden/>
              </w:rPr>
              <w:fldChar w:fldCharType="separate"/>
            </w:r>
            <w:r w:rsidR="005C41D4">
              <w:rPr>
                <w:noProof/>
                <w:webHidden/>
              </w:rPr>
              <w:t>32</w:t>
            </w:r>
            <w:r w:rsidR="005C41D4">
              <w:rPr>
                <w:noProof/>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28" w:history="1">
            <w:r w:rsidR="005C41D4" w:rsidRPr="005A504F">
              <w:rPr>
                <w:rStyle w:val="a7"/>
              </w:rPr>
              <w:t xml:space="preserve">9. Результаты исследования безопасности </w:t>
            </w:r>
            <w:r w:rsidR="005C41D4" w:rsidRPr="005A504F">
              <w:rPr>
                <w:rStyle w:val="a7"/>
                <w:lang w:val="en-US"/>
              </w:rPr>
              <w:t>Android</w:t>
            </w:r>
            <w:r w:rsidR="005C41D4" w:rsidRPr="005A504F">
              <w:rPr>
                <w:rStyle w:val="a7"/>
              </w:rPr>
              <w:t xml:space="preserve"> приложений</w:t>
            </w:r>
            <w:r w:rsidR="005C41D4">
              <w:rPr>
                <w:webHidden/>
              </w:rPr>
              <w:tab/>
            </w:r>
            <w:r w:rsidR="005C41D4">
              <w:rPr>
                <w:webHidden/>
              </w:rPr>
              <w:fldChar w:fldCharType="begin"/>
            </w:r>
            <w:r w:rsidR="005C41D4">
              <w:rPr>
                <w:webHidden/>
              </w:rPr>
              <w:instrText xml:space="preserve"> PAGEREF _Toc61215628 \h </w:instrText>
            </w:r>
            <w:r w:rsidR="005C41D4">
              <w:rPr>
                <w:webHidden/>
              </w:rPr>
            </w:r>
            <w:r w:rsidR="005C41D4">
              <w:rPr>
                <w:webHidden/>
              </w:rPr>
              <w:fldChar w:fldCharType="separate"/>
            </w:r>
            <w:r w:rsidR="005C41D4">
              <w:rPr>
                <w:webHidden/>
              </w:rPr>
              <w:t>34</w:t>
            </w:r>
            <w:r w:rsidR="005C41D4">
              <w:rPr>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30" w:history="1">
            <w:r w:rsidR="005C41D4" w:rsidRPr="005A504F">
              <w:rPr>
                <w:rStyle w:val="a7"/>
                <w:noProof/>
              </w:rPr>
              <w:t xml:space="preserve">9.1 Анализ </w:t>
            </w:r>
            <w:r w:rsidR="005C41D4" w:rsidRPr="005A504F">
              <w:rPr>
                <w:rStyle w:val="a7"/>
                <w:noProof/>
                <w:lang w:val="en-US"/>
              </w:rPr>
              <w:t>API</w:t>
            </w:r>
            <w:r w:rsidR="005C41D4">
              <w:rPr>
                <w:noProof/>
                <w:webHidden/>
              </w:rPr>
              <w:tab/>
            </w:r>
            <w:r w:rsidR="005C41D4">
              <w:rPr>
                <w:noProof/>
                <w:webHidden/>
              </w:rPr>
              <w:fldChar w:fldCharType="begin"/>
            </w:r>
            <w:r w:rsidR="005C41D4">
              <w:rPr>
                <w:noProof/>
                <w:webHidden/>
              </w:rPr>
              <w:instrText xml:space="preserve"> PAGEREF _Toc61215630 \h </w:instrText>
            </w:r>
            <w:r w:rsidR="005C41D4">
              <w:rPr>
                <w:noProof/>
                <w:webHidden/>
              </w:rPr>
            </w:r>
            <w:r w:rsidR="005C41D4">
              <w:rPr>
                <w:noProof/>
                <w:webHidden/>
              </w:rPr>
              <w:fldChar w:fldCharType="separate"/>
            </w:r>
            <w:r w:rsidR="005C41D4">
              <w:rPr>
                <w:noProof/>
                <w:webHidden/>
              </w:rPr>
              <w:t>35</w:t>
            </w:r>
            <w:r w:rsidR="005C41D4">
              <w:rPr>
                <w:noProof/>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31" w:history="1">
            <w:r w:rsidR="005C41D4" w:rsidRPr="005A504F">
              <w:rPr>
                <w:rStyle w:val="a7"/>
                <w:noProof/>
              </w:rPr>
              <w:t>9.2 Хранение критичной информации</w:t>
            </w:r>
            <w:r w:rsidR="005C41D4">
              <w:rPr>
                <w:noProof/>
                <w:webHidden/>
              </w:rPr>
              <w:tab/>
            </w:r>
            <w:r w:rsidR="005C41D4">
              <w:rPr>
                <w:noProof/>
                <w:webHidden/>
              </w:rPr>
              <w:fldChar w:fldCharType="begin"/>
            </w:r>
            <w:r w:rsidR="005C41D4">
              <w:rPr>
                <w:noProof/>
                <w:webHidden/>
              </w:rPr>
              <w:instrText xml:space="preserve"> PAGEREF _Toc61215631 \h </w:instrText>
            </w:r>
            <w:r w:rsidR="005C41D4">
              <w:rPr>
                <w:noProof/>
                <w:webHidden/>
              </w:rPr>
            </w:r>
            <w:r w:rsidR="005C41D4">
              <w:rPr>
                <w:noProof/>
                <w:webHidden/>
              </w:rPr>
              <w:fldChar w:fldCharType="separate"/>
            </w:r>
            <w:r w:rsidR="005C41D4">
              <w:rPr>
                <w:noProof/>
                <w:webHidden/>
              </w:rPr>
              <w:t>36</w:t>
            </w:r>
            <w:r w:rsidR="005C41D4">
              <w:rPr>
                <w:noProof/>
                <w:webHidden/>
              </w:rPr>
              <w:fldChar w:fldCharType="end"/>
            </w:r>
          </w:hyperlink>
        </w:p>
        <w:p w:rsidR="005C41D4" w:rsidRDefault="00B36E21">
          <w:pPr>
            <w:pStyle w:val="21"/>
            <w:tabs>
              <w:tab w:val="right" w:pos="9345"/>
            </w:tabs>
            <w:rPr>
              <w:rFonts w:asciiTheme="minorHAnsi" w:eastAsiaTheme="minorEastAsia" w:hAnsiTheme="minorHAnsi" w:cstheme="minorBidi"/>
              <w:noProof/>
              <w:sz w:val="22"/>
              <w:szCs w:val="22"/>
              <w:lang w:eastAsia="ru-RU"/>
            </w:rPr>
          </w:pPr>
          <w:hyperlink w:anchor="_Toc61215632" w:history="1">
            <w:r w:rsidR="005C41D4" w:rsidRPr="005A504F">
              <w:rPr>
                <w:rStyle w:val="a7"/>
                <w:noProof/>
              </w:rPr>
              <w:t>9.3 Механизмы защиты</w:t>
            </w:r>
            <w:r w:rsidR="005C41D4">
              <w:rPr>
                <w:noProof/>
                <w:webHidden/>
              </w:rPr>
              <w:tab/>
            </w:r>
            <w:r w:rsidR="005C41D4">
              <w:rPr>
                <w:noProof/>
                <w:webHidden/>
              </w:rPr>
              <w:fldChar w:fldCharType="begin"/>
            </w:r>
            <w:r w:rsidR="005C41D4">
              <w:rPr>
                <w:noProof/>
                <w:webHidden/>
              </w:rPr>
              <w:instrText xml:space="preserve"> PAGEREF _Toc61215632 \h </w:instrText>
            </w:r>
            <w:r w:rsidR="005C41D4">
              <w:rPr>
                <w:noProof/>
                <w:webHidden/>
              </w:rPr>
            </w:r>
            <w:r w:rsidR="005C41D4">
              <w:rPr>
                <w:noProof/>
                <w:webHidden/>
              </w:rPr>
              <w:fldChar w:fldCharType="separate"/>
            </w:r>
            <w:r w:rsidR="005C41D4">
              <w:rPr>
                <w:noProof/>
                <w:webHidden/>
              </w:rPr>
              <w:t>37</w:t>
            </w:r>
            <w:r w:rsidR="005C41D4">
              <w:rPr>
                <w:noProof/>
                <w:webHidden/>
              </w:rPr>
              <w:fldChar w:fldCharType="end"/>
            </w:r>
          </w:hyperlink>
        </w:p>
        <w:p w:rsidR="005C41D4" w:rsidRDefault="00B36E21">
          <w:pPr>
            <w:pStyle w:val="11"/>
            <w:rPr>
              <w:rFonts w:asciiTheme="minorHAnsi" w:eastAsiaTheme="minorEastAsia" w:hAnsiTheme="minorHAnsi" w:cstheme="minorBidi"/>
              <w:b w:val="0"/>
              <w:sz w:val="22"/>
              <w:szCs w:val="22"/>
              <w:lang w:eastAsia="ru-RU"/>
            </w:rPr>
          </w:pPr>
          <w:hyperlink w:anchor="_Toc61215633" w:history="1">
            <w:r w:rsidR="005C41D4" w:rsidRPr="005A504F">
              <w:rPr>
                <w:rStyle w:val="a7"/>
              </w:rPr>
              <w:t>10. Заключение</w:t>
            </w:r>
            <w:r w:rsidR="005C41D4">
              <w:rPr>
                <w:webHidden/>
              </w:rPr>
              <w:tab/>
            </w:r>
            <w:r w:rsidR="005C41D4">
              <w:rPr>
                <w:webHidden/>
              </w:rPr>
              <w:fldChar w:fldCharType="begin"/>
            </w:r>
            <w:r w:rsidR="005C41D4">
              <w:rPr>
                <w:webHidden/>
              </w:rPr>
              <w:instrText xml:space="preserve"> PAGEREF _Toc61215633 \h </w:instrText>
            </w:r>
            <w:r w:rsidR="005C41D4">
              <w:rPr>
                <w:webHidden/>
              </w:rPr>
            </w:r>
            <w:r w:rsidR="005C41D4">
              <w:rPr>
                <w:webHidden/>
              </w:rPr>
              <w:fldChar w:fldCharType="separate"/>
            </w:r>
            <w:r w:rsidR="005C41D4">
              <w:rPr>
                <w:webHidden/>
              </w:rPr>
              <w:t>38</w:t>
            </w:r>
            <w:r w:rsidR="005C41D4">
              <w:rPr>
                <w:webHidden/>
              </w:rPr>
              <w:fldChar w:fldCharType="end"/>
            </w:r>
          </w:hyperlink>
        </w:p>
        <w:p w:rsidR="00257942" w:rsidRDefault="00257942">
          <w:r>
            <w:rPr>
              <w:b/>
              <w:bCs/>
            </w:rPr>
            <w:fldChar w:fldCharType="end"/>
          </w:r>
        </w:p>
      </w:sdtContent>
    </w:sdt>
    <w:p w:rsidR="00257942" w:rsidRPr="00257942" w:rsidRDefault="00257942" w:rsidP="00257942">
      <w:pPr>
        <w:pStyle w:val="1"/>
        <w:tabs>
          <w:tab w:val="left" w:pos="851"/>
          <w:tab w:val="left" w:pos="3900"/>
          <w:tab w:val="center" w:pos="4677"/>
        </w:tabs>
        <w:spacing w:line="360" w:lineRule="auto"/>
        <w:jc w:val="left"/>
        <w:rPr>
          <w:sz w:val="32"/>
        </w:rPr>
      </w:pPr>
    </w:p>
    <w:p w:rsidR="00257942" w:rsidRDefault="00257942" w:rsidP="00700189">
      <w:pPr>
        <w:pStyle w:val="1"/>
        <w:tabs>
          <w:tab w:val="left" w:pos="851"/>
          <w:tab w:val="left" w:pos="3900"/>
          <w:tab w:val="center" w:pos="4677"/>
        </w:tabs>
        <w:spacing w:line="360" w:lineRule="auto"/>
        <w:jc w:val="both"/>
        <w:rPr>
          <w:sz w:val="32"/>
        </w:rPr>
      </w:pPr>
    </w:p>
    <w:p w:rsidR="00700189" w:rsidRDefault="00700189"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Pr="000861CF" w:rsidRDefault="00D975C5" w:rsidP="00700189">
      <w:pPr>
        <w:pStyle w:val="a5"/>
        <w:tabs>
          <w:tab w:val="left" w:pos="851"/>
        </w:tabs>
        <w:spacing w:line="360" w:lineRule="auto"/>
        <w:ind w:left="0"/>
        <w:jc w:val="both"/>
        <w:rPr>
          <w:b/>
        </w:rPr>
      </w:pPr>
    </w:p>
    <w:p w:rsidR="00700189" w:rsidRDefault="009C7C4E" w:rsidP="00D975C5">
      <w:pPr>
        <w:pStyle w:val="1"/>
        <w:numPr>
          <w:ilvl w:val="0"/>
          <w:numId w:val="28"/>
        </w:numPr>
      </w:pPr>
      <w:bookmarkStart w:id="7" w:name="3.1_Сведения_об_организации_—_базе_для_э"/>
      <w:bookmarkStart w:id="8" w:name="_bookmark82"/>
      <w:bookmarkStart w:id="9" w:name="_Toc61215613"/>
      <w:bookmarkEnd w:id="7"/>
      <w:bookmarkEnd w:id="8"/>
      <w:r w:rsidRPr="00257942">
        <w:t>Введение</w:t>
      </w:r>
      <w:bookmarkEnd w:id="9"/>
    </w:p>
    <w:p w:rsidR="00D975C5" w:rsidRPr="00257942" w:rsidRDefault="00D975C5" w:rsidP="00D975C5">
      <w:pPr>
        <w:pStyle w:val="1"/>
        <w:ind w:left="720"/>
        <w:jc w:val="left"/>
      </w:pPr>
    </w:p>
    <w:p w:rsidR="005A1591" w:rsidRDefault="009C7C4E" w:rsidP="00700189">
      <w:pPr>
        <w:pStyle w:val="a4"/>
        <w:tabs>
          <w:tab w:val="left" w:pos="0"/>
        </w:tabs>
        <w:spacing w:line="360" w:lineRule="auto"/>
        <w:ind w:left="0" w:firstLine="0"/>
        <w:jc w:val="both"/>
      </w:pPr>
      <w:r w:rsidRPr="009C7C4E">
        <w:t xml:space="preserve">В данном исследовании </w:t>
      </w:r>
      <w:r w:rsidR="006A1F40">
        <w:t xml:space="preserve">приведены уязвимости клиентских </w:t>
      </w:r>
      <w:r w:rsidRPr="009C7C4E">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257942">
      <w:pPr>
        <w:pStyle w:val="2"/>
      </w:pPr>
    </w:p>
    <w:p w:rsidR="00257942" w:rsidRPr="00257942" w:rsidRDefault="00257942" w:rsidP="00257942">
      <w:pPr>
        <w:pStyle w:val="2"/>
      </w:pPr>
      <w:bookmarkStart w:id="10" w:name="_Toc61215614"/>
      <w:r>
        <w:t xml:space="preserve">1.1 </w:t>
      </w:r>
      <w:r w:rsidRPr="00257942">
        <w:rPr>
          <w:rFonts w:cs="Times New Roman"/>
          <w:szCs w:val="24"/>
        </w:rPr>
        <w:t>Операционные системы</w:t>
      </w:r>
      <w:bookmarkEnd w:id="10"/>
    </w:p>
    <w:p w:rsidR="009C7C4E" w:rsidRPr="009C7C4E" w:rsidRDefault="009C7C4E" w:rsidP="009C7C4E">
      <w:pPr>
        <w:spacing w:line="360" w:lineRule="auto"/>
        <w:jc w:val="both"/>
      </w:pPr>
      <w:r>
        <w:t xml:space="preserve">Самые распространённые операционные системы смартфонов является </w:t>
      </w:r>
      <w:r>
        <w:rPr>
          <w:lang w:val="en-US"/>
        </w:rPr>
        <w:t>Android</w:t>
      </w:r>
      <w:r w:rsidRPr="009D780C">
        <w:t xml:space="preserve"> </w:t>
      </w:r>
      <w:r>
        <w:t xml:space="preserve">от </w:t>
      </w:r>
      <w:r>
        <w:rPr>
          <w:lang w:val="en-US"/>
        </w:rPr>
        <w:t>Google</w:t>
      </w:r>
      <w:r>
        <w:t xml:space="preserve">, и </w:t>
      </w:r>
      <w:r>
        <w:rPr>
          <w:lang w:val="en-US"/>
        </w:rPr>
        <w:t>iOS</w:t>
      </w:r>
      <w:r w:rsidRPr="009D780C">
        <w:t xml:space="preserve"> </w:t>
      </w:r>
      <w:r>
        <w:t xml:space="preserve">от </w:t>
      </w:r>
      <w:r>
        <w:rPr>
          <w:lang w:val="en-US"/>
        </w:rPr>
        <w:t>Apple</w:t>
      </w:r>
      <w:r w:rsidRPr="009D780C">
        <w:t>.</w:t>
      </w:r>
      <w: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257942">
      <w:pPr>
        <w:pStyle w:val="2"/>
      </w:pPr>
    </w:p>
    <w:p w:rsidR="00700189" w:rsidRPr="009C7C4E" w:rsidRDefault="00257942" w:rsidP="00257942">
      <w:pPr>
        <w:pStyle w:val="2"/>
      </w:pPr>
      <w:bookmarkStart w:id="11" w:name="_Toc61215615"/>
      <w:r>
        <w:t xml:space="preserve">1.2 </w:t>
      </w:r>
      <w:r w:rsidR="009C7C4E" w:rsidRPr="009C7C4E">
        <w:t>Клиентская часть</w:t>
      </w:r>
      <w:bookmarkEnd w:id="11"/>
    </w:p>
    <w:p w:rsidR="009C7C4E" w:rsidRDefault="009C7C4E" w:rsidP="009C7C4E">
      <w:pPr>
        <w:pStyle w:val="a4"/>
        <w:tabs>
          <w:tab w:val="left" w:pos="0"/>
        </w:tabs>
        <w:spacing w:line="360" w:lineRule="auto"/>
        <w:ind w:left="0" w:firstLine="0"/>
      </w:pPr>
      <w:r w:rsidRPr="009C7C4E">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pPr>
      <w:r>
        <w:t xml:space="preserve">Согласно исследованиям </w:t>
      </w:r>
      <w:r>
        <w:rPr>
          <w:lang w:val="en-US"/>
        </w:rPr>
        <w:t>P</w:t>
      </w:r>
      <w:r w:rsidRPr="009C7C4E">
        <w:rPr>
          <w:lang w:val="en-US"/>
        </w:rPr>
        <w:t>ositive</w:t>
      </w:r>
      <w:r w:rsidRPr="009C7C4E">
        <w:t xml:space="preserve"> </w:t>
      </w:r>
      <w:r>
        <w:rPr>
          <w:lang w:val="en-US"/>
        </w:rPr>
        <w:t>T</w:t>
      </w:r>
      <w:r w:rsidRPr="009C7C4E">
        <w:rPr>
          <w:lang w:val="en-US"/>
        </w:rPr>
        <w:t>echnologies</w:t>
      </w:r>
      <w:r>
        <w:rPr>
          <w:lang w:val="en-US"/>
        </w:rPr>
        <w:t>:</w:t>
      </w:r>
    </w:p>
    <w:p w:rsidR="009C7C4E" w:rsidRPr="009C7C4E" w:rsidRDefault="009C7C4E" w:rsidP="00D975C5">
      <w:pPr>
        <w:pStyle w:val="a4"/>
        <w:numPr>
          <w:ilvl w:val="2"/>
          <w:numId w:val="16"/>
        </w:numPr>
        <w:tabs>
          <w:tab w:val="left" w:pos="0"/>
        </w:tabs>
        <w:spacing w:line="360" w:lineRule="auto"/>
        <w:ind w:left="357" w:hanging="357"/>
      </w:pPr>
      <w:r w:rsidRPr="009C7C4E">
        <w:t xml:space="preserve">В </w:t>
      </w:r>
      <w:r>
        <w:t>90</w:t>
      </w:r>
      <w:r w:rsidRPr="009C7C4E">
        <w:t>%</w:t>
      </w:r>
      <w:r>
        <w:t xml:space="preserve"> </w:t>
      </w:r>
      <w:r w:rsidRPr="009C7C4E">
        <w:t>клиентских частей возможен доступ к данным пользователей.</w:t>
      </w:r>
    </w:p>
    <w:p w:rsidR="009C7C4E" w:rsidRPr="009C7C4E" w:rsidRDefault="009C7C4E" w:rsidP="00D975C5">
      <w:pPr>
        <w:pStyle w:val="a4"/>
        <w:numPr>
          <w:ilvl w:val="2"/>
          <w:numId w:val="16"/>
        </w:numPr>
        <w:tabs>
          <w:tab w:val="left" w:pos="0"/>
        </w:tabs>
        <w:spacing w:line="360" w:lineRule="auto"/>
        <w:ind w:left="357" w:hanging="357"/>
      </w:pPr>
      <w:r w:rsidRPr="009C7C4E">
        <w:t xml:space="preserve">76% уязвимостей в мобильных банках могут быть </w:t>
      </w:r>
      <w:proofErr w:type="spellStart"/>
      <w:r w:rsidRPr="009C7C4E">
        <w:t>проэксплуатированы</w:t>
      </w:r>
      <w:proofErr w:type="spellEnd"/>
      <w:r w:rsidRPr="009C7C4E">
        <w:t xml:space="preserve"> без физического доступа к устройству.</w:t>
      </w:r>
    </w:p>
    <w:p w:rsidR="006A1F40" w:rsidRPr="006A1F40" w:rsidRDefault="009C7C4E" w:rsidP="00D975C5">
      <w:pPr>
        <w:pStyle w:val="a4"/>
        <w:numPr>
          <w:ilvl w:val="0"/>
          <w:numId w:val="16"/>
        </w:numPr>
        <w:tabs>
          <w:tab w:val="left" w:pos="0"/>
        </w:tabs>
        <w:spacing w:line="360" w:lineRule="auto"/>
        <w:ind w:left="357" w:hanging="357"/>
      </w:pPr>
      <w:r w:rsidRPr="009C7C4E">
        <w:t>Более трети уязвимостей не требуют административных прав для эксплуатации (</w:t>
      </w:r>
      <w:proofErr w:type="spellStart"/>
      <w:r w:rsidRPr="009C7C4E">
        <w:t>jailbreak</w:t>
      </w:r>
      <w:proofErr w:type="spellEnd"/>
      <w:r w:rsidRPr="009C7C4E">
        <w:t xml:space="preserve"> или </w:t>
      </w:r>
      <w:proofErr w:type="spellStart"/>
      <w:r w:rsidRPr="009C7C4E">
        <w:t>root</w:t>
      </w:r>
      <w:proofErr w:type="spellEnd"/>
      <w:r w:rsidRPr="009C7C4E">
        <w:t>).</w:t>
      </w:r>
    </w:p>
    <w:p w:rsidR="0053218F" w:rsidRDefault="0053218F" w:rsidP="0053218F">
      <w:pPr>
        <w:shd w:val="clear" w:color="auto" w:fill="FFFFFF"/>
        <w:spacing w:after="150"/>
        <w:ind w:left="357"/>
        <w:textAlignment w:val="baseline"/>
      </w:pPr>
    </w:p>
    <w:p w:rsidR="006A1F40" w:rsidRDefault="006A1F40"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Pr="009C7C4E" w:rsidRDefault="00D975C5" w:rsidP="006A1F40">
      <w:pPr>
        <w:shd w:val="clear" w:color="auto" w:fill="FFFFFF"/>
        <w:spacing w:after="150"/>
        <w:textAlignment w:val="baseline"/>
      </w:pPr>
    </w:p>
    <w:p w:rsidR="009C7C4E" w:rsidRDefault="00D975C5" w:rsidP="00D975C5">
      <w:pPr>
        <w:pStyle w:val="1"/>
      </w:pPr>
      <w:bookmarkStart w:id="12" w:name="_Toc61215616"/>
      <w:r w:rsidRPr="00D975C5">
        <w:rPr>
          <w:bCs w:val="0"/>
        </w:rPr>
        <w:t>2.</w:t>
      </w:r>
      <w:r>
        <w:t xml:space="preserve"> </w:t>
      </w:r>
      <w:r w:rsidR="0053218F" w:rsidRPr="0053218F">
        <w:t>Уязвимости клиентских частей приложений</w:t>
      </w:r>
      <w:bookmarkEnd w:id="12"/>
    </w:p>
    <w:p w:rsidR="00D975C5" w:rsidRPr="0053218F" w:rsidRDefault="00D975C5" w:rsidP="00D975C5">
      <w:pPr>
        <w:pStyle w:val="1"/>
        <w:jc w:val="left"/>
      </w:pPr>
    </w:p>
    <w:p w:rsidR="0053218F" w:rsidRDefault="00133FF5" w:rsidP="0053218F">
      <w:pPr>
        <w:pStyle w:val="a4"/>
        <w:tabs>
          <w:tab w:val="left" w:pos="0"/>
        </w:tabs>
        <w:spacing w:line="360" w:lineRule="auto"/>
        <w:ind w:left="360" w:firstLine="0"/>
        <w:jc w:val="both"/>
      </w:pPr>
      <w:r>
        <w:rPr>
          <w:noProof/>
          <w:lang w:eastAsia="ru-RU"/>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t xml:space="preserve">Клиентские части мобильных банковских приложений, разработанные для </w:t>
      </w:r>
      <w:proofErr w:type="spellStart"/>
      <w:r w:rsidR="0053218F" w:rsidRPr="0053218F">
        <w:t>iOS</w:t>
      </w:r>
      <w:proofErr w:type="spellEnd"/>
      <w:r w:rsidR="0053218F" w:rsidRPr="0053218F">
        <w:t xml:space="preserve">, содержали меньше уязвимостей, чем приложения для </w:t>
      </w:r>
      <w:proofErr w:type="spellStart"/>
      <w:r w:rsidR="0053218F" w:rsidRPr="0053218F">
        <w:t>Android</w:t>
      </w:r>
      <w:proofErr w:type="spellEnd"/>
      <w:r w:rsidR="0053218F" w:rsidRPr="0053218F">
        <w:t xml:space="preserve">. Все недостатки в мобильных банках для </w:t>
      </w:r>
      <w:proofErr w:type="spellStart"/>
      <w:r w:rsidR="0053218F" w:rsidRPr="0053218F">
        <w:t>iOS</w:t>
      </w:r>
      <w:proofErr w:type="spellEnd"/>
      <w:r w:rsidR="0053218F" w:rsidRPr="0053218F">
        <w:t xml:space="preserve"> были не выше среднего уровня риска. В то время как 29% приложений для </w:t>
      </w:r>
      <w:proofErr w:type="spellStart"/>
      <w:r w:rsidR="0053218F" w:rsidRPr="0053218F">
        <w:t>Android</w:t>
      </w:r>
      <w:proofErr w:type="spellEnd"/>
      <w:r w:rsidR="0053218F" w:rsidRPr="0053218F">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6A1F40" w:rsidRDefault="00133FF5" w:rsidP="00133FF5">
      <w:pPr>
        <w:pStyle w:val="a4"/>
        <w:tabs>
          <w:tab w:val="left" w:pos="0"/>
        </w:tabs>
        <w:spacing w:line="360" w:lineRule="auto"/>
        <w:ind w:left="360" w:firstLine="0"/>
        <w:jc w:val="both"/>
      </w:pPr>
      <w:r w:rsidRPr="00133FF5">
        <w:t xml:space="preserve">Наиболее опасные уязвимости выявлены в </w:t>
      </w:r>
      <w:proofErr w:type="spellStart"/>
      <w:r w:rsidRPr="00133FF5">
        <w:t>Android</w:t>
      </w:r>
      <w:proofErr w:type="spellEnd"/>
      <w:r w:rsidRPr="00133FF5">
        <w:t xml:space="preserve">-приложениях и связаны с небезопасной обработкой ссылок </w:t>
      </w:r>
      <w:proofErr w:type="spellStart"/>
      <w:r w:rsidRPr="00133FF5">
        <w:t>deeplink</w:t>
      </w:r>
      <w:proofErr w:type="spellEnd"/>
      <w:r w:rsidRPr="00133FF5">
        <w:t xml:space="preserve">. Технология </w:t>
      </w:r>
      <w:proofErr w:type="spellStart"/>
      <w:r w:rsidRPr="00133FF5">
        <w:t>deep</w:t>
      </w:r>
      <w:proofErr w:type="spellEnd"/>
      <w:r w:rsidRPr="00133FF5">
        <w:t xml:space="preserve"> </w:t>
      </w:r>
      <w:proofErr w:type="spellStart"/>
      <w:r w:rsidRPr="00133FF5">
        <w:t>linking</w:t>
      </w:r>
      <w:proofErr w:type="spellEnd"/>
      <w:r w:rsidRPr="00133FF5">
        <w:t xml:space="preserve"> используется по-разному в версиях для </w:t>
      </w:r>
      <w:proofErr w:type="spellStart"/>
      <w:r w:rsidRPr="00133FF5">
        <w:t>iOS</w:t>
      </w:r>
      <w:proofErr w:type="spellEnd"/>
      <w:r w:rsidRPr="00133FF5">
        <w:t xml:space="preserve"> и для </w:t>
      </w:r>
      <w:proofErr w:type="spellStart"/>
      <w:r w:rsidRPr="00133FF5">
        <w:t>Android</w:t>
      </w:r>
      <w:proofErr w:type="spellEnd"/>
      <w:r w:rsidRPr="00133FF5">
        <w:t xml:space="preserve">. Разработчикам </w:t>
      </w:r>
      <w:proofErr w:type="spellStart"/>
      <w:r w:rsidRPr="00133FF5">
        <w:t>Android</w:t>
      </w:r>
      <w:proofErr w:type="spellEnd"/>
      <w:r w:rsidRPr="00133FF5">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t>iOS</w:t>
      </w:r>
      <w:proofErr w:type="spellEnd"/>
      <w:r w:rsidRPr="00133FF5">
        <w:t xml:space="preserve">-приложениями. Но это не значит, что разработчики </w:t>
      </w:r>
      <w:proofErr w:type="spellStart"/>
      <w:r w:rsidRPr="00133FF5">
        <w:t>iOS</w:t>
      </w:r>
      <w:proofErr w:type="spellEnd"/>
      <w:r w:rsidR="003F50E7">
        <w:t xml:space="preserve"> </w:t>
      </w:r>
      <w:r w:rsidRPr="00133FF5">
        <w:t>приложений не могут допустить ошибки. Безопасность</w:t>
      </w:r>
    </w:p>
    <w:p w:rsidR="00133FF5" w:rsidRDefault="002863FD" w:rsidP="00133FF5">
      <w:pPr>
        <w:pStyle w:val="a4"/>
        <w:tabs>
          <w:tab w:val="left" w:pos="0"/>
        </w:tabs>
        <w:spacing w:line="360" w:lineRule="auto"/>
        <w:ind w:left="360" w:firstLine="0"/>
        <w:jc w:val="both"/>
      </w:pPr>
      <w:r w:rsidRPr="00133FF5">
        <w:rPr>
          <w:noProof/>
          <w:lang w:eastAsia="ru-RU"/>
        </w:rPr>
        <w:drawing>
          <wp:anchor distT="0" distB="0" distL="114300" distR="114300" simplePos="0" relativeHeight="251659264" behindDoc="0" locked="0" layoutInCell="1" allowOverlap="1" wp14:anchorId="2CDAEFEC" wp14:editId="6632FF7B">
            <wp:simplePos x="0" y="0"/>
            <wp:positionH relativeFrom="column">
              <wp:posOffset>-108585</wp:posOffset>
            </wp:positionH>
            <wp:positionV relativeFrom="paragraph">
              <wp:posOffset>502920</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00133FF5" w:rsidRPr="00133FF5">
        <w:t>мобильного банка в первую очередь зависит от практики безопасной разработки (</w:t>
      </w:r>
      <w:proofErr w:type="spellStart"/>
      <w:r w:rsidR="00133FF5" w:rsidRPr="00133FF5">
        <w:t>Security</w:t>
      </w:r>
      <w:proofErr w:type="spellEnd"/>
      <w:r w:rsidR="00133FF5" w:rsidRPr="00133FF5">
        <w:t xml:space="preserve"> </w:t>
      </w:r>
      <w:proofErr w:type="spellStart"/>
      <w:r w:rsidR="00133FF5" w:rsidRPr="00133FF5">
        <w:t>Development</w:t>
      </w:r>
      <w:proofErr w:type="spellEnd"/>
      <w:r w:rsidR="00133FF5" w:rsidRPr="00133FF5">
        <w:t xml:space="preserve"> </w:t>
      </w:r>
      <w:proofErr w:type="spellStart"/>
      <w:r w:rsidR="00133FF5" w:rsidRPr="00133FF5">
        <w:t>Lifecycle</w:t>
      </w:r>
      <w:proofErr w:type="spellEnd"/>
      <w:r w:rsidR="00133FF5" w:rsidRPr="00133FF5">
        <w:t>, SDL).</w:t>
      </w:r>
    </w:p>
    <w:p w:rsidR="006A1F40" w:rsidRPr="002863FD" w:rsidRDefault="002863FD" w:rsidP="002863FD">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Pr="00133FF5" w:rsidRDefault="006A1F40" w:rsidP="00133FF5">
      <w:pPr>
        <w:pStyle w:val="a4"/>
        <w:tabs>
          <w:tab w:val="left" w:pos="0"/>
        </w:tabs>
        <w:spacing w:line="360" w:lineRule="auto"/>
        <w:ind w:left="360"/>
        <w:jc w:val="both"/>
      </w:pPr>
      <w:r>
        <w:tab/>
      </w:r>
      <w:r w:rsidR="00133FF5">
        <w:t xml:space="preserve">Во 100% </w:t>
      </w:r>
      <w:r w:rsidR="00133FF5" w:rsidRPr="00133FF5">
        <w:t>клиентских частей мобильных банков содержа</w:t>
      </w:r>
      <w:r w:rsidR="00133FF5">
        <w:t>т уязвимости в коде приложений:</w:t>
      </w:r>
    </w:p>
    <w:p w:rsidR="00133FF5" w:rsidRPr="00133FF5" w:rsidRDefault="00133FF5" w:rsidP="00D975C5">
      <w:pPr>
        <w:pStyle w:val="a4"/>
        <w:numPr>
          <w:ilvl w:val="0"/>
          <w:numId w:val="17"/>
        </w:numPr>
        <w:tabs>
          <w:tab w:val="left" w:pos="0"/>
        </w:tabs>
        <w:spacing w:line="360" w:lineRule="auto"/>
        <w:jc w:val="both"/>
      </w:pPr>
      <w:r w:rsidRPr="00133FF5">
        <w:t xml:space="preserve">отсутствует </w:t>
      </w:r>
      <w:proofErr w:type="spellStart"/>
      <w:r w:rsidRPr="00133FF5">
        <w:t>обфускация</w:t>
      </w:r>
      <w:proofErr w:type="spellEnd"/>
      <w:r w:rsidRPr="00133FF5">
        <w:t xml:space="preserve"> кода;</w:t>
      </w:r>
    </w:p>
    <w:p w:rsidR="00133FF5" w:rsidRPr="00133FF5" w:rsidRDefault="00133FF5" w:rsidP="00D975C5">
      <w:pPr>
        <w:pStyle w:val="a4"/>
        <w:numPr>
          <w:ilvl w:val="0"/>
          <w:numId w:val="17"/>
        </w:numPr>
        <w:tabs>
          <w:tab w:val="left" w:pos="0"/>
        </w:tabs>
        <w:spacing w:line="360" w:lineRule="auto"/>
        <w:jc w:val="both"/>
      </w:pPr>
      <w:r w:rsidRPr="00133FF5">
        <w:t>отсутствует защита от внедрения кода и «</w:t>
      </w:r>
      <w:proofErr w:type="spellStart"/>
      <w:r w:rsidRPr="00133FF5">
        <w:t>перепаковки</w:t>
      </w:r>
      <w:proofErr w:type="spellEnd"/>
      <w:r w:rsidRPr="00133FF5">
        <w:t>»;</w:t>
      </w:r>
    </w:p>
    <w:p w:rsidR="00133FF5" w:rsidRPr="00133FF5" w:rsidRDefault="00133FF5" w:rsidP="00D975C5">
      <w:pPr>
        <w:pStyle w:val="a4"/>
        <w:numPr>
          <w:ilvl w:val="0"/>
          <w:numId w:val="17"/>
        </w:numPr>
        <w:tabs>
          <w:tab w:val="left" w:pos="0"/>
        </w:tabs>
        <w:spacing w:line="360" w:lineRule="auto"/>
        <w:jc w:val="both"/>
      </w:pPr>
      <w:r w:rsidRPr="00133FF5">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pPr>
      <w:r w:rsidRPr="00133FF5">
        <w:lastRenderedPageBreak/>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коде злоумышленникам нужно получить к нему доступ, а для этого достаточно скачать приложение из </w:t>
      </w:r>
      <w:proofErr w:type="spellStart"/>
      <w:r w:rsidRPr="00133FF5">
        <w:t>Google</w:t>
      </w:r>
      <w:proofErr w:type="spellEnd"/>
      <w:r w:rsidRPr="00133FF5">
        <w:t xml:space="preserve"> </w:t>
      </w:r>
      <w:proofErr w:type="spellStart"/>
      <w:r w:rsidRPr="00133FF5">
        <w:t>Play</w:t>
      </w:r>
      <w:proofErr w:type="spellEnd"/>
      <w:r w:rsidRPr="00133FF5">
        <w:t xml:space="preserve"> или </w:t>
      </w:r>
      <w:proofErr w:type="spellStart"/>
      <w:r w:rsidRPr="00133FF5">
        <w:t>App</w:t>
      </w:r>
      <w:proofErr w:type="spellEnd"/>
      <w:r w:rsidRPr="00133FF5">
        <w:t xml:space="preserve"> </w:t>
      </w:r>
      <w:proofErr w:type="spellStart"/>
      <w:r w:rsidRPr="00133FF5">
        <w:t>Sto</w:t>
      </w:r>
      <w:r>
        <w:t>re</w:t>
      </w:r>
      <w:proofErr w:type="spellEnd"/>
      <w:r>
        <w:t xml:space="preserve"> и затем его </w:t>
      </w:r>
      <w:proofErr w:type="spellStart"/>
      <w:r>
        <w:t>декомпилировать</w:t>
      </w:r>
      <w:proofErr w:type="spellEnd"/>
      <w:r>
        <w:t>.</w:t>
      </w:r>
    </w:p>
    <w:p w:rsidR="006A1F40" w:rsidRDefault="00133FF5" w:rsidP="006A1F40">
      <w:pPr>
        <w:pStyle w:val="a4"/>
        <w:tabs>
          <w:tab w:val="left" w:pos="0"/>
        </w:tabs>
        <w:spacing w:line="360" w:lineRule="auto"/>
        <w:ind w:left="357" w:hanging="357"/>
        <w:jc w:val="both"/>
      </w:pPr>
      <w:r w:rsidRPr="00133FF5">
        <w:t xml:space="preserve">Отсутствие </w:t>
      </w:r>
      <w:proofErr w:type="spellStart"/>
      <w:r w:rsidRPr="00133FF5">
        <w:t>обфускации</w:t>
      </w:r>
      <w:proofErr w:type="spellEnd"/>
      <w:r w:rsidRPr="00133FF5">
        <w:t xml:space="preserve"> кода позволяет его анализировать и нах</w:t>
      </w:r>
      <w:r w:rsidR="006A1F40">
        <w:t>одить такие важные</w:t>
      </w:r>
    </w:p>
    <w:p w:rsidR="00133FF5" w:rsidRPr="00133FF5" w:rsidRDefault="00133FF5" w:rsidP="006A1F40">
      <w:pPr>
        <w:pStyle w:val="a4"/>
        <w:tabs>
          <w:tab w:val="left" w:pos="0"/>
        </w:tabs>
        <w:spacing w:line="360" w:lineRule="auto"/>
        <w:ind w:left="357" w:hanging="357"/>
        <w:jc w:val="both"/>
      </w:pPr>
      <w:r>
        <w:t>данные, как:</w:t>
      </w:r>
    </w:p>
    <w:p w:rsidR="00133FF5" w:rsidRPr="00133FF5" w:rsidRDefault="00133FF5" w:rsidP="00D975C5">
      <w:pPr>
        <w:pStyle w:val="a4"/>
        <w:numPr>
          <w:ilvl w:val="0"/>
          <w:numId w:val="18"/>
        </w:numPr>
        <w:tabs>
          <w:tab w:val="left" w:pos="0"/>
        </w:tabs>
        <w:spacing w:line="360" w:lineRule="auto"/>
        <w:ind w:left="357" w:hanging="357"/>
        <w:jc w:val="both"/>
      </w:pPr>
      <w:r w:rsidRPr="00133FF5">
        <w:t>тестовые логины и пароли;</w:t>
      </w:r>
    </w:p>
    <w:p w:rsidR="00133FF5" w:rsidRPr="00133FF5" w:rsidRDefault="00133FF5" w:rsidP="00D975C5">
      <w:pPr>
        <w:pStyle w:val="a4"/>
        <w:numPr>
          <w:ilvl w:val="0"/>
          <w:numId w:val="18"/>
        </w:numPr>
        <w:tabs>
          <w:tab w:val="left" w:pos="0"/>
        </w:tabs>
        <w:spacing w:line="360" w:lineRule="auto"/>
        <w:ind w:left="357" w:hanging="357"/>
        <w:jc w:val="both"/>
      </w:pPr>
      <w:r w:rsidRPr="00133FF5">
        <w:t>ключи шифрования или параметры, из которых они однозначно получаются;</w:t>
      </w:r>
    </w:p>
    <w:p w:rsidR="00133FF5" w:rsidRPr="00133FF5" w:rsidRDefault="00133FF5" w:rsidP="00D975C5">
      <w:pPr>
        <w:pStyle w:val="a4"/>
        <w:numPr>
          <w:ilvl w:val="0"/>
          <w:numId w:val="18"/>
        </w:numPr>
        <w:tabs>
          <w:tab w:val="left" w:pos="0"/>
        </w:tabs>
        <w:spacing w:line="360" w:lineRule="auto"/>
        <w:ind w:left="357" w:hanging="357"/>
        <w:jc w:val="both"/>
      </w:pPr>
      <w:r w:rsidRPr="00133FF5">
        <w:t>соль, используемую для хеширования или шифрования.</w:t>
      </w:r>
    </w:p>
    <w:p w:rsidR="006A1F40" w:rsidRDefault="00133FF5" w:rsidP="00133FF5">
      <w:pPr>
        <w:tabs>
          <w:tab w:val="left" w:pos="0"/>
        </w:tabs>
        <w:spacing w:line="360" w:lineRule="auto"/>
        <w:jc w:val="both"/>
      </w:pPr>
      <w:r w:rsidRPr="00133FF5">
        <w:t xml:space="preserve">Эта информация может быть в дальнейшем использована злоумышленниками для получения </w:t>
      </w:r>
      <w:proofErr w:type="spellStart"/>
      <w:r w:rsidRPr="00133FF5">
        <w:t>аутентификационных</w:t>
      </w:r>
      <w:proofErr w:type="spellEnd"/>
      <w:r w:rsidRPr="00133FF5">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pPr>
    </w:p>
    <w:p w:rsidR="006A1F40" w:rsidRPr="00133FF5" w:rsidRDefault="006A1F40" w:rsidP="00133FF5">
      <w:pPr>
        <w:tabs>
          <w:tab w:val="left" w:pos="0"/>
        </w:tabs>
        <w:spacing w:line="360" w:lineRule="auto"/>
        <w:jc w:val="both"/>
      </w:pPr>
    </w:p>
    <w:p w:rsidR="00700189" w:rsidRPr="009C7C4E" w:rsidRDefault="00700189" w:rsidP="00700189">
      <w:pPr>
        <w:spacing w:line="360" w:lineRule="auto"/>
        <w:jc w:val="center"/>
      </w:pPr>
      <w:r w:rsidRPr="006A1F40">
        <w:rPr>
          <w:b/>
          <w:sz w:val="28"/>
        </w:rPr>
        <w:t xml:space="preserve">Сравнительный анализ мобильного банковского </w:t>
      </w:r>
      <w:r w:rsidR="006A1F40">
        <w:rPr>
          <w:b/>
          <w:sz w:val="28"/>
        </w:rPr>
        <w:br/>
      </w:r>
      <w:r w:rsidRPr="006A1F40">
        <w:rPr>
          <w:b/>
          <w:sz w:val="28"/>
        </w:rPr>
        <w:t xml:space="preserve">приложения для </w:t>
      </w:r>
      <w:r w:rsidRPr="006A1F40">
        <w:rPr>
          <w:b/>
          <w:sz w:val="28"/>
          <w:lang w:val="en-US"/>
        </w:rPr>
        <w:t>iOS</w:t>
      </w:r>
      <w:r w:rsidRPr="006A1F40">
        <w:rPr>
          <w:b/>
          <w:sz w:val="28"/>
        </w:rPr>
        <w:t xml:space="preserve"> и </w:t>
      </w:r>
      <w:r w:rsidRPr="006A1F40">
        <w:rPr>
          <w:b/>
          <w:sz w:val="28"/>
          <w:lang w:val="en-US"/>
        </w:rPr>
        <w:t>Android</w:t>
      </w:r>
      <w:r w:rsidRPr="00B21A53">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pPr>
            <w:r w:rsidRPr="00B21A53">
              <w:rPr>
                <w:lang w:val="en-US"/>
              </w:rPr>
              <w:t>IOS</w:t>
            </w:r>
          </w:p>
        </w:tc>
        <w:tc>
          <w:tcPr>
            <w:tcW w:w="4420" w:type="dxa"/>
          </w:tcPr>
          <w:p w:rsidR="00700189" w:rsidRPr="00B919FA" w:rsidRDefault="00700189" w:rsidP="004872CF">
            <w:pPr>
              <w:jc w:val="center"/>
              <w:rPr>
                <w:lang w:val="en-US"/>
              </w:rPr>
            </w:pPr>
            <w:r w:rsidRPr="00B919FA">
              <w:rPr>
                <w:lang w:val="en-US"/>
              </w:rPr>
              <w:t>Android</w:t>
            </w:r>
          </w:p>
        </w:tc>
      </w:tr>
      <w:tr w:rsidR="00700189" w:rsidTr="004872CF">
        <w:trPr>
          <w:trHeight w:val="379"/>
        </w:trPr>
        <w:tc>
          <w:tcPr>
            <w:tcW w:w="4652" w:type="dxa"/>
          </w:tcPr>
          <w:p w:rsidR="003F50E7" w:rsidRDefault="003F50E7" w:rsidP="004872CF">
            <w:pPr>
              <w:jc w:val="center"/>
            </w:pPr>
            <w:r w:rsidRPr="00B919FA">
              <w:t xml:space="preserve">Запуск на </w:t>
            </w:r>
            <w:r w:rsidRPr="00B919FA">
              <w:rPr>
                <w:lang w:val="en-US"/>
              </w:rPr>
              <w:t>Jailbreak</w:t>
            </w:r>
            <w:r w:rsidRPr="00B919FA">
              <w:t xml:space="preserve"> – устройстве</w:t>
            </w:r>
          </w:p>
        </w:tc>
        <w:tc>
          <w:tcPr>
            <w:tcW w:w="4420" w:type="dxa"/>
          </w:tcPr>
          <w:p w:rsidR="00700189" w:rsidRPr="00B919FA" w:rsidRDefault="00700189" w:rsidP="004872CF">
            <w:pPr>
              <w:jc w:val="center"/>
            </w:pPr>
            <w:r w:rsidRPr="00B919FA">
              <w:t xml:space="preserve">Запуск на </w:t>
            </w:r>
            <w:r w:rsidRPr="00B919FA">
              <w:rPr>
                <w:lang w:val="en-US"/>
              </w:rPr>
              <w:t>Root</w:t>
            </w:r>
            <w:r w:rsidRPr="00B919FA">
              <w:t xml:space="preserve"> – устройстве</w:t>
            </w:r>
          </w:p>
        </w:tc>
      </w:tr>
      <w:tr w:rsidR="00700189" w:rsidTr="004872CF">
        <w:trPr>
          <w:trHeight w:val="405"/>
        </w:trPr>
        <w:tc>
          <w:tcPr>
            <w:tcW w:w="4652" w:type="dxa"/>
          </w:tcPr>
          <w:p w:rsidR="00700189" w:rsidRPr="00B919FA" w:rsidRDefault="00700189" w:rsidP="004872CF">
            <w:pPr>
              <w:jc w:val="center"/>
            </w:pPr>
            <w:r w:rsidRPr="00B919FA">
              <w:t>Невозможность полного завершения сессии</w:t>
            </w:r>
          </w:p>
        </w:tc>
        <w:tc>
          <w:tcPr>
            <w:tcW w:w="4420" w:type="dxa"/>
          </w:tcPr>
          <w:p w:rsidR="00700189" w:rsidRDefault="00700189" w:rsidP="004872CF">
            <w:pPr>
              <w:jc w:val="center"/>
            </w:pPr>
            <w:r w:rsidRPr="00DA50F0">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pPr>
            <w:r w:rsidRPr="00B919FA">
              <w:t>Отсутствие 2</w:t>
            </w:r>
            <w:r w:rsidRPr="00B919FA">
              <w:rPr>
                <w:lang w:val="en-US"/>
              </w:rPr>
              <w:t>FA</w:t>
            </w:r>
          </w:p>
        </w:tc>
        <w:tc>
          <w:tcPr>
            <w:tcW w:w="4420" w:type="dxa"/>
          </w:tcPr>
          <w:p w:rsidR="00700189" w:rsidRPr="00B919FA" w:rsidRDefault="00700189" w:rsidP="004872CF">
            <w:pPr>
              <w:jc w:val="center"/>
            </w:pPr>
            <w:r w:rsidRPr="00B919FA">
              <w:t>Отсутствие 2</w:t>
            </w:r>
            <w:r w:rsidRPr="00B919FA">
              <w:rPr>
                <w:lang w:val="en-US"/>
              </w:rPr>
              <w:t>FA</w:t>
            </w:r>
          </w:p>
        </w:tc>
      </w:tr>
      <w:tr w:rsidR="00700189" w:rsidTr="004872CF">
        <w:trPr>
          <w:trHeight w:val="360"/>
        </w:trPr>
        <w:tc>
          <w:tcPr>
            <w:tcW w:w="4652" w:type="dxa"/>
          </w:tcPr>
          <w:p w:rsidR="003F50E7" w:rsidRPr="00B919FA" w:rsidRDefault="003F50E7" w:rsidP="004872CF">
            <w:pPr>
              <w:jc w:val="center"/>
            </w:pPr>
            <w:r w:rsidRPr="00DA50F0">
              <w:t>Раскрытие информации о тестовом окружении</w:t>
            </w:r>
          </w:p>
        </w:tc>
        <w:tc>
          <w:tcPr>
            <w:tcW w:w="4420" w:type="dxa"/>
          </w:tcPr>
          <w:p w:rsidR="00700189" w:rsidRDefault="00700189" w:rsidP="004872CF">
            <w:pPr>
              <w:jc w:val="center"/>
            </w:pPr>
            <w:r w:rsidRPr="00DA50F0">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pPr>
            <w:r w:rsidRPr="00B919FA">
              <w:t>Раскрытие координат пользователя</w:t>
            </w:r>
          </w:p>
        </w:tc>
        <w:tc>
          <w:tcPr>
            <w:tcW w:w="4420" w:type="dxa"/>
          </w:tcPr>
          <w:p w:rsidR="00700189" w:rsidRPr="00B919FA" w:rsidRDefault="00700189" w:rsidP="004872CF">
            <w:pPr>
              <w:jc w:val="center"/>
            </w:pPr>
            <w:r w:rsidRPr="00B919FA">
              <w:t>Раскрытие координат пользователя</w:t>
            </w:r>
          </w:p>
        </w:tc>
      </w:tr>
      <w:tr w:rsidR="00700189" w:rsidTr="004872CF">
        <w:trPr>
          <w:trHeight w:val="375"/>
        </w:trPr>
        <w:tc>
          <w:tcPr>
            <w:tcW w:w="4652" w:type="dxa"/>
          </w:tcPr>
          <w:p w:rsidR="00700189" w:rsidRPr="00B919FA" w:rsidRDefault="00700189" w:rsidP="004872CF">
            <w:pPr>
              <w:jc w:val="center"/>
            </w:pPr>
            <w:r w:rsidRPr="00B919FA">
              <w:t>Критичная информация в памяти приложения</w:t>
            </w:r>
          </w:p>
        </w:tc>
        <w:tc>
          <w:tcPr>
            <w:tcW w:w="4420" w:type="dxa"/>
          </w:tcPr>
          <w:p w:rsidR="00700189" w:rsidRDefault="00700189" w:rsidP="004872CF">
            <w:pPr>
              <w:jc w:val="center"/>
            </w:pPr>
            <w:r w:rsidRPr="00DA50F0">
              <w:t xml:space="preserve">Возможность утечки данных через </w:t>
            </w:r>
            <w:r w:rsidRPr="00DA50F0">
              <w:rPr>
                <w:lang w:val="en-US"/>
              </w:rPr>
              <w:t>Backup</w:t>
            </w:r>
            <w:r w:rsidRPr="00DA50F0">
              <w:t xml:space="preserve"> сессии приложения</w:t>
            </w:r>
          </w:p>
        </w:tc>
      </w:tr>
      <w:tr w:rsidR="00700189" w:rsidTr="004872CF">
        <w:trPr>
          <w:trHeight w:val="360"/>
        </w:trPr>
        <w:tc>
          <w:tcPr>
            <w:tcW w:w="4652"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c>
          <w:tcPr>
            <w:tcW w:w="4420"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r>
      <w:tr w:rsidR="00700189" w:rsidTr="004872CF">
        <w:trPr>
          <w:trHeight w:val="420"/>
        </w:trPr>
        <w:tc>
          <w:tcPr>
            <w:tcW w:w="4652" w:type="dxa"/>
          </w:tcPr>
          <w:p w:rsidR="003F50E7" w:rsidRDefault="003F50E7" w:rsidP="003F50E7">
            <w:pPr>
              <w:jc w:val="center"/>
            </w:pPr>
            <w:r w:rsidRPr="00DA50F0">
              <w:t xml:space="preserve">Использование </w:t>
            </w:r>
            <w:r w:rsidRPr="00DA50F0">
              <w:rPr>
                <w:lang w:val="en-US"/>
              </w:rPr>
              <w:t>HTTP</w:t>
            </w:r>
            <w:r>
              <w:t xml:space="preserve"> – соединение</w:t>
            </w:r>
          </w:p>
          <w:p w:rsidR="00700189" w:rsidRPr="00B919FA" w:rsidRDefault="00700189" w:rsidP="004872CF">
            <w:pPr>
              <w:jc w:val="center"/>
            </w:pPr>
          </w:p>
        </w:tc>
        <w:tc>
          <w:tcPr>
            <w:tcW w:w="4420" w:type="dxa"/>
          </w:tcPr>
          <w:p w:rsidR="00700189" w:rsidRDefault="00700189" w:rsidP="004872CF">
            <w:pPr>
              <w:jc w:val="center"/>
            </w:pPr>
            <w:r w:rsidRPr="00DA50F0">
              <w:t>Пароль в памяти после завершения сессии</w:t>
            </w:r>
          </w:p>
        </w:tc>
      </w:tr>
      <w:tr w:rsidR="00700189" w:rsidTr="003F50E7">
        <w:trPr>
          <w:trHeight w:val="352"/>
        </w:trPr>
        <w:tc>
          <w:tcPr>
            <w:tcW w:w="4652" w:type="dxa"/>
          </w:tcPr>
          <w:p w:rsidR="003F50E7" w:rsidRDefault="003F50E7" w:rsidP="003F50E7">
            <w:pPr>
              <w:jc w:val="center"/>
              <w:rPr>
                <w:lang w:val="en-US"/>
              </w:rPr>
            </w:pPr>
            <w:r w:rsidRPr="00B919FA">
              <w:t>Отсутствие SSL P</w:t>
            </w:r>
            <w:r w:rsidRPr="00B919FA">
              <w:rPr>
                <w:lang w:val="en-US"/>
              </w:rPr>
              <w:t>inning</w:t>
            </w:r>
          </w:p>
          <w:p w:rsidR="00700189" w:rsidRPr="003F50E7" w:rsidRDefault="00700189" w:rsidP="004872CF">
            <w:pPr>
              <w:jc w:val="center"/>
              <w:rPr>
                <w:lang w:val="en-US"/>
              </w:rPr>
            </w:pPr>
          </w:p>
        </w:tc>
        <w:tc>
          <w:tcPr>
            <w:tcW w:w="4420" w:type="dxa"/>
          </w:tcPr>
          <w:p w:rsidR="00700189" w:rsidRPr="00B919FA" w:rsidRDefault="00700189" w:rsidP="004872CF">
            <w:pPr>
              <w:jc w:val="center"/>
            </w:pPr>
            <w:r w:rsidRPr="00B919FA">
              <w:t xml:space="preserve">Отсутствие предупреждения на устройстве с </w:t>
            </w:r>
            <w:r w:rsidRPr="00B919FA">
              <w:rPr>
                <w:lang w:val="en-US"/>
              </w:rPr>
              <w:t>Root</w:t>
            </w:r>
          </w:p>
        </w:tc>
      </w:tr>
    </w:tbl>
    <w:p w:rsidR="00700189" w:rsidRPr="00E16965" w:rsidRDefault="00700189" w:rsidP="00700189">
      <w:pPr>
        <w:jc w:val="center"/>
      </w:pPr>
      <w:r>
        <w:t xml:space="preserve">Таблица 1. </w:t>
      </w:r>
      <w:r w:rsidRPr="00E16965">
        <w:t xml:space="preserve">Сравнительный анализ мобильного банковского приложения для </w:t>
      </w:r>
      <w:r w:rsidRPr="00E16965">
        <w:rPr>
          <w:lang w:val="en-US"/>
        </w:rPr>
        <w:t>iOS</w:t>
      </w:r>
      <w:r w:rsidRPr="00E16965">
        <w:t xml:space="preserve"> и </w:t>
      </w:r>
      <w:r w:rsidRPr="00E16965">
        <w:rPr>
          <w:lang w:val="en-US"/>
        </w:rPr>
        <w:t>Android</w:t>
      </w:r>
    </w:p>
    <w:p w:rsidR="00133FF5" w:rsidRDefault="00133FF5" w:rsidP="00700189">
      <w:pPr>
        <w:spacing w:line="360" w:lineRule="auto"/>
        <w:jc w:val="both"/>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700189" w:rsidRPr="006A1F40" w:rsidRDefault="00257942" w:rsidP="00257942">
      <w:pPr>
        <w:pStyle w:val="1"/>
      </w:pPr>
      <w:bookmarkStart w:id="13" w:name="_Toc61215617"/>
      <w:r>
        <w:t>3.</w:t>
      </w:r>
      <w:r w:rsidR="006A1F40">
        <w:t xml:space="preserve"> Модель</w:t>
      </w:r>
      <w:r w:rsidR="00700189" w:rsidRPr="006A1F40">
        <w:t xml:space="preserve"> нарушителя</w:t>
      </w:r>
      <w:bookmarkEnd w:id="13"/>
    </w:p>
    <w:p w:rsidR="00700189" w:rsidRPr="00700189" w:rsidRDefault="00700189" w:rsidP="00700189"/>
    <w:p w:rsidR="001344D5" w:rsidRPr="001344D5" w:rsidRDefault="001344D5" w:rsidP="001344D5">
      <w:pPr>
        <w:tabs>
          <w:tab w:val="left" w:pos="0"/>
        </w:tabs>
        <w:spacing w:line="360" w:lineRule="auto"/>
        <w:jc w:val="both"/>
      </w:pPr>
      <w:r w:rsidRPr="001344D5">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pPr>
      <w:r w:rsidRPr="001344D5">
        <w:t>В данном разделе под угрозами будут пониматься атаки.</w:t>
      </w:r>
    </w:p>
    <w:p w:rsidR="001344D5" w:rsidRPr="001344D5" w:rsidRDefault="001344D5" w:rsidP="001344D5">
      <w:pPr>
        <w:tabs>
          <w:tab w:val="left" w:pos="0"/>
        </w:tabs>
        <w:spacing w:line="360" w:lineRule="auto"/>
        <w:jc w:val="both"/>
      </w:pPr>
      <w:r w:rsidRPr="001344D5">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pPr>
      <w:r w:rsidRPr="001344D5">
        <w:rPr>
          <w:b/>
        </w:rPr>
        <w:t>Внешние нарушители</w:t>
      </w:r>
      <w:r w:rsidRPr="001344D5">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r w:rsidRPr="001344D5">
        <w:rPr>
          <w:b/>
        </w:rPr>
        <w:t>Внутренние нарушители</w:t>
      </w:r>
      <w:r w:rsidRPr="001344D5">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p>
    <w:p w:rsidR="001344D5" w:rsidRPr="001344D5" w:rsidRDefault="001344D5" w:rsidP="001344D5">
      <w:pPr>
        <w:tabs>
          <w:tab w:val="left" w:pos="0"/>
        </w:tabs>
        <w:spacing w:line="360" w:lineRule="auto"/>
        <w:jc w:val="both"/>
      </w:pPr>
      <w:r w:rsidRPr="001344D5">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pPr>
      <w:r w:rsidRPr="001344D5">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pPr>
      <w:r w:rsidRPr="001344D5">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pPr>
      <w:r w:rsidRPr="001344D5">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pPr>
      <w:r w:rsidRPr="001344D5">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pPr>
      <w:r w:rsidRPr="001344D5">
        <w:t>К внешним нарушителям могут относиться:</w:t>
      </w:r>
    </w:p>
    <w:p w:rsidR="001344D5" w:rsidRPr="001344D5" w:rsidRDefault="001344D5" w:rsidP="00D975C5">
      <w:pPr>
        <w:pStyle w:val="a4"/>
        <w:numPr>
          <w:ilvl w:val="0"/>
          <w:numId w:val="19"/>
        </w:numPr>
        <w:tabs>
          <w:tab w:val="left" w:pos="0"/>
        </w:tabs>
        <w:spacing w:line="360" w:lineRule="auto"/>
        <w:jc w:val="both"/>
      </w:pPr>
      <w:r w:rsidRPr="001344D5">
        <w:t>Администратор безопасности (категория I);</w:t>
      </w:r>
    </w:p>
    <w:p w:rsidR="001344D5" w:rsidRPr="001344D5" w:rsidRDefault="001344D5" w:rsidP="00D975C5">
      <w:pPr>
        <w:pStyle w:val="a4"/>
        <w:numPr>
          <w:ilvl w:val="0"/>
          <w:numId w:val="19"/>
        </w:numPr>
        <w:tabs>
          <w:tab w:val="left" w:pos="0"/>
        </w:tabs>
        <w:spacing w:line="360" w:lineRule="auto"/>
        <w:jc w:val="both"/>
      </w:pPr>
      <w:r w:rsidRPr="001344D5">
        <w:lastRenderedPageBreak/>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pPr>
      <w:r w:rsidRPr="001344D5">
        <w:t>К внутренним нарушителям могут относиться:</w:t>
      </w:r>
    </w:p>
    <w:p w:rsidR="001344D5" w:rsidRPr="001344D5" w:rsidRDefault="001344D5" w:rsidP="00D975C5">
      <w:pPr>
        <w:pStyle w:val="a4"/>
        <w:numPr>
          <w:ilvl w:val="0"/>
          <w:numId w:val="20"/>
        </w:numPr>
        <w:tabs>
          <w:tab w:val="left" w:pos="0"/>
        </w:tabs>
        <w:spacing w:line="360" w:lineRule="auto"/>
        <w:jc w:val="both"/>
      </w:pPr>
      <w:r w:rsidRPr="001344D5">
        <w:t>Лица, обладающие возможностью доступа к системе (категория V);</w:t>
      </w:r>
    </w:p>
    <w:p w:rsidR="001344D5" w:rsidRPr="001344D5" w:rsidRDefault="001344D5" w:rsidP="00D975C5">
      <w:pPr>
        <w:pStyle w:val="a4"/>
        <w:numPr>
          <w:ilvl w:val="0"/>
          <w:numId w:val="20"/>
        </w:numPr>
        <w:tabs>
          <w:tab w:val="left" w:pos="0"/>
        </w:tabs>
        <w:spacing w:line="360" w:lineRule="auto"/>
        <w:jc w:val="both"/>
      </w:pPr>
      <w:r w:rsidRPr="001344D5">
        <w:t>Обслуживающий персонал (категория VII);</w:t>
      </w:r>
    </w:p>
    <w:p w:rsidR="001344D5" w:rsidRPr="001344D5" w:rsidRDefault="001344D5" w:rsidP="001344D5">
      <w:pPr>
        <w:tabs>
          <w:tab w:val="left" w:pos="0"/>
        </w:tabs>
        <w:spacing w:line="360" w:lineRule="auto"/>
        <w:jc w:val="both"/>
      </w:pPr>
      <w:r w:rsidRPr="001344D5">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pPr>
      <w:r w:rsidRPr="001344D5">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t>ИС</w:t>
      </w:r>
      <w:proofErr w:type="gramEnd"/>
      <w:r w:rsidRPr="001344D5">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pPr>
      <w:r w:rsidRPr="001344D5">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pPr>
      <w:r w:rsidRPr="001344D5">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pPr>
      <w:r w:rsidRPr="001344D5">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pPr>
      <w:r w:rsidRPr="001344D5">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pPr>
      <w:r w:rsidRPr="001344D5">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pPr>
      <w:r w:rsidRPr="001344D5">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pPr>
      <w:r w:rsidRPr="001344D5">
        <w:t>В качестве основных уровней знаний нарушителей об АС можно выделить следующие:</w:t>
      </w:r>
    </w:p>
    <w:p w:rsidR="001344D5" w:rsidRPr="001344D5" w:rsidRDefault="001344D5" w:rsidP="00D975C5">
      <w:pPr>
        <w:pStyle w:val="a4"/>
        <w:numPr>
          <w:ilvl w:val="0"/>
          <w:numId w:val="22"/>
        </w:numPr>
        <w:tabs>
          <w:tab w:val="left" w:pos="0"/>
        </w:tabs>
        <w:spacing w:line="360" w:lineRule="auto"/>
        <w:jc w:val="both"/>
      </w:pPr>
      <w:r w:rsidRPr="001344D5">
        <w:t>Общая информация – информации о назначении и общих характеристиках ИС</w:t>
      </w:r>
    </w:p>
    <w:p w:rsidR="001344D5" w:rsidRPr="001344D5" w:rsidRDefault="001344D5" w:rsidP="00D975C5">
      <w:pPr>
        <w:pStyle w:val="a4"/>
        <w:numPr>
          <w:ilvl w:val="0"/>
          <w:numId w:val="21"/>
        </w:numPr>
        <w:tabs>
          <w:tab w:val="left" w:pos="0"/>
        </w:tabs>
        <w:spacing w:line="360" w:lineRule="auto"/>
        <w:jc w:val="both"/>
      </w:pPr>
      <w:r w:rsidRPr="001344D5">
        <w:t>Эксплуатационная информация – информация, полученная из эксплуатационной</w:t>
      </w:r>
      <w:r>
        <w:t xml:space="preserve"> </w:t>
      </w:r>
      <w:r w:rsidRPr="001344D5">
        <w:t>документации;</w:t>
      </w:r>
    </w:p>
    <w:p w:rsidR="001344D5" w:rsidRPr="001344D5" w:rsidRDefault="001344D5" w:rsidP="00D975C5">
      <w:pPr>
        <w:pStyle w:val="a4"/>
        <w:numPr>
          <w:ilvl w:val="0"/>
          <w:numId w:val="21"/>
        </w:numPr>
        <w:tabs>
          <w:tab w:val="left" w:pos="0"/>
        </w:tabs>
        <w:spacing w:line="360" w:lineRule="auto"/>
        <w:jc w:val="both"/>
      </w:pPr>
      <w:r w:rsidRPr="001344D5">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pPr>
      <w:r w:rsidRPr="001344D5">
        <w:t>В частности, нарушитель может иметь:</w:t>
      </w:r>
    </w:p>
    <w:p w:rsidR="001344D5" w:rsidRPr="001344D5" w:rsidRDefault="001344D5" w:rsidP="00D975C5">
      <w:pPr>
        <w:pStyle w:val="a4"/>
        <w:numPr>
          <w:ilvl w:val="0"/>
          <w:numId w:val="21"/>
        </w:numPr>
        <w:tabs>
          <w:tab w:val="left" w:pos="0"/>
        </w:tabs>
        <w:spacing w:line="360" w:lineRule="auto"/>
        <w:jc w:val="both"/>
      </w:pPr>
      <w:r w:rsidRPr="001344D5">
        <w:lastRenderedPageBreak/>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D975C5">
      <w:pPr>
        <w:pStyle w:val="a4"/>
        <w:numPr>
          <w:ilvl w:val="0"/>
          <w:numId w:val="21"/>
        </w:numPr>
        <w:tabs>
          <w:tab w:val="left" w:pos="0"/>
        </w:tabs>
        <w:spacing w:line="360" w:lineRule="auto"/>
        <w:jc w:val="both"/>
      </w:pPr>
      <w:r w:rsidRPr="001344D5">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D975C5">
      <w:pPr>
        <w:pStyle w:val="a4"/>
        <w:numPr>
          <w:ilvl w:val="0"/>
          <w:numId w:val="21"/>
        </w:numPr>
        <w:tabs>
          <w:tab w:val="left" w:pos="0"/>
        </w:tabs>
        <w:spacing w:line="360" w:lineRule="auto"/>
        <w:jc w:val="both"/>
      </w:pPr>
      <w:r w:rsidRPr="001344D5">
        <w:t>Данные об уязвимостях, включая данные о недокументированных (</w:t>
      </w:r>
      <w:proofErr w:type="spellStart"/>
      <w:r w:rsidRPr="001344D5">
        <w:t>недекларированных</w:t>
      </w:r>
      <w:proofErr w:type="spellEnd"/>
      <w:r w:rsidRPr="001344D5">
        <w:t>) возможностях технических, программных и программно-технических средств;</w:t>
      </w:r>
    </w:p>
    <w:p w:rsidR="001344D5" w:rsidRPr="001344D5" w:rsidRDefault="001344D5" w:rsidP="00D975C5">
      <w:pPr>
        <w:pStyle w:val="a4"/>
        <w:numPr>
          <w:ilvl w:val="0"/>
          <w:numId w:val="21"/>
        </w:numPr>
        <w:tabs>
          <w:tab w:val="left" w:pos="0"/>
        </w:tabs>
        <w:spacing w:line="360" w:lineRule="auto"/>
        <w:jc w:val="both"/>
      </w:pPr>
      <w:r w:rsidRPr="001344D5">
        <w:t>Данные о реализованных в программных средствах защиты информации принципах и алгоритмах;</w:t>
      </w:r>
    </w:p>
    <w:p w:rsidR="001344D5" w:rsidRPr="001344D5" w:rsidRDefault="001344D5" w:rsidP="00D975C5">
      <w:pPr>
        <w:pStyle w:val="a4"/>
        <w:numPr>
          <w:ilvl w:val="0"/>
          <w:numId w:val="21"/>
        </w:numPr>
        <w:tabs>
          <w:tab w:val="left" w:pos="0"/>
        </w:tabs>
        <w:spacing w:line="360" w:lineRule="auto"/>
        <w:jc w:val="both"/>
      </w:pPr>
      <w:r w:rsidRPr="001344D5">
        <w:t>Исходные тексты программного обеспечения;</w:t>
      </w:r>
    </w:p>
    <w:p w:rsidR="001344D5" w:rsidRPr="001344D5" w:rsidRDefault="001344D5" w:rsidP="00D975C5">
      <w:pPr>
        <w:pStyle w:val="a4"/>
        <w:numPr>
          <w:ilvl w:val="0"/>
          <w:numId w:val="21"/>
        </w:numPr>
        <w:tabs>
          <w:tab w:val="left" w:pos="0"/>
        </w:tabs>
        <w:spacing w:line="360" w:lineRule="auto"/>
        <w:jc w:val="both"/>
      </w:pPr>
      <w:r w:rsidRPr="001344D5">
        <w:t>Сведения о возможных каналах реализации угроз;</w:t>
      </w:r>
    </w:p>
    <w:p w:rsidR="001344D5" w:rsidRPr="001344D5" w:rsidRDefault="001344D5" w:rsidP="00D975C5">
      <w:pPr>
        <w:pStyle w:val="a4"/>
        <w:numPr>
          <w:ilvl w:val="0"/>
          <w:numId w:val="21"/>
        </w:numPr>
        <w:tabs>
          <w:tab w:val="left" w:pos="0"/>
        </w:tabs>
        <w:spacing w:line="360" w:lineRule="auto"/>
        <w:jc w:val="both"/>
      </w:pPr>
      <w:r w:rsidRPr="001344D5">
        <w:t>Информацию о способах реализации угроз.</w:t>
      </w:r>
    </w:p>
    <w:p w:rsidR="001344D5" w:rsidRPr="001344D5" w:rsidRDefault="001344D5" w:rsidP="001344D5">
      <w:pPr>
        <w:tabs>
          <w:tab w:val="left" w:pos="0"/>
        </w:tabs>
        <w:spacing w:line="360" w:lineRule="auto"/>
        <w:jc w:val="both"/>
      </w:pPr>
      <w:r w:rsidRPr="001344D5">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pPr>
      <w:r w:rsidRPr="001344D5">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pPr>
      <w:r w:rsidRPr="001344D5">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pPr>
      <w:r w:rsidRPr="001344D5">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pPr>
      <w:r w:rsidRPr="001344D5">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pPr>
      <w:r w:rsidRPr="001344D5">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pPr>
      <w:r w:rsidRPr="001344D5">
        <w:lastRenderedPageBreak/>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pPr>
      <w:r w:rsidRPr="001344D5">
        <w:t>Предположения об имеющихся у нарушителя средствах реализации угроз:</w:t>
      </w:r>
    </w:p>
    <w:p w:rsidR="001344D5" w:rsidRPr="00956755" w:rsidRDefault="001344D5" w:rsidP="00D975C5">
      <w:pPr>
        <w:pStyle w:val="a4"/>
        <w:numPr>
          <w:ilvl w:val="0"/>
          <w:numId w:val="23"/>
        </w:numPr>
        <w:tabs>
          <w:tab w:val="left" w:pos="0"/>
        </w:tabs>
        <w:spacing w:line="360" w:lineRule="auto"/>
        <w:jc w:val="both"/>
      </w:pPr>
      <w:r w:rsidRPr="00956755">
        <w:t>аппаратные компоненты средства защиты;</w:t>
      </w:r>
    </w:p>
    <w:p w:rsidR="001344D5" w:rsidRPr="00956755" w:rsidRDefault="001344D5" w:rsidP="00D975C5">
      <w:pPr>
        <w:pStyle w:val="a4"/>
        <w:numPr>
          <w:ilvl w:val="0"/>
          <w:numId w:val="23"/>
        </w:numPr>
        <w:tabs>
          <w:tab w:val="left" w:pos="0"/>
        </w:tabs>
        <w:spacing w:line="360" w:lineRule="auto"/>
        <w:jc w:val="both"/>
      </w:pPr>
      <w:r w:rsidRPr="00956755">
        <w:t>доступные в свободной продаже технические средства и программное обеспечение;</w:t>
      </w:r>
    </w:p>
    <w:p w:rsidR="001344D5" w:rsidRPr="00956755" w:rsidRDefault="001344D5" w:rsidP="00D975C5">
      <w:pPr>
        <w:pStyle w:val="a4"/>
        <w:numPr>
          <w:ilvl w:val="0"/>
          <w:numId w:val="23"/>
        </w:numPr>
        <w:tabs>
          <w:tab w:val="left" w:pos="0"/>
        </w:tabs>
        <w:spacing w:line="360" w:lineRule="auto"/>
        <w:jc w:val="both"/>
      </w:pPr>
      <w:r w:rsidRPr="00956755">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pPr>
    </w:p>
    <w:p w:rsidR="001344D5" w:rsidRPr="00956755" w:rsidRDefault="001344D5" w:rsidP="00956755">
      <w:pPr>
        <w:tabs>
          <w:tab w:val="left" w:pos="0"/>
        </w:tabs>
        <w:spacing w:line="360" w:lineRule="auto"/>
        <w:jc w:val="center"/>
        <w:rPr>
          <w:b/>
        </w:rPr>
      </w:pPr>
      <w:r w:rsidRPr="00956755">
        <w:rPr>
          <w:b/>
        </w:rPr>
        <w:t>Нарушители согласно банку данных угроз ФСТЭК России</w:t>
      </w:r>
    </w:p>
    <w:p w:rsidR="001344D5" w:rsidRPr="001344D5" w:rsidRDefault="001344D5" w:rsidP="001344D5">
      <w:pPr>
        <w:tabs>
          <w:tab w:val="left" w:pos="0"/>
        </w:tabs>
        <w:spacing w:line="360" w:lineRule="auto"/>
        <w:jc w:val="both"/>
      </w:pPr>
      <w:r w:rsidRPr="001344D5">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pPr>
      <w:r w:rsidRPr="001344D5">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pPr>
      <w:r w:rsidRPr="001344D5">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Pr="00AC77A9" w:rsidRDefault="001344D5" w:rsidP="009F1A4E">
      <w:pPr>
        <w:tabs>
          <w:tab w:val="left" w:pos="0"/>
        </w:tabs>
        <w:spacing w:line="360" w:lineRule="auto"/>
        <w:jc w:val="both"/>
      </w:pPr>
      <w:r w:rsidRPr="001344D5">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w:t>
      </w:r>
      <w:r w:rsidRPr="00AC77A9">
        <w:t xml:space="preserve">Имеют возможность получить доступ к программному обеспечению чипсетов </w:t>
      </w:r>
      <w:r w:rsidRPr="00AC77A9">
        <w:lastRenderedPageBreak/>
        <w:t>(микропрограммам),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r w:rsidR="009F1A4E" w:rsidRPr="00AC77A9">
        <w:t xml:space="preserve"> </w:t>
      </w:r>
    </w:p>
    <w:p w:rsidR="00700189" w:rsidRPr="00E278E3" w:rsidRDefault="00700189" w:rsidP="00700189">
      <w:pPr>
        <w:ind w:firstLine="709"/>
        <w:jc w:val="both"/>
        <w:rPr>
          <w:rFonts w:ascii="Arial" w:hAnsi="Arial" w:cs="Arial"/>
          <w:color w:val="000000"/>
        </w:rPr>
      </w:pPr>
    </w:p>
    <w:p w:rsidR="00DD331A" w:rsidRDefault="00DD331A"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D331A" w:rsidRPr="006A1F40" w:rsidRDefault="00257942" w:rsidP="00AC77A9">
      <w:pPr>
        <w:pStyle w:val="1"/>
        <w:sectPr w:rsidR="00DD331A" w:rsidRPr="006A1F40">
          <w:pgSz w:w="11906" w:h="16838"/>
          <w:pgMar w:top="1134" w:right="850" w:bottom="1134" w:left="1701" w:header="708" w:footer="708" w:gutter="0"/>
          <w:cols w:space="708"/>
          <w:docGrid w:linePitch="360"/>
        </w:sectPr>
      </w:pPr>
      <w:bookmarkStart w:id="14" w:name="_Toc61215618"/>
      <w:r>
        <w:t>4</w:t>
      </w:r>
      <w:r w:rsidR="002863FD">
        <w:t xml:space="preserve">. </w:t>
      </w:r>
      <w:r w:rsidR="006A1F40" w:rsidRPr="006A1F40">
        <w:t xml:space="preserve"> </w:t>
      </w:r>
      <w:r w:rsidR="00DD331A" w:rsidRPr="006A1F40">
        <w:t>Модель угроз</w:t>
      </w:r>
      <w:bookmarkEnd w:id="14"/>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28"/>
        <w:gridCol w:w="5245"/>
        <w:gridCol w:w="2835"/>
        <w:gridCol w:w="2410"/>
        <w:gridCol w:w="1843"/>
        <w:gridCol w:w="1134"/>
      </w:tblGrid>
      <w:tr w:rsidR="002E0097" w:rsidRPr="007E60C8" w:rsidTr="00F2342C">
        <w:trPr>
          <w:cantSplit/>
          <w:trHeight w:val="2117"/>
          <w:tblHeader/>
        </w:trPr>
        <w:tc>
          <w:tcPr>
            <w:tcW w:w="526" w:type="dxa"/>
            <w:shd w:val="clear" w:color="auto" w:fill="auto"/>
            <w:vAlign w:val="center"/>
          </w:tcPr>
          <w:p w:rsidR="002E0097" w:rsidRPr="00AC77A9" w:rsidRDefault="002E0097" w:rsidP="00F2342C">
            <w:pPr>
              <w:jc w:val="center"/>
              <w:rPr>
                <w:b/>
              </w:rPr>
            </w:pPr>
            <w:r w:rsidRPr="00AC77A9">
              <w:rPr>
                <w:b/>
              </w:rPr>
              <w:lastRenderedPageBreak/>
              <w:t xml:space="preserve">№ </w:t>
            </w:r>
          </w:p>
        </w:tc>
        <w:tc>
          <w:tcPr>
            <w:tcW w:w="1142" w:type="dxa"/>
            <w:shd w:val="clear" w:color="auto" w:fill="auto"/>
            <w:textDirection w:val="btLr"/>
            <w:vAlign w:val="center"/>
          </w:tcPr>
          <w:p w:rsidR="002E0097" w:rsidRPr="00AC77A9" w:rsidRDefault="002E0097" w:rsidP="002E0097">
            <w:pPr>
              <w:ind w:left="113" w:right="113"/>
              <w:jc w:val="center"/>
              <w:rPr>
                <w:b/>
              </w:rPr>
            </w:pPr>
            <w:r w:rsidRPr="00AC77A9">
              <w:rPr>
                <w:b/>
              </w:rPr>
              <w:t>Идентификатор</w:t>
            </w:r>
          </w:p>
        </w:tc>
        <w:tc>
          <w:tcPr>
            <w:tcW w:w="5273" w:type="dxa"/>
            <w:gridSpan w:val="2"/>
            <w:shd w:val="clear" w:color="auto" w:fill="auto"/>
            <w:vAlign w:val="center"/>
          </w:tcPr>
          <w:p w:rsidR="002E0097" w:rsidRPr="00AC77A9" w:rsidRDefault="002E0097" w:rsidP="002E0097">
            <w:pPr>
              <w:jc w:val="center"/>
              <w:rPr>
                <w:b/>
              </w:rPr>
            </w:pPr>
            <w:r w:rsidRPr="00AC77A9">
              <w:rPr>
                <w:b/>
              </w:rPr>
              <w:t>Описание угрозы</w:t>
            </w:r>
          </w:p>
        </w:tc>
        <w:tc>
          <w:tcPr>
            <w:tcW w:w="2835" w:type="dxa"/>
            <w:shd w:val="clear" w:color="auto" w:fill="auto"/>
            <w:vAlign w:val="center"/>
          </w:tcPr>
          <w:p w:rsidR="002E0097" w:rsidRPr="00AC77A9" w:rsidRDefault="002E0097" w:rsidP="002E0097">
            <w:pPr>
              <w:jc w:val="center"/>
              <w:rPr>
                <w:b/>
              </w:rPr>
            </w:pPr>
            <w:r w:rsidRPr="00AC77A9">
              <w:rPr>
                <w:b/>
              </w:rPr>
              <w:t>Способ реализации угрозы</w:t>
            </w:r>
          </w:p>
        </w:tc>
        <w:tc>
          <w:tcPr>
            <w:tcW w:w="2410" w:type="dxa"/>
            <w:shd w:val="clear" w:color="auto" w:fill="auto"/>
            <w:vAlign w:val="center"/>
          </w:tcPr>
          <w:p w:rsidR="002E0097" w:rsidRPr="00AC77A9" w:rsidRDefault="002E0097" w:rsidP="004872CF">
            <w:pPr>
              <w:jc w:val="center"/>
              <w:rPr>
                <w:b/>
              </w:rPr>
            </w:pPr>
            <w:r w:rsidRPr="00AC77A9">
              <w:rPr>
                <w:b/>
              </w:rPr>
              <w:t xml:space="preserve">Источники угрозы </w:t>
            </w:r>
          </w:p>
        </w:tc>
        <w:tc>
          <w:tcPr>
            <w:tcW w:w="1843" w:type="dxa"/>
            <w:shd w:val="clear" w:color="auto" w:fill="auto"/>
            <w:vAlign w:val="center"/>
          </w:tcPr>
          <w:p w:rsidR="002E0097" w:rsidRPr="00AC77A9" w:rsidRDefault="002E0097" w:rsidP="002E0097">
            <w:pPr>
              <w:jc w:val="center"/>
              <w:rPr>
                <w:b/>
              </w:rPr>
            </w:pPr>
            <w:r w:rsidRPr="00AC77A9">
              <w:rPr>
                <w:b/>
              </w:rPr>
              <w:t>Объекты воздействия</w:t>
            </w:r>
          </w:p>
        </w:tc>
        <w:tc>
          <w:tcPr>
            <w:tcW w:w="1134" w:type="dxa"/>
            <w:shd w:val="clear" w:color="auto" w:fill="auto"/>
            <w:textDirection w:val="btLr"/>
            <w:vAlign w:val="center"/>
          </w:tcPr>
          <w:p w:rsidR="002E0097" w:rsidRPr="00AC77A9" w:rsidRDefault="002E0097" w:rsidP="00F2342C">
            <w:pPr>
              <w:ind w:left="113" w:right="113"/>
              <w:jc w:val="center"/>
              <w:rPr>
                <w:b/>
              </w:rPr>
            </w:pPr>
            <w:r w:rsidRPr="00AC77A9">
              <w:rPr>
                <w:b/>
              </w:rPr>
              <w:t xml:space="preserve">Нарушаемые свойства безопасности </w:t>
            </w:r>
          </w:p>
        </w:tc>
      </w:tr>
      <w:tr w:rsidR="002E0097" w:rsidRPr="007E60C8" w:rsidTr="00F2342C">
        <w:tc>
          <w:tcPr>
            <w:tcW w:w="526" w:type="dxa"/>
            <w:shd w:val="clear" w:color="auto" w:fill="auto"/>
          </w:tcPr>
          <w:p w:rsidR="002E0097" w:rsidRPr="00AC77A9" w:rsidRDefault="002E0097" w:rsidP="00F2342C">
            <w:pPr>
              <w:pStyle w:val="a4"/>
              <w:numPr>
                <w:ilvl w:val="0"/>
                <w:numId w:val="15"/>
              </w:numPr>
              <w:contextualSpacing/>
              <w:jc w:val="center"/>
            </w:pPr>
          </w:p>
        </w:tc>
        <w:tc>
          <w:tcPr>
            <w:tcW w:w="1170" w:type="dxa"/>
            <w:gridSpan w:val="2"/>
            <w:shd w:val="clear" w:color="auto" w:fill="auto"/>
          </w:tcPr>
          <w:p w:rsidR="002E0097" w:rsidRPr="00AC77A9" w:rsidRDefault="002E0097" w:rsidP="00F2342C">
            <w:pPr>
              <w:jc w:val="both"/>
            </w:pPr>
            <w:r w:rsidRPr="00AC77A9">
              <w:t>УБИ.003</w:t>
            </w:r>
          </w:p>
        </w:tc>
        <w:tc>
          <w:tcPr>
            <w:tcW w:w="5245" w:type="dxa"/>
            <w:shd w:val="clear" w:color="auto" w:fill="auto"/>
          </w:tcPr>
          <w:p w:rsidR="002E0097" w:rsidRPr="00AC77A9" w:rsidRDefault="002E0097" w:rsidP="00F2342C">
            <w:pPr>
              <w:jc w:val="both"/>
            </w:pPr>
            <w:r w:rsidRPr="00AC77A9">
              <w:t>Угроза использования слабостей криптографических алгоритмов и уязвимостей в программном обеспечении их реализации.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AC77A9" w:rsidRDefault="002E0097" w:rsidP="00F2342C">
            <w:pPr>
              <w:jc w:val="both"/>
            </w:pPr>
            <w:r w:rsidRPr="00AC77A9">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835" w:type="dxa"/>
            <w:shd w:val="clear" w:color="auto" w:fill="auto"/>
            <w:vAlign w:val="center"/>
          </w:tcPr>
          <w:p w:rsidR="002E0097" w:rsidRPr="00AC77A9" w:rsidRDefault="002E0097" w:rsidP="00F2342C">
            <w:pPr>
              <w:jc w:val="center"/>
            </w:pPr>
            <w:r w:rsidRPr="00AC77A9">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410" w:type="dxa"/>
            <w:shd w:val="clear" w:color="auto" w:fill="auto"/>
            <w:vAlign w:val="center"/>
          </w:tcPr>
          <w:p w:rsidR="002E0097" w:rsidRPr="00AC77A9" w:rsidRDefault="002E0097" w:rsidP="00F2342C">
            <w:pPr>
              <w:jc w:val="center"/>
            </w:pPr>
            <w:r w:rsidRPr="00AC77A9">
              <w:t>Внутренний нарушитель со средним потенциалом</w:t>
            </w:r>
          </w:p>
          <w:p w:rsidR="002E0097" w:rsidRPr="00AC77A9" w:rsidRDefault="002E0097" w:rsidP="00F2342C">
            <w:pPr>
              <w:jc w:val="center"/>
            </w:pPr>
            <w:r w:rsidRPr="00AC77A9">
              <w:t>Внешний нарушитель со средним потенциалом</w:t>
            </w:r>
          </w:p>
        </w:tc>
        <w:tc>
          <w:tcPr>
            <w:tcW w:w="1843" w:type="dxa"/>
            <w:shd w:val="clear" w:color="auto" w:fill="auto"/>
            <w:vAlign w:val="center"/>
          </w:tcPr>
          <w:p w:rsidR="002E0097" w:rsidRPr="00AC77A9" w:rsidRDefault="002E0097" w:rsidP="00F2342C">
            <w:pPr>
              <w:jc w:val="center"/>
            </w:pPr>
            <w:r w:rsidRPr="00AC77A9">
              <w:t>Метаданные, системное программное обеспечение</w:t>
            </w:r>
          </w:p>
        </w:tc>
        <w:tc>
          <w:tcPr>
            <w:tcW w:w="1134" w:type="dxa"/>
            <w:shd w:val="clear" w:color="auto" w:fill="auto"/>
            <w:vAlign w:val="center"/>
          </w:tcPr>
          <w:p w:rsidR="002E0097" w:rsidRPr="00AC77A9" w:rsidRDefault="002E0097" w:rsidP="00F2342C">
            <w:pPr>
              <w:jc w:val="center"/>
            </w:pPr>
            <w:r w:rsidRPr="00AC77A9">
              <w:t>К, Ц</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2E0097" w:rsidP="002E0097">
            <w:r w:rsidRPr="00AC77A9">
              <w:t>УБИ.006</w:t>
            </w:r>
          </w:p>
        </w:tc>
        <w:tc>
          <w:tcPr>
            <w:tcW w:w="5273" w:type="dxa"/>
            <w:gridSpan w:val="2"/>
            <w:shd w:val="clear" w:color="auto" w:fill="auto"/>
          </w:tcPr>
          <w:p w:rsidR="002E0097" w:rsidRPr="00AC77A9" w:rsidRDefault="002E0097" w:rsidP="00F2342C">
            <w:pPr>
              <w:jc w:val="both"/>
            </w:pPr>
            <w:r w:rsidRPr="00AC77A9">
              <w:t xml:space="preserve">Угроза внедрения кода или данных. Угроза заключается в возможности внедрения нарушителем в дискредитируемую информационную систему или </w:t>
            </w:r>
            <w:proofErr w:type="spellStart"/>
            <w:r w:rsidRPr="00AC77A9">
              <w:t>IoT</w:t>
            </w:r>
            <w:proofErr w:type="spellEnd"/>
            <w:r w:rsidRPr="00AC77A9">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AC77A9">
              <w:t>аутентификационных</w:t>
            </w:r>
            <w:proofErr w:type="spellEnd"/>
            <w:r w:rsidRPr="00AC77A9">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w:t>
            </w:r>
            <w:r w:rsidRPr="00AC77A9">
              <w:lastRenderedPageBreak/>
              <w:t>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AC77A9" w:rsidRDefault="002E0097" w:rsidP="00F2342C">
            <w:pPr>
              <w:jc w:val="both"/>
            </w:pPr>
            <w:r w:rsidRPr="00AC77A9">
              <w:t>Данная угроза обусловлена:</w:t>
            </w:r>
          </w:p>
          <w:p w:rsidR="002E0097" w:rsidRPr="00AC77A9" w:rsidRDefault="002E0097" w:rsidP="00F2342C">
            <w:pPr>
              <w:jc w:val="both"/>
            </w:pPr>
            <w:r w:rsidRPr="00AC77A9">
              <w:t>наличием уязвимостей программного обеспечения;</w:t>
            </w:r>
          </w:p>
          <w:p w:rsidR="002E0097" w:rsidRPr="00AC77A9" w:rsidRDefault="002E0097" w:rsidP="00F2342C">
            <w:pPr>
              <w:jc w:val="both"/>
            </w:pPr>
            <w:r w:rsidRPr="00AC77A9">
              <w:t>слабостями мер антивирусной защиты и разграничения доступа;</w:t>
            </w:r>
          </w:p>
          <w:p w:rsidR="002E0097" w:rsidRPr="00AC77A9" w:rsidRDefault="002E0097" w:rsidP="00F2342C">
            <w:pPr>
              <w:jc w:val="both"/>
            </w:pPr>
            <w:r w:rsidRPr="00AC77A9">
              <w:t xml:space="preserve">наличием открытого </w:t>
            </w:r>
            <w:proofErr w:type="spellStart"/>
            <w:r w:rsidRPr="00AC77A9">
              <w:t>Telnet</w:t>
            </w:r>
            <w:proofErr w:type="spellEnd"/>
            <w:r w:rsidRPr="00AC77A9">
              <w:t xml:space="preserve">-порта на </w:t>
            </w:r>
            <w:proofErr w:type="spellStart"/>
            <w:r w:rsidRPr="00AC77A9">
              <w:t>IoT</w:t>
            </w:r>
            <w:proofErr w:type="spellEnd"/>
            <w:r w:rsidRPr="00AC77A9">
              <w:t xml:space="preserve">-устройстве (только для </w:t>
            </w:r>
            <w:proofErr w:type="spellStart"/>
            <w:r w:rsidRPr="00AC77A9">
              <w:t>IoT</w:t>
            </w:r>
            <w:proofErr w:type="spellEnd"/>
            <w:r w:rsidRPr="00AC77A9">
              <w:t>-устройств).</w:t>
            </w:r>
          </w:p>
        </w:tc>
        <w:tc>
          <w:tcPr>
            <w:tcW w:w="2835" w:type="dxa"/>
            <w:shd w:val="clear" w:color="auto" w:fill="auto"/>
            <w:vAlign w:val="center"/>
          </w:tcPr>
          <w:p w:rsidR="002E0097" w:rsidRPr="00AC77A9" w:rsidRDefault="002E0097" w:rsidP="00F2342C">
            <w:pPr>
              <w:jc w:val="center"/>
            </w:pPr>
            <w:r w:rsidRPr="00AC77A9">
              <w:lastRenderedPageBreak/>
              <w:t>Реализация данной угрозы возможна:</w:t>
            </w:r>
          </w:p>
          <w:p w:rsidR="002E0097" w:rsidRPr="00AC77A9" w:rsidRDefault="002E0097" w:rsidP="00F2342C">
            <w:pPr>
              <w:jc w:val="center"/>
            </w:pPr>
            <w:r w:rsidRPr="00AC77A9">
              <w:t xml:space="preserve">в случае работы дискредитируемого пользователя с файлами, поступающими из </w:t>
            </w:r>
            <w:proofErr w:type="spellStart"/>
            <w:r w:rsidRPr="00AC77A9">
              <w:t>недоверенных</w:t>
            </w:r>
            <w:proofErr w:type="spellEnd"/>
            <w:r w:rsidRPr="00AC77A9">
              <w:t xml:space="preserve"> источников;</w:t>
            </w:r>
          </w:p>
          <w:p w:rsidR="002E0097" w:rsidRPr="00AC77A9" w:rsidRDefault="002E0097" w:rsidP="00F2342C">
            <w:pPr>
              <w:jc w:val="center"/>
            </w:pPr>
            <w:r w:rsidRPr="00AC77A9">
              <w:t>при наличии у него привилегий установки программного обеспечения;</w:t>
            </w:r>
          </w:p>
          <w:p w:rsidR="002E0097" w:rsidRPr="00AC77A9" w:rsidRDefault="002E0097" w:rsidP="00F2342C">
            <w:pPr>
              <w:jc w:val="center"/>
            </w:pPr>
            <w:r w:rsidRPr="00AC77A9">
              <w:t xml:space="preserve">в случае неизмененных владельцем учетных </w:t>
            </w:r>
            <w:r w:rsidRPr="00AC77A9">
              <w:lastRenderedPageBreak/>
              <w:t xml:space="preserve">данных </w:t>
            </w:r>
            <w:proofErr w:type="spellStart"/>
            <w:r w:rsidRPr="00AC77A9">
              <w:t>IoT</w:t>
            </w:r>
            <w:proofErr w:type="spellEnd"/>
            <w:r w:rsidRPr="00AC77A9">
              <w:t>-устройства (заводских пароля и логина)</w:t>
            </w:r>
          </w:p>
        </w:tc>
        <w:tc>
          <w:tcPr>
            <w:tcW w:w="2410" w:type="dxa"/>
            <w:shd w:val="clear" w:color="auto" w:fill="auto"/>
            <w:vAlign w:val="center"/>
          </w:tcPr>
          <w:p w:rsidR="002E0097" w:rsidRPr="00AC77A9" w:rsidRDefault="002E0097" w:rsidP="00F2342C">
            <w:pPr>
              <w:jc w:val="center"/>
            </w:pPr>
            <w:r w:rsidRPr="00AC77A9">
              <w:lastRenderedPageBreak/>
              <w:t>Внешний нарушитель с низким потенциалом</w:t>
            </w:r>
          </w:p>
        </w:tc>
        <w:tc>
          <w:tcPr>
            <w:tcW w:w="1843" w:type="dxa"/>
            <w:shd w:val="clear" w:color="auto" w:fill="auto"/>
            <w:vAlign w:val="center"/>
          </w:tcPr>
          <w:p w:rsidR="002E0097" w:rsidRPr="00AC77A9" w:rsidRDefault="002E0097" w:rsidP="00F2342C">
            <w:pPr>
              <w:jc w:val="center"/>
            </w:pPr>
            <w:r w:rsidRPr="00AC77A9">
              <w:t>Системное программное обеспечение, прикладное программное обеспечение, сетевое программное обеспечение</w:t>
            </w:r>
          </w:p>
        </w:tc>
        <w:tc>
          <w:tcPr>
            <w:tcW w:w="1134" w:type="dxa"/>
            <w:shd w:val="clear" w:color="auto" w:fill="auto"/>
            <w:vAlign w:val="center"/>
          </w:tcPr>
          <w:p w:rsidR="002E0097" w:rsidRPr="00AC77A9" w:rsidRDefault="002E0097"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2E0097" w:rsidP="002E0097">
            <w:r w:rsidRPr="00AC77A9">
              <w:t>УБИ.036</w:t>
            </w:r>
          </w:p>
        </w:tc>
        <w:tc>
          <w:tcPr>
            <w:tcW w:w="5273" w:type="dxa"/>
            <w:gridSpan w:val="2"/>
            <w:shd w:val="clear" w:color="auto" w:fill="auto"/>
          </w:tcPr>
          <w:p w:rsidR="002E0097" w:rsidRPr="00AC77A9" w:rsidRDefault="002E0097" w:rsidP="00F2342C">
            <w:pPr>
              <w:jc w:val="both"/>
            </w:pPr>
            <w:r w:rsidRPr="00AC77A9">
              <w:t>Угроза исследования механизмов работы программы. 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AC77A9" w:rsidRDefault="002E0097" w:rsidP="00F2342C">
            <w:pPr>
              <w:jc w:val="both"/>
            </w:pPr>
            <w:r w:rsidRPr="00AC77A9">
              <w:t>Данная угроза обусловлена слабостями механизма защиты кода программы от исследования.</w:t>
            </w:r>
          </w:p>
        </w:tc>
        <w:tc>
          <w:tcPr>
            <w:tcW w:w="2835" w:type="dxa"/>
            <w:shd w:val="clear" w:color="auto" w:fill="auto"/>
            <w:vAlign w:val="center"/>
          </w:tcPr>
          <w:p w:rsidR="002E0097" w:rsidRPr="00AC77A9" w:rsidRDefault="002E0097" w:rsidP="00F2342C">
            <w:pPr>
              <w:jc w:val="center"/>
            </w:pPr>
            <w:r w:rsidRPr="00AC77A9">
              <w:t>Реализация данной угрозы возможна в случаях:</w:t>
            </w:r>
          </w:p>
          <w:p w:rsidR="002E0097" w:rsidRPr="00AC77A9" w:rsidRDefault="002E0097" w:rsidP="00F2342C">
            <w:pPr>
              <w:jc w:val="center"/>
            </w:pPr>
            <w:r w:rsidRPr="00AC77A9">
              <w:t>наличия у нарушителя доступа к исходным файлам программы;</w:t>
            </w:r>
          </w:p>
          <w:p w:rsidR="002E0097" w:rsidRPr="00AC77A9" w:rsidRDefault="002E0097" w:rsidP="00F2342C">
            <w:pPr>
              <w:jc w:val="center"/>
            </w:pPr>
            <w:r w:rsidRPr="00AC77A9">
              <w:t>наличия у нарушителя доступа к дистрибутиву программы и отсутствия механизма защиты кода программы от исследования</w:t>
            </w:r>
          </w:p>
        </w:tc>
        <w:tc>
          <w:tcPr>
            <w:tcW w:w="2410" w:type="dxa"/>
            <w:shd w:val="clear" w:color="auto" w:fill="auto"/>
            <w:vAlign w:val="center"/>
          </w:tcPr>
          <w:p w:rsidR="002E0097" w:rsidRPr="00AC77A9" w:rsidRDefault="002E0097" w:rsidP="00F2342C">
            <w:pPr>
              <w:jc w:val="center"/>
            </w:pPr>
            <w:r w:rsidRPr="00AC77A9">
              <w:t>Внутренний нарушитель со средним потенциалом</w:t>
            </w:r>
          </w:p>
          <w:p w:rsidR="002E0097" w:rsidRPr="00AC77A9" w:rsidRDefault="002E0097" w:rsidP="00F2342C">
            <w:pPr>
              <w:jc w:val="center"/>
            </w:pPr>
            <w:r w:rsidRPr="00AC77A9">
              <w:t>Внешний нарушитель со средним потенциалом</w:t>
            </w:r>
          </w:p>
        </w:tc>
        <w:tc>
          <w:tcPr>
            <w:tcW w:w="1843" w:type="dxa"/>
            <w:shd w:val="clear" w:color="auto" w:fill="auto"/>
            <w:vAlign w:val="center"/>
          </w:tcPr>
          <w:p w:rsidR="002E0097" w:rsidRPr="00AC77A9" w:rsidRDefault="002E0097" w:rsidP="00F2342C">
            <w:pPr>
              <w:jc w:val="center"/>
            </w:pPr>
            <w:r w:rsidRPr="00AC77A9">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vAlign w:val="center"/>
          </w:tcPr>
          <w:p w:rsidR="002E0097" w:rsidRPr="00AC77A9" w:rsidRDefault="002E0097" w:rsidP="00F2342C">
            <w:pPr>
              <w:jc w:val="center"/>
            </w:pPr>
            <w:r w:rsidRPr="00AC77A9">
              <w:t>К,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2E0097" w:rsidP="002E0097">
            <w:r w:rsidRPr="00AC77A9">
              <w:t>УБИ.100</w:t>
            </w:r>
          </w:p>
        </w:tc>
        <w:tc>
          <w:tcPr>
            <w:tcW w:w="5273" w:type="dxa"/>
            <w:gridSpan w:val="2"/>
            <w:shd w:val="clear" w:color="auto" w:fill="auto"/>
          </w:tcPr>
          <w:p w:rsidR="002E0097" w:rsidRPr="00AC77A9" w:rsidRDefault="002E0097" w:rsidP="00F2342C">
            <w:pPr>
              <w:jc w:val="both"/>
            </w:pPr>
            <w:r w:rsidRPr="00AC77A9">
              <w:t>Угроза обхода некорректно настроенных механизмов аутентификации.  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p w:rsidR="002E0097" w:rsidRPr="00AC77A9" w:rsidRDefault="002E0097" w:rsidP="00F2342C">
            <w:pPr>
              <w:jc w:val="both"/>
            </w:pPr>
            <w:r w:rsidRPr="00AC77A9">
              <w:lastRenderedPageBreak/>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835" w:type="dxa"/>
            <w:shd w:val="clear" w:color="auto" w:fill="auto"/>
            <w:vAlign w:val="center"/>
          </w:tcPr>
          <w:p w:rsidR="002E0097" w:rsidRPr="00AC77A9" w:rsidRDefault="002E0097" w:rsidP="00F2342C">
            <w:pPr>
              <w:jc w:val="center"/>
            </w:pPr>
            <w:r w:rsidRPr="00AC77A9">
              <w:lastRenderedPageBreak/>
              <w:t>Реализация данной угрозы возможна при условии наличия ошибок в заданных значениях параметров настройки механизмов аутентификации</w:t>
            </w:r>
          </w:p>
        </w:tc>
        <w:tc>
          <w:tcPr>
            <w:tcW w:w="2410" w:type="dxa"/>
            <w:shd w:val="clear" w:color="auto" w:fill="auto"/>
            <w:vAlign w:val="center"/>
          </w:tcPr>
          <w:p w:rsidR="002E0097" w:rsidRPr="00AC77A9" w:rsidRDefault="002E0097" w:rsidP="00F2342C">
            <w:pPr>
              <w:jc w:val="center"/>
            </w:pPr>
            <w:r w:rsidRPr="00AC77A9">
              <w:t>Внутренний нарушитель с низким потенциалом</w:t>
            </w:r>
          </w:p>
          <w:p w:rsidR="002E0097" w:rsidRPr="00AC77A9" w:rsidRDefault="002E0097" w:rsidP="00F2342C">
            <w:pPr>
              <w:jc w:val="center"/>
            </w:pPr>
            <w:r w:rsidRPr="00AC77A9">
              <w:t>Внешний нарушитель с низким потенциалом</w:t>
            </w:r>
          </w:p>
        </w:tc>
        <w:tc>
          <w:tcPr>
            <w:tcW w:w="1843" w:type="dxa"/>
            <w:shd w:val="clear" w:color="auto" w:fill="auto"/>
            <w:vAlign w:val="center"/>
          </w:tcPr>
          <w:p w:rsidR="002E0097" w:rsidRPr="00AC77A9" w:rsidRDefault="002E0097" w:rsidP="00F2342C">
            <w:pPr>
              <w:jc w:val="center"/>
            </w:pPr>
            <w:r w:rsidRPr="00AC77A9">
              <w:t>Системное программное обеспечение, сетевое программное обеспечение</w:t>
            </w:r>
          </w:p>
        </w:tc>
        <w:tc>
          <w:tcPr>
            <w:tcW w:w="1134" w:type="dxa"/>
            <w:shd w:val="clear" w:color="auto" w:fill="auto"/>
            <w:vAlign w:val="center"/>
          </w:tcPr>
          <w:p w:rsidR="002E0097" w:rsidRPr="00AC77A9" w:rsidRDefault="002E0097"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УБИ.116</w:t>
            </w:r>
          </w:p>
        </w:tc>
        <w:tc>
          <w:tcPr>
            <w:tcW w:w="5273" w:type="dxa"/>
            <w:gridSpan w:val="2"/>
            <w:shd w:val="clear" w:color="auto" w:fill="auto"/>
          </w:tcPr>
          <w:p w:rsidR="004872CF" w:rsidRPr="00AC77A9" w:rsidRDefault="004872CF" w:rsidP="00F2342C">
            <w:pPr>
              <w:jc w:val="both"/>
            </w:pPr>
            <w:r w:rsidRPr="00AC77A9">
              <w:t xml:space="preserve">Угроза перехвата данных, передаваемых по вычислительной сети. 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режиме для сбора и анализа сведений (например, </w:t>
            </w:r>
            <w:proofErr w:type="spellStart"/>
            <w:r w:rsidRPr="00AC77A9">
              <w:t>аутентификационной</w:t>
            </w:r>
            <w:proofErr w:type="spellEnd"/>
            <w:r w:rsidRPr="00AC77A9">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AC77A9" w:rsidRDefault="004872CF" w:rsidP="00F2342C">
            <w:pPr>
              <w:jc w:val="both"/>
            </w:pPr>
            <w:r w:rsidRPr="00AC77A9">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в следующих условиях:</w:t>
            </w:r>
          </w:p>
          <w:p w:rsidR="004872CF" w:rsidRPr="00AC77A9" w:rsidRDefault="004872CF" w:rsidP="00F2342C">
            <w:pPr>
              <w:jc w:val="center"/>
            </w:pPr>
            <w:r w:rsidRPr="00AC77A9">
              <w:t>наличие у нарушителя доступа к дискредитируемой вычислительной сети;</w:t>
            </w:r>
          </w:p>
          <w:p w:rsidR="002E0097" w:rsidRPr="00AC77A9" w:rsidRDefault="004872CF" w:rsidP="00F2342C">
            <w:pPr>
              <w:jc w:val="center"/>
            </w:pPr>
            <w:r w:rsidRPr="00AC77A9">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410" w:type="dxa"/>
            <w:shd w:val="clear" w:color="auto" w:fill="auto"/>
            <w:vAlign w:val="center"/>
          </w:tcPr>
          <w:p w:rsidR="002E0097" w:rsidRPr="00AC77A9" w:rsidRDefault="004872CF" w:rsidP="00F2342C">
            <w:pPr>
              <w:jc w:val="center"/>
            </w:pPr>
            <w:r w:rsidRPr="00AC77A9">
              <w:t>Внешний нарушитель с низким потенциалом</w:t>
            </w:r>
          </w:p>
        </w:tc>
        <w:tc>
          <w:tcPr>
            <w:tcW w:w="1843" w:type="dxa"/>
            <w:shd w:val="clear" w:color="auto" w:fill="auto"/>
            <w:vAlign w:val="center"/>
          </w:tcPr>
          <w:p w:rsidR="002E0097" w:rsidRPr="00AC77A9" w:rsidRDefault="004872CF" w:rsidP="00F2342C">
            <w:pPr>
              <w:jc w:val="center"/>
            </w:pPr>
            <w:r w:rsidRPr="00AC77A9">
              <w:t>Сетевой узел, сетевой трафик</w:t>
            </w:r>
          </w:p>
        </w:tc>
        <w:tc>
          <w:tcPr>
            <w:tcW w:w="1134" w:type="dxa"/>
            <w:shd w:val="clear" w:color="auto" w:fill="auto"/>
            <w:vAlign w:val="center"/>
          </w:tcPr>
          <w:p w:rsidR="002E0097" w:rsidRPr="00AC77A9" w:rsidRDefault="004872CF" w:rsidP="00F2342C">
            <w:pPr>
              <w:jc w:val="center"/>
            </w:pPr>
            <w:r w:rsidRPr="00AC77A9">
              <w:t>К</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УБИ.127</w:t>
            </w:r>
          </w:p>
        </w:tc>
        <w:tc>
          <w:tcPr>
            <w:tcW w:w="5273" w:type="dxa"/>
            <w:gridSpan w:val="2"/>
            <w:shd w:val="clear" w:color="auto" w:fill="auto"/>
          </w:tcPr>
          <w:p w:rsidR="004872CF" w:rsidRPr="00AC77A9" w:rsidRDefault="004872CF" w:rsidP="00F2342C">
            <w:pPr>
              <w:jc w:val="both"/>
            </w:pPr>
            <w:r w:rsidRPr="00AC77A9">
              <w:t xml:space="preserve">Угроза подмены действия пользователя путём обмана. 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w:t>
            </w:r>
            <w:r w:rsidRPr="00AC77A9">
              <w:lastRenderedPageBreak/>
              <w:t>ложных убеждений) или технических методов (использование прозрачных кнопок, подмена надписей на элементах управления и др.)</w:t>
            </w:r>
          </w:p>
          <w:p w:rsidR="002E0097" w:rsidRPr="00AC77A9" w:rsidRDefault="004872CF" w:rsidP="00F2342C">
            <w:pPr>
              <w:jc w:val="both"/>
            </w:pPr>
            <w:r w:rsidRPr="00AC77A9">
              <w:t>Данная угроза обусловлена слабостями интерфейса взаимодействия с пользователем или ошибками пользователя.</w:t>
            </w:r>
          </w:p>
        </w:tc>
        <w:tc>
          <w:tcPr>
            <w:tcW w:w="2835" w:type="dxa"/>
            <w:shd w:val="clear" w:color="auto" w:fill="auto"/>
            <w:vAlign w:val="center"/>
          </w:tcPr>
          <w:p w:rsidR="002E0097" w:rsidRPr="00AC77A9" w:rsidRDefault="004872CF" w:rsidP="00F2342C">
            <w:pPr>
              <w:jc w:val="center"/>
            </w:pPr>
            <w:r w:rsidRPr="00AC77A9">
              <w:lastRenderedPageBreak/>
              <w:t xml:space="preserve">Реализация данной угрозы возможна при условии наличия у дискредитируемого пользователя прав на проведение нужных от </w:t>
            </w:r>
            <w:r w:rsidRPr="00AC77A9">
              <w:lastRenderedPageBreak/>
              <w:t>него нарушителю операций</w:t>
            </w:r>
          </w:p>
        </w:tc>
        <w:tc>
          <w:tcPr>
            <w:tcW w:w="2410" w:type="dxa"/>
            <w:shd w:val="clear" w:color="auto" w:fill="auto"/>
            <w:vAlign w:val="center"/>
          </w:tcPr>
          <w:p w:rsidR="002E0097" w:rsidRPr="00AC77A9" w:rsidRDefault="004872CF" w:rsidP="00F2342C">
            <w:pPr>
              <w:jc w:val="center"/>
            </w:pPr>
            <w:r w:rsidRPr="00AC77A9">
              <w:lastRenderedPageBreak/>
              <w:t>Внешний нарушитель со средним потенциалом</w:t>
            </w:r>
          </w:p>
        </w:tc>
        <w:tc>
          <w:tcPr>
            <w:tcW w:w="1843" w:type="dxa"/>
            <w:shd w:val="clear" w:color="auto" w:fill="auto"/>
            <w:vAlign w:val="center"/>
          </w:tcPr>
          <w:p w:rsidR="002E0097" w:rsidRPr="00AC77A9" w:rsidRDefault="004872CF" w:rsidP="00F2342C">
            <w:pPr>
              <w:jc w:val="center"/>
            </w:pPr>
            <w:r w:rsidRPr="00AC77A9">
              <w:t>Прикладное программное обеспечение, сетевое программное обеспечение</w:t>
            </w:r>
          </w:p>
        </w:tc>
        <w:tc>
          <w:tcPr>
            <w:tcW w:w="1134" w:type="dxa"/>
            <w:shd w:val="clear" w:color="auto" w:fill="auto"/>
            <w:vAlign w:val="center"/>
          </w:tcPr>
          <w:p w:rsidR="002E0097" w:rsidRPr="00AC77A9" w:rsidRDefault="004872CF"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УБИ.169</w:t>
            </w:r>
          </w:p>
        </w:tc>
        <w:tc>
          <w:tcPr>
            <w:tcW w:w="5273" w:type="dxa"/>
            <w:gridSpan w:val="2"/>
            <w:shd w:val="clear" w:color="auto" w:fill="auto"/>
          </w:tcPr>
          <w:p w:rsidR="004872CF" w:rsidRPr="00AC77A9" w:rsidRDefault="004872CF" w:rsidP="00F2342C">
            <w:pPr>
              <w:jc w:val="both"/>
            </w:pPr>
            <w:r w:rsidRPr="00AC77A9">
              <w:t>Угроза наличия механизмов разработчика. 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AC77A9" w:rsidRDefault="004872CF" w:rsidP="00F2342C">
            <w:pPr>
              <w:jc w:val="both"/>
            </w:pPr>
            <w:r w:rsidRPr="00AC77A9">
              <w:t>Данная угроза обусловлена недостаточностью мер по контролю за ошибками в ходе разработки средств защиты информации.</w:t>
            </w:r>
          </w:p>
        </w:tc>
        <w:tc>
          <w:tcPr>
            <w:tcW w:w="2835" w:type="dxa"/>
            <w:shd w:val="clear" w:color="auto" w:fill="auto"/>
            <w:vAlign w:val="center"/>
          </w:tcPr>
          <w:p w:rsidR="002E0097" w:rsidRPr="00AC77A9" w:rsidRDefault="004872CF" w:rsidP="00F2342C">
            <w:pPr>
              <w:jc w:val="center"/>
            </w:pPr>
            <w:r w:rsidRPr="00AC77A9">
              <w:t>Реализация данной угрозы возможна при условии, что в программе не удалены отладочные механизмы</w:t>
            </w:r>
          </w:p>
        </w:tc>
        <w:tc>
          <w:tcPr>
            <w:tcW w:w="2410" w:type="dxa"/>
            <w:shd w:val="clear" w:color="auto" w:fill="auto"/>
            <w:vAlign w:val="center"/>
          </w:tcPr>
          <w:p w:rsidR="002E0097" w:rsidRPr="00AC77A9" w:rsidRDefault="004872CF" w:rsidP="00F2342C">
            <w:pPr>
              <w:jc w:val="center"/>
            </w:pPr>
            <w:r w:rsidRPr="00AC77A9">
              <w:t>Внешний нарушитель со средним потенциалом</w:t>
            </w:r>
          </w:p>
        </w:tc>
        <w:tc>
          <w:tcPr>
            <w:tcW w:w="1843" w:type="dxa"/>
            <w:shd w:val="clear" w:color="auto" w:fill="auto"/>
            <w:vAlign w:val="center"/>
          </w:tcPr>
          <w:p w:rsidR="002E0097" w:rsidRPr="00AC77A9" w:rsidRDefault="004872CF" w:rsidP="00F2342C">
            <w:pPr>
              <w:jc w:val="center"/>
            </w:pPr>
            <w:r w:rsidRPr="00AC77A9">
              <w:t>Программное обеспечение, техническое средство</w:t>
            </w:r>
          </w:p>
        </w:tc>
        <w:tc>
          <w:tcPr>
            <w:tcW w:w="1134" w:type="dxa"/>
            <w:shd w:val="clear" w:color="auto" w:fill="auto"/>
            <w:vAlign w:val="center"/>
          </w:tcPr>
          <w:p w:rsidR="002E0097" w:rsidRPr="00AC77A9" w:rsidRDefault="004872CF"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 xml:space="preserve">УБИ.175: </w:t>
            </w:r>
          </w:p>
        </w:tc>
        <w:tc>
          <w:tcPr>
            <w:tcW w:w="5273" w:type="dxa"/>
            <w:gridSpan w:val="2"/>
            <w:shd w:val="clear" w:color="auto" w:fill="auto"/>
          </w:tcPr>
          <w:p w:rsidR="004872CF" w:rsidRPr="00AC77A9" w:rsidRDefault="004872CF" w:rsidP="00F2342C">
            <w:pPr>
              <w:jc w:val="both"/>
            </w:pPr>
            <w:r w:rsidRPr="00AC77A9">
              <w:t>Угроза «</w:t>
            </w:r>
            <w:proofErr w:type="spellStart"/>
            <w:r w:rsidRPr="00AC77A9">
              <w:t>фишинга</w:t>
            </w:r>
            <w:proofErr w:type="spellEnd"/>
            <w:r w:rsidRPr="00AC77A9">
              <w:t xml:space="preserve">». Угроза заключается в возможности неправомерного ознакомления нарушителем с защищаемой информацией (в </w:t>
            </w:r>
            <w:proofErr w:type="spellStart"/>
            <w:r w:rsidRPr="00AC77A9">
              <w:t>т.ч</w:t>
            </w:r>
            <w:proofErr w:type="spellEnd"/>
            <w:r w:rsidRPr="00AC77A9">
              <w:t xml:space="preserve">. идентификации/аутентификации) пользователя путём убеждения его с помощью методов социальной инженерии (в </w:t>
            </w:r>
            <w:proofErr w:type="spellStart"/>
            <w:r w:rsidRPr="00AC77A9">
              <w:t>т.ч</w:t>
            </w:r>
            <w:proofErr w:type="spellEnd"/>
            <w:r w:rsidRPr="00AC77A9">
              <w:t xml:space="preserve">. посылкой целевых писем (т.н. </w:t>
            </w:r>
            <w:proofErr w:type="spellStart"/>
            <w:r w:rsidRPr="00AC77A9">
              <w:t>spear-phishing</w:t>
            </w:r>
            <w:proofErr w:type="spellEnd"/>
            <w:r w:rsidRPr="00AC77A9">
              <w:t xml:space="preserve"> </w:t>
            </w:r>
            <w:proofErr w:type="spellStart"/>
            <w:r w:rsidRPr="00AC77A9">
              <w:t>attack</w:t>
            </w:r>
            <w:proofErr w:type="spellEnd"/>
            <w:r w:rsidRPr="00AC77A9">
              <w:t>), с помощью звонков с вопросом об открытии вложения письма, имитацией рекламных предложений (</w:t>
            </w:r>
            <w:proofErr w:type="spellStart"/>
            <w:r w:rsidRPr="00AC77A9">
              <w:t>fake</w:t>
            </w:r>
            <w:proofErr w:type="spellEnd"/>
            <w:r w:rsidRPr="00AC77A9">
              <w:t xml:space="preserve"> </w:t>
            </w:r>
            <w:proofErr w:type="spellStart"/>
            <w:r w:rsidRPr="00AC77A9">
              <w:t>offers</w:t>
            </w:r>
            <w:proofErr w:type="spellEnd"/>
            <w:r w:rsidRPr="00AC77A9">
              <w:t>) или различных приложений (</w:t>
            </w:r>
            <w:proofErr w:type="spellStart"/>
            <w:r w:rsidRPr="00AC77A9">
              <w:t>fake</w:t>
            </w:r>
            <w:proofErr w:type="spellEnd"/>
            <w:r w:rsidRPr="00AC77A9">
              <w:t xml:space="preserve"> </w:t>
            </w:r>
            <w:proofErr w:type="spellStart"/>
            <w:r w:rsidRPr="00AC77A9">
              <w:t>apps</w:t>
            </w:r>
            <w:proofErr w:type="spellEnd"/>
            <w:r w:rsidRPr="00AC77A9">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AC77A9" w:rsidRDefault="004872CF" w:rsidP="00F2342C">
            <w:pPr>
              <w:jc w:val="both"/>
            </w:pPr>
            <w:r w:rsidRPr="00AC77A9">
              <w:lastRenderedPageBreak/>
              <w:t>Данная угроза обусловлена недостаточностью знаний пользователей о методах и средствах «</w:t>
            </w:r>
            <w:proofErr w:type="spellStart"/>
            <w:r w:rsidRPr="00AC77A9">
              <w:t>фишинга</w:t>
            </w:r>
            <w:proofErr w:type="spellEnd"/>
            <w:r w:rsidRPr="00AC77A9">
              <w:t>».</w:t>
            </w:r>
          </w:p>
        </w:tc>
        <w:tc>
          <w:tcPr>
            <w:tcW w:w="2835" w:type="dxa"/>
            <w:shd w:val="clear" w:color="auto" w:fill="auto"/>
            <w:vAlign w:val="center"/>
          </w:tcPr>
          <w:p w:rsidR="004872CF" w:rsidRPr="00AC77A9" w:rsidRDefault="004872CF" w:rsidP="00F2342C">
            <w:pPr>
              <w:jc w:val="center"/>
            </w:pPr>
            <w:r w:rsidRPr="00AC77A9">
              <w:lastRenderedPageBreak/>
              <w:t>Реализация данной угрозы возможна при условии наличия у нарушителя:</w:t>
            </w:r>
          </w:p>
          <w:p w:rsidR="004872CF" w:rsidRPr="00AC77A9" w:rsidRDefault="004872CF" w:rsidP="00F2342C">
            <w:pPr>
              <w:jc w:val="center"/>
            </w:pPr>
            <w:r w:rsidRPr="00AC77A9">
              <w:t>сведений о конкретных сайтах, посещаемых пользователем, на которых требуется ввод защищаемой информации;</w:t>
            </w:r>
          </w:p>
          <w:p w:rsidR="004872CF" w:rsidRPr="00AC77A9" w:rsidRDefault="004872CF" w:rsidP="00F2342C">
            <w:pPr>
              <w:jc w:val="center"/>
            </w:pPr>
            <w:r w:rsidRPr="00AC77A9">
              <w:t>средств создания и запуска поддельного сайта;</w:t>
            </w:r>
          </w:p>
          <w:p w:rsidR="004872CF" w:rsidRPr="00AC77A9" w:rsidRDefault="004872CF" w:rsidP="00F2342C">
            <w:pPr>
              <w:jc w:val="center"/>
            </w:pPr>
            <w:r w:rsidRPr="00AC77A9">
              <w:t xml:space="preserve">сведений о контактах пользователя с доверенной организацией (номер </w:t>
            </w:r>
            <w:r w:rsidRPr="00AC77A9">
              <w:lastRenderedPageBreak/>
              <w:t>телефона, адрес электронной почты и др.).</w:t>
            </w:r>
          </w:p>
          <w:p w:rsidR="002E0097" w:rsidRPr="00AC77A9" w:rsidRDefault="004872CF" w:rsidP="00F2342C">
            <w:pPr>
              <w:jc w:val="center"/>
            </w:pPr>
            <w:r w:rsidRPr="00AC77A9">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410" w:type="dxa"/>
            <w:shd w:val="clear" w:color="auto" w:fill="auto"/>
            <w:vAlign w:val="center"/>
          </w:tcPr>
          <w:p w:rsidR="002E0097" w:rsidRPr="00AC77A9" w:rsidRDefault="004872CF" w:rsidP="00F2342C">
            <w:pPr>
              <w:jc w:val="center"/>
            </w:pPr>
            <w:r w:rsidRPr="00AC77A9">
              <w:lastRenderedPageBreak/>
              <w:t>Внешний нарушитель с низким потенциалом</w:t>
            </w:r>
          </w:p>
        </w:tc>
        <w:tc>
          <w:tcPr>
            <w:tcW w:w="1843" w:type="dxa"/>
            <w:shd w:val="clear" w:color="auto" w:fill="auto"/>
            <w:vAlign w:val="center"/>
          </w:tcPr>
          <w:p w:rsidR="002E0097" w:rsidRPr="00AC77A9" w:rsidRDefault="004872CF" w:rsidP="00F2342C">
            <w:pPr>
              <w:jc w:val="center"/>
            </w:pPr>
            <w:r w:rsidRPr="00AC77A9">
              <w:t>Рабочая станция, сетевое программное обеспечение, сетевой трафик</w:t>
            </w:r>
          </w:p>
        </w:tc>
        <w:tc>
          <w:tcPr>
            <w:tcW w:w="1134" w:type="dxa"/>
            <w:shd w:val="clear" w:color="auto" w:fill="auto"/>
            <w:vAlign w:val="center"/>
          </w:tcPr>
          <w:p w:rsidR="002E0097" w:rsidRPr="00AC77A9" w:rsidRDefault="004872CF" w:rsidP="00F2342C">
            <w:pPr>
              <w:jc w:val="center"/>
            </w:pPr>
            <w:r w:rsidRPr="00AC77A9">
              <w:t>К</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УБИ.186</w:t>
            </w:r>
          </w:p>
        </w:tc>
        <w:tc>
          <w:tcPr>
            <w:tcW w:w="5273" w:type="dxa"/>
            <w:gridSpan w:val="2"/>
            <w:shd w:val="clear" w:color="auto" w:fill="auto"/>
          </w:tcPr>
          <w:p w:rsidR="004872CF" w:rsidRPr="00AC77A9" w:rsidRDefault="004872CF" w:rsidP="00F2342C">
            <w:pPr>
              <w:jc w:val="both"/>
            </w:pPr>
            <w:r w:rsidRPr="00AC77A9">
              <w:t xml:space="preserve">Угроза внедрения вредоносного кода через рекламу, сервисы и контент.  </w:t>
            </w:r>
            <w:r w:rsidRPr="00AC77A9">
              <w:tab/>
              <w:t>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AC77A9" w:rsidRDefault="004872CF" w:rsidP="00F2342C">
            <w:pPr>
              <w:jc w:val="both"/>
            </w:pPr>
            <w:r w:rsidRPr="00AC77A9">
              <w:t>Данная угроза обусловлена слабостями механизмов фильтрации сетевого трафика и антивирусного контроля на уровне организации.</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при условии посещения пользователями системы с рабочих мест сайтов в сети Интернет</w:t>
            </w:r>
          </w:p>
        </w:tc>
        <w:tc>
          <w:tcPr>
            <w:tcW w:w="2410" w:type="dxa"/>
            <w:shd w:val="clear" w:color="auto" w:fill="auto"/>
            <w:vAlign w:val="center"/>
          </w:tcPr>
          <w:p w:rsidR="004872CF" w:rsidRPr="00AC77A9" w:rsidRDefault="004872CF" w:rsidP="00F2342C">
            <w:pPr>
              <w:jc w:val="center"/>
            </w:pPr>
            <w:r w:rsidRPr="00AC77A9">
              <w:t>Внутренний нарушитель с низким потенциалом</w:t>
            </w:r>
          </w:p>
        </w:tc>
        <w:tc>
          <w:tcPr>
            <w:tcW w:w="1843" w:type="dxa"/>
            <w:shd w:val="clear" w:color="auto" w:fill="auto"/>
            <w:vAlign w:val="center"/>
          </w:tcPr>
          <w:p w:rsidR="004872CF" w:rsidRPr="00AC77A9" w:rsidRDefault="004872CF" w:rsidP="00F2342C">
            <w:pPr>
              <w:jc w:val="center"/>
            </w:pPr>
            <w:r w:rsidRPr="00AC77A9">
              <w:t>Сетевое программное обеспечение</w:t>
            </w:r>
          </w:p>
        </w:tc>
        <w:tc>
          <w:tcPr>
            <w:tcW w:w="1134" w:type="dxa"/>
            <w:shd w:val="clear" w:color="auto" w:fill="auto"/>
            <w:vAlign w:val="center"/>
          </w:tcPr>
          <w:p w:rsidR="004872CF" w:rsidRPr="00AC77A9" w:rsidRDefault="004872CF" w:rsidP="00F2342C">
            <w:pPr>
              <w:jc w:val="center"/>
            </w:pP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УБИ.188</w:t>
            </w:r>
          </w:p>
        </w:tc>
        <w:tc>
          <w:tcPr>
            <w:tcW w:w="5273" w:type="dxa"/>
            <w:gridSpan w:val="2"/>
            <w:shd w:val="clear" w:color="auto" w:fill="auto"/>
          </w:tcPr>
          <w:p w:rsidR="004872CF" w:rsidRPr="00AC77A9" w:rsidRDefault="004872CF" w:rsidP="00F2342C">
            <w:pPr>
              <w:jc w:val="both"/>
            </w:pPr>
            <w:r w:rsidRPr="00AC77A9">
              <w:t xml:space="preserve">Угроза подмены программного обеспечения.  Угроза заключается в возможности осуществления нарушителем внедрения в систему вредоносного программного </w:t>
            </w:r>
            <w:r w:rsidRPr="00AC77A9">
              <w:lastRenderedPageBreak/>
              <w:t>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AC77A9" w:rsidRDefault="004872CF" w:rsidP="00F2342C">
            <w:pPr>
              <w:jc w:val="both"/>
            </w:pPr>
            <w:r w:rsidRPr="00AC77A9">
              <w:t>Данная угроза обусловлена наличием у пользователя прав для установки программного обеспечения из сети Интернет.</w:t>
            </w:r>
          </w:p>
        </w:tc>
        <w:tc>
          <w:tcPr>
            <w:tcW w:w="2835" w:type="dxa"/>
            <w:shd w:val="clear" w:color="auto" w:fill="auto"/>
            <w:vAlign w:val="center"/>
          </w:tcPr>
          <w:p w:rsidR="004872CF" w:rsidRPr="00AC77A9" w:rsidRDefault="004872CF" w:rsidP="00F2342C">
            <w:pPr>
              <w:jc w:val="center"/>
            </w:pPr>
            <w:r w:rsidRPr="00AC77A9">
              <w:lastRenderedPageBreak/>
              <w:t xml:space="preserve">Реализация данной угрозы возможна при скачивании программного </w:t>
            </w:r>
            <w:r w:rsidRPr="00AC77A9">
              <w:lastRenderedPageBreak/>
              <w:t>обеспечения в сети Интернет</w:t>
            </w:r>
          </w:p>
        </w:tc>
        <w:tc>
          <w:tcPr>
            <w:tcW w:w="2410" w:type="dxa"/>
            <w:shd w:val="clear" w:color="auto" w:fill="auto"/>
            <w:vAlign w:val="center"/>
          </w:tcPr>
          <w:p w:rsidR="004872CF" w:rsidRPr="00AC77A9" w:rsidRDefault="004872CF" w:rsidP="00F2342C">
            <w:pPr>
              <w:jc w:val="center"/>
            </w:pPr>
            <w:r w:rsidRPr="00AC77A9">
              <w:lastRenderedPageBreak/>
              <w:t>Внешний нарушитель со средним потенциалом</w:t>
            </w:r>
          </w:p>
        </w:tc>
        <w:tc>
          <w:tcPr>
            <w:tcW w:w="1843" w:type="dxa"/>
            <w:shd w:val="clear" w:color="auto" w:fill="auto"/>
            <w:vAlign w:val="center"/>
          </w:tcPr>
          <w:p w:rsidR="004872CF" w:rsidRPr="00AC77A9" w:rsidRDefault="004872CF" w:rsidP="00F2342C">
            <w:pPr>
              <w:jc w:val="center"/>
            </w:pPr>
            <w:r w:rsidRPr="00AC77A9">
              <w:t xml:space="preserve">Прикладное программное обеспечение, сетевое </w:t>
            </w:r>
            <w:r w:rsidRPr="00AC77A9">
              <w:lastRenderedPageBreak/>
              <w:t>программное обеспечение, системное программное обеспечение</w:t>
            </w:r>
          </w:p>
        </w:tc>
        <w:tc>
          <w:tcPr>
            <w:tcW w:w="1134" w:type="dxa"/>
            <w:shd w:val="clear" w:color="auto" w:fill="auto"/>
            <w:vAlign w:val="center"/>
          </w:tcPr>
          <w:p w:rsidR="004872CF" w:rsidRPr="00AC77A9" w:rsidRDefault="004872CF" w:rsidP="00F2342C">
            <w:pPr>
              <w:jc w:val="center"/>
            </w:pPr>
            <w:r w:rsidRPr="00AC77A9">
              <w:lastRenderedPageBreak/>
              <w:t>К</w:t>
            </w:r>
            <w:r w:rsidRPr="00AC77A9">
              <w:rPr>
                <w:lang w:val="en-US"/>
              </w:rPr>
              <w:t xml:space="preserve">, </w:t>
            </w: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УБИ.189</w:t>
            </w:r>
          </w:p>
        </w:tc>
        <w:tc>
          <w:tcPr>
            <w:tcW w:w="5273" w:type="dxa"/>
            <w:gridSpan w:val="2"/>
            <w:shd w:val="clear" w:color="auto" w:fill="auto"/>
          </w:tcPr>
          <w:p w:rsidR="004872CF" w:rsidRPr="00AC77A9" w:rsidRDefault="004872CF" w:rsidP="00F2342C">
            <w:pPr>
              <w:jc w:val="both"/>
            </w:pPr>
            <w:r w:rsidRPr="00AC77A9">
              <w:t xml:space="preserve">Угроза маскирования действий вредоносного кода.  </w:t>
            </w:r>
            <w:r w:rsidRPr="00AC77A9">
              <w:tab/>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w:t>
            </w:r>
          </w:p>
          <w:p w:rsidR="004872CF" w:rsidRPr="00AC77A9" w:rsidRDefault="004872CF" w:rsidP="00F2342C">
            <w:pPr>
              <w:jc w:val="both"/>
            </w:pPr>
            <w:r w:rsidRPr="00AC77A9">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при условии использования в системе устаревших версий средств защиты информации</w:t>
            </w:r>
          </w:p>
        </w:tc>
        <w:tc>
          <w:tcPr>
            <w:tcW w:w="2410" w:type="dxa"/>
            <w:shd w:val="clear" w:color="auto" w:fill="auto"/>
            <w:vAlign w:val="center"/>
          </w:tcPr>
          <w:p w:rsidR="004872CF" w:rsidRPr="00AC77A9" w:rsidRDefault="004872CF" w:rsidP="00F2342C">
            <w:pPr>
              <w:jc w:val="center"/>
            </w:pPr>
            <w:r w:rsidRPr="00AC77A9">
              <w:t>Внешний нарушитель со средним потенциалом</w:t>
            </w:r>
          </w:p>
        </w:tc>
        <w:tc>
          <w:tcPr>
            <w:tcW w:w="1843" w:type="dxa"/>
            <w:shd w:val="clear" w:color="auto" w:fill="auto"/>
            <w:vAlign w:val="center"/>
          </w:tcPr>
          <w:p w:rsidR="004872CF" w:rsidRPr="00AC77A9" w:rsidRDefault="004872CF" w:rsidP="00F2342C">
            <w:pPr>
              <w:jc w:val="center"/>
            </w:pPr>
            <w:r w:rsidRPr="00AC77A9">
              <w:t>Системное программное обеспечение, сетевое программное обеспечение</w:t>
            </w:r>
          </w:p>
        </w:tc>
        <w:tc>
          <w:tcPr>
            <w:tcW w:w="1134" w:type="dxa"/>
            <w:shd w:val="clear" w:color="auto" w:fill="auto"/>
            <w:vAlign w:val="center"/>
          </w:tcPr>
          <w:p w:rsidR="004872CF" w:rsidRPr="00AC77A9" w:rsidRDefault="004872CF" w:rsidP="00F2342C">
            <w:pPr>
              <w:jc w:val="center"/>
            </w:pP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УБИ.194</w:t>
            </w:r>
          </w:p>
        </w:tc>
        <w:tc>
          <w:tcPr>
            <w:tcW w:w="5273" w:type="dxa"/>
            <w:gridSpan w:val="2"/>
            <w:shd w:val="clear" w:color="auto" w:fill="auto"/>
          </w:tcPr>
          <w:p w:rsidR="004872CF" w:rsidRPr="00AC77A9" w:rsidRDefault="004872CF" w:rsidP="00F2342C">
            <w:pPr>
              <w:jc w:val="both"/>
            </w:pPr>
            <w:r w:rsidRPr="00AC77A9">
              <w:t>Угроза несанкционированного использования привилегированных функций мобильного устройства.  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при получении нарушителем доступа к мобильному устройству</w:t>
            </w:r>
          </w:p>
        </w:tc>
        <w:tc>
          <w:tcPr>
            <w:tcW w:w="2410" w:type="dxa"/>
            <w:shd w:val="clear" w:color="auto" w:fill="auto"/>
            <w:vAlign w:val="center"/>
          </w:tcPr>
          <w:p w:rsidR="004872CF" w:rsidRPr="00AC77A9" w:rsidRDefault="004872CF" w:rsidP="00F2342C">
            <w:pPr>
              <w:jc w:val="center"/>
            </w:pPr>
            <w:r w:rsidRPr="00AC77A9">
              <w:t>Внешний нарушитель с высоким потенциалом</w:t>
            </w:r>
          </w:p>
        </w:tc>
        <w:tc>
          <w:tcPr>
            <w:tcW w:w="1843" w:type="dxa"/>
            <w:shd w:val="clear" w:color="auto" w:fill="auto"/>
            <w:vAlign w:val="center"/>
          </w:tcPr>
          <w:p w:rsidR="004872CF" w:rsidRPr="00AC77A9" w:rsidRDefault="004872CF" w:rsidP="00F2342C">
            <w:pPr>
              <w:jc w:val="center"/>
            </w:pPr>
            <w:r w:rsidRPr="00AC77A9">
              <w:t>Мобильное устройство</w:t>
            </w:r>
          </w:p>
        </w:tc>
        <w:tc>
          <w:tcPr>
            <w:tcW w:w="1134" w:type="dxa"/>
            <w:shd w:val="clear" w:color="auto" w:fill="auto"/>
            <w:vAlign w:val="center"/>
          </w:tcPr>
          <w:p w:rsidR="004872CF" w:rsidRPr="00AC77A9" w:rsidRDefault="004872CF" w:rsidP="00F2342C">
            <w:pPr>
              <w:jc w:val="center"/>
            </w:pPr>
            <w:r w:rsidRPr="00AC77A9">
              <w:t>К, 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УБИ.196</w:t>
            </w:r>
          </w:p>
        </w:tc>
        <w:tc>
          <w:tcPr>
            <w:tcW w:w="5273" w:type="dxa"/>
            <w:gridSpan w:val="2"/>
            <w:shd w:val="clear" w:color="auto" w:fill="auto"/>
          </w:tcPr>
          <w:p w:rsidR="004872CF" w:rsidRPr="00AC77A9" w:rsidRDefault="004872CF" w:rsidP="00F2342C">
            <w:pPr>
              <w:jc w:val="both"/>
            </w:pPr>
            <w:r w:rsidRPr="00AC77A9">
              <w:t xml:space="preserve">Угроза контроля вредоносной программой списка приложений, запущенных на мобильном </w:t>
            </w:r>
            <w:r w:rsidRPr="00AC77A9">
              <w:lastRenderedPageBreak/>
              <w:t>устройстве. 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AC77A9" w:rsidRDefault="004872CF" w:rsidP="00F2342C">
            <w:pPr>
              <w:jc w:val="both"/>
            </w:pPr>
            <w:r w:rsidRPr="00AC77A9">
              <w:t>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2835" w:type="dxa"/>
            <w:shd w:val="clear" w:color="auto" w:fill="auto"/>
            <w:vAlign w:val="center"/>
          </w:tcPr>
          <w:p w:rsidR="004872CF" w:rsidRPr="00AC77A9" w:rsidRDefault="004872CF" w:rsidP="00F2342C">
            <w:pPr>
              <w:jc w:val="center"/>
            </w:pPr>
          </w:p>
        </w:tc>
        <w:tc>
          <w:tcPr>
            <w:tcW w:w="2410" w:type="dxa"/>
            <w:shd w:val="clear" w:color="auto" w:fill="auto"/>
            <w:vAlign w:val="center"/>
          </w:tcPr>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4872CF" w:rsidRPr="00AC77A9" w:rsidRDefault="004872CF" w:rsidP="00F2342C">
            <w:pPr>
              <w:jc w:val="center"/>
            </w:pPr>
            <w:r w:rsidRPr="00AC77A9">
              <w:t>Внешний нарушитель с высоким потенциалом</w:t>
            </w:r>
          </w:p>
        </w:tc>
        <w:tc>
          <w:tcPr>
            <w:tcW w:w="1843" w:type="dxa"/>
            <w:shd w:val="clear" w:color="auto" w:fill="auto"/>
            <w:vAlign w:val="center"/>
          </w:tcPr>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4872CF" w:rsidRPr="00AC77A9" w:rsidRDefault="004872CF" w:rsidP="00F2342C">
            <w:pPr>
              <w:jc w:val="center"/>
            </w:pPr>
            <w:r w:rsidRPr="00AC77A9">
              <w:t>Мобильное устройство</w:t>
            </w:r>
          </w:p>
        </w:tc>
        <w:tc>
          <w:tcPr>
            <w:tcW w:w="1134" w:type="dxa"/>
            <w:shd w:val="clear" w:color="auto" w:fill="auto"/>
            <w:vAlign w:val="center"/>
          </w:tcPr>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4872CF" w:rsidRPr="00AC77A9" w:rsidRDefault="004872CF" w:rsidP="00F2342C">
            <w:pPr>
              <w:jc w:val="center"/>
            </w:pP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УБИ.202</w:t>
            </w:r>
          </w:p>
        </w:tc>
        <w:tc>
          <w:tcPr>
            <w:tcW w:w="5273" w:type="dxa"/>
            <w:gridSpan w:val="2"/>
            <w:shd w:val="clear" w:color="auto" w:fill="auto"/>
          </w:tcPr>
          <w:p w:rsidR="004872CF" w:rsidRPr="00AC77A9" w:rsidRDefault="004872CF" w:rsidP="00F2342C">
            <w:pPr>
              <w:jc w:val="both"/>
            </w:pPr>
            <w:r w:rsidRPr="00AC77A9">
              <w:t xml:space="preserve">Угроза несанкционированной установки приложений на мобильные устройства. 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AC77A9">
              <w:t>Android</w:t>
            </w:r>
            <w:proofErr w:type="spellEnd"/>
            <w:r w:rsidRPr="00AC77A9">
              <w:t xml:space="preserve">, </w:t>
            </w:r>
            <w:proofErr w:type="spellStart"/>
            <w:r w:rsidRPr="00AC77A9">
              <w:t>несанкционированно</w:t>
            </w:r>
            <w:proofErr w:type="spellEnd"/>
            <w:r w:rsidRPr="00AC77A9">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AC77A9" w:rsidRDefault="004872CF" w:rsidP="00F2342C">
            <w:pPr>
              <w:jc w:val="both"/>
            </w:pPr>
            <w:r w:rsidRPr="00AC77A9">
              <w:t xml:space="preserve">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w:t>
            </w:r>
            <w:r w:rsidRPr="00AC77A9">
              <w:lastRenderedPageBreak/>
              <w:t>попытке закрытия пользователем нежелательной рекламы).</w:t>
            </w:r>
          </w:p>
        </w:tc>
        <w:tc>
          <w:tcPr>
            <w:tcW w:w="2835" w:type="dxa"/>
            <w:shd w:val="clear" w:color="auto" w:fill="auto"/>
            <w:vAlign w:val="center"/>
          </w:tcPr>
          <w:p w:rsidR="004872CF" w:rsidRPr="00AC77A9" w:rsidRDefault="004872CF" w:rsidP="00F2342C">
            <w:pPr>
              <w:jc w:val="center"/>
            </w:pPr>
            <w:r w:rsidRPr="00AC77A9">
              <w:lastRenderedPageBreak/>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410" w:type="dxa"/>
            <w:shd w:val="clear" w:color="auto" w:fill="auto"/>
            <w:vAlign w:val="center"/>
          </w:tcPr>
          <w:p w:rsidR="004872CF" w:rsidRPr="00AC77A9" w:rsidRDefault="004872CF" w:rsidP="00F2342C">
            <w:pPr>
              <w:jc w:val="center"/>
            </w:pPr>
            <w:r w:rsidRPr="00AC77A9">
              <w:t>Внешний нарушитель со средним потенциалом</w:t>
            </w:r>
          </w:p>
        </w:tc>
        <w:tc>
          <w:tcPr>
            <w:tcW w:w="1843" w:type="dxa"/>
            <w:shd w:val="clear" w:color="auto" w:fill="auto"/>
            <w:vAlign w:val="center"/>
          </w:tcPr>
          <w:p w:rsidR="004872CF" w:rsidRPr="00AC77A9" w:rsidRDefault="004872CF" w:rsidP="00F2342C">
            <w:pPr>
              <w:jc w:val="center"/>
            </w:pPr>
            <w:r w:rsidRPr="00AC77A9">
              <w:t>Мобильные устройства</w:t>
            </w:r>
          </w:p>
        </w:tc>
        <w:tc>
          <w:tcPr>
            <w:tcW w:w="1134" w:type="dxa"/>
            <w:shd w:val="clear" w:color="auto" w:fill="auto"/>
            <w:vAlign w:val="center"/>
          </w:tcPr>
          <w:p w:rsidR="004872CF" w:rsidRPr="00AC77A9" w:rsidRDefault="004872CF" w:rsidP="00F2342C">
            <w:pPr>
              <w:jc w:val="center"/>
            </w:pPr>
            <w:r w:rsidRPr="00AC77A9">
              <w:t>К</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УБИ.213</w:t>
            </w:r>
          </w:p>
        </w:tc>
        <w:tc>
          <w:tcPr>
            <w:tcW w:w="5273" w:type="dxa"/>
            <w:gridSpan w:val="2"/>
            <w:shd w:val="clear" w:color="auto" w:fill="auto"/>
          </w:tcPr>
          <w:p w:rsidR="004872CF" w:rsidRPr="00AC77A9" w:rsidRDefault="004872CF" w:rsidP="00F2342C">
            <w:pPr>
              <w:jc w:val="both"/>
            </w:pPr>
            <w:r w:rsidRPr="00AC77A9">
              <w:t>Угроза обхода многофакторной аутентификации.  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AC77A9" w:rsidRDefault="004872CF" w:rsidP="00F2342C">
            <w:pPr>
              <w:jc w:val="both"/>
            </w:pPr>
            <w:r w:rsidRPr="00AC77A9">
              <w:t>Данная угроза обусловлена:</w:t>
            </w:r>
          </w:p>
          <w:p w:rsidR="004872CF" w:rsidRPr="00AC77A9" w:rsidRDefault="004872CF" w:rsidP="00F2342C">
            <w:pPr>
              <w:jc w:val="both"/>
            </w:pPr>
            <w:r w:rsidRPr="00AC77A9">
              <w:t>наличием уязвимостей программного обеспечения;</w:t>
            </w:r>
          </w:p>
          <w:p w:rsidR="004872CF" w:rsidRPr="00AC77A9" w:rsidRDefault="004872CF" w:rsidP="00F2342C">
            <w:pPr>
              <w:jc w:val="both"/>
            </w:pPr>
            <w:r w:rsidRPr="00AC77A9">
              <w:t>слабостями мер антивирусной защиты и разграничения доступа.</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w:t>
            </w:r>
          </w:p>
          <w:p w:rsidR="004872CF" w:rsidRPr="00AC77A9" w:rsidRDefault="004872CF" w:rsidP="00F2342C">
            <w:pPr>
              <w:jc w:val="center"/>
            </w:pPr>
            <w:r w:rsidRPr="00AC77A9">
              <w:t xml:space="preserve">в случае работы дискредитируемого пользователя с файлами, поступающими из </w:t>
            </w:r>
            <w:proofErr w:type="spellStart"/>
            <w:r w:rsidRPr="00AC77A9">
              <w:t>недоверенных</w:t>
            </w:r>
            <w:proofErr w:type="spellEnd"/>
            <w:r w:rsidRPr="00AC77A9">
              <w:t xml:space="preserve"> источников;</w:t>
            </w:r>
          </w:p>
          <w:p w:rsidR="004872CF" w:rsidRPr="00AC77A9" w:rsidRDefault="004872CF" w:rsidP="00F2342C">
            <w:pPr>
              <w:jc w:val="center"/>
            </w:pPr>
            <w:r w:rsidRPr="00AC77A9">
              <w:t>при наличии у него привилегий установки программного обеспечения</w:t>
            </w:r>
          </w:p>
        </w:tc>
        <w:tc>
          <w:tcPr>
            <w:tcW w:w="2410" w:type="dxa"/>
            <w:shd w:val="clear" w:color="auto" w:fill="auto"/>
            <w:vAlign w:val="center"/>
          </w:tcPr>
          <w:p w:rsidR="004872CF" w:rsidRPr="00AC77A9" w:rsidRDefault="004872CF" w:rsidP="00F2342C">
            <w:pPr>
              <w:jc w:val="center"/>
            </w:pPr>
            <w:r w:rsidRPr="00AC77A9">
              <w:t>Внешний нарушитель с высоким потенциалом</w:t>
            </w:r>
          </w:p>
        </w:tc>
        <w:tc>
          <w:tcPr>
            <w:tcW w:w="1843" w:type="dxa"/>
            <w:shd w:val="clear" w:color="auto" w:fill="auto"/>
            <w:vAlign w:val="center"/>
          </w:tcPr>
          <w:p w:rsidR="004872CF" w:rsidRPr="00AC77A9" w:rsidRDefault="005E766D" w:rsidP="00F2342C">
            <w:pPr>
              <w:jc w:val="center"/>
            </w:pPr>
            <w:r w:rsidRPr="00AC77A9">
              <w:t>Системное программное обеспечение, микропрограммное обеспечение, учетные данные пользователя</w:t>
            </w:r>
          </w:p>
        </w:tc>
        <w:tc>
          <w:tcPr>
            <w:tcW w:w="1134" w:type="dxa"/>
            <w:shd w:val="clear" w:color="auto" w:fill="auto"/>
            <w:vAlign w:val="center"/>
          </w:tcPr>
          <w:p w:rsidR="004872CF" w:rsidRPr="00AC77A9" w:rsidRDefault="005E766D" w:rsidP="00F2342C">
            <w:pPr>
              <w:jc w:val="center"/>
            </w:pPr>
            <w:r w:rsidRPr="00AC77A9">
              <w:t>К, Ц, Д</w:t>
            </w:r>
          </w:p>
        </w:tc>
      </w:tr>
    </w:tbl>
    <w:p w:rsidR="00A45C47" w:rsidRDefault="002E0097" w:rsidP="00257942">
      <w:pPr>
        <w:spacing w:line="360" w:lineRule="auto"/>
        <w:jc w:val="both"/>
        <w:rPr>
          <w:rFonts w:ascii="Arial" w:hAnsi="Arial" w:cs="Arial"/>
        </w:rPr>
      </w:pPr>
      <w:r>
        <w:rPr>
          <w:rFonts w:ascii="Arial" w:hAnsi="Arial" w:cs="Arial"/>
        </w:rPr>
        <w:lastRenderedPageBreak/>
        <w:br w:type="textWrapping" w:clear="all"/>
      </w:r>
      <w:r w:rsidR="00700189">
        <w:rPr>
          <w:rFonts w:ascii="Arial" w:hAnsi="Arial" w:cs="Arial"/>
        </w:rPr>
        <w:br w:type="page"/>
      </w:r>
    </w:p>
    <w:p w:rsidR="00AC77A9" w:rsidRDefault="00AC77A9" w:rsidP="00257942">
      <w:pPr>
        <w:spacing w:line="360" w:lineRule="auto"/>
        <w:jc w:val="both"/>
        <w:rPr>
          <w:b/>
        </w:rPr>
        <w:sectPr w:rsidR="00AC77A9" w:rsidSect="00DD331A">
          <w:pgSz w:w="16838" w:h="11906" w:orient="landscape"/>
          <w:pgMar w:top="851" w:right="1134" w:bottom="1701" w:left="1134" w:header="709" w:footer="709" w:gutter="0"/>
          <w:cols w:space="708"/>
          <w:docGrid w:linePitch="360"/>
        </w:sectPr>
      </w:pPr>
    </w:p>
    <w:p w:rsidR="00DD331A" w:rsidRDefault="00257942" w:rsidP="00AC77A9">
      <w:pPr>
        <w:pStyle w:val="1"/>
      </w:pPr>
      <w:bookmarkStart w:id="15" w:name="_Toc61215619"/>
      <w:r>
        <w:lastRenderedPageBreak/>
        <w:t xml:space="preserve">5. </w:t>
      </w:r>
      <w:r w:rsidR="00A45C47" w:rsidRPr="00A45C47">
        <w:t xml:space="preserve">Перечень </w:t>
      </w:r>
      <w:r w:rsidR="00A45C47">
        <w:t xml:space="preserve">наиболее популярный </w:t>
      </w:r>
      <w:r w:rsidR="00A45C47" w:rsidRPr="00A45C47">
        <w:t>уязвимостей мобильного банковское</w:t>
      </w:r>
      <w:r w:rsidR="00A45C47">
        <w:t xml:space="preserve"> приложение и рекомендации по</w:t>
      </w:r>
      <w:r w:rsidR="00A45C47" w:rsidRPr="00A45C47">
        <w:t xml:space="preserve"> противодействия им.</w:t>
      </w:r>
      <w:bookmarkEnd w:id="15"/>
    </w:p>
    <w:p w:rsidR="00A45C47" w:rsidRPr="00A45C47" w:rsidRDefault="00A45C47" w:rsidP="00A45C47">
      <w:pPr>
        <w:spacing w:line="360" w:lineRule="auto"/>
        <w:jc w:val="center"/>
        <w:rPr>
          <w:b/>
          <w:sz w:val="28"/>
        </w:rPr>
      </w:pP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1</w:t>
      </w:r>
      <w:r w:rsidR="00A45C47" w:rsidRPr="00AC77A9">
        <w:rPr>
          <w:b/>
          <w:bCs/>
        </w:rPr>
        <w:t>. Незащищенное хранение данных</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Команды разработчиков исходят из того, что пользователи или вредоносный код не получат доступа к файловой системе мобильного устройства, где хранится конфиденциальная информация.</w:t>
      </w:r>
    </w:p>
    <w:p w:rsidR="00A45C47" w:rsidRPr="00AC77A9" w:rsidRDefault="00A45C47" w:rsidP="00A45C47">
      <w:pPr>
        <w:shd w:val="clear" w:color="auto" w:fill="FFFFFF"/>
        <w:jc w:val="both"/>
      </w:pPr>
    </w:p>
    <w:p w:rsidR="00A45C47" w:rsidRPr="00AC77A9" w:rsidRDefault="00A45C47" w:rsidP="00A45C47">
      <w:pPr>
        <w:shd w:val="clear" w:color="auto" w:fill="FFFFFF"/>
        <w:jc w:val="both"/>
        <w:rPr>
          <w:i/>
          <w:iCs/>
        </w:rPr>
      </w:pPr>
      <w:r w:rsidRPr="00AC77A9">
        <w:rPr>
          <w:i/>
          <w:iCs/>
        </w:rPr>
        <w:t>Рекомендации. Если возможно, не храните конфиденциальные данные на устройстве или внутри исходного кода его ПО. Если же бизнес требует хранения конфиденциальной информации на мобильном устройстве, шире используйте шифрование, не полагаясь лишь на соответствующие возможности мобильной ОС.</w:t>
      </w:r>
    </w:p>
    <w:p w:rsidR="00A45C47" w:rsidRPr="00AC77A9" w:rsidRDefault="00A45C47" w:rsidP="00A45C47">
      <w:pPr>
        <w:shd w:val="clear" w:color="auto" w:fill="FFFFFF"/>
        <w:jc w:val="both"/>
      </w:pP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2</w:t>
      </w:r>
      <w:r w:rsidR="00A45C47" w:rsidRPr="00AC77A9">
        <w:rPr>
          <w:b/>
          <w:bCs/>
        </w:rPr>
        <w:t>. Недостаточная защита на транспортном уровне</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Распространено заблуждение, будто использование протокола SSL/TLS делает мобильное приложение защищенным.</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Рекомендации. Используйте привязку сертификата или публичного ключа (HPKP) к клиенту для предотвращения атак типа «человек посередине» или взаимную аутентификацию, чтобы и сервер, и клиент проходили аутентификацию и не могли отрицать свою идентичность. Убедитесь, что все подключения к вашим серверам шифруются (если это возможно) с использованием самых передовых конфигураций (т. е. на сегодняшний день TLS 1.2). Не доверяйте пользовательским сертификатам и убедитесь, что ваши SSL-сертификаты актуальны и подписаны доверенным центром сертификации.</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3</w:t>
      </w:r>
      <w:r w:rsidR="00A45C47" w:rsidRPr="00AC77A9">
        <w:rPr>
          <w:b/>
          <w:bCs/>
        </w:rPr>
        <w:t>. Непредумышленная утечка данных</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Концентрируясь на защите данных, часто исходят из типичных случаев применения мобильных приложений и пытаются защитить данные применительно к ним. Но истина в том, что существует множество других ситуаций, когда ваши данные просматривают, копируют, кэшируют, регистрируют, когда создают снимки экрана и резервные копии.</w:t>
      </w:r>
    </w:p>
    <w:p w:rsidR="00A45C47" w:rsidRPr="00AC77A9" w:rsidRDefault="00A45C47" w:rsidP="00A45C47">
      <w:pPr>
        <w:shd w:val="clear" w:color="auto" w:fill="FFFFFF"/>
        <w:jc w:val="both"/>
      </w:pPr>
    </w:p>
    <w:p w:rsidR="00AC77A9" w:rsidRDefault="00AC77A9" w:rsidP="00A45C47">
      <w:pPr>
        <w:shd w:val="clear" w:color="auto" w:fill="FFFFFF"/>
        <w:jc w:val="both"/>
        <w:rPr>
          <w:i/>
          <w:iCs/>
        </w:rPr>
        <w:sectPr w:rsidR="00AC77A9" w:rsidSect="00AC77A9">
          <w:pgSz w:w="11906" w:h="16838"/>
          <w:pgMar w:top="1134" w:right="851" w:bottom="1134" w:left="1701" w:header="709" w:footer="709" w:gutter="0"/>
          <w:cols w:space="708"/>
          <w:docGrid w:linePitch="360"/>
        </w:sectPr>
      </w:pPr>
    </w:p>
    <w:p w:rsidR="00A45C47" w:rsidRPr="00AC77A9" w:rsidRDefault="00A45C47" w:rsidP="00A45C47">
      <w:pPr>
        <w:shd w:val="clear" w:color="auto" w:fill="FFFFFF"/>
        <w:jc w:val="both"/>
      </w:pPr>
      <w:r w:rsidRPr="00AC77A9">
        <w:rPr>
          <w:i/>
          <w:iCs/>
        </w:rPr>
        <w:lastRenderedPageBreak/>
        <w:t>Рекомендации. Учтите, что операционные системы, разработанные для соответствующих мобильных устройств, часто позволяют пользователям копировать и вставлять данные, делать снимки экрана, создавать резервные копии данных, подсоединять любые клавиатуры и производить анализ с помощью приложений сторонних компаний. Учитывайте сопряженный с подобными сценариями риск и решайте, приемлем ли он для ваших мобильных приложений. Если нет, вы должны в явном виде запретить такие действия мобильных приложений либо контролировать устройства с помощью решения для управления мобильными устройствами (</w:t>
      </w:r>
      <w:proofErr w:type="spellStart"/>
      <w:r w:rsidRPr="00AC77A9">
        <w:rPr>
          <w:i/>
          <w:iCs/>
        </w:rPr>
        <w:t>mobile-device</w:t>
      </w:r>
      <w:proofErr w:type="spellEnd"/>
      <w:r w:rsidRPr="00AC77A9">
        <w:rPr>
          <w:i/>
          <w:iCs/>
        </w:rPr>
        <w:t xml:space="preserve"> </w:t>
      </w:r>
      <w:proofErr w:type="spellStart"/>
      <w:r w:rsidRPr="00AC77A9">
        <w:rPr>
          <w:i/>
          <w:iCs/>
        </w:rPr>
        <w:t>management</w:t>
      </w:r>
      <w:proofErr w:type="spellEnd"/>
      <w:r w:rsidRPr="00AC77A9">
        <w:rPr>
          <w:i/>
          <w:iCs/>
        </w:rPr>
        <w:t>, MDM) или мобильными приложениями (</w:t>
      </w:r>
      <w:proofErr w:type="spellStart"/>
      <w:r w:rsidRPr="00AC77A9">
        <w:rPr>
          <w:i/>
          <w:iCs/>
        </w:rPr>
        <w:t>mobile-application</w:t>
      </w:r>
      <w:proofErr w:type="spellEnd"/>
      <w:r w:rsidRPr="00AC77A9">
        <w:rPr>
          <w:i/>
          <w:iCs/>
        </w:rPr>
        <w:t xml:space="preserve"> </w:t>
      </w:r>
      <w:proofErr w:type="spellStart"/>
      <w:r w:rsidRPr="00AC77A9">
        <w:rPr>
          <w:i/>
          <w:iCs/>
        </w:rPr>
        <w:t>management</w:t>
      </w:r>
      <w:proofErr w:type="spellEnd"/>
      <w:r w:rsidRPr="00AC77A9">
        <w:rPr>
          <w:i/>
          <w:iCs/>
        </w:rPr>
        <w:t>, MAM).</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4</w:t>
      </w:r>
      <w:r w:rsidR="00A45C47" w:rsidRPr="00AC77A9">
        <w:rPr>
          <w:b/>
          <w:bCs/>
        </w:rPr>
        <w:t>. Слабые механизмы аутентификации и авторизации</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Даже если пользователь мобильного приложения однажды аутентифицировался, его полномочия легко могут быть похищены через незащищенную беспроводную сеть. Никогда не исходите из того, что прошедший аутентификацию пользователь автоматически получает право делать что угодно и когда угодно.</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Рекомендации. Периодически, а также перед выполнением каких-либо рискованных действий производите аутентификацию и повторную аутентификацию пользователей. Каждый раз авторизуйте любой запрос.</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5</w:t>
      </w:r>
      <w:r w:rsidR="00A45C47" w:rsidRPr="00AC77A9">
        <w:rPr>
          <w:b/>
          <w:bCs/>
        </w:rPr>
        <w:t>. Взломанная криптография</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Мобильное приложение может включать или использовать алгоритм шифрования/дешифрования, который слаб по своей природе и может быть напрямую вскрыт враждебными силами из-за того, что реализованная разработчиками архитектура имеет принципиальные изъяны или процессы управления ключами плохо организованы.</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Рекомендации. Позаботьтесь о том, чтобы то, как вы применяете криптографию, было проанализировано знающими специалистами по безопасности.</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6</w:t>
      </w:r>
      <w:r w:rsidR="00A45C47" w:rsidRPr="00AC77A9">
        <w:rPr>
          <w:b/>
          <w:bCs/>
        </w:rPr>
        <w:t xml:space="preserve"> Инъекция на стороне клиента</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Широко распространено заблуждение, будто вредоносный код не может изменять мобильные приложения (например, подменять библиотеки или внедрять код в приложения).</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 xml:space="preserve">Рекомендации. Защитите приложения от взлома как в статичном состоянии, так и во время исполнения. Производите проверку входных данных приложений и API-интерфейсов, проверяйте целостность конфиденциальной информации и будьте осторожны при использовании </w:t>
      </w:r>
      <w:proofErr w:type="spellStart"/>
      <w:r w:rsidRPr="00AC77A9">
        <w:rPr>
          <w:i/>
          <w:iCs/>
        </w:rPr>
        <w:t>WebView</w:t>
      </w:r>
      <w:proofErr w:type="spellEnd"/>
      <w:r w:rsidRPr="00AC77A9">
        <w:rPr>
          <w:i/>
          <w:iCs/>
        </w:rPr>
        <w:t xml:space="preserve">, поскольку это может создать уязвимости вроде межсайтового </w:t>
      </w:r>
      <w:proofErr w:type="spellStart"/>
      <w:r w:rsidRPr="00AC77A9">
        <w:rPr>
          <w:i/>
          <w:iCs/>
        </w:rPr>
        <w:t>скриптинга</w:t>
      </w:r>
      <w:proofErr w:type="spellEnd"/>
      <w:r w:rsidRPr="00AC77A9">
        <w:rPr>
          <w:i/>
          <w:iCs/>
        </w:rPr>
        <w:t xml:space="preserve"> (XSS).</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7</w:t>
      </w:r>
      <w:r w:rsidR="00A45C47" w:rsidRPr="00AC77A9">
        <w:rPr>
          <w:b/>
          <w:bCs/>
        </w:rPr>
        <w:t>. Не заслуживающие доверия входные данные</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 xml:space="preserve">Скрытые поля, запросы на </w:t>
      </w:r>
      <w:proofErr w:type="spellStart"/>
      <w:r w:rsidRPr="00AC77A9">
        <w:t>межпроцессное</w:t>
      </w:r>
      <w:proofErr w:type="spellEnd"/>
      <w:r w:rsidRPr="00AC77A9">
        <w:t xml:space="preserve"> взаимодействие (IPC) и вызовы веб-сервисов не заслуживают доверия, поскольку все они легко поддаются манипуляции с использованием подходящих инструментов.</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 xml:space="preserve">Рекомендации. Никогда не исходите из того, что этим источникам данных можно доверять, и должным образом защитите их от фальсификаций и злоупотреблений, в т. ч. </w:t>
      </w:r>
      <w:r w:rsidRPr="00AC77A9">
        <w:rPr>
          <w:i/>
          <w:iCs/>
        </w:rPr>
        <w:lastRenderedPageBreak/>
        <w:t>с использованием аутентификации, авторизации, проверок целостности, шифрования или других механизмов.</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8</w:t>
      </w:r>
      <w:r w:rsidR="00A45C47" w:rsidRPr="00AC77A9">
        <w:rPr>
          <w:b/>
          <w:bCs/>
        </w:rPr>
        <w:t>. Отсутствие защиты двоичного кода</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Ваши мобильные приложения подвергаются риску обратного инжиниринга, анализа или искажения.</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 xml:space="preserve">Рекомендации. Особенности защиты приложений зависят от характера угроз и от мобильной платформы. Но вы захотите, чтобы ваши приложения были защищены в процессе исполнения от анализа, мониторинга и внедрения </w:t>
      </w:r>
      <w:proofErr w:type="gramStart"/>
      <w:r w:rsidRPr="00AC77A9">
        <w:rPr>
          <w:i/>
          <w:iCs/>
        </w:rPr>
        <w:t>кода</w:t>
      </w:r>
      <w:proofErr w:type="gramEnd"/>
      <w:r w:rsidRPr="00AC77A9">
        <w:rPr>
          <w:i/>
          <w:iCs/>
        </w:rPr>
        <w:t xml:space="preserve"> и чтобы исходный код был зашифрован и запутан. Проверки целостности могут помочь предотвратить модификацию ресурсов и исходного кода.</w:t>
      </w:r>
    </w:p>
    <w:p w:rsidR="00DD331A" w:rsidRDefault="00DD331A" w:rsidP="00700189">
      <w:pPr>
        <w:spacing w:line="360" w:lineRule="auto"/>
        <w:jc w:val="both"/>
        <w:rPr>
          <w:b/>
        </w:rPr>
      </w:pPr>
    </w:p>
    <w:p w:rsidR="00A45C47" w:rsidRPr="000C7F27" w:rsidRDefault="00257942" w:rsidP="00257942">
      <w:pPr>
        <w:pStyle w:val="1"/>
      </w:pPr>
      <w:bookmarkStart w:id="16" w:name="_Toc61215620"/>
      <w:r>
        <w:t xml:space="preserve">6. </w:t>
      </w:r>
      <w:r w:rsidR="00A45C47" w:rsidRPr="000C7F27">
        <w:t xml:space="preserve">Перечень </w:t>
      </w:r>
      <w:r w:rsidR="009F1A4E">
        <w:t>угроз</w:t>
      </w:r>
      <w:r w:rsidR="00A45C47" w:rsidRPr="000C7F27">
        <w:t xml:space="preserve"> на мобильное банковское приложение и методы противодействия им.</w:t>
      </w:r>
      <w:bookmarkEnd w:id="16"/>
    </w:p>
    <w:p w:rsidR="00A45C47" w:rsidRPr="00AC77A9" w:rsidRDefault="00A45C47" w:rsidP="00A45C47">
      <w:pPr>
        <w:spacing w:line="360" w:lineRule="auto"/>
        <w:jc w:val="both"/>
      </w:pPr>
    </w:p>
    <w:p w:rsidR="00A45C47" w:rsidRPr="00AC77A9" w:rsidRDefault="00A45C47" w:rsidP="000C7F27">
      <w:pPr>
        <w:jc w:val="both"/>
      </w:pPr>
      <w:r w:rsidRPr="00AC77A9">
        <w:t>Существует пять основных сценариев атаки. Среди них:</w:t>
      </w:r>
    </w:p>
    <w:p w:rsidR="00A45C47" w:rsidRPr="00AC77A9" w:rsidRDefault="00A45C47" w:rsidP="000C7F27">
      <w:pPr>
        <w:jc w:val="both"/>
      </w:pPr>
      <w:r w:rsidRPr="00AC77A9">
        <w:t>•</w:t>
      </w:r>
      <w:r w:rsidRPr="00AC77A9">
        <w:tab/>
        <w:t xml:space="preserve">Физический доступ. </w:t>
      </w:r>
    </w:p>
    <w:p w:rsidR="00A45C47" w:rsidRPr="00AC77A9" w:rsidRDefault="00A45C47" w:rsidP="000C7F27">
      <w:pPr>
        <w:jc w:val="both"/>
      </w:pPr>
      <w:r w:rsidRPr="00AC77A9">
        <w:t>•</w:t>
      </w:r>
      <w:r w:rsidRPr="00AC77A9">
        <w:tab/>
        <w:t xml:space="preserve">Вредоносное приложение на устройстве. </w:t>
      </w:r>
    </w:p>
    <w:p w:rsidR="00A45C47" w:rsidRPr="00AC77A9" w:rsidRDefault="00A45C47" w:rsidP="000C7F27">
      <w:pPr>
        <w:jc w:val="both"/>
      </w:pPr>
      <w:r w:rsidRPr="00AC77A9">
        <w:t>•</w:t>
      </w:r>
      <w:r w:rsidRPr="00AC77A9">
        <w:tab/>
        <w:t xml:space="preserve">Атакующий в канале связи. </w:t>
      </w:r>
    </w:p>
    <w:p w:rsidR="00A45C47" w:rsidRPr="00AC77A9" w:rsidRDefault="00A45C47" w:rsidP="000C7F27">
      <w:pPr>
        <w:jc w:val="both"/>
      </w:pPr>
      <w:r w:rsidRPr="00AC77A9">
        <w:t>•</w:t>
      </w:r>
      <w:r w:rsidRPr="00AC77A9">
        <w:tab/>
        <w:t xml:space="preserve">Удаленные атаки. </w:t>
      </w:r>
    </w:p>
    <w:p w:rsidR="00A45C47" w:rsidRPr="00AC77A9" w:rsidRDefault="00A45C47" w:rsidP="000C7F27">
      <w:pPr>
        <w:jc w:val="both"/>
      </w:pPr>
      <w:r w:rsidRPr="00AC77A9">
        <w:t>•</w:t>
      </w:r>
      <w:r w:rsidRPr="00AC77A9">
        <w:tab/>
        <w:t xml:space="preserve">Атаки на серверную часть. </w:t>
      </w:r>
    </w:p>
    <w:p w:rsidR="00A45C47" w:rsidRPr="00AC77A9" w:rsidRDefault="00A45C47" w:rsidP="00A45C47">
      <w:pPr>
        <w:spacing w:line="360" w:lineRule="auto"/>
        <w:jc w:val="both"/>
        <w:rPr>
          <w:b/>
        </w:rPr>
      </w:pPr>
    </w:p>
    <w:p w:rsidR="00A45C47" w:rsidRPr="00AC77A9" w:rsidRDefault="00A45C47" w:rsidP="000C7F27">
      <w:pPr>
        <w:jc w:val="both"/>
        <w:rPr>
          <w:b/>
        </w:rPr>
      </w:pPr>
      <w:r w:rsidRPr="00AC77A9">
        <w:rPr>
          <w:b/>
        </w:rPr>
        <w:t>Атаки с физическим доступом:</w:t>
      </w:r>
    </w:p>
    <w:p w:rsidR="000C7F27" w:rsidRPr="00AC77A9" w:rsidRDefault="000C7F27" w:rsidP="000C7F27">
      <w:pPr>
        <w:jc w:val="both"/>
      </w:pPr>
    </w:p>
    <w:p w:rsidR="00A45C47" w:rsidRPr="00AC77A9" w:rsidRDefault="00A45C47" w:rsidP="000C7F27">
      <w:pPr>
        <w:jc w:val="both"/>
      </w:pPr>
      <w:r w:rsidRPr="00AC77A9">
        <w:t>Есть несколько главных сценариев атак с физическим доступом. Как правило, они подразумевают доступ человека напрямую к смартфону: это происходит в том случае, если устройство украли, владелец его п</w:t>
      </w:r>
      <w:r w:rsidR="000C7F27" w:rsidRPr="00AC77A9">
        <w:t xml:space="preserve">отерял или отнес в сервис. </w:t>
      </w:r>
      <w:r w:rsidRPr="00AC77A9">
        <w:t xml:space="preserve">При физическом доступе злоумышленник может получить доступ к файловой системе. Если приложение хранит </w:t>
      </w:r>
      <w:proofErr w:type="spellStart"/>
      <w:r w:rsidRPr="00AC77A9">
        <w:t>аутентификационные</w:t>
      </w:r>
      <w:proofErr w:type="spellEnd"/>
      <w:r w:rsidRPr="00AC77A9">
        <w:t xml:space="preserve"> данные или другие критичные данные в открытом виде либо критичные данные "утекают" в открытом виде, то для злоумышленника несложно получить эти данные и украсть деньги. Или же</w:t>
      </w:r>
      <w:r w:rsidR="000C7F27" w:rsidRPr="00AC77A9">
        <w:t xml:space="preserve"> злоумышленник может установить вредоносен </w:t>
      </w:r>
      <w:r w:rsidR="000C7F27" w:rsidRPr="00AC77A9">
        <w:rPr>
          <w:lang w:val="en-US"/>
        </w:rPr>
        <w:t>apk</w:t>
      </w:r>
      <w:r w:rsidR="000C7F27" w:rsidRPr="00AC77A9">
        <w:t>, например, для слежки за экраном вашего мобильного устройства.</w:t>
      </w:r>
    </w:p>
    <w:p w:rsidR="00A45C47" w:rsidRPr="00AC77A9" w:rsidRDefault="00A45C47" w:rsidP="000C7F27">
      <w:pPr>
        <w:jc w:val="both"/>
      </w:pPr>
    </w:p>
    <w:p w:rsidR="00A45C47" w:rsidRPr="00AC77A9" w:rsidRDefault="000C7F27" w:rsidP="000C7F27">
      <w:pPr>
        <w:jc w:val="both"/>
      </w:pPr>
      <w:r w:rsidRPr="00AC77A9">
        <w:rPr>
          <w:i/>
          <w:iCs/>
        </w:rPr>
        <w:t xml:space="preserve">Рекомендации. </w:t>
      </w:r>
      <w:r w:rsidR="00A45C47" w:rsidRPr="00AC77A9">
        <w:rPr>
          <w:i/>
        </w:rPr>
        <w:t>В первую очередь, будьте внимательны и не оставляйте телефон и планшет без присмотра в общественных местах. Обязательно установите пароль для разблокировки устройства или включите биометрическую защиту, если это возможно. Не повышайте привилегии до административных (</w:t>
      </w:r>
      <w:proofErr w:type="spellStart"/>
      <w:r w:rsidR="00A45C47" w:rsidRPr="00AC77A9">
        <w:rPr>
          <w:i/>
        </w:rPr>
        <w:t>jailbreak</w:t>
      </w:r>
      <w:proofErr w:type="spellEnd"/>
      <w:r w:rsidR="00A45C47" w:rsidRPr="00AC77A9">
        <w:rPr>
          <w:i/>
        </w:rPr>
        <w:t xml:space="preserve"> или </w:t>
      </w:r>
      <w:proofErr w:type="spellStart"/>
      <w:r w:rsidR="00A45C47" w:rsidRPr="00AC77A9">
        <w:rPr>
          <w:i/>
        </w:rPr>
        <w:t>root</w:t>
      </w:r>
      <w:proofErr w:type="spellEnd"/>
      <w:r w:rsidR="00A45C47" w:rsidRPr="00AC77A9">
        <w:rPr>
          <w:i/>
        </w:rPr>
        <w:t>), отключите отображение уведомлений на заблокированном экране.</w:t>
      </w:r>
    </w:p>
    <w:p w:rsidR="00A45C47" w:rsidRPr="00AC77A9" w:rsidRDefault="00A45C47" w:rsidP="000C7F27">
      <w:pPr>
        <w:jc w:val="both"/>
      </w:pPr>
    </w:p>
    <w:p w:rsidR="00A45C47" w:rsidRPr="00AC77A9" w:rsidRDefault="00A45C47" w:rsidP="000C7F27">
      <w:pPr>
        <w:jc w:val="both"/>
        <w:rPr>
          <w:b/>
        </w:rPr>
      </w:pPr>
      <w:r w:rsidRPr="00AC77A9">
        <w:rPr>
          <w:b/>
        </w:rPr>
        <w:t>Атаки с помощью вредоносных приложений</w:t>
      </w:r>
      <w:r w:rsidR="000C7F27" w:rsidRPr="00AC77A9">
        <w:rPr>
          <w:b/>
        </w:rPr>
        <w:t>:</w:t>
      </w:r>
    </w:p>
    <w:p w:rsidR="00A45C47" w:rsidRPr="00AC77A9" w:rsidRDefault="00A45C47" w:rsidP="000C7F27">
      <w:pPr>
        <w:jc w:val="both"/>
      </w:pPr>
    </w:p>
    <w:p w:rsidR="00A45C47" w:rsidRPr="00AC77A9" w:rsidRDefault="00A45C47" w:rsidP="000C7F27">
      <w:pPr>
        <w:jc w:val="both"/>
      </w:pPr>
      <w:r w:rsidRPr="00AC77A9">
        <w:t>Есть несколько источников таких приложений:</w:t>
      </w:r>
    </w:p>
    <w:p w:rsidR="00A45C47" w:rsidRPr="00AC77A9" w:rsidRDefault="00A45C47" w:rsidP="000C7F27">
      <w:pPr>
        <w:jc w:val="both"/>
      </w:pPr>
    </w:p>
    <w:p w:rsidR="000C7F27" w:rsidRPr="00AC77A9" w:rsidRDefault="00A45C47" w:rsidP="00D975C5">
      <w:pPr>
        <w:pStyle w:val="a4"/>
        <w:numPr>
          <w:ilvl w:val="0"/>
          <w:numId w:val="24"/>
        </w:numPr>
        <w:ind w:left="357" w:hanging="357"/>
        <w:jc w:val="both"/>
      </w:pPr>
      <w:r w:rsidRPr="00AC77A9">
        <w:t xml:space="preserve">Официальные магазины приложений — </w:t>
      </w:r>
      <w:proofErr w:type="spellStart"/>
      <w:r w:rsidRPr="00AC77A9">
        <w:t>Google</w:t>
      </w:r>
      <w:proofErr w:type="spellEnd"/>
      <w:r w:rsidRPr="00AC77A9">
        <w:t xml:space="preserve"> </w:t>
      </w:r>
      <w:proofErr w:type="spellStart"/>
      <w:r w:rsidRPr="00AC77A9">
        <w:t>Play</w:t>
      </w:r>
      <w:proofErr w:type="spellEnd"/>
      <w:r w:rsidRPr="00AC77A9">
        <w:t xml:space="preserve"> и </w:t>
      </w:r>
      <w:proofErr w:type="spellStart"/>
      <w:r w:rsidRPr="00AC77A9">
        <w:t>App</w:t>
      </w:r>
      <w:proofErr w:type="spellEnd"/>
      <w:r w:rsidRPr="00AC77A9">
        <w:t xml:space="preserve"> </w:t>
      </w:r>
      <w:proofErr w:type="spellStart"/>
      <w:r w:rsidRPr="00AC77A9">
        <w:t>Store</w:t>
      </w:r>
      <w:proofErr w:type="spellEnd"/>
      <w:r w:rsidRPr="00AC77A9">
        <w:t xml:space="preserve">. Редко, но даже в официальных </w:t>
      </w:r>
      <w:proofErr w:type="spellStart"/>
      <w:r w:rsidRPr="00AC77A9">
        <w:t>маркетах</w:t>
      </w:r>
      <w:proofErr w:type="spellEnd"/>
      <w:r w:rsidRPr="00AC77A9">
        <w:t xml:space="preserve"> можно найти вредоносное приложение, которое может нанести ущерб вам и вашим данным. Часто такие приложения стараются заполучить побольше установок с помощью </w:t>
      </w:r>
      <w:proofErr w:type="spellStart"/>
      <w:r w:rsidRPr="00AC77A9">
        <w:t>кликбейтных</w:t>
      </w:r>
      <w:proofErr w:type="spellEnd"/>
      <w:r w:rsidRPr="00AC77A9">
        <w:t xml:space="preserve"> названий типа «</w:t>
      </w:r>
      <w:proofErr w:type="spellStart"/>
      <w:r w:rsidRPr="00AC77A9">
        <w:t>Super</w:t>
      </w:r>
      <w:proofErr w:type="spellEnd"/>
      <w:r w:rsidRPr="00AC77A9">
        <w:t xml:space="preserve"> </w:t>
      </w:r>
      <w:proofErr w:type="spellStart"/>
      <w:r w:rsidRPr="00AC77A9">
        <w:t>Battery</w:t>
      </w:r>
      <w:proofErr w:type="spellEnd"/>
      <w:r w:rsidRPr="00AC77A9">
        <w:t>», «</w:t>
      </w:r>
      <w:proofErr w:type="spellStart"/>
      <w:r w:rsidRPr="00AC77A9">
        <w:t>Turbo</w:t>
      </w:r>
      <w:proofErr w:type="spellEnd"/>
      <w:r w:rsidRPr="00AC77A9">
        <w:t xml:space="preserve"> </w:t>
      </w:r>
      <w:proofErr w:type="spellStart"/>
      <w:r w:rsidRPr="00AC77A9">
        <w:t>Bro</w:t>
      </w:r>
      <w:r w:rsidR="000C7F27" w:rsidRPr="00AC77A9">
        <w:t>wser</w:t>
      </w:r>
      <w:proofErr w:type="spellEnd"/>
      <w:r w:rsidR="000C7F27" w:rsidRPr="00AC77A9">
        <w:t>» или «</w:t>
      </w:r>
      <w:proofErr w:type="spellStart"/>
      <w:r w:rsidR="000C7F27" w:rsidRPr="00AC77A9">
        <w:t>Virus</w:t>
      </w:r>
      <w:proofErr w:type="spellEnd"/>
      <w:r w:rsidR="000C7F27" w:rsidRPr="00AC77A9">
        <w:t xml:space="preserve"> </w:t>
      </w:r>
      <w:proofErr w:type="spellStart"/>
      <w:r w:rsidR="000C7F27" w:rsidRPr="00AC77A9">
        <w:t>Cleaner</w:t>
      </w:r>
      <w:proofErr w:type="spellEnd"/>
      <w:r w:rsidR="000C7F27" w:rsidRPr="00AC77A9">
        <w:t xml:space="preserve"> 2019». </w:t>
      </w:r>
    </w:p>
    <w:p w:rsidR="000C7F27" w:rsidRPr="00AC77A9" w:rsidRDefault="00A45C47" w:rsidP="00D975C5">
      <w:pPr>
        <w:pStyle w:val="a4"/>
        <w:numPr>
          <w:ilvl w:val="0"/>
          <w:numId w:val="24"/>
        </w:numPr>
        <w:ind w:left="357" w:hanging="357"/>
        <w:jc w:val="both"/>
      </w:pPr>
      <w:r w:rsidRPr="00AC77A9">
        <w:lastRenderedPageBreak/>
        <w:t>Неофициальные сайты и магазины приложений (</w:t>
      </w:r>
      <w:proofErr w:type="spellStart"/>
      <w:r w:rsidRPr="00AC77A9">
        <w:t>third-party</w:t>
      </w:r>
      <w:proofErr w:type="spellEnd"/>
      <w:r w:rsidRPr="00AC77A9">
        <w:t xml:space="preserve"> </w:t>
      </w:r>
      <w:proofErr w:type="spellStart"/>
      <w:r w:rsidRPr="00AC77A9">
        <w:t>appstore</w:t>
      </w:r>
      <w:proofErr w:type="spellEnd"/>
      <w:r w:rsidRPr="00AC77A9">
        <w:t xml:space="preserve">). Для </w:t>
      </w:r>
      <w:proofErr w:type="spellStart"/>
      <w:r w:rsidRPr="00AC77A9">
        <w:t>Android</w:t>
      </w:r>
      <w:proofErr w:type="spellEnd"/>
      <w:r w:rsidRPr="00AC77A9">
        <w:t xml:space="preserve">-устройств достаточно разрешить установку из </w:t>
      </w:r>
      <w:proofErr w:type="spellStart"/>
      <w:r w:rsidRPr="00AC77A9">
        <w:t>недоверенных</w:t>
      </w:r>
      <w:proofErr w:type="spellEnd"/>
      <w:r w:rsidRPr="00AC77A9">
        <w:t xml:space="preserve"> источников, а затем скачать </w:t>
      </w:r>
      <w:proofErr w:type="spellStart"/>
      <w:r w:rsidRPr="00AC77A9">
        <w:t>apk</w:t>
      </w:r>
      <w:proofErr w:type="spellEnd"/>
      <w:r w:rsidRPr="00AC77A9">
        <w:t xml:space="preserve">-файл приложения с сайта. Для </w:t>
      </w:r>
      <w:proofErr w:type="spellStart"/>
      <w:r w:rsidRPr="00AC77A9">
        <w:t>iOS</w:t>
      </w:r>
      <w:proofErr w:type="spellEnd"/>
      <w:r w:rsidRPr="00AC77A9">
        <w:t xml:space="preserve">-устройств достаточно перейти по ссылке в браузере </w:t>
      </w:r>
      <w:proofErr w:type="spellStart"/>
      <w:r w:rsidRPr="00AC77A9">
        <w:t>Safari</w:t>
      </w:r>
      <w:proofErr w:type="spellEnd"/>
      <w:r w:rsidRPr="00AC77A9">
        <w:t>, подтвердить установку сертификата на устройство, после чего любое приложение в этом неофициальном магазине станет доступно д</w:t>
      </w:r>
      <w:r w:rsidR="000C7F27" w:rsidRPr="00AC77A9">
        <w:t xml:space="preserve">ля установки прямо из браузера. </w:t>
      </w:r>
    </w:p>
    <w:p w:rsidR="000C7F27" w:rsidRPr="00AC77A9" w:rsidRDefault="00A45C47" w:rsidP="00D975C5">
      <w:pPr>
        <w:pStyle w:val="a4"/>
        <w:numPr>
          <w:ilvl w:val="0"/>
          <w:numId w:val="24"/>
        </w:numPr>
        <w:ind w:left="357" w:hanging="357"/>
        <w:jc w:val="both"/>
      </w:pPr>
      <w:r w:rsidRPr="00AC77A9">
        <w:t>Пользователь может установить скачанное из интернета прилож</w:t>
      </w:r>
      <w:r w:rsidR="000C7F27" w:rsidRPr="00AC77A9">
        <w:t xml:space="preserve">ение с помощью USB-подключения. </w:t>
      </w:r>
    </w:p>
    <w:p w:rsidR="00A45C47" w:rsidRPr="00AC77A9" w:rsidRDefault="00A45C47" w:rsidP="00D975C5">
      <w:pPr>
        <w:pStyle w:val="a4"/>
        <w:numPr>
          <w:ilvl w:val="0"/>
          <w:numId w:val="24"/>
        </w:numPr>
        <w:ind w:left="357" w:hanging="357"/>
        <w:jc w:val="both"/>
      </w:pPr>
      <w:r w:rsidRPr="00AC77A9">
        <w:t xml:space="preserve">Для </w:t>
      </w:r>
      <w:proofErr w:type="spellStart"/>
      <w:r w:rsidRPr="00AC77A9">
        <w:t>Android</w:t>
      </w:r>
      <w:proofErr w:type="spellEnd"/>
      <w:r w:rsidRPr="00AC77A9">
        <w:t xml:space="preserve">-устройств доступна возможность загрузки части приложения при переходе по ссылке — механизм </w:t>
      </w:r>
      <w:proofErr w:type="spellStart"/>
      <w:r w:rsidRPr="00AC77A9">
        <w:t>Google</w:t>
      </w:r>
      <w:proofErr w:type="spellEnd"/>
      <w:r w:rsidRPr="00AC77A9">
        <w:t xml:space="preserve"> </w:t>
      </w:r>
      <w:proofErr w:type="spellStart"/>
      <w:r w:rsidRPr="00AC77A9">
        <w:t>Play</w:t>
      </w:r>
      <w:proofErr w:type="spellEnd"/>
      <w:r w:rsidRPr="00AC77A9">
        <w:t xml:space="preserve"> </w:t>
      </w:r>
      <w:proofErr w:type="spellStart"/>
      <w:r w:rsidRPr="00AC77A9">
        <w:t>Instant</w:t>
      </w:r>
      <w:proofErr w:type="spellEnd"/>
      <w:r w:rsidRPr="00AC77A9">
        <w:t>.</w:t>
      </w:r>
    </w:p>
    <w:p w:rsidR="00A45C47" w:rsidRPr="00AC77A9" w:rsidRDefault="00A45C47" w:rsidP="000C7F27">
      <w:pPr>
        <w:jc w:val="both"/>
      </w:pPr>
    </w:p>
    <w:p w:rsidR="001F5F7F" w:rsidRPr="00AC77A9" w:rsidRDefault="001F5F7F" w:rsidP="000C7F27">
      <w:pPr>
        <w:jc w:val="both"/>
      </w:pPr>
    </w:p>
    <w:p w:rsidR="00A45C47" w:rsidRPr="00AC77A9" w:rsidRDefault="00A45C47" w:rsidP="000C7F27">
      <w:pPr>
        <w:jc w:val="both"/>
      </w:pPr>
      <w:r w:rsidRPr="00AC77A9">
        <w:t xml:space="preserve">При установке на смартфон в зависимости от полученных разрешений вредоносные приложения будут иметь доступ к некоторым хранимым данным, микрофону, камере, </w:t>
      </w:r>
      <w:proofErr w:type="spellStart"/>
      <w:r w:rsidRPr="00AC77A9">
        <w:t>геопозиции</w:t>
      </w:r>
      <w:proofErr w:type="spellEnd"/>
      <w:r w:rsidRPr="00AC77A9">
        <w:t xml:space="preserve">, контактам и т. п. Также они получат возможность взаимодействия с другими установленными приложениями через механизмы </w:t>
      </w:r>
      <w:proofErr w:type="spellStart"/>
      <w:r w:rsidRPr="00AC77A9">
        <w:t>межпроцессного</w:t>
      </w:r>
      <w:proofErr w:type="spellEnd"/>
      <w:r w:rsidRPr="00AC77A9">
        <w:t xml:space="preserve"> взаимодействия (IPC/XPC). Если установленные приложения содержат уязвимости, которые можно </w:t>
      </w:r>
      <w:proofErr w:type="spellStart"/>
      <w:r w:rsidRPr="00AC77A9">
        <w:t>проэксплуатировать</w:t>
      </w:r>
      <w:proofErr w:type="spellEnd"/>
      <w:r w:rsidRPr="00AC77A9">
        <w:t xml:space="preserve"> через такое взаимодействие, вредоносное приложение сможет этим воспользоваться. Особенно актуально это для </w:t>
      </w:r>
      <w:proofErr w:type="spellStart"/>
      <w:r w:rsidRPr="00AC77A9">
        <w:t>Android</w:t>
      </w:r>
      <w:proofErr w:type="spellEnd"/>
      <w:r w:rsidRPr="00AC77A9">
        <w:t>-устройств.</w:t>
      </w:r>
    </w:p>
    <w:p w:rsidR="00A45C47" w:rsidRPr="00AC77A9" w:rsidRDefault="00A45C47" w:rsidP="000C7F27">
      <w:pPr>
        <w:jc w:val="both"/>
      </w:pPr>
    </w:p>
    <w:p w:rsidR="00A45C47" w:rsidRPr="00AC77A9" w:rsidRDefault="00A45C47" w:rsidP="000C7F27">
      <w:pPr>
        <w:jc w:val="both"/>
      </w:pPr>
      <w:r w:rsidRPr="00AC77A9">
        <w:t xml:space="preserve">Помимо этого, вредоносное приложение может попытаться получить повышенные привилегии в системе, </w:t>
      </w:r>
      <w:proofErr w:type="spellStart"/>
      <w:r w:rsidRPr="00AC77A9">
        <w:t>проэксплуатировав</w:t>
      </w:r>
      <w:proofErr w:type="spellEnd"/>
      <w:r w:rsidRPr="00AC77A9">
        <w:t xml:space="preserve"> уязвимости, позволяющие получить </w:t>
      </w:r>
      <w:proofErr w:type="spellStart"/>
      <w:r w:rsidRPr="00AC77A9">
        <w:t>root</w:t>
      </w:r>
      <w:proofErr w:type="spellEnd"/>
      <w:r w:rsidRPr="00AC77A9">
        <w:t xml:space="preserve">-права или </w:t>
      </w:r>
      <w:proofErr w:type="spellStart"/>
      <w:r w:rsidRPr="00AC77A9">
        <w:t>jailbreak</w:t>
      </w:r>
      <w:proofErr w:type="spellEnd"/>
      <w:r w:rsidRPr="00AC77A9">
        <w:t>.</w:t>
      </w:r>
    </w:p>
    <w:p w:rsidR="000C7F27" w:rsidRPr="00AC77A9" w:rsidRDefault="000C7F27" w:rsidP="000C7F27">
      <w:pPr>
        <w:jc w:val="both"/>
      </w:pPr>
    </w:p>
    <w:p w:rsidR="00A45C47" w:rsidRPr="00AC77A9" w:rsidRDefault="000C7F27" w:rsidP="000C7F27">
      <w:pPr>
        <w:jc w:val="both"/>
      </w:pPr>
      <w:r w:rsidRPr="00AC77A9">
        <w:rPr>
          <w:i/>
          <w:iCs/>
        </w:rPr>
        <w:t xml:space="preserve">Рекомендации. </w:t>
      </w:r>
      <w:r w:rsidR="00A45C47" w:rsidRPr="00AC77A9">
        <w:rPr>
          <w:i/>
        </w:rPr>
        <w:t xml:space="preserve">Для защиты от подобных атак рекомендуется в первую очередь избегать установок приложений из </w:t>
      </w:r>
      <w:proofErr w:type="spellStart"/>
      <w:r w:rsidR="00A45C47" w:rsidRPr="00AC77A9">
        <w:rPr>
          <w:i/>
        </w:rPr>
        <w:t>недоверенных</w:t>
      </w:r>
      <w:proofErr w:type="spellEnd"/>
      <w:r w:rsidR="00A45C47" w:rsidRPr="00AC77A9">
        <w:rPr>
          <w:i/>
        </w:rPr>
        <w:t xml:space="preserve"> источников. С осторожностью необходимо устанавливать и приложения с подозрительными названиями даже из официальных магазинов приложений, так как никакие проверки не работают идеально. Своевременно обновляйте ОС и приложения, чтобы исключить возможность атак через известные уязвимости.</w:t>
      </w:r>
    </w:p>
    <w:p w:rsidR="00A45C47" w:rsidRPr="00AC77A9" w:rsidRDefault="00A45C47" w:rsidP="000C7F27">
      <w:pPr>
        <w:jc w:val="both"/>
      </w:pPr>
    </w:p>
    <w:p w:rsidR="00A45C47" w:rsidRPr="00AC77A9" w:rsidRDefault="00A45C47" w:rsidP="000C7F27">
      <w:pPr>
        <w:jc w:val="both"/>
        <w:rPr>
          <w:b/>
        </w:rPr>
      </w:pPr>
      <w:r w:rsidRPr="00AC77A9">
        <w:rPr>
          <w:b/>
        </w:rPr>
        <w:t>Атаки в канале связи</w:t>
      </w:r>
      <w:r w:rsidR="000C7F27" w:rsidRPr="00AC77A9">
        <w:rPr>
          <w:b/>
        </w:rPr>
        <w:t>:</w:t>
      </w:r>
    </w:p>
    <w:p w:rsidR="00A45C47" w:rsidRPr="00AC77A9" w:rsidRDefault="00A45C47" w:rsidP="000C7F27">
      <w:pPr>
        <w:jc w:val="both"/>
      </w:pPr>
    </w:p>
    <w:p w:rsidR="00A45C47" w:rsidRPr="00AC77A9" w:rsidRDefault="00A45C47" w:rsidP="000C7F27">
      <w:pPr>
        <w:jc w:val="both"/>
      </w:pPr>
      <w:r w:rsidRPr="00AC77A9">
        <w:t>Для того чтобы злоумышленник смог действовать из канала связи, ему необходимо выполнить атаку «человек посередине», то есть чтобы весь трафик, передаваемый между клиентским мобильным приложением и серверной частью проходил через устройство злоумышленника. Иногда в приложениях встречаются уязвимости, позволяющие такие атаки.</w:t>
      </w:r>
    </w:p>
    <w:p w:rsidR="00A45C47" w:rsidRPr="00AC77A9" w:rsidRDefault="00A45C47" w:rsidP="000C7F27">
      <w:pPr>
        <w:jc w:val="both"/>
      </w:pPr>
    </w:p>
    <w:p w:rsidR="00A45C47" w:rsidRPr="00AC77A9" w:rsidRDefault="00A45C47" w:rsidP="000C7F27">
      <w:pPr>
        <w:jc w:val="both"/>
      </w:pPr>
      <w:r w:rsidRPr="00AC77A9">
        <w:t xml:space="preserve">К примеру, обычно при установке защищенного соединения клиентское приложение проверяет подлинность сертификата сервера и соответствие его параметров параметрам сервера. Однако иногда разработчики для удобства при работе над приложением отключают такие проверки, забывая включить их обратно в </w:t>
      </w:r>
      <w:proofErr w:type="spellStart"/>
      <w:r w:rsidRPr="00AC77A9">
        <w:t>релизной</w:t>
      </w:r>
      <w:proofErr w:type="spellEnd"/>
      <w:r w:rsidRPr="00AC77A9">
        <w:t xml:space="preserve"> версии. Как итог, приложение принимает любой сертификат сервера для установки защищенного соединения, в том числе и сертификат злоумышленника.</w:t>
      </w:r>
    </w:p>
    <w:p w:rsidR="00A45C47" w:rsidRPr="00AC77A9" w:rsidRDefault="00A45C47" w:rsidP="000C7F27">
      <w:pPr>
        <w:jc w:val="both"/>
      </w:pPr>
    </w:p>
    <w:p w:rsidR="00A45C47" w:rsidRPr="00AC77A9" w:rsidRDefault="00A45C47" w:rsidP="000C7F27">
      <w:pPr>
        <w:jc w:val="both"/>
      </w:pPr>
      <w:r w:rsidRPr="00AC77A9">
        <w:t xml:space="preserve">Даже если проверка сертификатов происходит корректно, у злоумышленника остается лазейка: под неким предлогом вынудить жертву установить на свое устройство сертификат злоумышленника как доверенный. Кроме того, если приложение само по себе безопасно работает с сервером, но содержит ссылки на сторонние ресурсы, загружаемые по HTTP, это все равно составляет возможность для проведения </w:t>
      </w:r>
      <w:proofErr w:type="spellStart"/>
      <w:r w:rsidRPr="00AC77A9">
        <w:t>фишинговых</w:t>
      </w:r>
      <w:proofErr w:type="spellEnd"/>
      <w:r w:rsidRPr="00AC77A9">
        <w:t xml:space="preserve"> атак.</w:t>
      </w:r>
    </w:p>
    <w:p w:rsidR="00A45C47" w:rsidRPr="00AC77A9" w:rsidRDefault="00A45C47" w:rsidP="000C7F27">
      <w:pPr>
        <w:jc w:val="both"/>
      </w:pPr>
    </w:p>
    <w:p w:rsidR="00A45C47" w:rsidRPr="00AC77A9" w:rsidRDefault="00A45C47" w:rsidP="000C7F27">
      <w:pPr>
        <w:jc w:val="both"/>
      </w:pPr>
      <w:r w:rsidRPr="00AC77A9">
        <w:lastRenderedPageBreak/>
        <w:t>Если злоумышленнику удастся получить контроль над трафиком между клиентским приложением и сервером, то это даст ему целый ряд возможностей:</w:t>
      </w:r>
    </w:p>
    <w:p w:rsidR="00A45C47" w:rsidRPr="00AC77A9" w:rsidRDefault="00A45C47" w:rsidP="000C7F27">
      <w:pPr>
        <w:jc w:val="both"/>
      </w:pPr>
    </w:p>
    <w:p w:rsidR="00A45C47" w:rsidRPr="00AC77A9" w:rsidRDefault="00A45C47" w:rsidP="00D975C5">
      <w:pPr>
        <w:pStyle w:val="a4"/>
        <w:numPr>
          <w:ilvl w:val="0"/>
          <w:numId w:val="25"/>
        </w:numPr>
        <w:ind w:left="357" w:hanging="357"/>
        <w:jc w:val="both"/>
      </w:pPr>
      <w:r w:rsidRPr="00AC77A9">
        <w:t xml:space="preserve">подменять ответы сервера, </w:t>
      </w:r>
      <w:proofErr w:type="gramStart"/>
      <w:r w:rsidRPr="00AC77A9">
        <w:t>например</w:t>
      </w:r>
      <w:proofErr w:type="gramEnd"/>
      <w:r w:rsidRPr="00AC77A9">
        <w:t xml:space="preserve"> для подмены реквизитов банковских операций или </w:t>
      </w:r>
      <w:proofErr w:type="spellStart"/>
      <w:r w:rsidRPr="00AC77A9">
        <w:t>фишинга</w:t>
      </w:r>
      <w:proofErr w:type="spellEnd"/>
      <w:r w:rsidRPr="00AC77A9">
        <w:t>;</w:t>
      </w:r>
    </w:p>
    <w:p w:rsidR="00A45C47" w:rsidRPr="00AC77A9" w:rsidRDefault="00A45C47" w:rsidP="00D975C5">
      <w:pPr>
        <w:pStyle w:val="a4"/>
        <w:numPr>
          <w:ilvl w:val="0"/>
          <w:numId w:val="25"/>
        </w:numPr>
        <w:ind w:left="357" w:hanging="357"/>
        <w:jc w:val="both"/>
      </w:pPr>
      <w:r w:rsidRPr="00AC77A9">
        <w:t xml:space="preserve">подменять запросы клиентского приложения, </w:t>
      </w:r>
      <w:proofErr w:type="gramStart"/>
      <w:r w:rsidRPr="00AC77A9">
        <w:t>например</w:t>
      </w:r>
      <w:proofErr w:type="gramEnd"/>
      <w:r w:rsidRPr="00AC77A9">
        <w:t xml:space="preserve"> изменяя сумму перевода и счет получателя;</w:t>
      </w:r>
    </w:p>
    <w:p w:rsidR="00A45C47" w:rsidRPr="00AC77A9" w:rsidRDefault="00A45C47" w:rsidP="00D975C5">
      <w:pPr>
        <w:pStyle w:val="a4"/>
        <w:numPr>
          <w:ilvl w:val="0"/>
          <w:numId w:val="25"/>
        </w:numPr>
        <w:ind w:left="357" w:hanging="357"/>
        <w:jc w:val="both"/>
      </w:pPr>
      <w:r w:rsidRPr="00AC77A9">
        <w:t xml:space="preserve">перехватывать данные, </w:t>
      </w:r>
      <w:proofErr w:type="gramStart"/>
      <w:r w:rsidRPr="00AC77A9">
        <w:t>например</w:t>
      </w:r>
      <w:proofErr w:type="gramEnd"/>
      <w:r w:rsidRPr="00AC77A9">
        <w:t xml:space="preserve"> логины, пароли, одноразовые пароли, данные банковских карт, историю операций.</w:t>
      </w:r>
    </w:p>
    <w:p w:rsidR="00A45C47" w:rsidRPr="00AC77A9" w:rsidRDefault="00A45C47" w:rsidP="000C7F27">
      <w:pPr>
        <w:jc w:val="both"/>
      </w:pPr>
    </w:p>
    <w:p w:rsidR="00A45C47" w:rsidRPr="00AC77A9" w:rsidRDefault="00A45C47" w:rsidP="000C7F27">
      <w:pPr>
        <w:jc w:val="both"/>
      </w:pPr>
      <w:r w:rsidRPr="00AC77A9">
        <w:t>В итоге он узнает логины и пароли жертвы от различных аккаунтов и сможет использовать их для похищения данных, кражи денег.</w:t>
      </w:r>
    </w:p>
    <w:p w:rsidR="000C7F27" w:rsidRPr="00AC77A9" w:rsidRDefault="000C7F27" w:rsidP="000C7F27">
      <w:pPr>
        <w:jc w:val="both"/>
      </w:pPr>
    </w:p>
    <w:p w:rsidR="00A45C47" w:rsidRPr="00AC77A9" w:rsidRDefault="000C7F27" w:rsidP="000C7F27">
      <w:pPr>
        <w:jc w:val="both"/>
        <w:rPr>
          <w:i/>
        </w:rPr>
      </w:pPr>
      <w:r w:rsidRPr="00AC77A9">
        <w:rPr>
          <w:i/>
          <w:iCs/>
        </w:rPr>
        <w:t xml:space="preserve">Рекомендации. </w:t>
      </w:r>
      <w:r w:rsidR="00A45C47" w:rsidRPr="00AC77A9">
        <w:rPr>
          <w:i/>
        </w:rPr>
        <w:t>Не подключайтесь к сомнительным точкам доступа, не используйте прокси- и VPN-серверы, которым вы не доверяете свою личную и банковскую информацию. Не устанавливайте сторонние сертификаты на устройство.</w:t>
      </w:r>
    </w:p>
    <w:p w:rsidR="00A45C47" w:rsidRPr="00AC77A9" w:rsidRDefault="00A45C47" w:rsidP="000C7F27">
      <w:pPr>
        <w:jc w:val="both"/>
        <w:rPr>
          <w:i/>
        </w:rPr>
      </w:pPr>
    </w:p>
    <w:p w:rsidR="00A45C47" w:rsidRPr="00AC77A9" w:rsidRDefault="00A45C47" w:rsidP="000C7F27">
      <w:pPr>
        <w:jc w:val="both"/>
        <w:rPr>
          <w:i/>
        </w:rPr>
      </w:pPr>
      <w:r w:rsidRPr="00AC77A9">
        <w:rPr>
          <w:i/>
        </w:rPr>
        <w:t xml:space="preserve">Как правило, большинство популярных мессенджеров и приложений </w:t>
      </w:r>
      <w:proofErr w:type="spellStart"/>
      <w:r w:rsidRPr="00AC77A9">
        <w:rPr>
          <w:i/>
        </w:rPr>
        <w:t>соцсетей</w:t>
      </w:r>
      <w:proofErr w:type="spellEnd"/>
      <w:r w:rsidRPr="00AC77A9">
        <w:rPr>
          <w:i/>
        </w:rPr>
        <w:t xml:space="preserve"> хорошо защищены от подобных атак; если, например, вдруг какое-то из этих приложений отказывается работать через текущее </w:t>
      </w:r>
      <w:proofErr w:type="spellStart"/>
      <w:r w:rsidRPr="00AC77A9">
        <w:rPr>
          <w:i/>
        </w:rPr>
        <w:t>Wi</w:t>
      </w:r>
      <w:proofErr w:type="spellEnd"/>
      <w:r w:rsidRPr="00AC77A9">
        <w:rPr>
          <w:i/>
        </w:rPr>
        <w:t>-</w:t>
      </w:r>
      <w:proofErr w:type="spellStart"/>
      <w:r w:rsidRPr="00AC77A9">
        <w:rPr>
          <w:i/>
        </w:rPr>
        <w:t>Fi</w:t>
      </w:r>
      <w:proofErr w:type="spellEnd"/>
      <w:r w:rsidRPr="00AC77A9">
        <w:rPr>
          <w:i/>
        </w:rPr>
        <w:t>-подключение, это может означать, что данная точка доступа небезопасна и лучше от нее отключиться, чтобы не подвергать опасности остальные приложения, в том числе ваш мобильный банк.</w:t>
      </w:r>
    </w:p>
    <w:p w:rsidR="00A45C47" w:rsidRPr="00AC77A9" w:rsidRDefault="00A45C47" w:rsidP="000C7F27">
      <w:pPr>
        <w:jc w:val="both"/>
      </w:pPr>
    </w:p>
    <w:p w:rsidR="00A45C47" w:rsidRPr="00AC77A9" w:rsidRDefault="00A45C47" w:rsidP="000C7F27">
      <w:pPr>
        <w:jc w:val="both"/>
        <w:rPr>
          <w:b/>
          <w:lang w:val="en-US"/>
        </w:rPr>
      </w:pPr>
      <w:r w:rsidRPr="00AC77A9">
        <w:rPr>
          <w:b/>
        </w:rPr>
        <w:t>Удаленные атаки</w:t>
      </w:r>
      <w:r w:rsidR="000C7F27" w:rsidRPr="00AC77A9">
        <w:rPr>
          <w:b/>
          <w:lang w:val="en-US"/>
        </w:rPr>
        <w:t>:</w:t>
      </w:r>
    </w:p>
    <w:p w:rsidR="00A45C47" w:rsidRPr="00AC77A9" w:rsidRDefault="00A45C47" w:rsidP="000C7F27">
      <w:pPr>
        <w:jc w:val="both"/>
      </w:pPr>
    </w:p>
    <w:p w:rsidR="00A45C47" w:rsidRPr="00AC77A9" w:rsidRDefault="00A45C47" w:rsidP="000C7F27">
      <w:pPr>
        <w:jc w:val="both"/>
      </w:pPr>
      <w:r w:rsidRPr="00AC77A9">
        <w:t xml:space="preserve">Некоторые уязвимости в мобильных приложениях можно </w:t>
      </w:r>
      <w:proofErr w:type="spellStart"/>
      <w:r w:rsidRPr="00AC77A9">
        <w:t>проэксплуатировать</w:t>
      </w:r>
      <w:proofErr w:type="spellEnd"/>
      <w:r w:rsidRPr="00AC77A9">
        <w:t xml:space="preserve"> удаленно, и для этого даже не требуется контролировать передачу данных между приложением и сервером. Многие приложения реализуют функциональность по обработке специальных ссылок, </w:t>
      </w:r>
      <w:proofErr w:type="gramStart"/>
      <w:r w:rsidRPr="00AC77A9">
        <w:t>например</w:t>
      </w:r>
      <w:proofErr w:type="gramEnd"/>
      <w:r w:rsidRPr="00AC77A9">
        <w:t xml:space="preserve"> </w:t>
      </w:r>
      <w:proofErr w:type="spellStart"/>
      <w:r w:rsidRPr="00AC77A9">
        <w:t>myapp</w:t>
      </w:r>
      <w:proofErr w:type="spellEnd"/>
      <w:r w:rsidRPr="00AC77A9">
        <w:t xml:space="preserve">://. Такие ссылки называются </w:t>
      </w:r>
      <w:proofErr w:type="spellStart"/>
      <w:r w:rsidRPr="00AC77A9">
        <w:t>deeplinks</w:t>
      </w:r>
      <w:proofErr w:type="spellEnd"/>
      <w:r w:rsidRPr="00AC77A9">
        <w:t xml:space="preserve">, и работают они как на </w:t>
      </w:r>
      <w:proofErr w:type="spellStart"/>
      <w:r w:rsidRPr="00AC77A9">
        <w:t>Android</w:t>
      </w:r>
      <w:proofErr w:type="spellEnd"/>
      <w:r w:rsidRPr="00AC77A9">
        <w:t xml:space="preserve">, так и на </w:t>
      </w:r>
      <w:proofErr w:type="spellStart"/>
      <w:r w:rsidRPr="00AC77A9">
        <w:t>iOS</w:t>
      </w:r>
      <w:proofErr w:type="spellEnd"/>
      <w:r w:rsidRPr="00AC77A9">
        <w:t>. Переход по такой ссылке в браузере, почтовом приложении или мессенджере может спровоцировать открытие того приложения, которое умеет такие ссылки обрабатывать. Вся ссылка целиком, включая параметры, будет передана приложению-обработчику. Если обработчик ссылки содержит уязвимости, то для их эксплуатации будет достаточно вынудить жертву перейти по вредоносной ссылке.</w:t>
      </w:r>
    </w:p>
    <w:p w:rsidR="00A45C47" w:rsidRPr="00AC77A9" w:rsidRDefault="00A45C47" w:rsidP="000C7F27">
      <w:pPr>
        <w:jc w:val="both"/>
      </w:pPr>
    </w:p>
    <w:p w:rsidR="00A45C47" w:rsidRPr="00AC77A9" w:rsidRDefault="00A45C47" w:rsidP="000C7F27">
      <w:pPr>
        <w:jc w:val="both"/>
      </w:pPr>
      <w:r w:rsidRPr="00AC77A9">
        <w:t>Аналогичный образом в мобильных устройствах могут обрабатываться более привычные ссылки http:// и https:// — они могут быть переданы приложению вместо браузера, в некоторых случаях это может происходить без подтверждения со стороны пользователя.</w:t>
      </w:r>
    </w:p>
    <w:p w:rsidR="00A45C47" w:rsidRPr="00AC77A9" w:rsidRDefault="00A45C47" w:rsidP="000C7F27">
      <w:pPr>
        <w:jc w:val="both"/>
      </w:pPr>
    </w:p>
    <w:p w:rsidR="00A45C47" w:rsidRPr="00AC77A9" w:rsidRDefault="00A45C47" w:rsidP="000C7F27">
      <w:pPr>
        <w:jc w:val="both"/>
      </w:pPr>
      <w:r w:rsidRPr="00AC77A9">
        <w:t xml:space="preserve">Для </w:t>
      </w:r>
      <w:proofErr w:type="spellStart"/>
      <w:r w:rsidRPr="00AC77A9">
        <w:t>Android</w:t>
      </w:r>
      <w:proofErr w:type="spellEnd"/>
      <w:r w:rsidRPr="00AC77A9">
        <w:t xml:space="preserve">-устройств переход по ссылке может спровоцировать загрузку </w:t>
      </w:r>
      <w:proofErr w:type="spellStart"/>
      <w:r w:rsidRPr="00AC77A9">
        <w:t>Instant</w:t>
      </w:r>
      <w:proofErr w:type="spellEnd"/>
      <w:r w:rsidRPr="00AC77A9">
        <w:t xml:space="preserve"> </w:t>
      </w:r>
      <w:proofErr w:type="spellStart"/>
      <w:r w:rsidRPr="00AC77A9">
        <w:t>App</w:t>
      </w:r>
      <w:proofErr w:type="spellEnd"/>
      <w:r w:rsidRPr="00AC77A9">
        <w:t>, что делает возможным удаленную эксплуатацию уязвимостей, связанных с уста</w:t>
      </w:r>
      <w:r w:rsidR="000C7F27" w:rsidRPr="00AC77A9">
        <w:t>новкой вредоносного приложения.</w:t>
      </w:r>
    </w:p>
    <w:p w:rsidR="000C7F27" w:rsidRPr="00AC77A9" w:rsidRDefault="000C7F27" w:rsidP="000C7F27">
      <w:pPr>
        <w:jc w:val="both"/>
      </w:pPr>
    </w:p>
    <w:p w:rsidR="00A45C47" w:rsidRPr="00AC77A9" w:rsidRDefault="000C7F27" w:rsidP="000C7F27">
      <w:pPr>
        <w:jc w:val="both"/>
      </w:pPr>
      <w:r w:rsidRPr="00AC77A9">
        <w:rPr>
          <w:i/>
          <w:iCs/>
        </w:rPr>
        <w:t xml:space="preserve">Рекомендации. </w:t>
      </w:r>
      <w:r w:rsidR="00A45C47" w:rsidRPr="00AC77A9">
        <w:rPr>
          <w:i/>
        </w:rPr>
        <w:t xml:space="preserve">Своевременная установка обновлений приложений и ОС в данном случае — единственный способ защититься. Если у вас нет возможности установить обновление или оно еще не вышло, можно временно прекратить использование уязвимого приложения: удалить его с устройства или просто </w:t>
      </w:r>
      <w:proofErr w:type="spellStart"/>
      <w:r w:rsidR="00A45C47" w:rsidRPr="00AC77A9">
        <w:rPr>
          <w:i/>
        </w:rPr>
        <w:t>разлогиниться</w:t>
      </w:r>
      <w:proofErr w:type="spellEnd"/>
      <w:r w:rsidR="00A45C47" w:rsidRPr="00AC77A9">
        <w:rPr>
          <w:i/>
        </w:rPr>
        <w:t>.</w:t>
      </w:r>
    </w:p>
    <w:p w:rsidR="00257942" w:rsidRDefault="00257942" w:rsidP="000C7F27">
      <w:pPr>
        <w:jc w:val="both"/>
      </w:pPr>
    </w:p>
    <w:p w:rsidR="00AC77A9" w:rsidRDefault="00AC77A9" w:rsidP="000C7F27">
      <w:pPr>
        <w:jc w:val="both"/>
      </w:pPr>
    </w:p>
    <w:p w:rsidR="00AC77A9" w:rsidRDefault="00AC77A9" w:rsidP="000C7F27">
      <w:pPr>
        <w:jc w:val="both"/>
      </w:pPr>
    </w:p>
    <w:p w:rsidR="00AC77A9" w:rsidRDefault="00AC77A9" w:rsidP="000C7F27">
      <w:pPr>
        <w:jc w:val="both"/>
      </w:pPr>
    </w:p>
    <w:p w:rsidR="00AC77A9" w:rsidRPr="00AC77A9" w:rsidRDefault="00AC77A9" w:rsidP="000C7F27">
      <w:pPr>
        <w:jc w:val="both"/>
      </w:pPr>
    </w:p>
    <w:p w:rsidR="00A45C47" w:rsidRPr="00AC77A9" w:rsidRDefault="00A45C47" w:rsidP="000C7F27">
      <w:pPr>
        <w:jc w:val="both"/>
        <w:rPr>
          <w:b/>
        </w:rPr>
      </w:pPr>
      <w:r w:rsidRPr="00AC77A9">
        <w:rPr>
          <w:b/>
        </w:rPr>
        <w:lastRenderedPageBreak/>
        <w:t>Атаки на серверную часть</w:t>
      </w:r>
      <w:r w:rsidR="000C7F27" w:rsidRPr="00AC77A9">
        <w:rPr>
          <w:b/>
        </w:rPr>
        <w:t>:</w:t>
      </w:r>
    </w:p>
    <w:p w:rsidR="00A45C47" w:rsidRPr="00AC77A9" w:rsidRDefault="00A45C47" w:rsidP="000C7F27">
      <w:pPr>
        <w:jc w:val="both"/>
      </w:pPr>
    </w:p>
    <w:p w:rsidR="00A45C47" w:rsidRPr="00AC77A9" w:rsidRDefault="00A45C47" w:rsidP="000C7F27">
      <w:pPr>
        <w:jc w:val="both"/>
      </w:pPr>
      <w:r w:rsidRPr="00AC77A9">
        <w:t xml:space="preserve">Для атаки на сервер мобильного приложения злоумышленнику, как правило, достаточно изучить, как происходит взаимодействие клиентского приложения с сервером, и уже исходя из собранной информации о точках входа попытаться видоизменять запросы с целью обнаружить и </w:t>
      </w:r>
      <w:proofErr w:type="spellStart"/>
      <w:r w:rsidRPr="00AC77A9">
        <w:t>проэксплуатировать</w:t>
      </w:r>
      <w:proofErr w:type="spellEnd"/>
      <w:r w:rsidRPr="00AC77A9">
        <w:t xml:space="preserve"> уязвимости.</w:t>
      </w:r>
    </w:p>
    <w:p w:rsidR="00A45C47" w:rsidRPr="00AC77A9" w:rsidRDefault="00A45C47" w:rsidP="000C7F27">
      <w:pPr>
        <w:jc w:val="both"/>
      </w:pPr>
    </w:p>
    <w:p w:rsidR="00A45C47" w:rsidRPr="00AC77A9" w:rsidRDefault="00A45C47" w:rsidP="000C7F27">
      <w:pPr>
        <w:jc w:val="both"/>
      </w:pPr>
      <w:r w:rsidRPr="00AC77A9">
        <w:t xml:space="preserve">Зачастую устройство серверной части мобильного приложения ничем не отличается от веб-приложения. Как правило, устроены серверы мобильных приложений еще проще и часто представляют из себя </w:t>
      </w:r>
      <w:proofErr w:type="spellStart"/>
      <w:r w:rsidRPr="00AC77A9">
        <w:t>json</w:t>
      </w:r>
      <w:proofErr w:type="spellEnd"/>
      <w:r w:rsidRPr="00AC77A9">
        <w:t xml:space="preserve">- или </w:t>
      </w:r>
      <w:proofErr w:type="spellStart"/>
      <w:r w:rsidRPr="00AC77A9">
        <w:t>xml-api</w:t>
      </w:r>
      <w:proofErr w:type="spellEnd"/>
      <w:r w:rsidRPr="00AC77A9">
        <w:t xml:space="preserve">, редко работают с HTML-разметкой и </w:t>
      </w:r>
      <w:proofErr w:type="spellStart"/>
      <w:r w:rsidRPr="00AC77A9">
        <w:t>JavaScript</w:t>
      </w:r>
      <w:proofErr w:type="spellEnd"/>
      <w:r w:rsidRPr="00AC77A9">
        <w:t>, как это часто делают веб-сайты.</w:t>
      </w:r>
    </w:p>
    <w:p w:rsidR="00A45C47" w:rsidRPr="00AC77A9" w:rsidRDefault="00A45C47" w:rsidP="000C7F27">
      <w:pPr>
        <w:jc w:val="both"/>
      </w:pPr>
    </w:p>
    <w:p w:rsidR="00A45C47" w:rsidRPr="00AC77A9" w:rsidRDefault="00A45C47" w:rsidP="000C7F27">
      <w:pPr>
        <w:jc w:val="both"/>
      </w:pPr>
      <w:r w:rsidRPr="00AC77A9">
        <w:t>Если сравнивать уязвимости веб-приложений и серверных частей мобильных приложений, то мы видим, что следующие уязвимости преобладают в мобильных приложениях:</w:t>
      </w:r>
    </w:p>
    <w:p w:rsidR="00A45C47" w:rsidRPr="00AC77A9" w:rsidRDefault="00A45C47" w:rsidP="000C7F27">
      <w:pPr>
        <w:jc w:val="both"/>
      </w:pPr>
    </w:p>
    <w:p w:rsidR="00A45C47" w:rsidRPr="00AC77A9" w:rsidRDefault="00A45C47" w:rsidP="00D975C5">
      <w:pPr>
        <w:pStyle w:val="a4"/>
        <w:numPr>
          <w:ilvl w:val="0"/>
          <w:numId w:val="26"/>
        </w:numPr>
        <w:ind w:left="357" w:hanging="357"/>
        <w:jc w:val="both"/>
      </w:pPr>
      <w:r w:rsidRPr="00AC77A9">
        <w:t>недостаточная защита от подбора учетных данных: 24% веб-приложений и 58% серверов мобильных приложений содержат такие уязвимости,</w:t>
      </w:r>
    </w:p>
    <w:p w:rsidR="00A45C47" w:rsidRPr="00AC77A9" w:rsidRDefault="00A45C47" w:rsidP="00D975C5">
      <w:pPr>
        <w:pStyle w:val="a4"/>
        <w:numPr>
          <w:ilvl w:val="0"/>
          <w:numId w:val="26"/>
        </w:numPr>
        <w:ind w:left="357" w:hanging="357"/>
        <w:jc w:val="both"/>
      </w:pPr>
      <w:r w:rsidRPr="00AC77A9">
        <w:t>ошибки бизнес-логики: 2% веб-приложений и 33% серверов мобильных приложений.</w:t>
      </w:r>
    </w:p>
    <w:p w:rsidR="000C7F27" w:rsidRPr="00AC77A9" w:rsidRDefault="000C7F27" w:rsidP="000C7F27">
      <w:pPr>
        <w:jc w:val="both"/>
      </w:pPr>
    </w:p>
    <w:p w:rsidR="00A45C47" w:rsidRPr="00AC77A9" w:rsidRDefault="000C7F27" w:rsidP="000C7F27">
      <w:pPr>
        <w:jc w:val="both"/>
        <w:rPr>
          <w:i/>
        </w:rPr>
      </w:pPr>
      <w:r w:rsidRPr="00AC77A9">
        <w:rPr>
          <w:i/>
          <w:iCs/>
        </w:rPr>
        <w:t xml:space="preserve">Рекомендации. </w:t>
      </w:r>
      <w:r w:rsidR="00A45C47" w:rsidRPr="00AC77A9">
        <w:rPr>
          <w:i/>
        </w:rPr>
        <w:t>В данном случае обычный пользователь мало что может сделать. Однако можно снизить риски пострадать от атак на сервер, если использовать сложный пароль, а также настроить двухфакторную аутентификацию с помощью одноразовых паролей во всех критически важных приложениях, которые это позволяют сделать.</w:t>
      </w:r>
    </w:p>
    <w:p w:rsidR="00A45C47" w:rsidRPr="00AC77A9" w:rsidRDefault="00A45C47" w:rsidP="000C7F27">
      <w:pPr>
        <w:jc w:val="both"/>
        <w:rPr>
          <w:i/>
        </w:rPr>
      </w:pPr>
    </w:p>
    <w:p w:rsidR="00A45C47" w:rsidRPr="00AC77A9" w:rsidRDefault="00A45C47" w:rsidP="000C7F27">
      <w:pPr>
        <w:jc w:val="both"/>
        <w:rPr>
          <w:i/>
        </w:rPr>
      </w:pPr>
      <w:r w:rsidRPr="00AC77A9">
        <w:rPr>
          <w:i/>
        </w:rPr>
        <w:t>Чтобы минимизировать вероятность успешной атаки на мобильное приложение, его разработчики должны проверять возможность реализации каждого из описанных сценариев. При разработке нужно учитывать различные модели нарушителей, а некоторые меры защиты необходимо предпринять еще на стадии проектирования.</w:t>
      </w:r>
    </w:p>
    <w:p w:rsidR="00A45C47" w:rsidRPr="00AC77A9" w:rsidRDefault="00A45C47" w:rsidP="000C7F27">
      <w:pPr>
        <w:jc w:val="both"/>
        <w:rPr>
          <w:i/>
        </w:rPr>
      </w:pPr>
    </w:p>
    <w:p w:rsidR="00A45C47" w:rsidRPr="00AC77A9" w:rsidRDefault="00A45C47" w:rsidP="000C7F27">
      <w:pPr>
        <w:jc w:val="both"/>
        <w:rPr>
          <w:i/>
        </w:rPr>
      </w:pPr>
      <w:r w:rsidRPr="00AC77A9">
        <w:rPr>
          <w:i/>
        </w:rPr>
        <w:t>Хорошей рекомендацией для разработчиков будет внедрение практики безопасной разработки (</w:t>
      </w:r>
      <w:proofErr w:type="spellStart"/>
      <w:r w:rsidRPr="00AC77A9">
        <w:rPr>
          <w:i/>
        </w:rPr>
        <w:t>security</w:t>
      </w:r>
      <w:proofErr w:type="spellEnd"/>
      <w:r w:rsidRPr="00AC77A9">
        <w:rPr>
          <w:i/>
        </w:rPr>
        <w:t xml:space="preserve"> </w:t>
      </w:r>
      <w:proofErr w:type="spellStart"/>
      <w:r w:rsidRPr="00AC77A9">
        <w:rPr>
          <w:i/>
        </w:rPr>
        <w:t>development</w:t>
      </w:r>
      <w:proofErr w:type="spellEnd"/>
      <w:r w:rsidRPr="00AC77A9">
        <w:rPr>
          <w:i/>
        </w:rPr>
        <w:t xml:space="preserve"> </w:t>
      </w:r>
      <w:proofErr w:type="spellStart"/>
      <w:r w:rsidRPr="00AC77A9">
        <w:rPr>
          <w:i/>
        </w:rPr>
        <w:t>lifecycle</w:t>
      </w:r>
      <w:proofErr w:type="spellEnd"/>
      <w:r w:rsidRPr="00AC77A9">
        <w:rPr>
          <w:i/>
        </w:rPr>
        <w:t>, SDL) и регулярный анализ защищенности приложения. Такие меры не только помогут своевременно выявить потенциальные угрозы, но и повысят уровень знаний разработчиков в вопросах безопасности, что повысит уровень защищенности разрабатываемых приложений в долгосрочной перспективе.</w:t>
      </w:r>
    </w:p>
    <w:p w:rsidR="00A45C47" w:rsidRPr="00AC77A9" w:rsidRDefault="00A45C47" w:rsidP="00A45C47">
      <w:pPr>
        <w:spacing w:line="360" w:lineRule="auto"/>
        <w:jc w:val="both"/>
        <w:rPr>
          <w:b/>
        </w:rPr>
      </w:pPr>
    </w:p>
    <w:p w:rsidR="00DD331A" w:rsidRPr="006C076E" w:rsidRDefault="00382796" w:rsidP="00382796">
      <w:pPr>
        <w:pStyle w:val="2"/>
      </w:pPr>
      <w:bookmarkStart w:id="17" w:name="_Toc61215621"/>
      <w:r>
        <w:t xml:space="preserve">6.1 </w:t>
      </w:r>
      <w:r w:rsidR="006C076E" w:rsidRPr="006C076E">
        <w:t>Дополнительные рекомендации по защите мольного устройства:</w:t>
      </w:r>
      <w:bookmarkEnd w:id="17"/>
    </w:p>
    <w:p w:rsidR="006C076E" w:rsidRPr="00AC77A9" w:rsidRDefault="006C076E" w:rsidP="00D975C5">
      <w:pPr>
        <w:pStyle w:val="a4"/>
        <w:numPr>
          <w:ilvl w:val="0"/>
          <w:numId w:val="27"/>
        </w:numPr>
        <w:ind w:left="357" w:hanging="357"/>
        <w:jc w:val="both"/>
      </w:pPr>
      <w:r w:rsidRPr="00AC77A9">
        <w:t>Шифрование данных на устройстве. Шифровать можно отдельные папки (если позволяет система), данные приложений или все устройство целиком. По возможности, необходимо использовать аппаратные платы шифрования и хранения ключевой информации.</w:t>
      </w:r>
    </w:p>
    <w:p w:rsidR="006C076E" w:rsidRPr="00AC77A9" w:rsidRDefault="006C076E" w:rsidP="00D975C5">
      <w:pPr>
        <w:pStyle w:val="a4"/>
        <w:numPr>
          <w:ilvl w:val="0"/>
          <w:numId w:val="27"/>
        </w:numPr>
        <w:ind w:left="357" w:hanging="357"/>
        <w:jc w:val="both"/>
      </w:pPr>
      <w:r w:rsidRPr="00AC77A9">
        <w:t xml:space="preserve">Защита сетевого трафика: шифрование канала передачи данных, использование внешних фильтрующих решений для очистки трафика. Использование корпоративного шлюза, сканирующего </w:t>
      </w:r>
      <w:proofErr w:type="spellStart"/>
      <w:r w:rsidRPr="00AC77A9">
        <w:t>web</w:t>
      </w:r>
      <w:proofErr w:type="spellEnd"/>
      <w:r w:rsidRPr="00AC77A9">
        <w:t xml:space="preserve"> и </w:t>
      </w:r>
      <w:proofErr w:type="spellStart"/>
      <w:r w:rsidRPr="00AC77A9">
        <w:t>email</w:t>
      </w:r>
      <w:proofErr w:type="spellEnd"/>
      <w:r w:rsidRPr="00AC77A9">
        <w:t>-трафик, или использование облачных решений очистки трафика от ВПО.</w:t>
      </w:r>
    </w:p>
    <w:p w:rsidR="00AC77A9" w:rsidRDefault="006C076E" w:rsidP="00AC77A9">
      <w:pPr>
        <w:pStyle w:val="a4"/>
        <w:numPr>
          <w:ilvl w:val="0"/>
          <w:numId w:val="27"/>
        </w:numPr>
        <w:ind w:left="357" w:hanging="357"/>
        <w:jc w:val="both"/>
      </w:pPr>
      <w:r w:rsidRPr="00AC77A9">
        <w:t>Обнуление данных на скомпрометированном устройстве (</w:t>
      </w:r>
      <w:proofErr w:type="spellStart"/>
      <w:r w:rsidRPr="00AC77A9">
        <w:t>wipe</w:t>
      </w:r>
      <w:proofErr w:type="spellEnd"/>
      <w:r w:rsidRPr="00AC77A9">
        <w:t>). Уничтожение всех данных или данных отдельного корпоративного приложения при утере или краже мобильного устройства. Обнуление может быть реализовано по удаленной команде или после нескольких неудачных попыток аутентификации.</w:t>
      </w:r>
    </w:p>
    <w:p w:rsidR="00AC77A9" w:rsidRPr="00AC77A9" w:rsidRDefault="00AC77A9" w:rsidP="00AC77A9">
      <w:pPr>
        <w:jc w:val="both"/>
      </w:pPr>
    </w:p>
    <w:p w:rsidR="006C076E" w:rsidRPr="00AC77A9" w:rsidRDefault="006C076E" w:rsidP="00D975C5">
      <w:pPr>
        <w:pStyle w:val="a4"/>
        <w:numPr>
          <w:ilvl w:val="0"/>
          <w:numId w:val="27"/>
        </w:numPr>
        <w:ind w:left="357" w:hanging="357"/>
        <w:jc w:val="both"/>
      </w:pPr>
      <w:r w:rsidRPr="00AC77A9">
        <w:lastRenderedPageBreak/>
        <w:t>Реализация «песочницы»: использование приложения с изолированным контейнером для хранения данных, которое, как правило, выполняет шифрование данных, контроль их целостности, изоляцию данных приложения в оперативной памяти, запрет копирования данных (вплоть до запрета на снятие скриншотов), удаленное уничтожение данных.</w:t>
      </w:r>
    </w:p>
    <w:p w:rsidR="006C076E" w:rsidRPr="00AC77A9" w:rsidRDefault="006C076E" w:rsidP="00D975C5">
      <w:pPr>
        <w:pStyle w:val="a4"/>
        <w:numPr>
          <w:ilvl w:val="0"/>
          <w:numId w:val="27"/>
        </w:numPr>
        <w:ind w:left="357" w:hanging="357"/>
        <w:jc w:val="both"/>
      </w:pPr>
      <w:r w:rsidRPr="00AC77A9">
        <w:t>Контроль установленных приложений, вплоть до составления «белого» списка разрешенных приложений, контроль их целостности. Контроль целостности приложений при запуске устройства.</w:t>
      </w:r>
    </w:p>
    <w:p w:rsidR="006C076E" w:rsidRPr="00AC77A9" w:rsidRDefault="006C076E" w:rsidP="00D975C5">
      <w:pPr>
        <w:pStyle w:val="a4"/>
        <w:numPr>
          <w:ilvl w:val="0"/>
          <w:numId w:val="27"/>
        </w:numPr>
        <w:ind w:left="357" w:hanging="357"/>
        <w:jc w:val="both"/>
      </w:pPr>
      <w:r w:rsidRPr="00AC77A9">
        <w:t>Использование двухфакторной аутентификации: желательно использовать дополнительные средства аутентификации, в частности, сканирование отпечатка пальца. Необходимо иметь в виду, что некоторые биометрические способы аутентификации пока не очень надежны, например, распознавание лиц. Аутентификация путем ввода кода из СМС в современных условиях многими экспертами также признается недостаточно ненадежной.</w:t>
      </w:r>
    </w:p>
    <w:p w:rsidR="006C076E" w:rsidRPr="00AC77A9" w:rsidRDefault="006C076E" w:rsidP="00D975C5">
      <w:pPr>
        <w:pStyle w:val="a4"/>
        <w:numPr>
          <w:ilvl w:val="0"/>
          <w:numId w:val="27"/>
        </w:numPr>
        <w:ind w:left="357" w:hanging="357"/>
        <w:jc w:val="both"/>
      </w:pPr>
      <w:r w:rsidRPr="00AC77A9">
        <w:t>Своевременная регулярная установка обновлений ОС, приложений, драйверов. При этом важно использовать официальные источники ПО.</w:t>
      </w:r>
    </w:p>
    <w:p w:rsidR="00DD331A" w:rsidRPr="00AC77A9" w:rsidRDefault="006C076E" w:rsidP="00D975C5">
      <w:pPr>
        <w:pStyle w:val="a4"/>
        <w:numPr>
          <w:ilvl w:val="0"/>
          <w:numId w:val="27"/>
        </w:numPr>
        <w:ind w:left="357" w:hanging="357"/>
        <w:jc w:val="both"/>
        <w:sectPr w:rsidR="00DD331A" w:rsidRPr="00AC77A9" w:rsidSect="00AC77A9">
          <w:pgSz w:w="11906" w:h="16838"/>
          <w:pgMar w:top="1134" w:right="851" w:bottom="1134" w:left="1701" w:header="709" w:footer="709" w:gutter="0"/>
          <w:cols w:space="708"/>
          <w:docGrid w:linePitch="360"/>
        </w:sectPr>
      </w:pPr>
      <w:r w:rsidRPr="00AC77A9">
        <w:t>Антивирусная защита: регулярное сканирование системы, файлов, приложений. Сканирование приложений перед их установкой.</w:t>
      </w:r>
    </w:p>
    <w:p w:rsidR="00700189" w:rsidRDefault="00382796" w:rsidP="00382796">
      <w:pPr>
        <w:pStyle w:val="1"/>
      </w:pPr>
      <w:bookmarkStart w:id="18" w:name="_Toc61215622"/>
      <w:r>
        <w:lastRenderedPageBreak/>
        <w:t>7.</w:t>
      </w:r>
      <w:r w:rsidR="006A1F40">
        <w:t xml:space="preserve"> </w:t>
      </w:r>
      <w:r w:rsidR="00700189" w:rsidRPr="006A1F40">
        <w:t>Методы оценки безопасности клиентского приложения</w:t>
      </w:r>
      <w:bookmarkEnd w:id="18"/>
    </w:p>
    <w:p w:rsidR="00382796" w:rsidRPr="006A1F40" w:rsidRDefault="00382796" w:rsidP="00382796">
      <w:pPr>
        <w:pStyle w:val="1"/>
      </w:pPr>
    </w:p>
    <w:p w:rsidR="00700189" w:rsidRPr="00B21A53" w:rsidRDefault="00700189" w:rsidP="00700189">
      <w:pPr>
        <w:spacing w:line="360" w:lineRule="auto"/>
        <w:jc w:val="both"/>
        <w:rPr>
          <w:b/>
        </w:rPr>
      </w:pPr>
      <w:r w:rsidRPr="00B21A53">
        <w:rPr>
          <w:b/>
        </w:rPr>
        <w:t>Статический анализ</w:t>
      </w:r>
    </w:p>
    <w:p w:rsidR="00700189" w:rsidRPr="00B21A53" w:rsidRDefault="00700189" w:rsidP="00D975C5">
      <w:pPr>
        <w:pStyle w:val="a4"/>
        <w:numPr>
          <w:ilvl w:val="0"/>
          <w:numId w:val="1"/>
        </w:numPr>
        <w:spacing w:after="160" w:line="360" w:lineRule="auto"/>
        <w:contextualSpacing/>
        <w:jc w:val="both"/>
      </w:pPr>
      <w:r w:rsidRPr="00B21A53">
        <w:t>Анализ исходного кода (если доступен)</w:t>
      </w:r>
    </w:p>
    <w:p w:rsidR="00700189" w:rsidRPr="00B21A53" w:rsidRDefault="00700189" w:rsidP="00D975C5">
      <w:pPr>
        <w:pStyle w:val="a4"/>
        <w:numPr>
          <w:ilvl w:val="0"/>
          <w:numId w:val="1"/>
        </w:numPr>
        <w:spacing w:after="160" w:line="360" w:lineRule="auto"/>
        <w:contextualSpacing/>
        <w:jc w:val="both"/>
      </w:pPr>
      <w:r w:rsidRPr="00B21A53">
        <w:rPr>
          <w:lang w:val="en-US"/>
        </w:rPr>
        <w:t>Reverse</w:t>
      </w:r>
      <w:r w:rsidRPr="00B21A53">
        <w:t xml:space="preserve"> </w:t>
      </w:r>
      <w:r w:rsidRPr="00B21A53">
        <w:rPr>
          <w:lang w:val="en-US"/>
        </w:rPr>
        <w:t>Engineering</w:t>
      </w:r>
    </w:p>
    <w:p w:rsidR="00700189" w:rsidRPr="00B21A53" w:rsidRDefault="00700189" w:rsidP="00D975C5">
      <w:pPr>
        <w:pStyle w:val="a4"/>
        <w:numPr>
          <w:ilvl w:val="0"/>
          <w:numId w:val="1"/>
        </w:numPr>
        <w:spacing w:after="160" w:line="360" w:lineRule="auto"/>
        <w:contextualSpacing/>
        <w:jc w:val="both"/>
      </w:pPr>
      <w:r w:rsidRPr="00B21A53">
        <w:t>Декомпиляция</w:t>
      </w:r>
    </w:p>
    <w:p w:rsidR="00700189" w:rsidRPr="00B21A53" w:rsidRDefault="00700189" w:rsidP="00D975C5">
      <w:pPr>
        <w:pStyle w:val="a4"/>
        <w:numPr>
          <w:ilvl w:val="0"/>
          <w:numId w:val="1"/>
        </w:numPr>
        <w:spacing w:after="160" w:line="360" w:lineRule="auto"/>
        <w:contextualSpacing/>
        <w:jc w:val="both"/>
      </w:pPr>
      <w:r w:rsidRPr="00B21A53">
        <w:t>Дизассемблирование</w:t>
      </w:r>
    </w:p>
    <w:p w:rsidR="00700189" w:rsidRPr="00B21A53" w:rsidRDefault="00700189" w:rsidP="00D975C5">
      <w:pPr>
        <w:pStyle w:val="a4"/>
        <w:numPr>
          <w:ilvl w:val="0"/>
          <w:numId w:val="1"/>
        </w:numPr>
        <w:spacing w:after="160" w:line="360" w:lineRule="auto"/>
        <w:contextualSpacing/>
        <w:jc w:val="both"/>
      </w:pPr>
      <w:r w:rsidRPr="00B21A53">
        <w:t>Анализ информации в архиве, поставляемом из магазина приложений</w:t>
      </w:r>
    </w:p>
    <w:p w:rsidR="00700189" w:rsidRDefault="00700189" w:rsidP="00D975C5">
      <w:pPr>
        <w:pStyle w:val="a4"/>
        <w:numPr>
          <w:ilvl w:val="0"/>
          <w:numId w:val="1"/>
        </w:numPr>
        <w:spacing w:after="160" w:line="360" w:lineRule="auto"/>
        <w:contextualSpacing/>
        <w:jc w:val="both"/>
      </w:pPr>
      <w:r w:rsidRPr="00B21A53">
        <w:t>Анализ метаданных</w:t>
      </w:r>
    </w:p>
    <w:p w:rsidR="00700189" w:rsidRPr="0083325B" w:rsidRDefault="00700189" w:rsidP="00700189">
      <w:pPr>
        <w:spacing w:after="160" w:line="360" w:lineRule="auto"/>
        <w:contextualSpacing/>
        <w:jc w:val="both"/>
      </w:pPr>
    </w:p>
    <w:p w:rsidR="00700189" w:rsidRPr="00B21A53" w:rsidRDefault="00700189" w:rsidP="00700189">
      <w:pPr>
        <w:spacing w:line="360" w:lineRule="auto"/>
        <w:jc w:val="both"/>
        <w:rPr>
          <w:b/>
        </w:rPr>
      </w:pPr>
      <w:r w:rsidRPr="00B21A53">
        <w:rPr>
          <w:b/>
        </w:rPr>
        <w:t>Динамический анализ</w:t>
      </w:r>
    </w:p>
    <w:p w:rsidR="00700189" w:rsidRPr="00B21A53" w:rsidRDefault="00700189" w:rsidP="00D975C5">
      <w:pPr>
        <w:pStyle w:val="a4"/>
        <w:numPr>
          <w:ilvl w:val="0"/>
          <w:numId w:val="2"/>
        </w:numPr>
        <w:spacing w:after="160" w:line="360" w:lineRule="auto"/>
        <w:contextualSpacing/>
        <w:jc w:val="both"/>
      </w:pPr>
      <w:r w:rsidRPr="00B21A53">
        <w:t>Отладка запущенного приложения</w:t>
      </w:r>
    </w:p>
    <w:p w:rsidR="00700189" w:rsidRPr="00B21A53" w:rsidRDefault="00700189" w:rsidP="00D975C5">
      <w:pPr>
        <w:pStyle w:val="a4"/>
        <w:numPr>
          <w:ilvl w:val="0"/>
          <w:numId w:val="2"/>
        </w:numPr>
        <w:spacing w:after="160" w:line="360" w:lineRule="auto"/>
        <w:contextualSpacing/>
        <w:jc w:val="both"/>
      </w:pPr>
      <w:r w:rsidRPr="00B21A53">
        <w:t>Анализ сетевого трафика</w:t>
      </w:r>
    </w:p>
    <w:p w:rsidR="00700189" w:rsidRPr="00B21A53" w:rsidRDefault="00700189" w:rsidP="00D975C5">
      <w:pPr>
        <w:pStyle w:val="a4"/>
        <w:numPr>
          <w:ilvl w:val="0"/>
          <w:numId w:val="2"/>
        </w:numPr>
        <w:spacing w:after="160" w:line="360" w:lineRule="auto"/>
        <w:contextualSpacing/>
        <w:jc w:val="both"/>
      </w:pPr>
      <w:r w:rsidRPr="00B21A53">
        <w:t>Анализ взаимодействия с файловой системой</w:t>
      </w:r>
    </w:p>
    <w:p w:rsidR="00700189" w:rsidRPr="00B21A53" w:rsidRDefault="00700189" w:rsidP="00D975C5">
      <w:pPr>
        <w:pStyle w:val="a4"/>
        <w:numPr>
          <w:ilvl w:val="0"/>
          <w:numId w:val="2"/>
        </w:numPr>
        <w:spacing w:after="160" w:line="360" w:lineRule="auto"/>
        <w:contextualSpacing/>
        <w:jc w:val="both"/>
      </w:pPr>
      <w:r w:rsidRPr="00B21A53">
        <w:t>Анализ памяти приложения</w:t>
      </w:r>
    </w:p>
    <w:p w:rsidR="00700189" w:rsidRPr="00B21A53" w:rsidRDefault="00700189" w:rsidP="00D975C5">
      <w:pPr>
        <w:pStyle w:val="a4"/>
        <w:numPr>
          <w:ilvl w:val="0"/>
          <w:numId w:val="2"/>
        </w:numPr>
        <w:spacing w:after="160" w:line="360" w:lineRule="auto"/>
        <w:contextualSpacing/>
        <w:jc w:val="both"/>
      </w:pPr>
      <w:r w:rsidRPr="00B21A53">
        <w:t>Анализ работы приложения с механизмами безопасности, предусмотренными операционной системой</w:t>
      </w:r>
    </w:p>
    <w:p w:rsidR="00700189" w:rsidRPr="00B21A53" w:rsidRDefault="00700189" w:rsidP="00D975C5">
      <w:pPr>
        <w:pStyle w:val="a4"/>
        <w:numPr>
          <w:ilvl w:val="0"/>
          <w:numId w:val="2"/>
        </w:numPr>
        <w:spacing w:after="160" w:line="360" w:lineRule="auto"/>
        <w:contextualSpacing/>
        <w:jc w:val="both"/>
      </w:pPr>
      <w:proofErr w:type="spellStart"/>
      <w:r w:rsidRPr="00B21A53">
        <w:t>Фаззинг</w:t>
      </w:r>
      <w:proofErr w:type="spellEnd"/>
    </w:p>
    <w:p w:rsidR="00700189" w:rsidRPr="00B21A53" w:rsidRDefault="00700189" w:rsidP="00D975C5">
      <w:pPr>
        <w:pStyle w:val="a4"/>
        <w:numPr>
          <w:ilvl w:val="0"/>
          <w:numId w:val="2"/>
        </w:numPr>
        <w:spacing w:after="160" w:line="360" w:lineRule="auto"/>
        <w:contextualSpacing/>
        <w:jc w:val="both"/>
      </w:pPr>
      <w:r w:rsidRPr="00B21A53">
        <w:rPr>
          <w:lang w:val="en-US"/>
        </w:rPr>
        <w:t xml:space="preserve">URI </w:t>
      </w:r>
      <w:r w:rsidRPr="00B21A53">
        <w:t>схем</w:t>
      </w:r>
    </w:p>
    <w:p w:rsidR="00700189" w:rsidRDefault="00700189" w:rsidP="00D975C5">
      <w:pPr>
        <w:pStyle w:val="a4"/>
        <w:numPr>
          <w:ilvl w:val="0"/>
          <w:numId w:val="2"/>
        </w:numPr>
        <w:spacing w:after="160" w:line="360" w:lineRule="auto"/>
        <w:contextualSpacing/>
        <w:jc w:val="both"/>
      </w:pPr>
      <w:r w:rsidRPr="00B21A53">
        <w:t>Параметров приложения</w:t>
      </w:r>
    </w:p>
    <w:p w:rsidR="00700189" w:rsidRPr="00E94FAB" w:rsidRDefault="00700189" w:rsidP="00382796">
      <w:pPr>
        <w:pStyle w:val="1"/>
      </w:pPr>
    </w:p>
    <w:p w:rsidR="002863FD" w:rsidRDefault="00382796" w:rsidP="002863FD">
      <w:pPr>
        <w:pStyle w:val="1"/>
      </w:pPr>
      <w:bookmarkStart w:id="19" w:name="_Toc61215623"/>
      <w:r>
        <w:t>8.</w:t>
      </w:r>
      <w:r w:rsidR="007B2EAF" w:rsidRPr="007B2EAF">
        <w:t xml:space="preserve"> </w:t>
      </w:r>
      <w:r w:rsidR="00700189" w:rsidRPr="007B2EAF">
        <w:t xml:space="preserve">Результаты исследования безопасности </w:t>
      </w:r>
      <w:r w:rsidR="00700189" w:rsidRPr="007B2EAF">
        <w:rPr>
          <w:lang w:val="en-US"/>
        </w:rPr>
        <w:t>iOS</w:t>
      </w:r>
      <w:r w:rsidR="00700189" w:rsidRPr="007B2EAF">
        <w:t xml:space="preserve"> приложений</w:t>
      </w:r>
      <w:bookmarkEnd w:id="19"/>
    </w:p>
    <w:p w:rsidR="00700189" w:rsidRPr="002863FD" w:rsidRDefault="005C41D4" w:rsidP="002863FD">
      <w:pPr>
        <w:pStyle w:val="1"/>
      </w:pPr>
      <w:bookmarkStart w:id="20" w:name="_Toc60596196"/>
      <w:bookmarkStart w:id="21" w:name="_Toc61215624"/>
      <w:r>
        <w:rPr>
          <w:noProof/>
          <w:lang w:eastAsia="ru-RU"/>
        </w:rPr>
        <w:drawing>
          <wp:anchor distT="0" distB="0" distL="114300" distR="114300" simplePos="0" relativeHeight="251661312" behindDoc="0" locked="0" layoutInCell="1" allowOverlap="1" wp14:anchorId="6804B97D" wp14:editId="184CDC3C">
            <wp:simplePos x="0" y="0"/>
            <wp:positionH relativeFrom="column">
              <wp:posOffset>-137160</wp:posOffset>
            </wp:positionH>
            <wp:positionV relativeFrom="paragraph">
              <wp:posOffset>289560</wp:posOffset>
            </wp:positionV>
            <wp:extent cx="5940425" cy="2006600"/>
            <wp:effectExtent l="0" t="0" r="3175" b="0"/>
            <wp:wrapTopAndBottom/>
            <wp:docPr id="5" name="Рисунок 5" descr="https://i.imgur.com/kPk06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kPk067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06600"/>
                    </a:xfrm>
                    <a:prstGeom prst="rect">
                      <a:avLst/>
                    </a:prstGeom>
                    <a:noFill/>
                    <a:ln>
                      <a:noFill/>
                    </a:ln>
                  </pic:spPr>
                </pic:pic>
              </a:graphicData>
            </a:graphic>
          </wp:anchor>
        </w:drawing>
      </w:r>
      <w:r w:rsidR="006A1F40" w:rsidRPr="007B2EAF">
        <w:t xml:space="preserve">Согласно исследованиям </w:t>
      </w:r>
      <w:r w:rsidR="006A1F40" w:rsidRPr="007B2EAF">
        <w:rPr>
          <w:lang w:val="en-US"/>
        </w:rPr>
        <w:t>Digital</w:t>
      </w:r>
      <w:r w:rsidR="006A1F40" w:rsidRPr="00382796">
        <w:t xml:space="preserve"> </w:t>
      </w:r>
      <w:r w:rsidR="006A1F40" w:rsidRPr="007B2EAF">
        <w:rPr>
          <w:lang w:val="en-US"/>
        </w:rPr>
        <w:t>Security</w:t>
      </w:r>
      <w:bookmarkEnd w:id="20"/>
      <w:bookmarkEnd w:id="21"/>
    </w:p>
    <w:p w:rsidR="00382796" w:rsidRPr="00382796" w:rsidRDefault="00382796" w:rsidP="00382796">
      <w:pPr>
        <w:pStyle w:val="1"/>
      </w:pPr>
    </w:p>
    <w:p w:rsidR="00700189" w:rsidRDefault="005C41D4" w:rsidP="00700189">
      <w:pPr>
        <w:spacing w:line="360" w:lineRule="auto"/>
        <w:jc w:val="center"/>
        <w:rPr>
          <w:b/>
        </w:rPr>
      </w:pPr>
      <w:r w:rsidRPr="005C41D4">
        <w:rPr>
          <w:b/>
          <w:noProof/>
          <w:lang w:eastAsia="ru-RU"/>
        </w:rPr>
        <w:lastRenderedPageBreak/>
        <w:drawing>
          <wp:inline distT="0" distB="0" distL="0" distR="0">
            <wp:extent cx="5940425" cy="2676455"/>
            <wp:effectExtent l="0" t="0" r="3175" b="0"/>
            <wp:docPr id="7" name="Рисунок 7" descr="C:\Users\wwMen\Documents\ShareX\Screenshots\2021-01\chrome_Or6RtGB1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wMen\Documents\ShareX\Screenshots\2021-01\chrome_Or6RtGB1R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76455"/>
                    </a:xfrm>
                    <a:prstGeom prst="rect">
                      <a:avLst/>
                    </a:prstGeom>
                    <a:noFill/>
                    <a:ln>
                      <a:noFill/>
                    </a:ln>
                  </pic:spPr>
                </pic:pic>
              </a:graphicData>
            </a:graphic>
          </wp:inline>
        </w:drawing>
      </w:r>
      <w:r w:rsidRPr="005C41D4">
        <w:rPr>
          <w:b/>
          <w:noProof/>
          <w:lang w:eastAsia="ru-RU"/>
        </w:rPr>
        <w:drawing>
          <wp:anchor distT="0" distB="0" distL="114300" distR="114300" simplePos="0" relativeHeight="251660288" behindDoc="0" locked="0" layoutInCell="1" allowOverlap="1">
            <wp:simplePos x="0" y="0"/>
            <wp:positionH relativeFrom="column">
              <wp:posOffset>-175260</wp:posOffset>
            </wp:positionH>
            <wp:positionV relativeFrom="paragraph">
              <wp:posOffset>3810</wp:posOffset>
            </wp:positionV>
            <wp:extent cx="5940425" cy="2919149"/>
            <wp:effectExtent l="0" t="0" r="3175" b="0"/>
            <wp:wrapTopAndBottom/>
            <wp:docPr id="6" name="Рисунок 6" descr="C:\Users\wwMen\Documents\ShareX\Screenshots\2021-01\chrome_v34Odi3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wMen\Documents\ShareX\Screenshots\2021-01\chrome_v34Odi3T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19149"/>
                    </a:xfrm>
                    <a:prstGeom prst="rect">
                      <a:avLst/>
                    </a:prstGeom>
                    <a:noFill/>
                    <a:ln>
                      <a:noFill/>
                    </a:ln>
                  </pic:spPr>
                </pic:pic>
              </a:graphicData>
            </a:graphic>
          </wp:anchor>
        </w:drawing>
      </w:r>
    </w:p>
    <w:p w:rsidR="00700189" w:rsidRPr="007B2EAF" w:rsidRDefault="00382796" w:rsidP="00382796">
      <w:pPr>
        <w:pStyle w:val="2"/>
      </w:pPr>
      <w:bookmarkStart w:id="22" w:name="_Toc61215625"/>
      <w:r>
        <w:t xml:space="preserve">8.1 </w:t>
      </w:r>
      <w:r w:rsidR="00700189" w:rsidRPr="007B2EAF">
        <w:t>Метаданные приложения</w:t>
      </w:r>
      <w:bookmarkEnd w:id="22"/>
    </w:p>
    <w:p w:rsidR="00700189" w:rsidRPr="00B21A53" w:rsidRDefault="00700189" w:rsidP="00700189">
      <w:pPr>
        <w:spacing w:line="360" w:lineRule="auto"/>
        <w:jc w:val="both"/>
        <w:rPr>
          <w:b/>
        </w:rPr>
      </w:pPr>
      <w:r w:rsidRPr="00B21A53">
        <w:rPr>
          <w:b/>
        </w:rPr>
        <w:t>Используемые SDK</w:t>
      </w:r>
    </w:p>
    <w:p w:rsidR="00700189" w:rsidRDefault="00700189" w:rsidP="00AC77A9">
      <w:pPr>
        <w:spacing w:line="360" w:lineRule="auto"/>
        <w:jc w:val="both"/>
      </w:pPr>
      <w:r w:rsidRPr="00B21A53">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pPr>
    </w:p>
    <w:p w:rsidR="00700189" w:rsidRPr="006E27D1" w:rsidRDefault="00700189" w:rsidP="00700189">
      <w:pPr>
        <w:spacing w:line="360" w:lineRule="auto"/>
        <w:jc w:val="both"/>
        <w:rPr>
          <w:b/>
          <w:lang w:val="en-US"/>
        </w:rPr>
      </w:pPr>
      <w:r w:rsidRPr="00B21A53">
        <w:rPr>
          <w:b/>
        </w:rPr>
        <w:t>Использование</w:t>
      </w:r>
      <w:r w:rsidRPr="006E27D1">
        <w:rPr>
          <w:b/>
          <w:lang w:val="en-US"/>
        </w:rPr>
        <w:t xml:space="preserve"> App Transport Security (ATS)</w:t>
      </w:r>
    </w:p>
    <w:p w:rsidR="00700189" w:rsidRPr="00B21A53" w:rsidRDefault="00700189" w:rsidP="00AC77A9">
      <w:pPr>
        <w:spacing w:line="360" w:lineRule="auto"/>
        <w:jc w:val="both"/>
      </w:pPr>
      <w:r w:rsidRPr="00B21A53">
        <w:t>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pPr>
    </w:p>
    <w:p w:rsidR="00700189" w:rsidRPr="007B2EAF" w:rsidRDefault="00382796" w:rsidP="00382796">
      <w:pPr>
        <w:pStyle w:val="2"/>
      </w:pPr>
      <w:bookmarkStart w:id="23" w:name="_Toc61215626"/>
      <w:r>
        <w:t xml:space="preserve">8.2 </w:t>
      </w:r>
      <w:r w:rsidR="00700189" w:rsidRPr="007B2EAF">
        <w:t xml:space="preserve">Анализ </w:t>
      </w:r>
      <w:r w:rsidR="00700189" w:rsidRPr="007B2EAF">
        <w:rPr>
          <w:lang w:val="en-US"/>
        </w:rPr>
        <w:t>API</w:t>
      </w:r>
      <w:bookmarkEnd w:id="23"/>
    </w:p>
    <w:p w:rsidR="00700189" w:rsidRPr="0083325B"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SSL-сертификаты в файлах приложений</w:t>
      </w:r>
    </w:p>
    <w:p w:rsidR="00700189" w:rsidRPr="00B21A53" w:rsidRDefault="00700189" w:rsidP="00AC77A9">
      <w:pPr>
        <w:spacing w:line="360" w:lineRule="auto"/>
        <w:jc w:val="both"/>
      </w:pPr>
      <w:r w:rsidRPr="00B21A53">
        <w:t xml:space="preserve">Часто разработчики встраивают сертификаты в код приложения, в отдельных случаях они используются для SSL </w:t>
      </w:r>
      <w:proofErr w:type="spellStart"/>
      <w:r w:rsidRPr="00B21A53">
        <w:t>pinning’а</w:t>
      </w:r>
      <w:proofErr w:type="spellEnd"/>
      <w:r w:rsidRPr="00B21A53">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pPr>
      <w:r w:rsidRPr="00B21A53">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Использование HTTP-соединения</w:t>
      </w:r>
    </w:p>
    <w:p w:rsidR="00700189" w:rsidRDefault="00700189" w:rsidP="00AC77A9">
      <w:pPr>
        <w:spacing w:line="360" w:lineRule="auto"/>
        <w:jc w:val="both"/>
      </w:pPr>
      <w:r w:rsidRPr="00B21A53">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AC77A9">
      <w:pPr>
        <w:spacing w:line="360" w:lineRule="auto"/>
        <w:jc w:val="both"/>
      </w:pPr>
      <w:r w:rsidRPr="00B21A53">
        <w:t xml:space="preserve">Приложение может собирать и передавать по сети, данные </w:t>
      </w:r>
      <w:proofErr w:type="spellStart"/>
      <w:r w:rsidRPr="00B21A53">
        <w:t>геопозиции</w:t>
      </w:r>
      <w:proofErr w:type="spellEnd"/>
      <w:r w:rsidRPr="00B21A53">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Отсутствие 2FA</w:t>
      </w:r>
    </w:p>
    <w:p w:rsidR="007B2EAF" w:rsidRDefault="00700189" w:rsidP="00AC77A9">
      <w:pPr>
        <w:spacing w:line="360" w:lineRule="auto"/>
        <w:jc w:val="both"/>
      </w:pPr>
      <w:r w:rsidRPr="00B21A53">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t>второго фактора аутентификации.</w:t>
      </w:r>
    </w:p>
    <w:p w:rsidR="007B2EAF" w:rsidRDefault="007B2EAF" w:rsidP="007B2EAF">
      <w:pPr>
        <w:spacing w:line="360" w:lineRule="auto"/>
        <w:ind w:firstLine="567"/>
        <w:jc w:val="both"/>
      </w:pPr>
    </w:p>
    <w:p w:rsidR="007B2EAF" w:rsidRPr="007B2EAF" w:rsidRDefault="007B2EAF" w:rsidP="005C41D4">
      <w:pPr>
        <w:spacing w:line="360" w:lineRule="auto"/>
        <w:jc w:val="both"/>
      </w:pPr>
    </w:p>
    <w:p w:rsidR="00700189" w:rsidRPr="00B21A53" w:rsidRDefault="00700189" w:rsidP="00700189">
      <w:pPr>
        <w:spacing w:line="360" w:lineRule="auto"/>
        <w:jc w:val="both"/>
        <w:rPr>
          <w:b/>
        </w:rPr>
      </w:pPr>
      <w:r w:rsidRPr="00B21A53">
        <w:rPr>
          <w:b/>
        </w:rPr>
        <w:t>Длина SMS 2FA-кода</w:t>
      </w:r>
    </w:p>
    <w:p w:rsidR="00700189" w:rsidRPr="005C41D4" w:rsidRDefault="00700189" w:rsidP="00AC77A9">
      <w:pPr>
        <w:spacing w:line="360" w:lineRule="auto"/>
        <w:jc w:val="both"/>
      </w:pPr>
      <w:r w:rsidRPr="00B21A53">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382796" w:rsidP="00382796">
      <w:pPr>
        <w:pStyle w:val="2"/>
      </w:pPr>
      <w:bookmarkStart w:id="24" w:name="_Toc61215627"/>
      <w:r>
        <w:lastRenderedPageBreak/>
        <w:t xml:space="preserve">8.3 </w:t>
      </w:r>
      <w:r w:rsidR="00700189" w:rsidRPr="007B2EAF">
        <w:t>Хранение критичной информации</w:t>
      </w:r>
      <w:bookmarkEnd w:id="24"/>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Keychain</w:t>
      </w:r>
      <w:proofErr w:type="spellEnd"/>
    </w:p>
    <w:p w:rsidR="00700189" w:rsidRPr="00B21A53" w:rsidRDefault="00700189" w:rsidP="00AC77A9">
      <w:pPr>
        <w:spacing w:line="360" w:lineRule="auto"/>
        <w:jc w:val="both"/>
      </w:pPr>
      <w:proofErr w:type="spellStart"/>
      <w:r w:rsidRPr="00B21A53">
        <w:t>Keychain</w:t>
      </w:r>
      <w:proofErr w:type="spellEnd"/>
      <w:r w:rsidRPr="00B21A53">
        <w:t xml:space="preserve"> в </w:t>
      </w:r>
      <w:proofErr w:type="spellStart"/>
      <w:r w:rsidRPr="00B21A53">
        <w:t>iOS</w:t>
      </w:r>
      <w:proofErr w:type="spellEnd"/>
      <w:r w:rsidRPr="00B21A53">
        <w:t xml:space="preserve"> — это специальное зашифрованное хранилище, предназначенное для хранения критичной информации приложений.</w:t>
      </w:r>
    </w:p>
    <w:p w:rsidR="00700189" w:rsidRDefault="00700189" w:rsidP="00AC77A9">
      <w:pPr>
        <w:spacing w:line="360" w:lineRule="auto"/>
        <w:jc w:val="both"/>
      </w:pPr>
      <w:r w:rsidRPr="00B21A53">
        <w:t xml:space="preserve">Неиспользование </w:t>
      </w:r>
      <w:proofErr w:type="spellStart"/>
      <w:r w:rsidRPr="00B21A53">
        <w:t>Keychain</w:t>
      </w:r>
      <w:proofErr w:type="spellEnd"/>
      <w:r w:rsidRPr="00B21A53">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t>Jailbreak</w:t>
      </w:r>
      <w:proofErr w:type="spellEnd"/>
      <w:r w:rsidRPr="00B21A53">
        <w:t xml:space="preserve"> данные из </w:t>
      </w:r>
      <w:proofErr w:type="spellStart"/>
      <w:r w:rsidRPr="00B21A53">
        <w:t>Keychain</w:t>
      </w:r>
      <w:proofErr w:type="spellEnd"/>
      <w:r w:rsidRPr="00B21A53">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NSUserDefaults</w:t>
      </w:r>
      <w:proofErr w:type="spellEnd"/>
    </w:p>
    <w:p w:rsidR="00700189" w:rsidRDefault="00700189" w:rsidP="00AC77A9">
      <w:pPr>
        <w:spacing w:line="360" w:lineRule="auto"/>
        <w:jc w:val="both"/>
      </w:pPr>
      <w:proofErr w:type="spellStart"/>
      <w:r w:rsidRPr="00B21A53">
        <w:t>NSUserDefaults</w:t>
      </w:r>
      <w:proofErr w:type="spellEnd"/>
      <w:r w:rsidRPr="00B21A53">
        <w:t xml:space="preserve"> — это массив, отдельный для каждого приложения. Обычно он используется разработчиками для хранения </w:t>
      </w:r>
      <w:proofErr w:type="spellStart"/>
      <w:r w:rsidRPr="00B21A53">
        <w:t>неключевых</w:t>
      </w:r>
      <w:proofErr w:type="spellEnd"/>
      <w:r w:rsidRPr="00B21A53">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t>Keychain</w:t>
      </w:r>
      <w:proofErr w:type="spellEnd"/>
      <w:r w:rsidRPr="00B21A53">
        <w:t>.</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Некорректная работа со </w:t>
      </w:r>
      <w:proofErr w:type="spellStart"/>
      <w:r w:rsidRPr="00B21A53">
        <w:rPr>
          <w:b/>
        </w:rPr>
        <w:t>Snapshot</w:t>
      </w:r>
      <w:proofErr w:type="spellEnd"/>
    </w:p>
    <w:p w:rsidR="00700189" w:rsidRDefault="00700189" w:rsidP="00AC77A9">
      <w:pPr>
        <w:spacing w:line="360" w:lineRule="auto"/>
        <w:jc w:val="both"/>
      </w:pPr>
      <w:r w:rsidRPr="00B21A53">
        <w:t xml:space="preserve">При сворачивании приложения в </w:t>
      </w:r>
      <w:proofErr w:type="spellStart"/>
      <w:r w:rsidRPr="00B21A53">
        <w:t>iOS</w:t>
      </w:r>
      <w:proofErr w:type="spellEnd"/>
      <w:r w:rsidRPr="00B21A53">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Критичная информация в памяти приложения</w:t>
      </w:r>
    </w:p>
    <w:p w:rsidR="00700189" w:rsidRDefault="00700189" w:rsidP="00AC77A9">
      <w:pPr>
        <w:spacing w:line="360" w:lineRule="auto"/>
        <w:jc w:val="both"/>
      </w:pPr>
      <w:r w:rsidRPr="00B21A53">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переменных, содержащих критичную информацию. На устройствах с </w:t>
      </w:r>
      <w:proofErr w:type="spellStart"/>
      <w:r w:rsidRPr="00B21A53">
        <w:t>Jailbreak</w:t>
      </w:r>
      <w:proofErr w:type="spellEnd"/>
      <w:r w:rsidRPr="00B21A53">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lastRenderedPageBreak/>
        <w:t xml:space="preserve">Остаются данные клиента в </w:t>
      </w:r>
      <w:proofErr w:type="spellStart"/>
      <w:r w:rsidRPr="00B21A53">
        <w:rPr>
          <w:b/>
        </w:rPr>
        <w:t>Keychain</w:t>
      </w:r>
      <w:proofErr w:type="spellEnd"/>
    </w:p>
    <w:p w:rsidR="00700189" w:rsidRDefault="00700189" w:rsidP="00AC77A9">
      <w:pPr>
        <w:spacing w:line="360" w:lineRule="auto"/>
        <w:jc w:val="both"/>
      </w:pPr>
      <w:r w:rsidRPr="00B21A53">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t>Keychain</w:t>
      </w:r>
      <w:proofErr w:type="spellEnd"/>
      <w:r w:rsidRPr="00B21A53">
        <w:t xml:space="preserve"> устройства. Рекомендуется очищать всю клиентскую информацию из </w:t>
      </w:r>
      <w:proofErr w:type="spellStart"/>
      <w:r w:rsidRPr="00B21A53">
        <w:t>Keychain</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Остаются данные клиента в памяти</w:t>
      </w:r>
    </w:p>
    <w:p w:rsidR="00700189" w:rsidRDefault="00700189" w:rsidP="00AC77A9">
      <w:pPr>
        <w:spacing w:line="360" w:lineRule="auto"/>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Остаются данные клиента в файлах</w:t>
      </w:r>
    </w:p>
    <w:p w:rsidR="00700189" w:rsidRDefault="00700189" w:rsidP="00AC77A9">
      <w:pPr>
        <w:spacing w:line="360" w:lineRule="auto"/>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Cookie</w:t>
      </w:r>
      <w:proofErr w:type="spellEnd"/>
    </w:p>
    <w:p w:rsidR="00700189" w:rsidRDefault="00700189" w:rsidP="00AC77A9">
      <w:pPr>
        <w:spacing w:line="360" w:lineRule="auto"/>
        <w:jc w:val="both"/>
      </w:pPr>
      <w:r w:rsidRPr="00B21A53">
        <w:t xml:space="preserve">После завершения активной сессии посредством полного выхода из приложения, часть </w:t>
      </w:r>
      <w:proofErr w:type="spellStart"/>
      <w:r w:rsidRPr="00B21A53">
        <w:t>аутентификационных</w:t>
      </w:r>
      <w:proofErr w:type="spellEnd"/>
      <w:r w:rsidRPr="00B21A53">
        <w:t xml:space="preserve"> данных (</w:t>
      </w:r>
      <w:proofErr w:type="spellStart"/>
      <w:r w:rsidRPr="00B21A53">
        <w:t>cookie</w:t>
      </w:r>
      <w:proofErr w:type="spellEnd"/>
      <w:r w:rsidRPr="00B21A53">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t>Cookie</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B21A53" w:rsidRDefault="00700189" w:rsidP="00AC77A9">
      <w:pPr>
        <w:spacing w:line="360" w:lineRule="auto"/>
        <w:jc w:val="both"/>
      </w:pPr>
      <w:r w:rsidRPr="00B21A53">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AC77A9">
      <w:pPr>
        <w:spacing w:line="360" w:lineRule="auto"/>
        <w:jc w:val="both"/>
      </w:pPr>
      <w:r w:rsidRPr="00B21A53">
        <w:t xml:space="preserve">Перед каждой публикацией новой версии в </w:t>
      </w:r>
      <w:proofErr w:type="spellStart"/>
      <w:r w:rsidRPr="00B21A53">
        <w:t>App</w:t>
      </w:r>
      <w:proofErr w:type="spellEnd"/>
      <w:r w:rsidRPr="00B21A53">
        <w:t xml:space="preserve"> </w:t>
      </w:r>
      <w:proofErr w:type="spellStart"/>
      <w:r w:rsidRPr="00B21A53">
        <w:t>Store</w:t>
      </w:r>
      <w:proofErr w:type="spellEnd"/>
      <w:r w:rsidRPr="00B21A53">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pPr>
    </w:p>
    <w:p w:rsidR="008F4A02" w:rsidRDefault="008F4A02" w:rsidP="00700189">
      <w:pPr>
        <w:spacing w:line="360" w:lineRule="auto"/>
        <w:jc w:val="both"/>
      </w:pPr>
    </w:p>
    <w:p w:rsidR="00AC77A9" w:rsidRDefault="00AC77A9" w:rsidP="00700189">
      <w:pPr>
        <w:spacing w:line="360" w:lineRule="auto"/>
        <w:jc w:val="both"/>
      </w:pPr>
    </w:p>
    <w:p w:rsidR="00AC77A9" w:rsidRPr="00B21A53" w:rsidRDefault="00AC77A9" w:rsidP="00700189">
      <w:pPr>
        <w:spacing w:line="360" w:lineRule="auto"/>
        <w:jc w:val="both"/>
      </w:pPr>
    </w:p>
    <w:p w:rsidR="00700189" w:rsidRPr="00B21A53" w:rsidRDefault="00700189" w:rsidP="00700189">
      <w:pPr>
        <w:spacing w:line="360" w:lineRule="auto"/>
        <w:jc w:val="both"/>
        <w:rPr>
          <w:b/>
        </w:rPr>
      </w:pPr>
      <w:r w:rsidRPr="00B21A53">
        <w:rPr>
          <w:b/>
        </w:rPr>
        <w:lastRenderedPageBreak/>
        <w:t>Механизмы защиты</w:t>
      </w:r>
    </w:p>
    <w:p w:rsidR="00700189" w:rsidRPr="00B21A53" w:rsidRDefault="00700189" w:rsidP="00D975C5">
      <w:pPr>
        <w:pStyle w:val="a4"/>
        <w:numPr>
          <w:ilvl w:val="0"/>
          <w:numId w:val="8"/>
        </w:numPr>
        <w:spacing w:after="160" w:line="360" w:lineRule="auto"/>
        <w:contextualSpacing/>
        <w:jc w:val="both"/>
        <w:rPr>
          <w:b/>
        </w:rPr>
      </w:pPr>
      <w:r w:rsidRPr="00B21A53">
        <w:t xml:space="preserve">Запуск на </w:t>
      </w:r>
      <w:proofErr w:type="spellStart"/>
      <w:r w:rsidRPr="00B21A53">
        <w:t>Jailbreak</w:t>
      </w:r>
      <w:proofErr w:type="spellEnd"/>
      <w:r w:rsidRPr="00B21A53">
        <w:t xml:space="preserve"> устройстве</w:t>
      </w:r>
    </w:p>
    <w:p w:rsidR="00700189" w:rsidRPr="00B21A53" w:rsidRDefault="00700189" w:rsidP="00D975C5">
      <w:pPr>
        <w:pStyle w:val="a4"/>
        <w:numPr>
          <w:ilvl w:val="0"/>
          <w:numId w:val="8"/>
        </w:numPr>
        <w:spacing w:after="160" w:line="360" w:lineRule="auto"/>
        <w:contextualSpacing/>
        <w:jc w:val="both"/>
        <w:rPr>
          <w:b/>
        </w:rPr>
      </w:pPr>
      <w:r w:rsidRPr="00B21A53">
        <w:t xml:space="preserve">Отсутствие SSL </w:t>
      </w:r>
      <w:proofErr w:type="spellStart"/>
      <w:r w:rsidRPr="00B21A53">
        <w:t>Pinning</w:t>
      </w:r>
      <w:proofErr w:type="spellEnd"/>
    </w:p>
    <w:p w:rsidR="00700189" w:rsidRPr="00B21A53" w:rsidRDefault="00700189" w:rsidP="00AC77A9">
      <w:pPr>
        <w:spacing w:line="360" w:lineRule="auto"/>
        <w:jc w:val="both"/>
      </w:pPr>
      <w:r w:rsidRPr="00B21A53">
        <w:t xml:space="preserve">В связи со спецификой модели выполнения кода, на </w:t>
      </w:r>
      <w:proofErr w:type="spellStart"/>
      <w:r w:rsidRPr="00B21A53">
        <w:t>Swift</w:t>
      </w:r>
      <w:proofErr w:type="spellEnd"/>
      <w:r w:rsidRPr="00B21A53">
        <w:t xml:space="preserve"> и </w:t>
      </w:r>
      <w:proofErr w:type="spellStart"/>
      <w:r w:rsidRPr="00B21A53">
        <w:t>Objective</w:t>
      </w:r>
      <w:proofErr w:type="spellEnd"/>
      <w:r w:rsidRPr="00B21A53">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t>Jailbreak</w:t>
      </w:r>
      <w:proofErr w:type="spellEnd"/>
      <w:r w:rsidRPr="00B21A53">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t>Jailbreak</w:t>
      </w:r>
      <w:proofErr w:type="spellEnd"/>
      <w:r w:rsidRPr="00B21A53">
        <w:t xml:space="preserve"> отключается. Как правило, приложения, определяющие наличие </w:t>
      </w:r>
      <w:proofErr w:type="spellStart"/>
      <w:r w:rsidRPr="00B21A53">
        <w:t>Jailbreak</w:t>
      </w:r>
      <w:proofErr w:type="spellEnd"/>
      <w:r w:rsidRPr="00B21A53">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t>Jailbreak</w:t>
      </w:r>
      <w:proofErr w:type="spellEnd"/>
      <w:r w:rsidRPr="00B21A53">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pPr>
    </w:p>
    <w:p w:rsidR="00700189" w:rsidRDefault="00382796" w:rsidP="00382796">
      <w:pPr>
        <w:pStyle w:val="1"/>
      </w:pPr>
      <w:bookmarkStart w:id="25" w:name="_Toc61215628"/>
      <w:r>
        <w:t>9.</w:t>
      </w:r>
      <w:r w:rsidR="007B2EAF" w:rsidRPr="001344D5">
        <w:t xml:space="preserve"> </w:t>
      </w:r>
      <w:r w:rsidR="00700189" w:rsidRPr="007B2EAF">
        <w:t xml:space="preserve">Результаты исследования безопасности </w:t>
      </w:r>
      <w:r w:rsidR="00700189" w:rsidRPr="007B2EAF">
        <w:rPr>
          <w:lang w:val="en-US"/>
        </w:rPr>
        <w:t>Android</w:t>
      </w:r>
      <w:r w:rsidR="00700189" w:rsidRPr="007B2EAF">
        <w:t xml:space="preserve"> приложений</w:t>
      </w:r>
      <w:bookmarkEnd w:id="25"/>
    </w:p>
    <w:p w:rsidR="007B2EAF" w:rsidRPr="001344D5" w:rsidRDefault="007B2EAF" w:rsidP="00382796">
      <w:pPr>
        <w:pStyle w:val="1"/>
      </w:pPr>
      <w:bookmarkStart w:id="26" w:name="_Toc60596201"/>
      <w:bookmarkStart w:id="27" w:name="_Toc61215629"/>
      <w:r w:rsidRPr="007B2EAF">
        <w:t xml:space="preserve">Согласно исследованиям </w:t>
      </w:r>
      <w:r w:rsidRPr="007B2EAF">
        <w:rPr>
          <w:lang w:val="en-US"/>
        </w:rPr>
        <w:t>Digital</w:t>
      </w:r>
      <w:r w:rsidRPr="001344D5">
        <w:t xml:space="preserve"> </w:t>
      </w:r>
      <w:r w:rsidRPr="007B2EAF">
        <w:rPr>
          <w:lang w:val="en-US"/>
        </w:rPr>
        <w:t>Security</w:t>
      </w:r>
      <w:bookmarkEnd w:id="26"/>
      <w:bookmarkEnd w:id="27"/>
    </w:p>
    <w:p w:rsidR="00700189" w:rsidRPr="00B21A53" w:rsidRDefault="005C41D4" w:rsidP="00700189">
      <w:pPr>
        <w:spacing w:line="360" w:lineRule="auto"/>
        <w:jc w:val="center"/>
        <w:rPr>
          <w:b/>
        </w:rPr>
      </w:pPr>
      <w:r w:rsidRPr="005C41D4">
        <w:rPr>
          <w:b/>
          <w:noProof/>
          <w:lang w:eastAsia="ru-RU"/>
        </w:rPr>
        <w:drawing>
          <wp:inline distT="0" distB="0" distL="0" distR="0" wp14:anchorId="0A428529" wp14:editId="34FB1B0F">
            <wp:extent cx="5940425" cy="1974215"/>
            <wp:effectExtent l="0" t="0" r="3175" b="6985"/>
            <wp:docPr id="8" name="Рисунок 8" descr="C:\Users\wwMen\Documents\ShareX\Screenshots\2021-01\chrome_krKrBnpl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wMen\Documents\ShareX\Screenshots\2021-01\chrome_krKrBnply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74215"/>
                    </a:xfrm>
                    <a:prstGeom prst="rect">
                      <a:avLst/>
                    </a:prstGeom>
                    <a:noFill/>
                    <a:ln>
                      <a:noFill/>
                    </a:ln>
                  </pic:spPr>
                </pic:pic>
              </a:graphicData>
            </a:graphic>
          </wp:inline>
        </w:drawing>
      </w:r>
    </w:p>
    <w:p w:rsidR="00700189" w:rsidRDefault="005C41D4" w:rsidP="00700189">
      <w:pPr>
        <w:spacing w:line="360" w:lineRule="auto"/>
        <w:rPr>
          <w:b/>
        </w:rPr>
      </w:pPr>
      <w:r w:rsidRPr="005C41D4">
        <w:rPr>
          <w:b/>
          <w:noProof/>
          <w:lang w:eastAsia="ru-RU"/>
        </w:rPr>
        <w:drawing>
          <wp:inline distT="0" distB="0" distL="0" distR="0">
            <wp:extent cx="5940425" cy="2372942"/>
            <wp:effectExtent l="0" t="0" r="3175" b="8890"/>
            <wp:docPr id="9" name="Рисунок 9" descr="C:\Users\wwMen\Documents\ShareX\Screenshots\2021-01\chrome_wcbDTMns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wMen\Documents\ShareX\Screenshots\2021-01\chrome_wcbDTMnsH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372942"/>
                    </a:xfrm>
                    <a:prstGeom prst="rect">
                      <a:avLst/>
                    </a:prstGeom>
                    <a:noFill/>
                    <a:ln>
                      <a:noFill/>
                    </a:ln>
                  </pic:spPr>
                </pic:pic>
              </a:graphicData>
            </a:graphic>
          </wp:inline>
        </w:drawing>
      </w:r>
    </w:p>
    <w:p w:rsidR="005C41D4" w:rsidRDefault="005C41D4" w:rsidP="00700189">
      <w:pPr>
        <w:spacing w:line="360" w:lineRule="auto"/>
        <w:rPr>
          <w:b/>
        </w:rPr>
      </w:pPr>
    </w:p>
    <w:p w:rsidR="005C41D4" w:rsidRDefault="005C41D4" w:rsidP="00700189">
      <w:pPr>
        <w:spacing w:line="360" w:lineRule="auto"/>
        <w:rPr>
          <w:b/>
        </w:rPr>
      </w:pPr>
      <w:r w:rsidRPr="005C41D4">
        <w:rPr>
          <w:b/>
          <w:noProof/>
          <w:lang w:eastAsia="ru-RU"/>
        </w:rPr>
        <w:lastRenderedPageBreak/>
        <w:drawing>
          <wp:inline distT="0" distB="0" distL="0" distR="0">
            <wp:extent cx="5940425" cy="2379695"/>
            <wp:effectExtent l="0" t="0" r="3175" b="1905"/>
            <wp:docPr id="10" name="Рисунок 10" descr="C:\Users\wwMen\Documents\ShareX\Screenshots\2021-01\chrome_u500E6B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wMen\Documents\ShareX\Screenshots\2021-01\chrome_u500E6BaP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79695"/>
                    </a:xfrm>
                    <a:prstGeom prst="rect">
                      <a:avLst/>
                    </a:prstGeom>
                    <a:noFill/>
                    <a:ln>
                      <a:noFill/>
                    </a:ln>
                  </pic:spPr>
                </pic:pic>
              </a:graphicData>
            </a:graphic>
          </wp:inline>
        </w:drawing>
      </w:r>
    </w:p>
    <w:p w:rsidR="00700189" w:rsidRPr="007B2EAF" w:rsidRDefault="005C41D4" w:rsidP="00382796">
      <w:pPr>
        <w:pStyle w:val="2"/>
      </w:pPr>
      <w:bookmarkStart w:id="28" w:name="_Toc61215630"/>
      <w:r>
        <w:t>9</w:t>
      </w:r>
      <w:r w:rsidR="00382796">
        <w:t xml:space="preserve">.1 </w:t>
      </w:r>
      <w:r w:rsidR="00700189" w:rsidRPr="007B2EAF">
        <w:t xml:space="preserve">Анализ </w:t>
      </w:r>
      <w:r w:rsidR="00700189" w:rsidRPr="007B2EAF">
        <w:rPr>
          <w:lang w:val="en-US"/>
        </w:rPr>
        <w:t>API</w:t>
      </w:r>
      <w:bookmarkEnd w:id="28"/>
    </w:p>
    <w:p w:rsidR="00700189" w:rsidRPr="00B21A53"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 xml:space="preserve">Возможность утечки данных через </w:t>
      </w:r>
      <w:proofErr w:type="spellStart"/>
      <w:r w:rsidRPr="00B21A53">
        <w:rPr>
          <w:b/>
        </w:rPr>
        <w:t>Backup</w:t>
      </w:r>
      <w:proofErr w:type="spellEnd"/>
      <w:r w:rsidRPr="00B21A53">
        <w:rPr>
          <w:b/>
        </w:rPr>
        <w:t>:</w:t>
      </w:r>
    </w:p>
    <w:p w:rsidR="00700189" w:rsidRDefault="00700189" w:rsidP="00AC77A9">
      <w:pPr>
        <w:spacing w:line="360" w:lineRule="auto"/>
        <w:jc w:val="both"/>
      </w:pPr>
      <w:r w:rsidRPr="00B21A53">
        <w:t xml:space="preserve">На устройствах под управлением ОС </w:t>
      </w:r>
      <w:proofErr w:type="spellStart"/>
      <w:r w:rsidRPr="00B21A53">
        <w:t>Android</w:t>
      </w:r>
      <w:proofErr w:type="spellEnd"/>
      <w:r w:rsidRPr="00B21A53">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t>Google</w:t>
      </w:r>
      <w:proofErr w:type="spellEnd"/>
      <w:r w:rsidRPr="00B21A53">
        <w:t xml:space="preserve"> </w:t>
      </w:r>
      <w:proofErr w:type="spellStart"/>
      <w:r w:rsidRPr="00B21A53">
        <w:t>Cloud</w:t>
      </w:r>
      <w:proofErr w:type="spellEnd"/>
      <w:r w:rsidRPr="00B21A53">
        <w:t xml:space="preserve"> при наличии прикреплённого к устройству </w:t>
      </w:r>
      <w:proofErr w:type="spellStart"/>
      <w:r w:rsidRPr="00B21A53">
        <w:t>Google</w:t>
      </w:r>
      <w:proofErr w:type="spellEnd"/>
      <w:r w:rsidRPr="00B21A53">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t>аутентификационные</w:t>
      </w:r>
      <w:proofErr w:type="spellEnd"/>
      <w:r w:rsidRPr="00B21A53">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Сбор метаданных:</w:t>
      </w:r>
    </w:p>
    <w:p w:rsidR="00700189" w:rsidRDefault="00700189" w:rsidP="00AC77A9">
      <w:pPr>
        <w:spacing w:line="360" w:lineRule="auto"/>
        <w:jc w:val="both"/>
      </w:pPr>
      <w:r w:rsidRPr="00B21A53">
        <w:t xml:space="preserve">Зачастую приложения имеют доступ к информации об устройстве: модель и производитель, название </w:t>
      </w:r>
      <w:proofErr w:type="spellStart"/>
      <w:r w:rsidRPr="00B21A53">
        <w:t>Wi-Fi</w:t>
      </w:r>
      <w:proofErr w:type="spellEnd"/>
      <w:r w:rsidRPr="00B21A53">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t>AppMetrica</w:t>
      </w:r>
      <w:proofErr w:type="spellEnd"/>
      <w:r w:rsidRPr="00B21A53">
        <w:t xml:space="preserve"> и </w:t>
      </w:r>
      <w:proofErr w:type="spellStart"/>
      <w:r w:rsidRPr="00B21A53">
        <w:t>Crashlytics</w:t>
      </w:r>
      <w:proofErr w:type="spellEnd"/>
      <w:r w:rsidRPr="00B21A53">
        <w:t>). Банковские приложения могут использовать эту информацию для запоминания устройства, с которого заходит пользователь, чтобы в дальнейшем при обнаружении подозрительной активности запросить дополнительные проверки и/или предупредить его. Необходимо информировать пользователей о собираемых и используемых данных.</w:t>
      </w:r>
    </w:p>
    <w:p w:rsidR="008F4A02" w:rsidRDefault="008F4A02" w:rsidP="00700189">
      <w:pPr>
        <w:spacing w:line="360" w:lineRule="auto"/>
        <w:jc w:val="both"/>
      </w:pPr>
    </w:p>
    <w:p w:rsidR="005C41D4" w:rsidRPr="00B21A53" w:rsidRDefault="005C41D4" w:rsidP="00700189">
      <w:pPr>
        <w:spacing w:line="360" w:lineRule="auto"/>
        <w:jc w:val="both"/>
      </w:pPr>
    </w:p>
    <w:p w:rsidR="00700189" w:rsidRPr="00B21A53" w:rsidRDefault="00700189" w:rsidP="00700189">
      <w:pPr>
        <w:spacing w:line="360" w:lineRule="auto"/>
        <w:jc w:val="both"/>
        <w:rPr>
          <w:b/>
        </w:rPr>
      </w:pPr>
      <w:r w:rsidRPr="00B21A53">
        <w:rPr>
          <w:b/>
        </w:rPr>
        <w:lastRenderedPageBreak/>
        <w:t>Раскрытие координат пользователя:</w:t>
      </w:r>
    </w:p>
    <w:p w:rsidR="00700189" w:rsidRDefault="00700189" w:rsidP="00AC77A9">
      <w:pPr>
        <w:spacing w:line="360" w:lineRule="auto"/>
        <w:jc w:val="both"/>
      </w:pPr>
      <w:r w:rsidRPr="00B21A53">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Отсутствие 2FA:</w:t>
      </w:r>
    </w:p>
    <w:p w:rsidR="00700189" w:rsidRDefault="00700189" w:rsidP="00AC77A9">
      <w:pPr>
        <w:spacing w:line="360" w:lineRule="auto"/>
        <w:jc w:val="both"/>
      </w:pPr>
      <w:r w:rsidRPr="00B21A53">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Длина SMS кода 2FA:</w:t>
      </w:r>
    </w:p>
    <w:p w:rsidR="00700189" w:rsidRDefault="00700189" w:rsidP="00AC77A9">
      <w:pPr>
        <w:spacing w:line="360" w:lineRule="auto"/>
        <w:jc w:val="both"/>
      </w:pPr>
      <w:r w:rsidRPr="00B21A53">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pPr>
    </w:p>
    <w:p w:rsidR="00700189" w:rsidRPr="007B2EAF" w:rsidRDefault="005C41D4" w:rsidP="00382796">
      <w:pPr>
        <w:pStyle w:val="2"/>
      </w:pPr>
      <w:bookmarkStart w:id="29" w:name="_Toc61215631"/>
      <w:r>
        <w:t>9</w:t>
      </w:r>
      <w:r w:rsidR="00382796">
        <w:t xml:space="preserve">.2 </w:t>
      </w:r>
      <w:r w:rsidR="00700189" w:rsidRPr="007B2EAF">
        <w:t>Хранение критичной информации</w:t>
      </w:r>
      <w:bookmarkEnd w:id="29"/>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Пароль в памяти после завершения сессии:</w:t>
      </w:r>
    </w:p>
    <w:p w:rsidR="00700189" w:rsidRDefault="00700189" w:rsidP="00AC77A9">
      <w:pPr>
        <w:spacing w:line="360" w:lineRule="auto"/>
        <w:jc w:val="both"/>
      </w:pPr>
      <w:r w:rsidRPr="00B21A53">
        <w:t xml:space="preserve">После принудительного завершения активной сессии в памяти процесса остаются </w:t>
      </w:r>
      <w:proofErr w:type="spellStart"/>
      <w:r w:rsidRPr="00B21A53">
        <w:t>аутентификационные</w:t>
      </w:r>
      <w:proofErr w:type="spellEnd"/>
      <w:r w:rsidRPr="00B21A53">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Пароль в файлах после завершения сессии:</w:t>
      </w:r>
    </w:p>
    <w:p w:rsidR="00700189" w:rsidRDefault="00700189" w:rsidP="00AC77A9">
      <w:pPr>
        <w:spacing w:line="360" w:lineRule="auto"/>
        <w:jc w:val="both"/>
      </w:pPr>
      <w:r w:rsidRPr="00B21A53">
        <w:t xml:space="preserve">После принудительного завершения активной сессии в файлах процесса остаются </w:t>
      </w:r>
      <w:proofErr w:type="spellStart"/>
      <w:r w:rsidRPr="00B21A53">
        <w:t>аутентификационные</w:t>
      </w:r>
      <w:proofErr w:type="spellEnd"/>
      <w:r w:rsidRPr="00B21A53">
        <w:t xml:space="preserve"> данные пользователя приложения. Если в приложении поставлена настройка резервного копирования файлов, его </w:t>
      </w:r>
      <w:proofErr w:type="spellStart"/>
      <w:r w:rsidRPr="00B21A53">
        <w:t>аутентификационные</w:t>
      </w:r>
      <w:proofErr w:type="spellEnd"/>
      <w:r w:rsidRPr="00B21A53">
        <w:t xml:space="preserve"> данные окажутся в любой резервной копии устройства. Следует убирать критичные данные из памяти после работы с устройством.</w:t>
      </w:r>
    </w:p>
    <w:p w:rsidR="005C41D4" w:rsidRPr="00B21A53" w:rsidRDefault="005C41D4" w:rsidP="00700189">
      <w:pPr>
        <w:spacing w:line="360" w:lineRule="auto"/>
        <w:jc w:val="both"/>
      </w:pPr>
    </w:p>
    <w:p w:rsidR="00700189" w:rsidRPr="00B21A53" w:rsidRDefault="00700189" w:rsidP="00700189">
      <w:pPr>
        <w:spacing w:line="360" w:lineRule="auto"/>
        <w:jc w:val="both"/>
        <w:rPr>
          <w:b/>
        </w:rPr>
      </w:pPr>
      <w:r w:rsidRPr="00B21A53">
        <w:rPr>
          <w:b/>
        </w:rPr>
        <w:t>Данные клиента в памяти после завершения сессии:</w:t>
      </w:r>
    </w:p>
    <w:p w:rsidR="00700189" w:rsidRPr="00B21A53" w:rsidRDefault="00700189" w:rsidP="00AC77A9">
      <w:pPr>
        <w:spacing w:line="360" w:lineRule="auto"/>
        <w:jc w:val="both"/>
      </w:pPr>
      <w:r w:rsidRPr="00B21A53">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rPr>
          <w:b/>
        </w:rPr>
      </w:pPr>
      <w:r w:rsidRPr="00B21A53">
        <w:rPr>
          <w:b/>
        </w:rPr>
        <w:lastRenderedPageBreak/>
        <w:t>Запись отладочной информации в журнал устройства:</w:t>
      </w:r>
    </w:p>
    <w:p w:rsidR="00700189" w:rsidRDefault="00700189" w:rsidP="00AC77A9">
      <w:pPr>
        <w:spacing w:line="360" w:lineRule="auto"/>
        <w:jc w:val="both"/>
      </w:pPr>
      <w:r w:rsidRPr="00B21A53">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t>аутентификационные</w:t>
      </w:r>
      <w:proofErr w:type="spellEnd"/>
      <w:r w:rsidRPr="00B21A53">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t>Root</w:t>
      </w:r>
      <w:proofErr w:type="spellEnd"/>
      <w:r w:rsidRPr="00B21A53">
        <w:t xml:space="preserve"> (как правило, это невозможно в современных версиях </w:t>
      </w:r>
      <w:proofErr w:type="spellStart"/>
      <w:r w:rsidRPr="00B21A53">
        <w:t>Android</w:t>
      </w:r>
      <w:proofErr w:type="spellEnd"/>
      <w:r w:rsidRPr="00B21A53">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SSL-сертификаты в приложении:</w:t>
      </w:r>
    </w:p>
    <w:p w:rsidR="00700189" w:rsidRDefault="00700189" w:rsidP="00AC77A9">
      <w:pPr>
        <w:spacing w:line="360" w:lineRule="auto"/>
        <w:jc w:val="both"/>
      </w:pPr>
      <w:r w:rsidRPr="00B21A53">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t>Pinning</w:t>
      </w:r>
      <w:proofErr w:type="spellEnd"/>
      <w:r w:rsidRPr="00B21A53">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AD6995" w:rsidRPr="005C41D4" w:rsidRDefault="00700189" w:rsidP="00AC77A9">
      <w:pPr>
        <w:spacing w:line="360" w:lineRule="auto"/>
        <w:jc w:val="both"/>
      </w:pPr>
      <w:r w:rsidRPr="00B21A53">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t>ники</w:t>
      </w:r>
      <w:proofErr w:type="spellEnd"/>
      <w:r w:rsidRPr="00B21A53">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t>ую версию приложения.</w:t>
      </w:r>
    </w:p>
    <w:p w:rsidR="00700189" w:rsidRPr="007B2EAF" w:rsidRDefault="005C41D4" w:rsidP="00382796">
      <w:pPr>
        <w:pStyle w:val="2"/>
      </w:pPr>
      <w:bookmarkStart w:id="30" w:name="_Toc61215632"/>
      <w:r>
        <w:t>9</w:t>
      </w:r>
      <w:r w:rsidR="009F1A4E">
        <w:t>.</w:t>
      </w:r>
      <w:r w:rsidR="00382796">
        <w:t xml:space="preserve">3 </w:t>
      </w:r>
      <w:r w:rsidR="00700189" w:rsidRPr="007B2EAF">
        <w:t>Механизмы защиты</w:t>
      </w:r>
      <w:bookmarkEnd w:id="30"/>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Отсутствие предупреждения на устройстве с </w:t>
      </w:r>
      <w:proofErr w:type="spellStart"/>
      <w:r w:rsidRPr="00B21A53">
        <w:rPr>
          <w:b/>
        </w:rPr>
        <w:t>Root</w:t>
      </w:r>
      <w:proofErr w:type="spellEnd"/>
      <w:r w:rsidRPr="00B21A53">
        <w:rPr>
          <w:b/>
        </w:rPr>
        <w:t>:</w:t>
      </w:r>
    </w:p>
    <w:p w:rsidR="00700189" w:rsidRDefault="00700189" w:rsidP="00AC77A9">
      <w:pPr>
        <w:spacing w:line="360" w:lineRule="auto"/>
        <w:jc w:val="both"/>
      </w:pPr>
      <w:r w:rsidRPr="00B21A53">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t>Root</w:t>
      </w:r>
      <w:proofErr w:type="spellEnd"/>
      <w:r w:rsidRPr="00B21A53">
        <w:t xml:space="preserve">-доступом потенциально небезопасно. В этом случае клиент осведомлён о том, что на его устройстве есть </w:t>
      </w:r>
      <w:proofErr w:type="spellStart"/>
      <w:r w:rsidRPr="00B21A53">
        <w:t>Root</w:t>
      </w:r>
      <w:proofErr w:type="spellEnd"/>
      <w:r w:rsidRPr="00B21A53">
        <w:t>-доступ (если он был получен без его ведома), а также о том, что это опасное окружение для приложений с</w:t>
      </w:r>
      <w:r w:rsidR="005C41D4">
        <w:t xml:space="preserve"> </w:t>
      </w:r>
      <w:r w:rsidRPr="00B21A53">
        <w:lastRenderedPageBreak/>
        <w:t>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 xml:space="preserve">Отсутствие SSL </w:t>
      </w:r>
      <w:proofErr w:type="spellStart"/>
      <w:r w:rsidRPr="00B21A53">
        <w:rPr>
          <w:b/>
        </w:rPr>
        <w:t>Pinning</w:t>
      </w:r>
      <w:proofErr w:type="spellEnd"/>
      <w:r w:rsidRPr="00B21A53">
        <w:rPr>
          <w:b/>
        </w:rPr>
        <w:t>:</w:t>
      </w:r>
    </w:p>
    <w:p w:rsidR="00700189" w:rsidRPr="00B21A53" w:rsidRDefault="00700189" w:rsidP="00AC77A9">
      <w:pPr>
        <w:spacing w:line="360" w:lineRule="auto"/>
        <w:jc w:val="both"/>
      </w:pPr>
      <w:r w:rsidRPr="00B21A53">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t>Pinning</w:t>
      </w:r>
      <w:proofErr w:type="spellEnd"/>
      <w:r w:rsidRPr="00B21A53">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rPr>
      </w:pPr>
    </w:p>
    <w:p w:rsidR="009F1A4E" w:rsidRDefault="005C41D4" w:rsidP="005C41D4">
      <w:pPr>
        <w:pStyle w:val="1"/>
      </w:pPr>
      <w:bookmarkStart w:id="31" w:name="_Toc61215633"/>
      <w:r>
        <w:t>10</w:t>
      </w:r>
      <w:r w:rsidR="009F1A4E">
        <w:t>. Заключение</w:t>
      </w:r>
      <w:bookmarkEnd w:id="31"/>
    </w:p>
    <w:p w:rsidR="00AC77A9" w:rsidRPr="007B2EAF" w:rsidRDefault="00AC77A9" w:rsidP="005C41D4">
      <w:pPr>
        <w:pStyle w:val="1"/>
      </w:pPr>
    </w:p>
    <w:p w:rsidR="009F1A4E" w:rsidRPr="00AC77A9" w:rsidRDefault="009F1A4E" w:rsidP="009F1A4E">
      <w:pPr>
        <w:tabs>
          <w:tab w:val="left" w:pos="0"/>
        </w:tabs>
        <w:spacing w:line="360" w:lineRule="auto"/>
        <w:jc w:val="both"/>
        <w:rPr>
          <w:szCs w:val="26"/>
        </w:rPr>
      </w:pPr>
      <w:r w:rsidRPr="00AC77A9">
        <w:rPr>
          <w:szCs w:val="26"/>
        </w:rPr>
        <w:t>Множество банков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9F1A4E" w:rsidRPr="00AC77A9" w:rsidRDefault="009F1A4E" w:rsidP="009F1A4E">
      <w:pPr>
        <w:tabs>
          <w:tab w:val="left" w:pos="0"/>
        </w:tabs>
        <w:spacing w:line="360" w:lineRule="auto"/>
        <w:jc w:val="both"/>
        <w:rPr>
          <w:szCs w:val="26"/>
        </w:rPr>
      </w:pPr>
    </w:p>
    <w:p w:rsidR="009F1A4E" w:rsidRPr="00AC77A9" w:rsidRDefault="009F1A4E" w:rsidP="009F1A4E">
      <w:pPr>
        <w:tabs>
          <w:tab w:val="left" w:pos="0"/>
        </w:tabs>
        <w:spacing w:line="360" w:lineRule="auto"/>
        <w:jc w:val="both"/>
        <w:rPr>
          <w:szCs w:val="26"/>
        </w:rPr>
      </w:pPr>
      <w:r w:rsidRPr="00AC77A9">
        <w:rPr>
          <w:szCs w:val="26"/>
        </w:rPr>
        <w:t>Исследование показывает, что мобильные банки содержат недостатки, которые могут привести к таким последствиям:</w:t>
      </w:r>
    </w:p>
    <w:p w:rsidR="009F1A4E" w:rsidRPr="00AC77A9" w:rsidRDefault="009F1A4E" w:rsidP="009F1A4E">
      <w:pPr>
        <w:pStyle w:val="a4"/>
        <w:numPr>
          <w:ilvl w:val="0"/>
          <w:numId w:val="29"/>
        </w:numPr>
        <w:tabs>
          <w:tab w:val="left" w:pos="0"/>
        </w:tabs>
        <w:spacing w:line="360" w:lineRule="auto"/>
        <w:ind w:left="357" w:hanging="357"/>
        <w:jc w:val="both"/>
        <w:rPr>
          <w:szCs w:val="26"/>
        </w:rPr>
      </w:pPr>
      <w:r w:rsidRPr="00AC77A9">
        <w:rPr>
          <w:szCs w:val="26"/>
        </w:rPr>
        <w:t>утечка важных данных пользователей, включая персональные и данные банковских карт;</w:t>
      </w:r>
    </w:p>
    <w:p w:rsidR="009F1A4E" w:rsidRPr="00AC77A9" w:rsidRDefault="009F1A4E" w:rsidP="009F1A4E">
      <w:pPr>
        <w:pStyle w:val="a4"/>
        <w:numPr>
          <w:ilvl w:val="0"/>
          <w:numId w:val="29"/>
        </w:numPr>
        <w:tabs>
          <w:tab w:val="left" w:pos="0"/>
        </w:tabs>
        <w:spacing w:line="360" w:lineRule="auto"/>
        <w:ind w:left="357" w:hanging="357"/>
        <w:jc w:val="both"/>
        <w:rPr>
          <w:szCs w:val="26"/>
        </w:rPr>
      </w:pPr>
      <w:r w:rsidRPr="00AC77A9">
        <w:rPr>
          <w:szCs w:val="26"/>
        </w:rPr>
        <w:t>несанкционированный доступ к приложению;</w:t>
      </w:r>
    </w:p>
    <w:p w:rsidR="009F1A4E" w:rsidRPr="00AC77A9" w:rsidRDefault="009F1A4E" w:rsidP="009F1A4E">
      <w:pPr>
        <w:pStyle w:val="a4"/>
        <w:numPr>
          <w:ilvl w:val="0"/>
          <w:numId w:val="29"/>
        </w:numPr>
        <w:tabs>
          <w:tab w:val="left" w:pos="0"/>
        </w:tabs>
        <w:spacing w:line="360" w:lineRule="auto"/>
        <w:ind w:left="357" w:hanging="357"/>
        <w:jc w:val="both"/>
        <w:rPr>
          <w:szCs w:val="26"/>
        </w:rPr>
      </w:pPr>
      <w:r w:rsidRPr="00AC77A9">
        <w:rPr>
          <w:szCs w:val="26"/>
        </w:rPr>
        <w:t>проведение мошеннических операций и кража денежных средств.</w:t>
      </w:r>
    </w:p>
    <w:p w:rsidR="009F1A4E" w:rsidRPr="00AC77A9" w:rsidRDefault="009F1A4E" w:rsidP="009F1A4E">
      <w:pPr>
        <w:tabs>
          <w:tab w:val="left" w:pos="0"/>
        </w:tabs>
        <w:spacing w:line="360" w:lineRule="auto"/>
        <w:jc w:val="both"/>
        <w:rPr>
          <w:szCs w:val="26"/>
        </w:rPr>
      </w:pPr>
      <w:r w:rsidRPr="00AC77A9">
        <w:rPr>
          <w:szCs w:val="26"/>
        </w:rPr>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9F1A4E" w:rsidRPr="00AC77A9" w:rsidRDefault="009F1A4E" w:rsidP="009F1A4E">
      <w:pPr>
        <w:tabs>
          <w:tab w:val="left" w:pos="0"/>
        </w:tabs>
        <w:spacing w:line="360" w:lineRule="auto"/>
        <w:jc w:val="both"/>
        <w:rPr>
          <w:sz w:val="22"/>
        </w:rPr>
      </w:pPr>
      <w:r w:rsidRPr="00AC77A9">
        <w:rPr>
          <w:szCs w:val="26"/>
        </w:rPr>
        <w:t xml:space="preserve">В настоящее время банкам стоит 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жизненного цикла приложения: возможно, имеются недочеты </w:t>
      </w:r>
      <w:r w:rsidRPr="00AC77A9">
        <w:rPr>
          <w:szCs w:val="26"/>
        </w:rPr>
        <w:lastRenderedPageBreak/>
        <w:t>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стоит тщательно тестировать приложения, их механизмы защиты и не забывать про анализ исходного кода.</w:t>
      </w:r>
    </w:p>
    <w:p w:rsidR="00E213D1" w:rsidRDefault="00E213D1" w:rsidP="008F4A02">
      <w:pPr>
        <w:spacing w:line="360" w:lineRule="auto"/>
        <w:rPr>
          <w:b/>
          <w:sz w:val="32"/>
        </w:rPr>
      </w:pPr>
    </w:p>
    <w:sectPr w:rsidR="00E21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DF0499"/>
    <w:multiLevelType w:val="hybridMultilevel"/>
    <w:tmpl w:val="3FA2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1240F9"/>
    <w:multiLevelType w:val="hybridMultilevel"/>
    <w:tmpl w:val="AC10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425A6D"/>
    <w:multiLevelType w:val="hybridMultilevel"/>
    <w:tmpl w:val="F042A6E0"/>
    <w:lvl w:ilvl="0" w:tplc="8B522C24">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F174A0"/>
    <w:multiLevelType w:val="hybridMultilevel"/>
    <w:tmpl w:val="F92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151E60"/>
    <w:multiLevelType w:val="hybridMultilevel"/>
    <w:tmpl w:val="E89AF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A614D2"/>
    <w:multiLevelType w:val="hybridMultilevel"/>
    <w:tmpl w:val="30AA3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8"/>
  </w:num>
  <w:num w:numId="5">
    <w:abstractNumId w:val="11"/>
  </w:num>
  <w:num w:numId="6">
    <w:abstractNumId w:val="22"/>
  </w:num>
  <w:num w:numId="7">
    <w:abstractNumId w:val="18"/>
  </w:num>
  <w:num w:numId="8">
    <w:abstractNumId w:val="1"/>
  </w:num>
  <w:num w:numId="9">
    <w:abstractNumId w:val="14"/>
  </w:num>
  <w:num w:numId="10">
    <w:abstractNumId w:val="2"/>
  </w:num>
  <w:num w:numId="11">
    <w:abstractNumId w:val="9"/>
  </w:num>
  <w:num w:numId="12">
    <w:abstractNumId w:val="12"/>
  </w:num>
  <w:num w:numId="13">
    <w:abstractNumId w:val="27"/>
  </w:num>
  <w:num w:numId="14">
    <w:abstractNumId w:val="0"/>
  </w:num>
  <w:num w:numId="15">
    <w:abstractNumId w:val="16"/>
  </w:num>
  <w:num w:numId="16">
    <w:abstractNumId w:val="7"/>
  </w:num>
  <w:num w:numId="17">
    <w:abstractNumId w:val="15"/>
  </w:num>
  <w:num w:numId="18">
    <w:abstractNumId w:val="21"/>
  </w:num>
  <w:num w:numId="19">
    <w:abstractNumId w:val="19"/>
  </w:num>
  <w:num w:numId="20">
    <w:abstractNumId w:val="23"/>
  </w:num>
  <w:num w:numId="21">
    <w:abstractNumId w:val="3"/>
  </w:num>
  <w:num w:numId="22">
    <w:abstractNumId w:val="13"/>
  </w:num>
  <w:num w:numId="23">
    <w:abstractNumId w:val="26"/>
  </w:num>
  <w:num w:numId="24">
    <w:abstractNumId w:val="6"/>
  </w:num>
  <w:num w:numId="25">
    <w:abstractNumId w:val="24"/>
  </w:num>
  <w:num w:numId="26">
    <w:abstractNumId w:val="25"/>
  </w:num>
  <w:num w:numId="27">
    <w:abstractNumId w:val="4"/>
  </w:num>
  <w:num w:numId="28">
    <w:abstractNumId w:val="28"/>
  </w:num>
  <w:num w:numId="2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0C7F27"/>
    <w:rsid w:val="00123C0F"/>
    <w:rsid w:val="00133FF5"/>
    <w:rsid w:val="001344D5"/>
    <w:rsid w:val="001F5F7F"/>
    <w:rsid w:val="00257942"/>
    <w:rsid w:val="002863FD"/>
    <w:rsid w:val="002E0097"/>
    <w:rsid w:val="002E66D7"/>
    <w:rsid w:val="00382796"/>
    <w:rsid w:val="003F50E7"/>
    <w:rsid w:val="004872CF"/>
    <w:rsid w:val="0053218F"/>
    <w:rsid w:val="00566998"/>
    <w:rsid w:val="005A1591"/>
    <w:rsid w:val="005C2645"/>
    <w:rsid w:val="005C41D4"/>
    <w:rsid w:val="005E766D"/>
    <w:rsid w:val="006A1F40"/>
    <w:rsid w:val="006C076E"/>
    <w:rsid w:val="00700189"/>
    <w:rsid w:val="007B2EAF"/>
    <w:rsid w:val="008208BE"/>
    <w:rsid w:val="00857E05"/>
    <w:rsid w:val="008667B5"/>
    <w:rsid w:val="008F4A02"/>
    <w:rsid w:val="00956755"/>
    <w:rsid w:val="009B579C"/>
    <w:rsid w:val="009C7C4E"/>
    <w:rsid w:val="009F1A4E"/>
    <w:rsid w:val="00A45C47"/>
    <w:rsid w:val="00AC77A9"/>
    <w:rsid w:val="00AD6995"/>
    <w:rsid w:val="00B26CB3"/>
    <w:rsid w:val="00B36E21"/>
    <w:rsid w:val="00B65107"/>
    <w:rsid w:val="00BA4B17"/>
    <w:rsid w:val="00D975C5"/>
    <w:rsid w:val="00DD331A"/>
    <w:rsid w:val="00E213D1"/>
    <w:rsid w:val="00F23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C7F27"/>
    <w:pPr>
      <w:spacing w:after="0" w:line="240" w:lineRule="auto"/>
    </w:pPr>
  </w:style>
  <w:style w:type="paragraph" w:styleId="1">
    <w:name w:val="heading 1"/>
    <w:basedOn w:val="a0"/>
    <w:link w:val="10"/>
    <w:uiPriority w:val="1"/>
    <w:qFormat/>
    <w:rsid w:val="00257942"/>
    <w:pPr>
      <w:spacing w:before="65"/>
      <w:jc w:val="center"/>
      <w:outlineLvl w:val="0"/>
    </w:pPr>
    <w:rPr>
      <w:b/>
      <w:bCs/>
      <w:sz w:val="28"/>
      <w:szCs w:val="31"/>
    </w:rPr>
  </w:style>
  <w:style w:type="paragraph" w:styleId="2">
    <w:name w:val="heading 2"/>
    <w:basedOn w:val="a0"/>
    <w:next w:val="a0"/>
    <w:link w:val="20"/>
    <w:uiPriority w:val="9"/>
    <w:unhideWhenUsed/>
    <w:qFormat/>
    <w:rsid w:val="00257942"/>
    <w:pPr>
      <w:keepNext/>
      <w:keepLines/>
      <w:spacing w:before="12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257942"/>
    <w:rPr>
      <w:b/>
      <w:bCs/>
      <w:sz w:val="28"/>
      <w:szCs w:val="31"/>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14"/>
      </w:numPr>
    </w:pPr>
    <w:rPr>
      <w:lang w:eastAsia="zh-CN"/>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257942"/>
    <w:rPr>
      <w:rFonts w:eastAsiaTheme="majorEastAsia" w:cstheme="majorBidi"/>
      <w:b/>
      <w:sz w:val="28"/>
      <w:szCs w:val="26"/>
    </w:rPr>
  </w:style>
  <w:style w:type="paragraph" w:styleId="a8">
    <w:name w:val="TOC Heading"/>
    <w:basedOn w:val="1"/>
    <w:next w:val="a0"/>
    <w:uiPriority w:val="39"/>
    <w:unhideWhenUsed/>
    <w:qFormat/>
    <w:rsid w:val="0025794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0"/>
    <w:next w:val="a0"/>
    <w:autoRedefine/>
    <w:uiPriority w:val="39"/>
    <w:unhideWhenUsed/>
    <w:rsid w:val="00D975C5"/>
    <w:pPr>
      <w:tabs>
        <w:tab w:val="right" w:leader="dot" w:pos="9345"/>
      </w:tabs>
      <w:spacing w:after="100"/>
    </w:pPr>
    <w:rPr>
      <w:b/>
      <w:noProof/>
    </w:rPr>
  </w:style>
  <w:style w:type="paragraph" w:styleId="21">
    <w:name w:val="toc 2"/>
    <w:basedOn w:val="a0"/>
    <w:next w:val="a0"/>
    <w:autoRedefine/>
    <w:uiPriority w:val="39"/>
    <w:unhideWhenUsed/>
    <w:rsid w:val="00257942"/>
    <w:pPr>
      <w:spacing w:after="100"/>
      <w:ind w:left="240"/>
    </w:pPr>
  </w:style>
  <w:style w:type="table" w:customStyle="1" w:styleId="TableNormal">
    <w:name w:val="Table Normal"/>
    <w:uiPriority w:val="2"/>
    <w:semiHidden/>
    <w:unhideWhenUsed/>
    <w:qFormat/>
    <w:rsid w:val="002863FD"/>
    <w:pPr>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2863FD"/>
    <w:pPr>
      <w:spacing w:before="46"/>
      <w:jc w:val="center"/>
    </w:pPr>
    <w:rPr>
      <w:rFonts w:eastAsia="Times New Roman"/>
      <w:sz w:val="22"/>
      <w:szCs w:val="22"/>
      <w:lang w:eastAsia="ru-RU" w:bidi="ru-RU"/>
    </w:rPr>
  </w:style>
  <w:style w:type="paragraph" w:styleId="a9">
    <w:name w:val="Normal (Web)"/>
    <w:basedOn w:val="a0"/>
    <w:uiPriority w:val="99"/>
    <w:semiHidden/>
    <w:unhideWhenUsed/>
    <w:rsid w:val="00D975C5"/>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884948514">
      <w:bodyDiv w:val="1"/>
      <w:marLeft w:val="0"/>
      <w:marRight w:val="0"/>
      <w:marTop w:val="0"/>
      <w:marBottom w:val="0"/>
      <w:divBdr>
        <w:top w:val="none" w:sz="0" w:space="0" w:color="auto"/>
        <w:left w:val="none" w:sz="0" w:space="0" w:color="auto"/>
        <w:bottom w:val="none" w:sz="0" w:space="0" w:color="auto"/>
        <w:right w:val="none" w:sz="0" w:space="0" w:color="auto"/>
      </w:divBdr>
    </w:div>
    <w:div w:id="1004406061">
      <w:bodyDiv w:val="1"/>
      <w:marLeft w:val="0"/>
      <w:marRight w:val="0"/>
      <w:marTop w:val="0"/>
      <w:marBottom w:val="0"/>
      <w:divBdr>
        <w:top w:val="none" w:sz="0" w:space="0" w:color="auto"/>
        <w:left w:val="none" w:sz="0" w:space="0" w:color="auto"/>
        <w:bottom w:val="none" w:sz="0" w:space="0" w:color="auto"/>
        <w:right w:val="none" w:sz="0" w:space="0" w:color="auto"/>
      </w:divBdr>
    </w:div>
    <w:div w:id="1439331179">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14720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19585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57DB1-9C95-4C6A-8CAB-26FFA523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36</Pages>
  <Words>9199</Words>
  <Characters>52438</Characters>
  <Application>Microsoft Office Word</Application>
  <DocSecurity>0</DocSecurity>
  <Lines>436</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15</cp:revision>
  <dcterms:created xsi:type="dcterms:W3CDTF">2020-12-04T16:45:00Z</dcterms:created>
  <dcterms:modified xsi:type="dcterms:W3CDTF">2021-01-21T13:30:00Z</dcterms:modified>
</cp:coreProperties>
</file>