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76A06" w14:textId="77777777" w:rsidR="000B013D" w:rsidRPr="00153663" w:rsidRDefault="000B013D" w:rsidP="000B013D">
      <w:pPr>
        <w:tabs>
          <w:tab w:val="left" w:pos="3420"/>
          <w:tab w:val="left" w:pos="9000"/>
        </w:tabs>
        <w:spacing w:line="240" w:lineRule="auto"/>
        <w:ind w:firstLine="0"/>
        <w:jc w:val="center"/>
        <w:rPr>
          <w:bCs/>
          <w:color w:val="000000"/>
          <w:szCs w:val="28"/>
        </w:rPr>
      </w:pPr>
      <w:r w:rsidRPr="00153663">
        <w:rPr>
          <w:bCs/>
          <w:color w:val="000000"/>
          <w:szCs w:val="28"/>
        </w:rPr>
        <w:t xml:space="preserve">МИНИСТЕРСТВО НАУКИ И ВЫСШЕГО ОБРАЗОВАНИЯ </w:t>
      </w:r>
      <w:r w:rsidRPr="00153663">
        <w:rPr>
          <w:bCs/>
          <w:color w:val="000000"/>
          <w:szCs w:val="28"/>
        </w:rPr>
        <w:br/>
        <w:t>РОССИЙСКОЙ ФЕДЕРАЦИИ</w:t>
      </w:r>
    </w:p>
    <w:p w14:paraId="7F8B386D" w14:textId="77777777" w:rsidR="000B013D" w:rsidRPr="00153663" w:rsidRDefault="000B013D" w:rsidP="000B013D">
      <w:pPr>
        <w:tabs>
          <w:tab w:val="left" w:pos="3420"/>
          <w:tab w:val="left" w:pos="9000"/>
        </w:tabs>
        <w:spacing w:line="240" w:lineRule="auto"/>
        <w:ind w:firstLine="0"/>
        <w:jc w:val="center"/>
        <w:rPr>
          <w:bCs/>
          <w:color w:val="000000"/>
          <w:szCs w:val="28"/>
        </w:rPr>
      </w:pPr>
      <w:r w:rsidRPr="00153663">
        <w:rPr>
          <w:bCs/>
          <w:color w:val="000000"/>
          <w:szCs w:val="28"/>
        </w:rPr>
        <w:t>Федеральное государственное автономное образовательное учреждение</w:t>
      </w:r>
    </w:p>
    <w:p w14:paraId="1B009C0B" w14:textId="77777777" w:rsidR="000B013D" w:rsidRPr="00153663" w:rsidRDefault="000B013D" w:rsidP="000B013D">
      <w:pPr>
        <w:tabs>
          <w:tab w:val="left" w:pos="3420"/>
          <w:tab w:val="left" w:pos="9000"/>
        </w:tabs>
        <w:spacing w:line="240" w:lineRule="auto"/>
        <w:ind w:firstLine="0"/>
        <w:jc w:val="center"/>
        <w:rPr>
          <w:bCs/>
          <w:color w:val="000000"/>
          <w:szCs w:val="28"/>
        </w:rPr>
      </w:pPr>
      <w:r w:rsidRPr="00153663">
        <w:rPr>
          <w:bCs/>
          <w:color w:val="000000"/>
          <w:szCs w:val="28"/>
        </w:rPr>
        <w:t>высшего образования «Самарский национальный исследовательский</w:t>
      </w:r>
    </w:p>
    <w:p w14:paraId="016F21F3" w14:textId="77777777" w:rsidR="000B013D" w:rsidRPr="00153663" w:rsidRDefault="000B013D" w:rsidP="000B013D">
      <w:pPr>
        <w:tabs>
          <w:tab w:val="left" w:pos="3420"/>
          <w:tab w:val="left" w:pos="9000"/>
        </w:tabs>
        <w:spacing w:line="240" w:lineRule="auto"/>
        <w:ind w:firstLine="0"/>
        <w:rPr>
          <w:szCs w:val="28"/>
        </w:rPr>
      </w:pPr>
      <w:r w:rsidRPr="00153663">
        <w:rPr>
          <w:bCs/>
          <w:color w:val="000000"/>
          <w:szCs w:val="28"/>
        </w:rPr>
        <w:t>университет имени академика С.П. Королева (Самарский университет)»</w:t>
      </w:r>
      <w:r w:rsidRPr="00153663">
        <w:rPr>
          <w:szCs w:val="28"/>
        </w:rPr>
        <w:br/>
      </w:r>
    </w:p>
    <w:p w14:paraId="1F76137D" w14:textId="77777777" w:rsidR="000B013D" w:rsidRPr="00153663" w:rsidRDefault="000B013D" w:rsidP="000B013D">
      <w:pPr>
        <w:ind w:left="-567"/>
        <w:rPr>
          <w:szCs w:val="28"/>
        </w:rPr>
      </w:pPr>
    </w:p>
    <w:p w14:paraId="0FD65C56" w14:textId="77777777" w:rsidR="000B013D" w:rsidRPr="00153663" w:rsidRDefault="000B013D" w:rsidP="000B013D">
      <w:pPr>
        <w:ind w:left="-567"/>
        <w:rPr>
          <w:szCs w:val="28"/>
        </w:rPr>
      </w:pPr>
    </w:p>
    <w:p w14:paraId="2DA0F785" w14:textId="77777777" w:rsidR="000B013D" w:rsidRPr="00153663" w:rsidRDefault="000B013D" w:rsidP="000B013D">
      <w:pPr>
        <w:spacing w:line="240" w:lineRule="auto"/>
        <w:ind w:left="-567"/>
        <w:jc w:val="center"/>
        <w:rPr>
          <w:szCs w:val="28"/>
        </w:rPr>
      </w:pPr>
      <w:r w:rsidRPr="00153663">
        <w:rPr>
          <w:szCs w:val="28"/>
        </w:rPr>
        <w:t>ФАКУЛЬТЕТ ИНФОРМАТИКИ</w:t>
      </w:r>
    </w:p>
    <w:p w14:paraId="134461DA" w14:textId="77777777" w:rsidR="000B013D" w:rsidRPr="00153663" w:rsidRDefault="000B013D" w:rsidP="000B013D">
      <w:pPr>
        <w:spacing w:line="240" w:lineRule="auto"/>
        <w:ind w:left="-567"/>
        <w:jc w:val="center"/>
        <w:rPr>
          <w:szCs w:val="28"/>
        </w:rPr>
      </w:pPr>
      <w:r w:rsidRPr="00153663">
        <w:rPr>
          <w:szCs w:val="28"/>
        </w:rPr>
        <w:t>КАФЕДРА ИНФОРМАЦИОННЫХ СИСТЕМ И ТЕХНОЛОГИЙ</w:t>
      </w:r>
    </w:p>
    <w:p w14:paraId="416AB0B0" w14:textId="77777777" w:rsidR="000B013D" w:rsidRPr="00153663" w:rsidRDefault="000B013D" w:rsidP="000B013D">
      <w:pPr>
        <w:ind w:left="-567"/>
        <w:rPr>
          <w:szCs w:val="28"/>
        </w:rPr>
      </w:pPr>
    </w:p>
    <w:p w14:paraId="350932E2" w14:textId="77777777" w:rsidR="000B013D" w:rsidRPr="00153663" w:rsidRDefault="000B013D" w:rsidP="000B013D">
      <w:pPr>
        <w:ind w:left="-567"/>
        <w:rPr>
          <w:szCs w:val="28"/>
        </w:rPr>
      </w:pPr>
    </w:p>
    <w:p w14:paraId="3CF1C94A" w14:textId="77777777" w:rsidR="000B013D" w:rsidRPr="00153663" w:rsidRDefault="000B013D" w:rsidP="000B013D">
      <w:pPr>
        <w:ind w:left="-567"/>
        <w:rPr>
          <w:szCs w:val="28"/>
        </w:rPr>
      </w:pPr>
    </w:p>
    <w:p w14:paraId="22C3F6C6" w14:textId="7AB1E0F6" w:rsidR="000B013D" w:rsidRPr="00153663" w:rsidRDefault="000B013D" w:rsidP="000B013D">
      <w:pPr>
        <w:ind w:firstLine="0"/>
        <w:jc w:val="center"/>
        <w:rPr>
          <w:szCs w:val="28"/>
        </w:rPr>
      </w:pPr>
      <w:r w:rsidRPr="00153663">
        <w:rPr>
          <w:szCs w:val="28"/>
        </w:rPr>
        <w:t>РЕФЕРАТ</w:t>
      </w:r>
      <w:r w:rsidRPr="00153663">
        <w:rPr>
          <w:szCs w:val="28"/>
        </w:rPr>
        <w:br/>
        <w:t>на тему «</w:t>
      </w:r>
      <w:r w:rsidR="005D0B2D">
        <w:rPr>
          <w:szCs w:val="28"/>
        </w:rPr>
        <w:t>Колоризация изображений нейронной сетью</w:t>
      </w:r>
      <w:r w:rsidRPr="00153663">
        <w:rPr>
          <w:szCs w:val="28"/>
        </w:rPr>
        <w:t>»</w:t>
      </w:r>
    </w:p>
    <w:p w14:paraId="52DECA11" w14:textId="77777777" w:rsidR="000B013D" w:rsidRPr="00153663" w:rsidRDefault="000B013D" w:rsidP="000B013D">
      <w:pPr>
        <w:ind w:left="-567"/>
        <w:rPr>
          <w:szCs w:val="28"/>
        </w:rPr>
      </w:pPr>
    </w:p>
    <w:p w14:paraId="47FADA99" w14:textId="77777777" w:rsidR="000B013D" w:rsidRPr="00153663" w:rsidRDefault="000B013D" w:rsidP="000B013D">
      <w:pPr>
        <w:ind w:left="-567"/>
        <w:rPr>
          <w:szCs w:val="28"/>
        </w:rPr>
      </w:pPr>
    </w:p>
    <w:p w14:paraId="7DA0F30C" w14:textId="77777777" w:rsidR="000B013D" w:rsidRPr="00153663" w:rsidRDefault="000B013D" w:rsidP="000B013D">
      <w:pPr>
        <w:ind w:left="-567"/>
        <w:rPr>
          <w:szCs w:val="28"/>
        </w:rPr>
      </w:pPr>
    </w:p>
    <w:p w14:paraId="229920E7" w14:textId="77777777" w:rsidR="000B013D" w:rsidRPr="00153663" w:rsidRDefault="000B013D" w:rsidP="000B013D">
      <w:pPr>
        <w:ind w:left="-567"/>
        <w:rPr>
          <w:szCs w:val="28"/>
        </w:rPr>
      </w:pPr>
    </w:p>
    <w:p w14:paraId="678FF60A" w14:textId="46590F7E" w:rsidR="000B013D" w:rsidRPr="00153663" w:rsidRDefault="000B013D" w:rsidP="000B013D">
      <w:pPr>
        <w:ind w:left="-567" w:firstLine="708"/>
        <w:jc w:val="right"/>
        <w:rPr>
          <w:szCs w:val="28"/>
        </w:rPr>
      </w:pPr>
      <w:r w:rsidRPr="00153663">
        <w:rPr>
          <w:szCs w:val="28"/>
        </w:rPr>
        <w:tab/>
        <w:t>Выполнил:</w:t>
      </w:r>
      <w:r w:rsidRPr="00153663">
        <w:rPr>
          <w:szCs w:val="28"/>
        </w:rPr>
        <w:br/>
      </w:r>
      <w:bookmarkStart w:id="0" w:name="_GoBack"/>
      <w:bookmarkEnd w:id="0"/>
      <w:r w:rsidRPr="00153663">
        <w:rPr>
          <w:szCs w:val="28"/>
        </w:rPr>
        <w:t>студент группы 6121</w:t>
      </w:r>
      <w:r w:rsidRPr="00153663">
        <w:rPr>
          <w:szCs w:val="28"/>
        </w:rPr>
        <w:br/>
      </w:r>
      <w:r>
        <w:rPr>
          <w:szCs w:val="28"/>
        </w:rPr>
        <w:t>Шапошников</w:t>
      </w:r>
      <w:r w:rsidRPr="00153663">
        <w:rPr>
          <w:szCs w:val="28"/>
        </w:rPr>
        <w:t xml:space="preserve"> А.А.</w:t>
      </w:r>
      <w:r w:rsidRPr="00153663">
        <w:rPr>
          <w:szCs w:val="28"/>
        </w:rPr>
        <w:br/>
      </w:r>
      <w:r w:rsidRPr="00153663">
        <w:rPr>
          <w:szCs w:val="28"/>
        </w:rPr>
        <w:br/>
        <w:t>Проверил:</w:t>
      </w:r>
      <w:r w:rsidRPr="00153663">
        <w:rPr>
          <w:szCs w:val="28"/>
        </w:rPr>
        <w:br/>
      </w:r>
      <w:r w:rsidR="00DF1413">
        <w:rPr>
          <w:color w:val="auto"/>
          <w:szCs w:val="28"/>
        </w:rPr>
        <w:t>доцент</w:t>
      </w:r>
      <w:r w:rsidRPr="00153663">
        <w:rPr>
          <w:color w:val="auto"/>
          <w:szCs w:val="28"/>
        </w:rPr>
        <w:t xml:space="preserve"> кафедр</w:t>
      </w:r>
      <w:r w:rsidR="00DF1413">
        <w:rPr>
          <w:color w:val="auto"/>
          <w:szCs w:val="28"/>
        </w:rPr>
        <w:t>ы</w:t>
      </w:r>
      <w:r w:rsidRPr="00153663">
        <w:rPr>
          <w:color w:val="auto"/>
          <w:szCs w:val="28"/>
        </w:rPr>
        <w:t xml:space="preserve"> ИС</w:t>
      </w:r>
      <w:r w:rsidRPr="00153663">
        <w:rPr>
          <w:szCs w:val="28"/>
        </w:rPr>
        <w:t>Т</w:t>
      </w:r>
      <w:r w:rsidRPr="00153663">
        <w:rPr>
          <w:szCs w:val="28"/>
        </w:rPr>
        <w:br/>
      </w:r>
      <w:r w:rsidR="00DF1413">
        <w:rPr>
          <w:color w:val="auto"/>
          <w:szCs w:val="28"/>
        </w:rPr>
        <w:t>Литвинов В.Г</w:t>
      </w:r>
      <w:r w:rsidRPr="00153663">
        <w:rPr>
          <w:color w:val="auto"/>
          <w:szCs w:val="28"/>
        </w:rPr>
        <w:t>.</w:t>
      </w:r>
    </w:p>
    <w:p w14:paraId="18DEB959" w14:textId="77777777" w:rsidR="000B013D" w:rsidRPr="00153663" w:rsidRDefault="000B013D" w:rsidP="000B013D">
      <w:pPr>
        <w:ind w:left="-567" w:firstLine="708"/>
        <w:rPr>
          <w:szCs w:val="28"/>
        </w:rPr>
      </w:pPr>
    </w:p>
    <w:p w14:paraId="33794B66" w14:textId="77777777" w:rsidR="000B013D" w:rsidRPr="00153663" w:rsidRDefault="000B013D" w:rsidP="000B013D">
      <w:pPr>
        <w:tabs>
          <w:tab w:val="left" w:pos="7185"/>
        </w:tabs>
        <w:ind w:left="-567"/>
        <w:rPr>
          <w:szCs w:val="28"/>
        </w:rPr>
      </w:pPr>
    </w:p>
    <w:p w14:paraId="4F4E4725" w14:textId="77777777" w:rsidR="000B013D" w:rsidRPr="00153663" w:rsidRDefault="000B013D" w:rsidP="000B013D">
      <w:pPr>
        <w:tabs>
          <w:tab w:val="left" w:pos="7185"/>
        </w:tabs>
        <w:ind w:left="-567"/>
        <w:rPr>
          <w:szCs w:val="28"/>
        </w:rPr>
      </w:pPr>
    </w:p>
    <w:p w14:paraId="090C2E09" w14:textId="77777777" w:rsidR="000B013D" w:rsidRPr="00153663" w:rsidRDefault="000B013D" w:rsidP="000B013D">
      <w:pPr>
        <w:tabs>
          <w:tab w:val="left" w:pos="7185"/>
        </w:tabs>
        <w:ind w:left="-567"/>
        <w:rPr>
          <w:szCs w:val="28"/>
        </w:rPr>
      </w:pPr>
    </w:p>
    <w:p w14:paraId="31B42E61" w14:textId="2A4092D4" w:rsidR="008521B8" w:rsidRPr="005D0B2D" w:rsidRDefault="008521B8" w:rsidP="000E2444">
      <w:pPr>
        <w:tabs>
          <w:tab w:val="left" w:pos="3765"/>
        </w:tabs>
        <w:ind w:left="-567"/>
        <w:rPr>
          <w:szCs w:val="28"/>
        </w:rPr>
      </w:pPr>
    </w:p>
    <w:p w14:paraId="521441C3" w14:textId="77777777" w:rsidR="00BB518F" w:rsidRDefault="008521B8" w:rsidP="00BB518F">
      <w:pPr>
        <w:ind w:firstLine="0"/>
        <w:jc w:val="center"/>
        <w:rPr>
          <w:color w:val="auto"/>
          <w:szCs w:val="28"/>
        </w:rPr>
      </w:pPr>
      <w:r w:rsidRPr="008521B8">
        <w:rPr>
          <w:color w:val="auto"/>
          <w:szCs w:val="28"/>
        </w:rPr>
        <w:t>Самара 2018</w:t>
      </w:r>
    </w:p>
    <w:sdt>
      <w:sdtPr>
        <w:rPr>
          <w:sz w:val="24"/>
        </w:rPr>
        <w:id w:val="-1252427745"/>
        <w:docPartObj>
          <w:docPartGallery w:val="Table of Contents"/>
          <w:docPartUnique/>
        </w:docPartObj>
      </w:sdtPr>
      <w:sdtEndPr>
        <w:rPr>
          <w:b/>
          <w:bCs/>
          <w:sz w:val="28"/>
          <w:szCs w:val="28"/>
        </w:rPr>
      </w:sdtEndPr>
      <w:sdtContent>
        <w:p w14:paraId="30C483BA" w14:textId="77777777" w:rsidR="0058106A" w:rsidRDefault="005F0D38" w:rsidP="005F0D38">
          <w:pPr>
            <w:keepNext/>
            <w:keepLines/>
            <w:spacing w:before="240" w:line="259" w:lineRule="auto"/>
            <w:ind w:firstLine="0"/>
            <w:jc w:val="center"/>
            <w:rPr>
              <w:noProof/>
            </w:rPr>
          </w:pPr>
          <w:r w:rsidRPr="000A6534">
            <w:rPr>
              <w:szCs w:val="28"/>
            </w:rPr>
            <w:t>СОДЕРЖАНИЕ</w:t>
          </w:r>
          <w:r w:rsidRPr="00D41E94">
            <w:rPr>
              <w:rFonts w:ascii="Calibri Light" w:hAnsi="Calibri Light"/>
              <w:szCs w:val="28"/>
            </w:rPr>
            <w:fldChar w:fldCharType="begin"/>
          </w:r>
          <w:r w:rsidRPr="00D41E94">
            <w:rPr>
              <w:rFonts w:ascii="Calibri Light" w:hAnsi="Calibri Light"/>
              <w:szCs w:val="28"/>
            </w:rPr>
            <w:instrText xml:space="preserve"> TOC \o "1-3" \h \z \u </w:instrText>
          </w:r>
          <w:r w:rsidRPr="00D41E94">
            <w:rPr>
              <w:rFonts w:ascii="Calibri Light" w:hAnsi="Calibri Light"/>
              <w:szCs w:val="28"/>
            </w:rPr>
            <w:fldChar w:fldCharType="separate"/>
          </w:r>
        </w:p>
        <w:p w14:paraId="7DFE313C" w14:textId="294AB5D1" w:rsidR="0058106A" w:rsidRDefault="006438BF">
          <w:pPr>
            <w:pStyle w:val="11"/>
            <w:rPr>
              <w:rFonts w:asciiTheme="minorHAnsi" w:eastAsiaTheme="minorEastAsia" w:hAnsiTheme="minorHAnsi" w:cstheme="minorBidi"/>
              <w:noProof/>
              <w:color w:val="auto"/>
              <w:sz w:val="22"/>
              <w:szCs w:val="22"/>
            </w:rPr>
          </w:pPr>
          <w:hyperlink w:anchor="_Toc532758046" w:history="1">
            <w:r w:rsidR="0058106A" w:rsidRPr="00190B04">
              <w:rPr>
                <w:rStyle w:val="af"/>
                <w:noProof/>
              </w:rPr>
              <w:t>Введение</w:t>
            </w:r>
            <w:r w:rsidR="0058106A">
              <w:rPr>
                <w:noProof/>
                <w:webHidden/>
              </w:rPr>
              <w:tab/>
            </w:r>
            <w:r w:rsidR="0058106A">
              <w:rPr>
                <w:noProof/>
                <w:webHidden/>
              </w:rPr>
              <w:fldChar w:fldCharType="begin"/>
            </w:r>
            <w:r w:rsidR="0058106A">
              <w:rPr>
                <w:noProof/>
                <w:webHidden/>
              </w:rPr>
              <w:instrText xml:space="preserve"> PAGEREF _Toc532758046 \h </w:instrText>
            </w:r>
            <w:r w:rsidR="0058106A">
              <w:rPr>
                <w:noProof/>
                <w:webHidden/>
              </w:rPr>
            </w:r>
            <w:r w:rsidR="0058106A">
              <w:rPr>
                <w:noProof/>
                <w:webHidden/>
              </w:rPr>
              <w:fldChar w:fldCharType="separate"/>
            </w:r>
            <w:r w:rsidR="00687C09">
              <w:rPr>
                <w:noProof/>
                <w:webHidden/>
              </w:rPr>
              <w:t>3</w:t>
            </w:r>
            <w:r w:rsidR="0058106A">
              <w:rPr>
                <w:noProof/>
                <w:webHidden/>
              </w:rPr>
              <w:fldChar w:fldCharType="end"/>
            </w:r>
          </w:hyperlink>
        </w:p>
        <w:p w14:paraId="1BB3D39E" w14:textId="0ED4235D" w:rsidR="0058106A" w:rsidRDefault="006438BF">
          <w:pPr>
            <w:pStyle w:val="11"/>
            <w:rPr>
              <w:rFonts w:asciiTheme="minorHAnsi" w:eastAsiaTheme="minorEastAsia" w:hAnsiTheme="minorHAnsi" w:cstheme="minorBidi"/>
              <w:noProof/>
              <w:color w:val="auto"/>
              <w:sz w:val="22"/>
              <w:szCs w:val="22"/>
            </w:rPr>
          </w:pPr>
          <w:hyperlink w:anchor="_Toc532758047" w:history="1">
            <w:r w:rsidR="0058106A" w:rsidRPr="00190B04">
              <w:rPr>
                <w:rStyle w:val="af"/>
                <w:noProof/>
              </w:rPr>
              <w:t>1 Описание и анализ предметной области</w:t>
            </w:r>
            <w:r w:rsidR="0058106A">
              <w:rPr>
                <w:noProof/>
                <w:webHidden/>
              </w:rPr>
              <w:tab/>
            </w:r>
            <w:r w:rsidR="0058106A">
              <w:rPr>
                <w:noProof/>
                <w:webHidden/>
              </w:rPr>
              <w:fldChar w:fldCharType="begin"/>
            </w:r>
            <w:r w:rsidR="0058106A">
              <w:rPr>
                <w:noProof/>
                <w:webHidden/>
              </w:rPr>
              <w:instrText xml:space="preserve"> PAGEREF _Toc532758047 \h </w:instrText>
            </w:r>
            <w:r w:rsidR="0058106A">
              <w:rPr>
                <w:noProof/>
                <w:webHidden/>
              </w:rPr>
            </w:r>
            <w:r w:rsidR="0058106A">
              <w:rPr>
                <w:noProof/>
                <w:webHidden/>
              </w:rPr>
              <w:fldChar w:fldCharType="separate"/>
            </w:r>
            <w:r w:rsidR="00687C09">
              <w:rPr>
                <w:noProof/>
                <w:webHidden/>
              </w:rPr>
              <w:t>4</w:t>
            </w:r>
            <w:r w:rsidR="0058106A">
              <w:rPr>
                <w:noProof/>
                <w:webHidden/>
              </w:rPr>
              <w:fldChar w:fldCharType="end"/>
            </w:r>
          </w:hyperlink>
        </w:p>
        <w:p w14:paraId="5CCA21F3" w14:textId="67F5D4A2" w:rsidR="0058106A" w:rsidRDefault="006438BF">
          <w:pPr>
            <w:pStyle w:val="21"/>
            <w:rPr>
              <w:rFonts w:asciiTheme="minorHAnsi" w:eastAsiaTheme="minorEastAsia" w:hAnsiTheme="minorHAnsi" w:cstheme="minorBidi"/>
              <w:noProof/>
              <w:color w:val="auto"/>
              <w:sz w:val="22"/>
              <w:szCs w:val="22"/>
            </w:rPr>
          </w:pPr>
          <w:hyperlink w:anchor="_Toc532758048" w:history="1">
            <w:r w:rsidR="0058106A" w:rsidRPr="00190B04">
              <w:rPr>
                <w:rStyle w:val="af"/>
                <w:noProof/>
              </w:rPr>
              <w:t>1.1 Описание предметной области</w:t>
            </w:r>
            <w:r w:rsidR="0058106A">
              <w:rPr>
                <w:noProof/>
                <w:webHidden/>
              </w:rPr>
              <w:tab/>
            </w:r>
            <w:r w:rsidR="0058106A">
              <w:rPr>
                <w:noProof/>
                <w:webHidden/>
              </w:rPr>
              <w:fldChar w:fldCharType="begin"/>
            </w:r>
            <w:r w:rsidR="0058106A">
              <w:rPr>
                <w:noProof/>
                <w:webHidden/>
              </w:rPr>
              <w:instrText xml:space="preserve"> PAGEREF _Toc532758048 \h </w:instrText>
            </w:r>
            <w:r w:rsidR="0058106A">
              <w:rPr>
                <w:noProof/>
                <w:webHidden/>
              </w:rPr>
            </w:r>
            <w:r w:rsidR="0058106A">
              <w:rPr>
                <w:noProof/>
                <w:webHidden/>
              </w:rPr>
              <w:fldChar w:fldCharType="separate"/>
            </w:r>
            <w:r w:rsidR="00687C09">
              <w:rPr>
                <w:noProof/>
                <w:webHidden/>
              </w:rPr>
              <w:t>4</w:t>
            </w:r>
            <w:r w:rsidR="0058106A">
              <w:rPr>
                <w:noProof/>
                <w:webHidden/>
              </w:rPr>
              <w:fldChar w:fldCharType="end"/>
            </w:r>
          </w:hyperlink>
        </w:p>
        <w:p w14:paraId="5185410A" w14:textId="3755CD76" w:rsidR="0058106A" w:rsidRDefault="006438BF">
          <w:pPr>
            <w:pStyle w:val="21"/>
            <w:rPr>
              <w:rFonts w:asciiTheme="minorHAnsi" w:eastAsiaTheme="minorEastAsia" w:hAnsiTheme="minorHAnsi" w:cstheme="minorBidi"/>
              <w:noProof/>
              <w:color w:val="auto"/>
              <w:sz w:val="22"/>
              <w:szCs w:val="22"/>
            </w:rPr>
          </w:pPr>
          <w:hyperlink w:anchor="_Toc532758049" w:history="1">
            <w:r w:rsidR="0058106A" w:rsidRPr="00190B04">
              <w:rPr>
                <w:rStyle w:val="af"/>
                <w:noProof/>
                <w:lang w:eastAsia="en-US"/>
              </w:rPr>
              <w:t>1.2 Классификация НС</w:t>
            </w:r>
            <w:r w:rsidR="0058106A">
              <w:rPr>
                <w:noProof/>
                <w:webHidden/>
              </w:rPr>
              <w:tab/>
            </w:r>
            <w:r w:rsidR="0058106A">
              <w:rPr>
                <w:noProof/>
                <w:webHidden/>
              </w:rPr>
              <w:fldChar w:fldCharType="begin"/>
            </w:r>
            <w:r w:rsidR="0058106A">
              <w:rPr>
                <w:noProof/>
                <w:webHidden/>
              </w:rPr>
              <w:instrText xml:space="preserve"> PAGEREF _Toc532758049 \h </w:instrText>
            </w:r>
            <w:r w:rsidR="0058106A">
              <w:rPr>
                <w:noProof/>
                <w:webHidden/>
              </w:rPr>
            </w:r>
            <w:r w:rsidR="0058106A">
              <w:rPr>
                <w:noProof/>
                <w:webHidden/>
              </w:rPr>
              <w:fldChar w:fldCharType="separate"/>
            </w:r>
            <w:r w:rsidR="00687C09">
              <w:rPr>
                <w:noProof/>
                <w:webHidden/>
              </w:rPr>
              <w:t>5</w:t>
            </w:r>
            <w:r w:rsidR="0058106A">
              <w:rPr>
                <w:noProof/>
                <w:webHidden/>
              </w:rPr>
              <w:fldChar w:fldCharType="end"/>
            </w:r>
          </w:hyperlink>
        </w:p>
        <w:p w14:paraId="001D0DB4" w14:textId="6AD07724" w:rsidR="0058106A" w:rsidRDefault="006438BF">
          <w:pPr>
            <w:pStyle w:val="31"/>
            <w:rPr>
              <w:rFonts w:asciiTheme="minorHAnsi" w:eastAsiaTheme="minorEastAsia" w:hAnsiTheme="minorHAnsi" w:cstheme="minorBidi"/>
              <w:noProof/>
              <w:color w:val="auto"/>
              <w:sz w:val="22"/>
              <w:szCs w:val="22"/>
            </w:rPr>
          </w:pPr>
          <w:hyperlink w:anchor="_Toc532758050" w:history="1">
            <w:r w:rsidR="0058106A" w:rsidRPr="00190B04">
              <w:rPr>
                <w:rStyle w:val="af"/>
                <w:noProof/>
              </w:rPr>
              <w:t>1.2.1 По виду обучения</w:t>
            </w:r>
            <w:r w:rsidR="0058106A">
              <w:rPr>
                <w:noProof/>
                <w:webHidden/>
              </w:rPr>
              <w:tab/>
            </w:r>
            <w:r w:rsidR="0058106A">
              <w:rPr>
                <w:noProof/>
                <w:webHidden/>
              </w:rPr>
              <w:fldChar w:fldCharType="begin"/>
            </w:r>
            <w:r w:rsidR="0058106A">
              <w:rPr>
                <w:noProof/>
                <w:webHidden/>
              </w:rPr>
              <w:instrText xml:space="preserve"> PAGEREF _Toc532758050 \h </w:instrText>
            </w:r>
            <w:r w:rsidR="0058106A">
              <w:rPr>
                <w:noProof/>
                <w:webHidden/>
              </w:rPr>
            </w:r>
            <w:r w:rsidR="0058106A">
              <w:rPr>
                <w:noProof/>
                <w:webHidden/>
              </w:rPr>
              <w:fldChar w:fldCharType="separate"/>
            </w:r>
            <w:r w:rsidR="00687C09">
              <w:rPr>
                <w:noProof/>
                <w:webHidden/>
              </w:rPr>
              <w:t>5</w:t>
            </w:r>
            <w:r w:rsidR="0058106A">
              <w:rPr>
                <w:noProof/>
                <w:webHidden/>
              </w:rPr>
              <w:fldChar w:fldCharType="end"/>
            </w:r>
          </w:hyperlink>
        </w:p>
        <w:p w14:paraId="75A36989" w14:textId="1DBC49BF" w:rsidR="0058106A" w:rsidRDefault="006438BF">
          <w:pPr>
            <w:pStyle w:val="31"/>
            <w:rPr>
              <w:rFonts w:asciiTheme="minorHAnsi" w:eastAsiaTheme="minorEastAsia" w:hAnsiTheme="minorHAnsi" w:cstheme="minorBidi"/>
              <w:noProof/>
              <w:color w:val="auto"/>
              <w:sz w:val="22"/>
              <w:szCs w:val="22"/>
            </w:rPr>
          </w:pPr>
          <w:hyperlink w:anchor="_Toc532758051" w:history="1">
            <w:r w:rsidR="0058106A" w:rsidRPr="00190B04">
              <w:rPr>
                <w:rStyle w:val="af"/>
                <w:noProof/>
              </w:rPr>
              <w:t>1.2.2 По виду входных данных</w:t>
            </w:r>
            <w:r w:rsidR="0058106A">
              <w:rPr>
                <w:noProof/>
                <w:webHidden/>
              </w:rPr>
              <w:tab/>
            </w:r>
            <w:r w:rsidR="0058106A">
              <w:rPr>
                <w:noProof/>
                <w:webHidden/>
              </w:rPr>
              <w:fldChar w:fldCharType="begin"/>
            </w:r>
            <w:r w:rsidR="0058106A">
              <w:rPr>
                <w:noProof/>
                <w:webHidden/>
              </w:rPr>
              <w:instrText xml:space="preserve"> PAGEREF _Toc532758051 \h </w:instrText>
            </w:r>
            <w:r w:rsidR="0058106A">
              <w:rPr>
                <w:noProof/>
                <w:webHidden/>
              </w:rPr>
            </w:r>
            <w:r w:rsidR="0058106A">
              <w:rPr>
                <w:noProof/>
                <w:webHidden/>
              </w:rPr>
              <w:fldChar w:fldCharType="separate"/>
            </w:r>
            <w:r w:rsidR="00687C09">
              <w:rPr>
                <w:noProof/>
                <w:webHidden/>
              </w:rPr>
              <w:t>5</w:t>
            </w:r>
            <w:r w:rsidR="0058106A">
              <w:rPr>
                <w:noProof/>
                <w:webHidden/>
              </w:rPr>
              <w:fldChar w:fldCharType="end"/>
            </w:r>
          </w:hyperlink>
        </w:p>
        <w:p w14:paraId="1914A0FD" w14:textId="68FFA46C" w:rsidR="0058106A" w:rsidRDefault="006438BF">
          <w:pPr>
            <w:pStyle w:val="31"/>
            <w:rPr>
              <w:rFonts w:asciiTheme="minorHAnsi" w:eastAsiaTheme="minorEastAsia" w:hAnsiTheme="minorHAnsi" w:cstheme="minorBidi"/>
              <w:noProof/>
              <w:color w:val="auto"/>
              <w:sz w:val="22"/>
              <w:szCs w:val="22"/>
            </w:rPr>
          </w:pPr>
          <w:hyperlink w:anchor="_Toc532758052" w:history="1">
            <w:r w:rsidR="0058106A" w:rsidRPr="00190B04">
              <w:rPr>
                <w:rStyle w:val="af"/>
                <w:noProof/>
              </w:rPr>
              <w:t>1.2.3 По характеру настройки сигналов</w:t>
            </w:r>
            <w:r w:rsidR="0058106A">
              <w:rPr>
                <w:noProof/>
                <w:webHidden/>
              </w:rPr>
              <w:tab/>
            </w:r>
            <w:r w:rsidR="0058106A">
              <w:rPr>
                <w:noProof/>
                <w:webHidden/>
              </w:rPr>
              <w:fldChar w:fldCharType="begin"/>
            </w:r>
            <w:r w:rsidR="0058106A">
              <w:rPr>
                <w:noProof/>
                <w:webHidden/>
              </w:rPr>
              <w:instrText xml:space="preserve"> PAGEREF _Toc532758052 \h </w:instrText>
            </w:r>
            <w:r w:rsidR="0058106A">
              <w:rPr>
                <w:noProof/>
                <w:webHidden/>
              </w:rPr>
            </w:r>
            <w:r w:rsidR="0058106A">
              <w:rPr>
                <w:noProof/>
                <w:webHidden/>
              </w:rPr>
              <w:fldChar w:fldCharType="separate"/>
            </w:r>
            <w:r w:rsidR="00687C09">
              <w:rPr>
                <w:noProof/>
                <w:webHidden/>
              </w:rPr>
              <w:t>6</w:t>
            </w:r>
            <w:r w:rsidR="0058106A">
              <w:rPr>
                <w:noProof/>
                <w:webHidden/>
              </w:rPr>
              <w:fldChar w:fldCharType="end"/>
            </w:r>
          </w:hyperlink>
        </w:p>
        <w:p w14:paraId="4770C148" w14:textId="1FD836D0" w:rsidR="0058106A" w:rsidRDefault="006438BF">
          <w:pPr>
            <w:pStyle w:val="21"/>
            <w:rPr>
              <w:rFonts w:asciiTheme="minorHAnsi" w:eastAsiaTheme="minorEastAsia" w:hAnsiTheme="minorHAnsi" w:cstheme="minorBidi"/>
              <w:noProof/>
              <w:color w:val="auto"/>
              <w:sz w:val="22"/>
              <w:szCs w:val="22"/>
            </w:rPr>
          </w:pPr>
          <w:hyperlink w:anchor="_Toc532758053" w:history="1">
            <w:r w:rsidR="0058106A" w:rsidRPr="00190B04">
              <w:rPr>
                <w:rStyle w:val="af"/>
                <w:noProof/>
                <w:lang w:eastAsia="en-US"/>
              </w:rPr>
              <w:t>1.3 Персептрон</w:t>
            </w:r>
            <w:r w:rsidR="0058106A">
              <w:rPr>
                <w:noProof/>
                <w:webHidden/>
              </w:rPr>
              <w:tab/>
            </w:r>
            <w:r w:rsidR="0058106A">
              <w:rPr>
                <w:noProof/>
                <w:webHidden/>
              </w:rPr>
              <w:fldChar w:fldCharType="begin"/>
            </w:r>
            <w:r w:rsidR="0058106A">
              <w:rPr>
                <w:noProof/>
                <w:webHidden/>
              </w:rPr>
              <w:instrText xml:space="preserve"> PAGEREF _Toc532758053 \h </w:instrText>
            </w:r>
            <w:r w:rsidR="0058106A">
              <w:rPr>
                <w:noProof/>
                <w:webHidden/>
              </w:rPr>
            </w:r>
            <w:r w:rsidR="0058106A">
              <w:rPr>
                <w:noProof/>
                <w:webHidden/>
              </w:rPr>
              <w:fldChar w:fldCharType="separate"/>
            </w:r>
            <w:r w:rsidR="00687C09">
              <w:rPr>
                <w:noProof/>
                <w:webHidden/>
              </w:rPr>
              <w:t>6</w:t>
            </w:r>
            <w:r w:rsidR="0058106A">
              <w:rPr>
                <w:noProof/>
                <w:webHidden/>
              </w:rPr>
              <w:fldChar w:fldCharType="end"/>
            </w:r>
          </w:hyperlink>
        </w:p>
        <w:p w14:paraId="4BB3C9E9" w14:textId="24FD69AF" w:rsidR="0058106A" w:rsidRDefault="006438BF">
          <w:pPr>
            <w:pStyle w:val="21"/>
            <w:rPr>
              <w:rFonts w:asciiTheme="minorHAnsi" w:eastAsiaTheme="minorEastAsia" w:hAnsiTheme="minorHAnsi" w:cstheme="minorBidi"/>
              <w:noProof/>
              <w:color w:val="auto"/>
              <w:sz w:val="22"/>
              <w:szCs w:val="22"/>
            </w:rPr>
          </w:pPr>
          <w:hyperlink w:anchor="_Toc532758054" w:history="1">
            <w:r w:rsidR="0058106A" w:rsidRPr="00190B04">
              <w:rPr>
                <w:rStyle w:val="af"/>
                <w:noProof/>
              </w:rPr>
              <w:t>1.4 Рекурентные нейрон</w:t>
            </w:r>
            <w:r w:rsidR="0058106A" w:rsidRPr="00190B04">
              <w:rPr>
                <w:rStyle w:val="af"/>
                <w:noProof/>
              </w:rPr>
              <w:t>н</w:t>
            </w:r>
            <w:r w:rsidR="0058106A" w:rsidRPr="00190B04">
              <w:rPr>
                <w:rStyle w:val="af"/>
                <w:noProof/>
              </w:rPr>
              <w:t>ые сети</w:t>
            </w:r>
            <w:r w:rsidR="0058106A">
              <w:rPr>
                <w:noProof/>
                <w:webHidden/>
              </w:rPr>
              <w:tab/>
            </w:r>
            <w:r w:rsidR="0058106A">
              <w:rPr>
                <w:noProof/>
                <w:webHidden/>
              </w:rPr>
              <w:fldChar w:fldCharType="begin"/>
            </w:r>
            <w:r w:rsidR="0058106A">
              <w:rPr>
                <w:noProof/>
                <w:webHidden/>
              </w:rPr>
              <w:instrText xml:space="preserve"> PAGEREF _Toc532758054 \h </w:instrText>
            </w:r>
            <w:r w:rsidR="0058106A">
              <w:rPr>
                <w:noProof/>
                <w:webHidden/>
              </w:rPr>
            </w:r>
            <w:r w:rsidR="0058106A">
              <w:rPr>
                <w:noProof/>
                <w:webHidden/>
              </w:rPr>
              <w:fldChar w:fldCharType="separate"/>
            </w:r>
            <w:r w:rsidR="00687C09">
              <w:rPr>
                <w:noProof/>
                <w:webHidden/>
              </w:rPr>
              <w:t>8</w:t>
            </w:r>
            <w:r w:rsidR="0058106A">
              <w:rPr>
                <w:noProof/>
                <w:webHidden/>
              </w:rPr>
              <w:fldChar w:fldCharType="end"/>
            </w:r>
          </w:hyperlink>
        </w:p>
        <w:p w14:paraId="4B55D8EB" w14:textId="2C55BACD" w:rsidR="0058106A" w:rsidRDefault="006438BF">
          <w:pPr>
            <w:pStyle w:val="31"/>
            <w:rPr>
              <w:rFonts w:asciiTheme="minorHAnsi" w:eastAsiaTheme="minorEastAsia" w:hAnsiTheme="minorHAnsi" w:cstheme="minorBidi"/>
              <w:noProof/>
              <w:color w:val="auto"/>
              <w:sz w:val="22"/>
              <w:szCs w:val="22"/>
            </w:rPr>
          </w:pPr>
          <w:hyperlink w:anchor="_Toc532758055" w:history="1">
            <w:r w:rsidR="0058106A" w:rsidRPr="00190B04">
              <w:rPr>
                <w:rStyle w:val="af"/>
                <w:noProof/>
              </w:rPr>
              <w:t>1.4.1 Долгая краткосрочная память</w:t>
            </w:r>
            <w:r w:rsidR="0058106A">
              <w:rPr>
                <w:noProof/>
                <w:webHidden/>
              </w:rPr>
              <w:tab/>
            </w:r>
            <w:r w:rsidR="0058106A">
              <w:rPr>
                <w:noProof/>
                <w:webHidden/>
              </w:rPr>
              <w:fldChar w:fldCharType="begin"/>
            </w:r>
            <w:r w:rsidR="0058106A">
              <w:rPr>
                <w:noProof/>
                <w:webHidden/>
              </w:rPr>
              <w:instrText xml:space="preserve"> PAGEREF _Toc532758055 \h </w:instrText>
            </w:r>
            <w:r w:rsidR="0058106A">
              <w:rPr>
                <w:noProof/>
                <w:webHidden/>
              </w:rPr>
            </w:r>
            <w:r w:rsidR="0058106A">
              <w:rPr>
                <w:noProof/>
                <w:webHidden/>
              </w:rPr>
              <w:fldChar w:fldCharType="separate"/>
            </w:r>
            <w:r w:rsidR="00687C09">
              <w:rPr>
                <w:noProof/>
                <w:webHidden/>
              </w:rPr>
              <w:t>9</w:t>
            </w:r>
            <w:r w:rsidR="0058106A">
              <w:rPr>
                <w:noProof/>
                <w:webHidden/>
              </w:rPr>
              <w:fldChar w:fldCharType="end"/>
            </w:r>
          </w:hyperlink>
        </w:p>
        <w:p w14:paraId="376F9114" w14:textId="0D5C0E50" w:rsidR="0058106A" w:rsidRDefault="006438BF">
          <w:pPr>
            <w:pStyle w:val="31"/>
            <w:rPr>
              <w:rFonts w:asciiTheme="minorHAnsi" w:eastAsiaTheme="minorEastAsia" w:hAnsiTheme="minorHAnsi" w:cstheme="minorBidi"/>
              <w:noProof/>
              <w:color w:val="auto"/>
              <w:sz w:val="22"/>
              <w:szCs w:val="22"/>
            </w:rPr>
          </w:pPr>
          <w:hyperlink w:anchor="_Toc532758056" w:history="1">
            <w:r w:rsidR="0058106A" w:rsidRPr="00190B04">
              <w:rPr>
                <w:rStyle w:val="af"/>
                <w:noProof/>
              </w:rPr>
              <w:t>1.4.2 Управляемый рекуррентный блок</w:t>
            </w:r>
            <w:r w:rsidR="0058106A">
              <w:rPr>
                <w:noProof/>
                <w:webHidden/>
              </w:rPr>
              <w:tab/>
            </w:r>
            <w:r w:rsidR="0058106A">
              <w:rPr>
                <w:noProof/>
                <w:webHidden/>
              </w:rPr>
              <w:fldChar w:fldCharType="begin"/>
            </w:r>
            <w:r w:rsidR="0058106A">
              <w:rPr>
                <w:noProof/>
                <w:webHidden/>
              </w:rPr>
              <w:instrText xml:space="preserve"> PAGEREF _Toc532758056 \h </w:instrText>
            </w:r>
            <w:r w:rsidR="0058106A">
              <w:rPr>
                <w:noProof/>
                <w:webHidden/>
              </w:rPr>
            </w:r>
            <w:r w:rsidR="0058106A">
              <w:rPr>
                <w:noProof/>
                <w:webHidden/>
              </w:rPr>
              <w:fldChar w:fldCharType="separate"/>
            </w:r>
            <w:r w:rsidR="00687C09">
              <w:rPr>
                <w:noProof/>
                <w:webHidden/>
              </w:rPr>
              <w:t>9</w:t>
            </w:r>
            <w:r w:rsidR="0058106A">
              <w:rPr>
                <w:noProof/>
                <w:webHidden/>
              </w:rPr>
              <w:fldChar w:fldCharType="end"/>
            </w:r>
          </w:hyperlink>
        </w:p>
        <w:p w14:paraId="4E1D80B6" w14:textId="7D5154BC" w:rsidR="0058106A" w:rsidRDefault="006438BF">
          <w:pPr>
            <w:pStyle w:val="21"/>
            <w:rPr>
              <w:rFonts w:asciiTheme="minorHAnsi" w:eastAsiaTheme="minorEastAsia" w:hAnsiTheme="minorHAnsi" w:cstheme="minorBidi"/>
              <w:noProof/>
              <w:color w:val="auto"/>
              <w:sz w:val="22"/>
              <w:szCs w:val="22"/>
            </w:rPr>
          </w:pPr>
          <w:hyperlink w:anchor="_Toc532758057" w:history="1">
            <w:r w:rsidR="0058106A" w:rsidRPr="00190B04">
              <w:rPr>
                <w:rStyle w:val="af"/>
                <w:noProof/>
              </w:rPr>
              <w:t>1.5 Свёрточная нейронная сеть</w:t>
            </w:r>
            <w:r w:rsidR="0058106A">
              <w:rPr>
                <w:noProof/>
                <w:webHidden/>
              </w:rPr>
              <w:tab/>
            </w:r>
            <w:r w:rsidR="0058106A">
              <w:rPr>
                <w:noProof/>
                <w:webHidden/>
              </w:rPr>
              <w:fldChar w:fldCharType="begin"/>
            </w:r>
            <w:r w:rsidR="0058106A">
              <w:rPr>
                <w:noProof/>
                <w:webHidden/>
              </w:rPr>
              <w:instrText xml:space="preserve"> PAGEREF _Toc532758057 \h </w:instrText>
            </w:r>
            <w:r w:rsidR="0058106A">
              <w:rPr>
                <w:noProof/>
                <w:webHidden/>
              </w:rPr>
            </w:r>
            <w:r w:rsidR="0058106A">
              <w:rPr>
                <w:noProof/>
                <w:webHidden/>
              </w:rPr>
              <w:fldChar w:fldCharType="separate"/>
            </w:r>
            <w:r w:rsidR="00687C09">
              <w:rPr>
                <w:noProof/>
                <w:webHidden/>
              </w:rPr>
              <w:t>10</w:t>
            </w:r>
            <w:r w:rsidR="0058106A">
              <w:rPr>
                <w:noProof/>
                <w:webHidden/>
              </w:rPr>
              <w:fldChar w:fldCharType="end"/>
            </w:r>
          </w:hyperlink>
        </w:p>
        <w:p w14:paraId="5CDF94CA" w14:textId="64B7D632" w:rsidR="0058106A" w:rsidRDefault="006438BF">
          <w:pPr>
            <w:pStyle w:val="31"/>
            <w:rPr>
              <w:rFonts w:asciiTheme="minorHAnsi" w:eastAsiaTheme="minorEastAsia" w:hAnsiTheme="minorHAnsi" w:cstheme="minorBidi"/>
              <w:noProof/>
              <w:color w:val="auto"/>
              <w:sz w:val="22"/>
              <w:szCs w:val="22"/>
            </w:rPr>
          </w:pPr>
          <w:hyperlink w:anchor="_Toc532758058" w:history="1">
            <w:r w:rsidR="0058106A" w:rsidRPr="00190B04">
              <w:rPr>
                <w:rStyle w:val="af"/>
                <w:noProof/>
              </w:rPr>
              <w:t>1.5.1 Архитектура и принцип работы</w:t>
            </w:r>
            <w:r w:rsidR="0058106A">
              <w:rPr>
                <w:noProof/>
                <w:webHidden/>
              </w:rPr>
              <w:tab/>
            </w:r>
            <w:r w:rsidR="0058106A">
              <w:rPr>
                <w:noProof/>
                <w:webHidden/>
              </w:rPr>
              <w:fldChar w:fldCharType="begin"/>
            </w:r>
            <w:r w:rsidR="0058106A">
              <w:rPr>
                <w:noProof/>
                <w:webHidden/>
              </w:rPr>
              <w:instrText xml:space="preserve"> PAGEREF _Toc532758058 \h </w:instrText>
            </w:r>
            <w:r w:rsidR="0058106A">
              <w:rPr>
                <w:noProof/>
                <w:webHidden/>
              </w:rPr>
            </w:r>
            <w:r w:rsidR="0058106A">
              <w:rPr>
                <w:noProof/>
                <w:webHidden/>
              </w:rPr>
              <w:fldChar w:fldCharType="separate"/>
            </w:r>
            <w:r w:rsidR="00687C09">
              <w:rPr>
                <w:noProof/>
                <w:webHidden/>
              </w:rPr>
              <w:t>10</w:t>
            </w:r>
            <w:r w:rsidR="0058106A">
              <w:rPr>
                <w:noProof/>
                <w:webHidden/>
              </w:rPr>
              <w:fldChar w:fldCharType="end"/>
            </w:r>
          </w:hyperlink>
        </w:p>
        <w:p w14:paraId="085BFEF3" w14:textId="57133F15" w:rsidR="0058106A" w:rsidRDefault="006438BF">
          <w:pPr>
            <w:pStyle w:val="31"/>
            <w:rPr>
              <w:rFonts w:asciiTheme="minorHAnsi" w:eastAsiaTheme="minorEastAsia" w:hAnsiTheme="minorHAnsi" w:cstheme="minorBidi"/>
              <w:noProof/>
              <w:color w:val="auto"/>
              <w:sz w:val="22"/>
              <w:szCs w:val="22"/>
            </w:rPr>
          </w:pPr>
          <w:hyperlink w:anchor="_Toc532758059" w:history="1">
            <w:r w:rsidR="0058106A" w:rsidRPr="00190B04">
              <w:rPr>
                <w:rStyle w:val="af"/>
                <w:noProof/>
              </w:rPr>
              <w:t>1.5.2 Слой свёртки</w:t>
            </w:r>
            <w:r w:rsidR="0058106A">
              <w:rPr>
                <w:noProof/>
                <w:webHidden/>
              </w:rPr>
              <w:tab/>
            </w:r>
            <w:r w:rsidR="0058106A">
              <w:rPr>
                <w:noProof/>
                <w:webHidden/>
              </w:rPr>
              <w:fldChar w:fldCharType="begin"/>
            </w:r>
            <w:r w:rsidR="0058106A">
              <w:rPr>
                <w:noProof/>
                <w:webHidden/>
              </w:rPr>
              <w:instrText xml:space="preserve"> PAGEREF _Toc532758059 \h </w:instrText>
            </w:r>
            <w:r w:rsidR="0058106A">
              <w:rPr>
                <w:noProof/>
                <w:webHidden/>
              </w:rPr>
            </w:r>
            <w:r w:rsidR="0058106A">
              <w:rPr>
                <w:noProof/>
                <w:webHidden/>
              </w:rPr>
              <w:fldChar w:fldCharType="separate"/>
            </w:r>
            <w:r w:rsidR="00687C09">
              <w:rPr>
                <w:noProof/>
                <w:webHidden/>
              </w:rPr>
              <w:t>11</w:t>
            </w:r>
            <w:r w:rsidR="0058106A">
              <w:rPr>
                <w:noProof/>
                <w:webHidden/>
              </w:rPr>
              <w:fldChar w:fldCharType="end"/>
            </w:r>
          </w:hyperlink>
        </w:p>
        <w:p w14:paraId="4C506387" w14:textId="555689FA" w:rsidR="0058106A" w:rsidRDefault="006438BF">
          <w:pPr>
            <w:pStyle w:val="31"/>
            <w:rPr>
              <w:rFonts w:asciiTheme="minorHAnsi" w:eastAsiaTheme="minorEastAsia" w:hAnsiTheme="minorHAnsi" w:cstheme="minorBidi"/>
              <w:noProof/>
              <w:color w:val="auto"/>
              <w:sz w:val="22"/>
              <w:szCs w:val="22"/>
            </w:rPr>
          </w:pPr>
          <w:hyperlink w:anchor="_Toc532758060" w:history="1">
            <w:r w:rsidR="0058106A" w:rsidRPr="00190B04">
              <w:rPr>
                <w:rStyle w:val="af"/>
                <w:noProof/>
              </w:rPr>
              <w:t>1.5.3 Слой активации</w:t>
            </w:r>
            <w:r w:rsidR="0058106A">
              <w:rPr>
                <w:noProof/>
                <w:webHidden/>
              </w:rPr>
              <w:tab/>
            </w:r>
            <w:r w:rsidR="0058106A">
              <w:rPr>
                <w:noProof/>
                <w:webHidden/>
              </w:rPr>
              <w:fldChar w:fldCharType="begin"/>
            </w:r>
            <w:r w:rsidR="0058106A">
              <w:rPr>
                <w:noProof/>
                <w:webHidden/>
              </w:rPr>
              <w:instrText xml:space="preserve"> PAGEREF _Toc532758060 \h </w:instrText>
            </w:r>
            <w:r w:rsidR="0058106A">
              <w:rPr>
                <w:noProof/>
                <w:webHidden/>
              </w:rPr>
            </w:r>
            <w:r w:rsidR="0058106A">
              <w:rPr>
                <w:noProof/>
                <w:webHidden/>
              </w:rPr>
              <w:fldChar w:fldCharType="separate"/>
            </w:r>
            <w:r w:rsidR="00687C09">
              <w:rPr>
                <w:noProof/>
                <w:webHidden/>
              </w:rPr>
              <w:t>13</w:t>
            </w:r>
            <w:r w:rsidR="0058106A">
              <w:rPr>
                <w:noProof/>
                <w:webHidden/>
              </w:rPr>
              <w:fldChar w:fldCharType="end"/>
            </w:r>
          </w:hyperlink>
        </w:p>
        <w:p w14:paraId="4307152C" w14:textId="48798EF8" w:rsidR="0058106A" w:rsidRDefault="006438BF">
          <w:pPr>
            <w:pStyle w:val="31"/>
            <w:rPr>
              <w:rFonts w:asciiTheme="minorHAnsi" w:eastAsiaTheme="minorEastAsia" w:hAnsiTheme="minorHAnsi" w:cstheme="minorBidi"/>
              <w:noProof/>
              <w:color w:val="auto"/>
              <w:sz w:val="22"/>
              <w:szCs w:val="22"/>
            </w:rPr>
          </w:pPr>
          <w:hyperlink w:anchor="_Toc532758061" w:history="1">
            <w:r w:rsidR="0058106A" w:rsidRPr="00190B04">
              <w:rPr>
                <w:rStyle w:val="af"/>
                <w:noProof/>
              </w:rPr>
              <w:t>1.5.4 Пулинг или слой субдискретизации</w:t>
            </w:r>
            <w:r w:rsidR="0058106A">
              <w:rPr>
                <w:noProof/>
                <w:webHidden/>
              </w:rPr>
              <w:tab/>
            </w:r>
            <w:r w:rsidR="0058106A">
              <w:rPr>
                <w:noProof/>
                <w:webHidden/>
              </w:rPr>
              <w:fldChar w:fldCharType="begin"/>
            </w:r>
            <w:r w:rsidR="0058106A">
              <w:rPr>
                <w:noProof/>
                <w:webHidden/>
              </w:rPr>
              <w:instrText xml:space="preserve"> PAGEREF _Toc532758061 \h </w:instrText>
            </w:r>
            <w:r w:rsidR="0058106A">
              <w:rPr>
                <w:noProof/>
                <w:webHidden/>
              </w:rPr>
            </w:r>
            <w:r w:rsidR="0058106A">
              <w:rPr>
                <w:noProof/>
                <w:webHidden/>
              </w:rPr>
              <w:fldChar w:fldCharType="separate"/>
            </w:r>
            <w:r w:rsidR="00687C09">
              <w:rPr>
                <w:noProof/>
                <w:webHidden/>
              </w:rPr>
              <w:t>13</w:t>
            </w:r>
            <w:r w:rsidR="0058106A">
              <w:rPr>
                <w:noProof/>
                <w:webHidden/>
              </w:rPr>
              <w:fldChar w:fldCharType="end"/>
            </w:r>
          </w:hyperlink>
        </w:p>
        <w:p w14:paraId="01C41EBE" w14:textId="4F786008" w:rsidR="0058106A" w:rsidRDefault="006438BF">
          <w:pPr>
            <w:pStyle w:val="31"/>
            <w:rPr>
              <w:rFonts w:asciiTheme="minorHAnsi" w:eastAsiaTheme="minorEastAsia" w:hAnsiTheme="minorHAnsi" w:cstheme="minorBidi"/>
              <w:noProof/>
              <w:color w:val="auto"/>
              <w:sz w:val="22"/>
              <w:szCs w:val="22"/>
            </w:rPr>
          </w:pPr>
          <w:hyperlink w:anchor="_Toc532758062" w:history="1">
            <w:r w:rsidR="0058106A" w:rsidRPr="00190B04">
              <w:rPr>
                <w:rStyle w:val="af"/>
                <w:noProof/>
              </w:rPr>
              <w:t>1.5.5 Обучение</w:t>
            </w:r>
            <w:r w:rsidR="0058106A">
              <w:rPr>
                <w:noProof/>
                <w:webHidden/>
              </w:rPr>
              <w:tab/>
            </w:r>
            <w:r w:rsidR="0058106A">
              <w:rPr>
                <w:noProof/>
                <w:webHidden/>
              </w:rPr>
              <w:fldChar w:fldCharType="begin"/>
            </w:r>
            <w:r w:rsidR="0058106A">
              <w:rPr>
                <w:noProof/>
                <w:webHidden/>
              </w:rPr>
              <w:instrText xml:space="preserve"> PAGEREF _Toc532758062 \h </w:instrText>
            </w:r>
            <w:r w:rsidR="0058106A">
              <w:rPr>
                <w:noProof/>
                <w:webHidden/>
              </w:rPr>
            </w:r>
            <w:r w:rsidR="0058106A">
              <w:rPr>
                <w:noProof/>
                <w:webHidden/>
              </w:rPr>
              <w:fldChar w:fldCharType="separate"/>
            </w:r>
            <w:r w:rsidR="00687C09">
              <w:rPr>
                <w:noProof/>
                <w:webHidden/>
              </w:rPr>
              <w:t>14</w:t>
            </w:r>
            <w:r w:rsidR="0058106A">
              <w:rPr>
                <w:noProof/>
                <w:webHidden/>
              </w:rPr>
              <w:fldChar w:fldCharType="end"/>
            </w:r>
          </w:hyperlink>
        </w:p>
        <w:p w14:paraId="5BDC05C3" w14:textId="7E0E4607" w:rsidR="0058106A" w:rsidRDefault="006438BF">
          <w:pPr>
            <w:pStyle w:val="31"/>
            <w:rPr>
              <w:rFonts w:asciiTheme="minorHAnsi" w:eastAsiaTheme="minorEastAsia" w:hAnsiTheme="minorHAnsi" w:cstheme="minorBidi"/>
              <w:noProof/>
              <w:color w:val="auto"/>
              <w:sz w:val="22"/>
              <w:szCs w:val="22"/>
            </w:rPr>
          </w:pPr>
          <w:hyperlink w:anchor="_Toc532758063" w:history="1">
            <w:r w:rsidR="0058106A" w:rsidRPr="00190B04">
              <w:rPr>
                <w:rStyle w:val="af"/>
                <w:noProof/>
                <w:lang w:val="en-US"/>
              </w:rPr>
              <w:t>1.5.6</w:t>
            </w:r>
            <w:r w:rsidR="0058106A" w:rsidRPr="00190B04">
              <w:rPr>
                <w:rStyle w:val="af"/>
                <w:noProof/>
              </w:rPr>
              <w:t xml:space="preserve"> Преимущества</w:t>
            </w:r>
            <w:r w:rsidR="0058106A" w:rsidRPr="00190B04">
              <w:rPr>
                <w:rStyle w:val="af"/>
                <w:noProof/>
                <w:lang w:val="en-US"/>
              </w:rPr>
              <w:t xml:space="preserve"> и недостатки</w:t>
            </w:r>
            <w:r w:rsidR="0058106A">
              <w:rPr>
                <w:noProof/>
                <w:webHidden/>
              </w:rPr>
              <w:tab/>
            </w:r>
            <w:r w:rsidR="0058106A">
              <w:rPr>
                <w:noProof/>
                <w:webHidden/>
              </w:rPr>
              <w:fldChar w:fldCharType="begin"/>
            </w:r>
            <w:r w:rsidR="0058106A">
              <w:rPr>
                <w:noProof/>
                <w:webHidden/>
              </w:rPr>
              <w:instrText xml:space="preserve"> PAGEREF _Toc532758063 \h </w:instrText>
            </w:r>
            <w:r w:rsidR="0058106A">
              <w:rPr>
                <w:noProof/>
                <w:webHidden/>
              </w:rPr>
            </w:r>
            <w:r w:rsidR="0058106A">
              <w:rPr>
                <w:noProof/>
                <w:webHidden/>
              </w:rPr>
              <w:fldChar w:fldCharType="separate"/>
            </w:r>
            <w:r w:rsidR="00687C09">
              <w:rPr>
                <w:noProof/>
                <w:webHidden/>
              </w:rPr>
              <w:t>14</w:t>
            </w:r>
            <w:r w:rsidR="0058106A">
              <w:rPr>
                <w:noProof/>
                <w:webHidden/>
              </w:rPr>
              <w:fldChar w:fldCharType="end"/>
            </w:r>
          </w:hyperlink>
        </w:p>
        <w:p w14:paraId="22D5E029" w14:textId="3100ACCE" w:rsidR="0058106A" w:rsidRDefault="006438BF">
          <w:pPr>
            <w:pStyle w:val="21"/>
            <w:rPr>
              <w:rFonts w:asciiTheme="minorHAnsi" w:eastAsiaTheme="minorEastAsia" w:hAnsiTheme="minorHAnsi" w:cstheme="minorBidi"/>
              <w:noProof/>
              <w:color w:val="auto"/>
              <w:sz w:val="22"/>
              <w:szCs w:val="22"/>
            </w:rPr>
          </w:pPr>
          <w:hyperlink w:anchor="_Toc532758064" w:history="1">
            <w:r w:rsidR="0058106A" w:rsidRPr="00190B04">
              <w:rPr>
                <w:rStyle w:val="af"/>
                <w:noProof/>
                <w:lang w:eastAsia="en-US"/>
              </w:rPr>
              <w:t>1.6 Фреймворки для машинного обучения</w:t>
            </w:r>
            <w:r w:rsidR="0058106A">
              <w:rPr>
                <w:noProof/>
                <w:webHidden/>
              </w:rPr>
              <w:tab/>
            </w:r>
            <w:r w:rsidR="0058106A">
              <w:rPr>
                <w:noProof/>
                <w:webHidden/>
              </w:rPr>
              <w:fldChar w:fldCharType="begin"/>
            </w:r>
            <w:r w:rsidR="0058106A">
              <w:rPr>
                <w:noProof/>
                <w:webHidden/>
              </w:rPr>
              <w:instrText xml:space="preserve"> PAGEREF _Toc532758064 \h </w:instrText>
            </w:r>
            <w:r w:rsidR="0058106A">
              <w:rPr>
                <w:noProof/>
                <w:webHidden/>
              </w:rPr>
            </w:r>
            <w:r w:rsidR="0058106A">
              <w:rPr>
                <w:noProof/>
                <w:webHidden/>
              </w:rPr>
              <w:fldChar w:fldCharType="separate"/>
            </w:r>
            <w:r w:rsidR="00687C09">
              <w:rPr>
                <w:noProof/>
                <w:webHidden/>
              </w:rPr>
              <w:t>15</w:t>
            </w:r>
            <w:r w:rsidR="0058106A">
              <w:rPr>
                <w:noProof/>
                <w:webHidden/>
              </w:rPr>
              <w:fldChar w:fldCharType="end"/>
            </w:r>
          </w:hyperlink>
        </w:p>
        <w:p w14:paraId="020558F8" w14:textId="5C731622" w:rsidR="0058106A" w:rsidRDefault="006438BF">
          <w:pPr>
            <w:pStyle w:val="31"/>
            <w:rPr>
              <w:rFonts w:asciiTheme="minorHAnsi" w:eastAsiaTheme="minorEastAsia" w:hAnsiTheme="minorHAnsi" w:cstheme="minorBidi"/>
              <w:noProof/>
              <w:color w:val="auto"/>
              <w:sz w:val="22"/>
              <w:szCs w:val="22"/>
            </w:rPr>
          </w:pPr>
          <w:hyperlink w:anchor="_Toc532758065" w:history="1">
            <w:r w:rsidR="0058106A" w:rsidRPr="00190B04">
              <w:rPr>
                <w:rStyle w:val="af"/>
                <w:noProof/>
                <w:lang w:val="en-US"/>
              </w:rPr>
              <w:t>1.6.1 Theano</w:t>
            </w:r>
            <w:r w:rsidR="0058106A">
              <w:rPr>
                <w:noProof/>
                <w:webHidden/>
              </w:rPr>
              <w:tab/>
            </w:r>
            <w:r w:rsidR="0058106A">
              <w:rPr>
                <w:noProof/>
                <w:webHidden/>
              </w:rPr>
              <w:fldChar w:fldCharType="begin"/>
            </w:r>
            <w:r w:rsidR="0058106A">
              <w:rPr>
                <w:noProof/>
                <w:webHidden/>
              </w:rPr>
              <w:instrText xml:space="preserve"> PAGEREF _Toc532758065 \h </w:instrText>
            </w:r>
            <w:r w:rsidR="0058106A">
              <w:rPr>
                <w:noProof/>
                <w:webHidden/>
              </w:rPr>
            </w:r>
            <w:r w:rsidR="0058106A">
              <w:rPr>
                <w:noProof/>
                <w:webHidden/>
              </w:rPr>
              <w:fldChar w:fldCharType="separate"/>
            </w:r>
            <w:r w:rsidR="00687C09">
              <w:rPr>
                <w:noProof/>
                <w:webHidden/>
              </w:rPr>
              <w:t>16</w:t>
            </w:r>
            <w:r w:rsidR="0058106A">
              <w:rPr>
                <w:noProof/>
                <w:webHidden/>
              </w:rPr>
              <w:fldChar w:fldCharType="end"/>
            </w:r>
          </w:hyperlink>
        </w:p>
        <w:p w14:paraId="2232CDEE" w14:textId="7A70CDEC" w:rsidR="0058106A" w:rsidRDefault="006438BF">
          <w:pPr>
            <w:pStyle w:val="31"/>
            <w:rPr>
              <w:rFonts w:asciiTheme="minorHAnsi" w:eastAsiaTheme="minorEastAsia" w:hAnsiTheme="minorHAnsi" w:cstheme="minorBidi"/>
              <w:noProof/>
              <w:color w:val="auto"/>
              <w:sz w:val="22"/>
              <w:szCs w:val="22"/>
            </w:rPr>
          </w:pPr>
          <w:hyperlink w:anchor="_Toc532758066" w:history="1">
            <w:r w:rsidR="0058106A" w:rsidRPr="00190B04">
              <w:rPr>
                <w:rStyle w:val="af"/>
                <w:noProof/>
                <w:lang w:val="en-US"/>
              </w:rPr>
              <w:t>1.6.2 Caffe</w:t>
            </w:r>
            <w:r w:rsidR="0058106A">
              <w:rPr>
                <w:noProof/>
                <w:webHidden/>
              </w:rPr>
              <w:tab/>
            </w:r>
            <w:r w:rsidR="0058106A">
              <w:rPr>
                <w:noProof/>
                <w:webHidden/>
              </w:rPr>
              <w:fldChar w:fldCharType="begin"/>
            </w:r>
            <w:r w:rsidR="0058106A">
              <w:rPr>
                <w:noProof/>
                <w:webHidden/>
              </w:rPr>
              <w:instrText xml:space="preserve"> PAGEREF _Toc532758066 \h </w:instrText>
            </w:r>
            <w:r w:rsidR="0058106A">
              <w:rPr>
                <w:noProof/>
                <w:webHidden/>
              </w:rPr>
            </w:r>
            <w:r w:rsidR="0058106A">
              <w:rPr>
                <w:noProof/>
                <w:webHidden/>
              </w:rPr>
              <w:fldChar w:fldCharType="separate"/>
            </w:r>
            <w:r w:rsidR="00687C09">
              <w:rPr>
                <w:noProof/>
                <w:webHidden/>
              </w:rPr>
              <w:t>16</w:t>
            </w:r>
            <w:r w:rsidR="0058106A">
              <w:rPr>
                <w:noProof/>
                <w:webHidden/>
              </w:rPr>
              <w:fldChar w:fldCharType="end"/>
            </w:r>
          </w:hyperlink>
        </w:p>
        <w:p w14:paraId="1212E0E8" w14:textId="5B3DB611" w:rsidR="0058106A" w:rsidRDefault="006438BF">
          <w:pPr>
            <w:pStyle w:val="31"/>
            <w:rPr>
              <w:rFonts w:asciiTheme="minorHAnsi" w:eastAsiaTheme="minorEastAsia" w:hAnsiTheme="minorHAnsi" w:cstheme="minorBidi"/>
              <w:noProof/>
              <w:color w:val="auto"/>
              <w:sz w:val="22"/>
              <w:szCs w:val="22"/>
            </w:rPr>
          </w:pPr>
          <w:hyperlink w:anchor="_Toc532758067" w:history="1">
            <w:r w:rsidR="0058106A" w:rsidRPr="00190B04">
              <w:rPr>
                <w:rStyle w:val="af"/>
                <w:noProof/>
                <w:lang w:val="en-US"/>
              </w:rPr>
              <w:t>1.6.3 TensorFlow</w:t>
            </w:r>
            <w:r w:rsidR="0058106A">
              <w:rPr>
                <w:noProof/>
                <w:webHidden/>
              </w:rPr>
              <w:tab/>
            </w:r>
            <w:r w:rsidR="0058106A">
              <w:rPr>
                <w:noProof/>
                <w:webHidden/>
              </w:rPr>
              <w:fldChar w:fldCharType="begin"/>
            </w:r>
            <w:r w:rsidR="0058106A">
              <w:rPr>
                <w:noProof/>
                <w:webHidden/>
              </w:rPr>
              <w:instrText xml:space="preserve"> PAGEREF _Toc532758067 \h </w:instrText>
            </w:r>
            <w:r w:rsidR="0058106A">
              <w:rPr>
                <w:noProof/>
                <w:webHidden/>
              </w:rPr>
            </w:r>
            <w:r w:rsidR="0058106A">
              <w:rPr>
                <w:noProof/>
                <w:webHidden/>
              </w:rPr>
              <w:fldChar w:fldCharType="separate"/>
            </w:r>
            <w:r w:rsidR="00687C09">
              <w:rPr>
                <w:noProof/>
                <w:webHidden/>
              </w:rPr>
              <w:t>17</w:t>
            </w:r>
            <w:r w:rsidR="0058106A">
              <w:rPr>
                <w:noProof/>
                <w:webHidden/>
              </w:rPr>
              <w:fldChar w:fldCharType="end"/>
            </w:r>
          </w:hyperlink>
        </w:p>
        <w:p w14:paraId="794AECA9" w14:textId="12C474CD" w:rsidR="0058106A" w:rsidRDefault="006438BF">
          <w:pPr>
            <w:pStyle w:val="11"/>
            <w:rPr>
              <w:rFonts w:asciiTheme="minorHAnsi" w:eastAsiaTheme="minorEastAsia" w:hAnsiTheme="minorHAnsi" w:cstheme="minorBidi"/>
              <w:noProof/>
              <w:color w:val="auto"/>
              <w:sz w:val="22"/>
              <w:szCs w:val="22"/>
            </w:rPr>
          </w:pPr>
          <w:hyperlink w:anchor="_Toc532758068" w:history="1">
            <w:r w:rsidR="0058106A" w:rsidRPr="00190B04">
              <w:rPr>
                <w:rStyle w:val="af"/>
                <w:noProof/>
              </w:rPr>
              <w:t>Выводы</w:t>
            </w:r>
            <w:r w:rsidR="0058106A">
              <w:rPr>
                <w:noProof/>
                <w:webHidden/>
              </w:rPr>
              <w:tab/>
            </w:r>
            <w:r w:rsidR="0058106A">
              <w:rPr>
                <w:noProof/>
                <w:webHidden/>
              </w:rPr>
              <w:fldChar w:fldCharType="begin"/>
            </w:r>
            <w:r w:rsidR="0058106A">
              <w:rPr>
                <w:noProof/>
                <w:webHidden/>
              </w:rPr>
              <w:instrText xml:space="preserve"> PAGEREF _Toc532758068 \h </w:instrText>
            </w:r>
            <w:r w:rsidR="0058106A">
              <w:rPr>
                <w:noProof/>
                <w:webHidden/>
              </w:rPr>
            </w:r>
            <w:r w:rsidR="0058106A">
              <w:rPr>
                <w:noProof/>
                <w:webHidden/>
              </w:rPr>
              <w:fldChar w:fldCharType="separate"/>
            </w:r>
            <w:r w:rsidR="00687C09">
              <w:rPr>
                <w:noProof/>
                <w:webHidden/>
              </w:rPr>
              <w:t>18</w:t>
            </w:r>
            <w:r w:rsidR="0058106A">
              <w:rPr>
                <w:noProof/>
                <w:webHidden/>
              </w:rPr>
              <w:fldChar w:fldCharType="end"/>
            </w:r>
          </w:hyperlink>
        </w:p>
        <w:p w14:paraId="4A65FB11" w14:textId="59845C88" w:rsidR="0058106A" w:rsidRDefault="006438BF">
          <w:pPr>
            <w:pStyle w:val="11"/>
            <w:rPr>
              <w:rFonts w:asciiTheme="minorHAnsi" w:eastAsiaTheme="minorEastAsia" w:hAnsiTheme="minorHAnsi" w:cstheme="minorBidi"/>
              <w:noProof/>
              <w:color w:val="auto"/>
              <w:sz w:val="22"/>
              <w:szCs w:val="22"/>
            </w:rPr>
          </w:pPr>
          <w:hyperlink w:anchor="_Toc532758069" w:history="1">
            <w:r w:rsidR="0058106A" w:rsidRPr="00190B04">
              <w:rPr>
                <w:rStyle w:val="af"/>
                <w:noProof/>
              </w:rPr>
              <w:t>Список использованных источников</w:t>
            </w:r>
            <w:r w:rsidR="0058106A">
              <w:rPr>
                <w:noProof/>
                <w:webHidden/>
              </w:rPr>
              <w:tab/>
            </w:r>
            <w:r w:rsidR="0058106A">
              <w:rPr>
                <w:noProof/>
                <w:webHidden/>
              </w:rPr>
              <w:fldChar w:fldCharType="begin"/>
            </w:r>
            <w:r w:rsidR="0058106A">
              <w:rPr>
                <w:noProof/>
                <w:webHidden/>
              </w:rPr>
              <w:instrText xml:space="preserve"> PAGEREF _Toc532758069 \h </w:instrText>
            </w:r>
            <w:r w:rsidR="0058106A">
              <w:rPr>
                <w:noProof/>
                <w:webHidden/>
              </w:rPr>
            </w:r>
            <w:r w:rsidR="0058106A">
              <w:rPr>
                <w:noProof/>
                <w:webHidden/>
              </w:rPr>
              <w:fldChar w:fldCharType="separate"/>
            </w:r>
            <w:r w:rsidR="00687C09">
              <w:rPr>
                <w:noProof/>
                <w:webHidden/>
              </w:rPr>
              <w:t>19</w:t>
            </w:r>
            <w:r w:rsidR="0058106A">
              <w:rPr>
                <w:noProof/>
                <w:webHidden/>
              </w:rPr>
              <w:fldChar w:fldCharType="end"/>
            </w:r>
          </w:hyperlink>
        </w:p>
        <w:p w14:paraId="73A22EA1" w14:textId="4548F641" w:rsidR="00521E86" w:rsidRDefault="005F0D38" w:rsidP="00521E86">
          <w:pPr>
            <w:pStyle w:val="11"/>
            <w:rPr>
              <w:b/>
              <w:bCs/>
              <w:szCs w:val="28"/>
            </w:rPr>
          </w:pPr>
          <w:r w:rsidRPr="00D41E94">
            <w:rPr>
              <w:b/>
              <w:bCs/>
              <w:szCs w:val="28"/>
            </w:rPr>
            <w:lastRenderedPageBreak/>
            <w:fldChar w:fldCharType="end"/>
          </w:r>
        </w:p>
      </w:sdtContent>
    </w:sdt>
    <w:p w14:paraId="5F9F2676" w14:textId="2A4B98F0" w:rsidR="005F0D38" w:rsidRPr="000A6534" w:rsidRDefault="007B472C" w:rsidP="000A6534">
      <w:pPr>
        <w:pStyle w:val="aff5"/>
      </w:pPr>
      <w:bookmarkStart w:id="1" w:name="_Toc532758046"/>
      <w:r w:rsidRPr="000A6534">
        <w:t>Введение</w:t>
      </w:r>
      <w:bookmarkEnd w:id="1"/>
    </w:p>
    <w:p w14:paraId="2C9C04A9" w14:textId="0E376ADF" w:rsidR="00661244" w:rsidRPr="00661244" w:rsidRDefault="00667919" w:rsidP="00661244">
      <w:pPr>
        <w:rPr>
          <w:lang w:eastAsia="en-US"/>
        </w:rPr>
      </w:pPr>
      <w:r>
        <w:t>Нейронные сети</w:t>
      </w:r>
      <w:r w:rsidR="00D645B9">
        <w:t xml:space="preserve"> </w:t>
      </w:r>
      <w:r w:rsidR="00296D25">
        <w:t>–</w:t>
      </w:r>
      <w:r w:rsidR="00661244">
        <w:t xml:space="preserve"> это раздел искусственного интеллекта, в котором для обработки сигналов используются явления, аналогичные происходящим в нейронах живых существ</w:t>
      </w:r>
      <w:r w:rsidR="00D645B9">
        <w:t xml:space="preserve"> </w:t>
      </w:r>
      <w:r w:rsidR="00A0253D">
        <w:t>[</w:t>
      </w:r>
      <w:r w:rsidR="00BA2BB0">
        <w:fldChar w:fldCharType="begin"/>
      </w:r>
      <w:r w:rsidR="00BA2BB0">
        <w:instrText xml:space="preserve"> REF _Ref515464131 \r \h </w:instrText>
      </w:r>
      <w:r w:rsidR="00BA2BB0">
        <w:fldChar w:fldCharType="separate"/>
      </w:r>
      <w:r w:rsidR="00687C09">
        <w:t>1</w:t>
      </w:r>
      <w:r w:rsidR="00BA2BB0">
        <w:fldChar w:fldCharType="end"/>
      </w:r>
      <w:r w:rsidR="00661244" w:rsidRPr="00661244">
        <w:t>]</w:t>
      </w:r>
      <w:r w:rsidR="00661244">
        <w:t>.</w:t>
      </w:r>
      <w:r w:rsidR="00661244" w:rsidRPr="00661244">
        <w:t xml:space="preserve"> </w:t>
      </w:r>
      <w:r w:rsidR="00661244">
        <w:t xml:space="preserve">Их важная особенность заключается </w:t>
      </w:r>
      <w:r w:rsidR="004A7A90">
        <w:t>в параллельной обработке</w:t>
      </w:r>
      <w:r w:rsidR="00661244">
        <w:t xml:space="preserve"> информации всеми звеньями.</w:t>
      </w:r>
      <w:r w:rsidR="00895D0A">
        <w:t xml:space="preserve"> Также не</w:t>
      </w:r>
      <w:r w:rsidR="006B6045">
        <w:t>йронная сеть имеет очень важное свойство</w:t>
      </w:r>
      <w:r w:rsidR="00D645B9">
        <w:t xml:space="preserve"> </w:t>
      </w:r>
      <w:r w:rsidR="00296D25">
        <w:t>–</w:t>
      </w:r>
      <w:r w:rsidR="006B6045">
        <w:t xml:space="preserve"> способность к обучению и обобщению накопленных знаний. </w:t>
      </w:r>
      <w:r w:rsidR="00F42841">
        <w:t>Натренированная на некотором множестве данных сеть способна обобщать полученную информацию и показывать хорошие результаты на данных, не входящих в обучающую выборку.</w:t>
      </w:r>
    </w:p>
    <w:p w14:paraId="1F043BF3" w14:textId="3EDFBEA5" w:rsidR="005F0D38" w:rsidRPr="00785E6E" w:rsidRDefault="00B63DB0" w:rsidP="005F0D38">
      <w:pPr>
        <w:rPr>
          <w:lang w:eastAsia="en-US"/>
        </w:rPr>
      </w:pPr>
      <w:r>
        <w:rPr>
          <w:lang w:eastAsia="en-US"/>
        </w:rPr>
        <w:t>Нейронные сети прочно вошли в нашу жизнь и очень широко используются при решении раз</w:t>
      </w:r>
      <w:r w:rsidR="00AB6B1E">
        <w:rPr>
          <w:lang w:eastAsia="en-US"/>
        </w:rPr>
        <w:t xml:space="preserve">личных задач, </w:t>
      </w:r>
      <w:r>
        <w:rPr>
          <w:lang w:eastAsia="en-US"/>
        </w:rPr>
        <w:t>часто применяются там, где алгоритмические решения являются неэффективными</w:t>
      </w:r>
      <w:r w:rsidR="00AB6B1E">
        <w:rPr>
          <w:lang w:eastAsia="en-US"/>
        </w:rPr>
        <w:t xml:space="preserve"> или</w:t>
      </w:r>
      <w:r w:rsidR="00895D0A">
        <w:rPr>
          <w:lang w:eastAsia="en-US"/>
        </w:rPr>
        <w:t xml:space="preserve"> вовсе невозможным</w:t>
      </w:r>
      <w:r>
        <w:rPr>
          <w:lang w:eastAsia="en-US"/>
        </w:rPr>
        <w:t>.</w:t>
      </w:r>
      <w:r w:rsidR="004F51F0">
        <w:rPr>
          <w:lang w:eastAsia="en-US"/>
        </w:rPr>
        <w:t xml:space="preserve"> Основными областями применения нейронных сетей являются распознавание текстов, музыки, объектов, </w:t>
      </w:r>
      <w:r w:rsidR="00A82797">
        <w:rPr>
          <w:lang w:eastAsia="en-US"/>
        </w:rPr>
        <w:t xml:space="preserve">предсказывание </w:t>
      </w:r>
      <w:r w:rsidR="00847F09">
        <w:rPr>
          <w:lang w:eastAsia="en-US"/>
        </w:rPr>
        <w:t xml:space="preserve">различных </w:t>
      </w:r>
      <w:r w:rsidR="00AB6B1E">
        <w:rPr>
          <w:lang w:eastAsia="en-US"/>
        </w:rPr>
        <w:t xml:space="preserve">величин </w:t>
      </w:r>
      <w:r w:rsidR="00ED06D6">
        <w:rPr>
          <w:lang w:eastAsia="en-US"/>
        </w:rPr>
        <w:t>и</w:t>
      </w:r>
      <w:r w:rsidR="00C43C6D">
        <w:rPr>
          <w:lang w:eastAsia="en-US"/>
        </w:rPr>
        <w:t xml:space="preserve"> так далее.</w:t>
      </w:r>
    </w:p>
    <w:p w14:paraId="158FD649" w14:textId="7E0CD693" w:rsidR="005D0B2D" w:rsidRDefault="00667919" w:rsidP="005D0B2D">
      <w:r>
        <w:rPr>
          <w:lang w:val="en-US"/>
        </w:rPr>
        <w:t>TensorFlow</w:t>
      </w:r>
      <w:r w:rsidR="00D645B9">
        <w:t xml:space="preserve"> </w:t>
      </w:r>
      <w:r w:rsidR="00296D25">
        <w:t>–</w:t>
      </w:r>
      <w:r w:rsidRPr="0067371B">
        <w:t xml:space="preserve"> </w:t>
      </w:r>
      <w:r w:rsidR="00F15CED">
        <w:t>открыта</w:t>
      </w:r>
      <w:r>
        <w:t xml:space="preserve">я программная библиотека для машинного обучения, разработанная компанией </w:t>
      </w:r>
      <w:r>
        <w:rPr>
          <w:lang w:val="en-US"/>
        </w:rPr>
        <w:t>Google</w:t>
      </w:r>
      <w:r w:rsidRPr="0067371B">
        <w:t xml:space="preserve"> </w:t>
      </w:r>
      <w:r>
        <w:t>для решения задач построения и тренировки нейронных сетей с целью автоматического нахождения и классификации образов, достигая качества человеческого восприятия</w:t>
      </w:r>
      <w:r w:rsidR="00D645B9">
        <w:t xml:space="preserve"> </w:t>
      </w:r>
      <w:r w:rsidR="00A0253D">
        <w:t>[</w:t>
      </w:r>
      <w:r w:rsidR="00DB2650">
        <w:fldChar w:fldCharType="begin"/>
      </w:r>
      <w:r w:rsidR="00DB2650">
        <w:instrText xml:space="preserve"> REF _Ref515464054 \r \h </w:instrText>
      </w:r>
      <w:r w:rsidR="00DB2650">
        <w:fldChar w:fldCharType="separate"/>
      </w:r>
      <w:r w:rsidR="00687C09">
        <w:t>2</w:t>
      </w:r>
      <w:r w:rsidR="00DB2650">
        <w:fldChar w:fldCharType="end"/>
      </w:r>
      <w:r w:rsidRPr="003554D6">
        <w:t>]</w:t>
      </w:r>
      <w:r>
        <w:t>.</w:t>
      </w:r>
      <w:r w:rsidR="00F62044">
        <w:t xml:space="preserve"> Основное </w:t>
      </w:r>
      <w:r w:rsidR="00F62044">
        <w:rPr>
          <w:lang w:val="en-US"/>
        </w:rPr>
        <w:t>API</w:t>
      </w:r>
      <w:r w:rsidR="00F62044" w:rsidRPr="00F62044">
        <w:t xml:space="preserve"> </w:t>
      </w:r>
      <w:r w:rsidR="00F62044">
        <w:t xml:space="preserve">для работы с библиотекой реализовано для языка программирования </w:t>
      </w:r>
      <w:r w:rsidR="00F62044">
        <w:rPr>
          <w:lang w:val="en-US"/>
        </w:rPr>
        <w:t>Python</w:t>
      </w:r>
      <w:r w:rsidR="00F62044" w:rsidRPr="00F62044">
        <w:t>.</w:t>
      </w:r>
    </w:p>
    <w:p w14:paraId="4A4993FD" w14:textId="47AE8966" w:rsidR="005D0B2D" w:rsidRDefault="005D0B2D" w:rsidP="005D0B2D">
      <w:pPr>
        <w:rPr>
          <w:lang w:eastAsia="en-US"/>
        </w:rPr>
      </w:pPr>
      <w:r>
        <w:t>Колоризация изображений</w:t>
      </w:r>
      <w:r w:rsidRPr="005D0B2D">
        <w:t xml:space="preserve"> – </w:t>
      </w:r>
      <w:r>
        <w:t>преобразование монохромного изображения в цветное</w:t>
      </w:r>
      <w:r w:rsidRPr="005D0B2D">
        <w:t xml:space="preserve"> [</w:t>
      </w:r>
      <w:r w:rsidR="006C64BC">
        <w:fldChar w:fldCharType="begin"/>
      </w:r>
      <w:r w:rsidR="006C64BC">
        <w:instrText xml:space="preserve"> REF _Ref532754450 \r \h </w:instrText>
      </w:r>
      <w:r w:rsidR="006C64BC">
        <w:fldChar w:fldCharType="separate"/>
      </w:r>
      <w:r w:rsidR="00687C09">
        <w:t>3</w:t>
      </w:r>
      <w:r w:rsidR="006C64BC">
        <w:fldChar w:fldCharType="end"/>
      </w:r>
      <w:r w:rsidRPr="005D0B2D">
        <w:t>]</w:t>
      </w:r>
      <w:r>
        <w:t>. Так как э</w:t>
      </w:r>
      <w:r>
        <w:rPr>
          <w:lang w:eastAsia="en-US"/>
        </w:rPr>
        <w:t xml:space="preserve">то очень ресурсозатратный процесс, </w:t>
      </w:r>
      <w:r w:rsidR="0096444E">
        <w:rPr>
          <w:lang w:eastAsia="en-US"/>
        </w:rPr>
        <w:t>появляется необходимость в использовании нейронных сетей.</w:t>
      </w:r>
    </w:p>
    <w:p w14:paraId="32B37D84" w14:textId="48B45C66" w:rsidR="005D0B2D" w:rsidRDefault="005D0B2D" w:rsidP="005D0B2D">
      <w:r>
        <w:rPr>
          <w:lang w:eastAsia="en-US"/>
        </w:rPr>
        <w:t>Целью данного реферата является исследование возможностей нейронных сетей в области колоризации.</w:t>
      </w:r>
    </w:p>
    <w:p w14:paraId="0756E55D" w14:textId="2C435F2F" w:rsidR="005F0D38" w:rsidRDefault="005F0D38">
      <w:pPr>
        <w:spacing w:after="160" w:line="259" w:lineRule="auto"/>
        <w:ind w:firstLine="0"/>
        <w:jc w:val="left"/>
        <w:rPr>
          <w:lang w:eastAsia="en-US"/>
        </w:rPr>
      </w:pPr>
      <w:r>
        <w:rPr>
          <w:lang w:eastAsia="en-US"/>
        </w:rPr>
        <w:br w:type="page"/>
      </w:r>
    </w:p>
    <w:p w14:paraId="2051D203" w14:textId="464A237B" w:rsidR="005F0D38" w:rsidRPr="000A6534" w:rsidRDefault="007B472C" w:rsidP="000A6534">
      <w:pPr>
        <w:pStyle w:val="1"/>
      </w:pPr>
      <w:bookmarkStart w:id="2" w:name="_Toc532758047"/>
      <w:r w:rsidRPr="000A6534">
        <w:lastRenderedPageBreak/>
        <w:t>Описание и анализ предметной области</w:t>
      </w:r>
      <w:bookmarkEnd w:id="2"/>
    </w:p>
    <w:p w14:paraId="0EB952F3" w14:textId="337E8F8D" w:rsidR="005F0D38" w:rsidRPr="000A6534" w:rsidRDefault="008B6627" w:rsidP="000A6534">
      <w:pPr>
        <w:pStyle w:val="2"/>
      </w:pPr>
      <w:bookmarkStart w:id="3" w:name="_Toc532758048"/>
      <w:r w:rsidRPr="000A6534">
        <w:t>Описание предметной области</w:t>
      </w:r>
      <w:bookmarkEnd w:id="3"/>
    </w:p>
    <w:p w14:paraId="37A1CDBA" w14:textId="7AB93856" w:rsidR="008B6627" w:rsidRDefault="008B6627" w:rsidP="008B6627">
      <w:r>
        <w:t xml:space="preserve">Искусственная нейронная сеть (далее </w:t>
      </w:r>
      <w:r w:rsidR="00E5687E">
        <w:t>НС</w:t>
      </w:r>
      <w:r>
        <w:t>)</w:t>
      </w:r>
      <w:r w:rsidR="00D645B9">
        <w:t xml:space="preserve"> </w:t>
      </w:r>
      <w:r w:rsidR="00296D25">
        <w:t>–</w:t>
      </w:r>
      <w:r>
        <w:rPr>
          <w:szCs w:val="28"/>
        </w:rPr>
        <w:t xml:space="preserve"> </w:t>
      </w:r>
      <w:r>
        <w:t xml:space="preserve">математическая модель, а также её программное или аппаратное воплощение, построенная по принципу организации и функционирования </w:t>
      </w:r>
      <w:r w:rsidR="00C341C7">
        <w:t>биологических нейронных сетей</w:t>
      </w:r>
      <w:r w:rsidR="00D645B9">
        <w:t xml:space="preserve"> </w:t>
      </w:r>
      <w:r w:rsidR="00A0253D">
        <w:t>[</w:t>
      </w:r>
      <w:r w:rsidR="006A2AE2">
        <w:fldChar w:fldCharType="begin"/>
      </w:r>
      <w:r w:rsidR="006A2AE2">
        <w:instrText xml:space="preserve"> REF _Ref515464033 \r \h </w:instrText>
      </w:r>
      <w:r w:rsidR="006A2AE2">
        <w:fldChar w:fldCharType="separate"/>
      </w:r>
      <w:r w:rsidR="00687C09">
        <w:t>4</w:t>
      </w:r>
      <w:r w:rsidR="006A2AE2">
        <w:fldChar w:fldCharType="end"/>
      </w:r>
      <w:r>
        <w:t xml:space="preserve">]. </w:t>
      </w:r>
      <w:r w:rsidRPr="00B84AC5">
        <w:t>Это понятие возникло при изучении процессов, протекающих в</w:t>
      </w:r>
      <w:r>
        <w:t xml:space="preserve"> </w:t>
      </w:r>
      <w:r w:rsidRPr="00B84AC5">
        <w:t>мозге</w:t>
      </w:r>
      <w:r>
        <w:t xml:space="preserve">, и при попытке </w:t>
      </w:r>
      <w:r w:rsidRPr="00B84AC5">
        <w:t>смоделировать</w:t>
      </w:r>
      <w:r>
        <w:t xml:space="preserve"> эти процессы. Первой такой </w:t>
      </w:r>
      <w:r w:rsidRPr="00B84AC5">
        <w:t>попыткой</w:t>
      </w:r>
      <w:r>
        <w:t xml:space="preserve"> </w:t>
      </w:r>
      <w:r w:rsidRPr="00B84AC5">
        <w:t>были нейронные сети</w:t>
      </w:r>
      <w:r>
        <w:t xml:space="preserve"> У.</w:t>
      </w:r>
      <w:r w:rsidR="00D645B9">
        <w:t xml:space="preserve"> </w:t>
      </w:r>
      <w:r w:rsidRPr="00B84AC5">
        <w:t>Маккалока</w:t>
      </w:r>
      <w:r>
        <w:t xml:space="preserve"> </w:t>
      </w:r>
      <w:r w:rsidRPr="00B84AC5">
        <w:t>и</w:t>
      </w:r>
      <w:r>
        <w:t xml:space="preserve"> </w:t>
      </w:r>
      <w:r w:rsidRPr="00B84AC5">
        <w:t>У.</w:t>
      </w:r>
      <w:r w:rsidR="00D645B9">
        <w:t xml:space="preserve"> </w:t>
      </w:r>
      <w:r w:rsidRPr="00B84AC5">
        <w:t>Питтса</w:t>
      </w:r>
      <w:r w:rsidRPr="0072491C">
        <w:t>.</w:t>
      </w:r>
    </w:p>
    <w:p w14:paraId="555E3867" w14:textId="20E679E3" w:rsidR="008B6627" w:rsidRDefault="00E5687E" w:rsidP="00E5687E">
      <w:r>
        <w:t>НС не программируются, а обучаются. Возможность обучения</w:t>
      </w:r>
      <w:r w:rsidR="00D645B9">
        <w:t xml:space="preserve"> </w:t>
      </w:r>
      <w:r w:rsidR="00296D25">
        <w:t>–</w:t>
      </w:r>
      <w:r>
        <w:t xml:space="preserve"> одно из главных </w:t>
      </w:r>
      <w:r w:rsidR="00DA19D7">
        <w:t>достоинств</w:t>
      </w:r>
      <w:r>
        <w:t xml:space="preserve"> НС перед </w:t>
      </w:r>
      <w:r w:rsidR="00DA19D7">
        <w:t>обычными</w:t>
      </w:r>
      <w:r>
        <w:t xml:space="preserve"> алгоритмами. </w:t>
      </w:r>
      <w:r w:rsidR="00130906">
        <w:t>Процесс обучения</w:t>
      </w:r>
      <w:r>
        <w:t xml:space="preserve"> заключается в нахождении коэффициентов связей между нейронами. В</w:t>
      </w:r>
      <w:r w:rsidR="003024B1">
        <w:t>о</w:t>
      </w:r>
      <w:r>
        <w:t xml:space="preserve"> </w:t>
      </w:r>
      <w:r w:rsidR="003024B1">
        <w:t>время</w:t>
      </w:r>
      <w:r>
        <w:t xml:space="preserve"> обучения НС способна выявлять сложные зависимости между входными и выходными данными</w:t>
      </w:r>
      <w:r w:rsidR="003554D6">
        <w:t>,</w:t>
      </w:r>
      <w:r>
        <w:t xml:space="preserve"> а также в случае успешного обучения сеть </w:t>
      </w:r>
      <w:r w:rsidR="003554D6">
        <w:t>может</w:t>
      </w:r>
      <w:r>
        <w:t xml:space="preserve"> вернуть верный результат на основе данных, отсутствующих в обучающей выборке, или неполных и</w:t>
      </w:r>
      <w:r w:rsidRPr="00E5687E">
        <w:t>/</w:t>
      </w:r>
      <w:r>
        <w:t>или «зашумленных», частично искажённых данных</w:t>
      </w:r>
      <w:r w:rsidR="00BE070B">
        <w:t>.</w:t>
      </w:r>
    </w:p>
    <w:p w14:paraId="1AA6AD79" w14:textId="2B334AA6" w:rsidR="008B6627" w:rsidRDefault="008B6627" w:rsidP="00E5687E">
      <w:r>
        <w:t>НС</w:t>
      </w:r>
      <w:r w:rsidRPr="0072491C">
        <w:t xml:space="preserve"> представляет </w:t>
      </w:r>
      <w:r w:rsidR="006F08C9">
        <w:t xml:space="preserve">собой </w:t>
      </w:r>
      <w:r w:rsidRPr="0072491C">
        <w:t>систему соединённых и взаимодействующих между собой искусственных нейронов</w:t>
      </w:r>
      <w:r>
        <w:t xml:space="preserve"> (далее нейрон)</w:t>
      </w:r>
      <w:r w:rsidRPr="0072491C">
        <w:t xml:space="preserve">. </w:t>
      </w:r>
      <w:r w:rsidR="00E5687E">
        <w:rPr>
          <w:shd w:val="clear" w:color="auto" w:fill="FFFFFF"/>
        </w:rPr>
        <w:t>Нейрон</w:t>
      </w:r>
      <w:r w:rsidR="00D645B9">
        <w:rPr>
          <w:shd w:val="clear" w:color="auto" w:fill="FFFFFF"/>
        </w:rPr>
        <w:t xml:space="preserve"> </w:t>
      </w:r>
      <w:r w:rsidR="00296D25">
        <w:rPr>
          <w:shd w:val="clear" w:color="auto" w:fill="FFFFFF"/>
        </w:rPr>
        <w:t>–</w:t>
      </w:r>
      <w:r w:rsidR="00E5687E">
        <w:rPr>
          <w:szCs w:val="28"/>
        </w:rPr>
        <w:t xml:space="preserve"> </w:t>
      </w:r>
      <w:r w:rsidR="00E5687E">
        <w:rPr>
          <w:shd w:val="clear" w:color="auto" w:fill="FFFFFF"/>
        </w:rPr>
        <w:t xml:space="preserve">это вычислительная </w:t>
      </w:r>
      <w:r w:rsidR="00E5687E" w:rsidRPr="00E90C69">
        <w:t>единица</w:t>
      </w:r>
      <w:r w:rsidR="00E5687E">
        <w:rPr>
          <w:shd w:val="clear" w:color="auto" w:fill="FFFFFF"/>
        </w:rPr>
        <w:t>, которая получает информацию, производит над ней простые в</w:t>
      </w:r>
      <w:r w:rsidR="00D31EB3">
        <w:rPr>
          <w:shd w:val="clear" w:color="auto" w:fill="FFFFFF"/>
        </w:rPr>
        <w:t>ычисления и передаёт её дальше</w:t>
      </w:r>
      <w:r w:rsidR="00D645B9">
        <w:rPr>
          <w:shd w:val="clear" w:color="auto" w:fill="FFFFFF"/>
        </w:rPr>
        <w:t xml:space="preserve"> </w:t>
      </w:r>
      <w:r w:rsidR="00A0253D">
        <w:rPr>
          <w:shd w:val="clear" w:color="auto" w:fill="FFFFFF"/>
        </w:rPr>
        <w:t>[</w:t>
      </w:r>
      <w:r w:rsidR="006A2AE2">
        <w:fldChar w:fldCharType="begin"/>
      </w:r>
      <w:r w:rsidR="006A2AE2">
        <w:instrText xml:space="preserve"> REF _Ref515464033 \r \h </w:instrText>
      </w:r>
      <w:r w:rsidR="006A2AE2">
        <w:fldChar w:fldCharType="separate"/>
      </w:r>
      <w:r w:rsidR="00687C09">
        <w:t>4</w:t>
      </w:r>
      <w:r w:rsidR="006A2AE2">
        <w:fldChar w:fldCharType="end"/>
      </w:r>
      <w:r w:rsidR="00E5687E">
        <w:rPr>
          <w:shd w:val="clear" w:color="auto" w:fill="FFFFFF"/>
        </w:rPr>
        <w:t>].</w:t>
      </w:r>
      <w:r w:rsidR="00E5687E">
        <w:t xml:space="preserve"> </w:t>
      </w:r>
      <w:r w:rsidR="000B250D">
        <w:t>Нейроны</w:t>
      </w:r>
      <w:r w:rsidRPr="0072491C">
        <w:t xml:space="preserve"> обычно довольно просты. Каждый </w:t>
      </w:r>
      <w:r>
        <w:t>нейрон</w:t>
      </w:r>
      <w:r w:rsidRPr="0072491C">
        <w:t xml:space="preserve"> </w:t>
      </w:r>
      <w:r w:rsidR="000B250D">
        <w:t xml:space="preserve">сети </w:t>
      </w:r>
      <w:r w:rsidR="00D1599B">
        <w:t>взаимодействует</w:t>
      </w:r>
      <w:r w:rsidRPr="0072491C">
        <w:t xml:space="preserve"> только с сигналами, которые он получает, и сигналами, которые он посылает другим </w:t>
      </w:r>
      <w:r>
        <w:t>нейронам</w:t>
      </w:r>
      <w:r w:rsidRPr="0072491C">
        <w:t xml:space="preserve">. </w:t>
      </w:r>
      <w:r>
        <w:t>Будучи</w:t>
      </w:r>
      <w:r w:rsidRPr="0072491C">
        <w:t xml:space="preserve"> соединёнными в достаточно большую сеть с управляемым взаимодействием, простые </w:t>
      </w:r>
      <w:r>
        <w:t>нейроны</w:t>
      </w:r>
      <w:r w:rsidRPr="0072491C">
        <w:t xml:space="preserve"> вместе </w:t>
      </w:r>
      <w:r w:rsidR="003D2673">
        <w:t>могут</w:t>
      </w:r>
      <w:r w:rsidRPr="0072491C">
        <w:t xml:space="preserve"> вы</w:t>
      </w:r>
      <w:r>
        <w:t>полнять сложные задачи.</w:t>
      </w:r>
    </w:p>
    <w:p w14:paraId="6CA95B65" w14:textId="10AEA497" w:rsidR="00D50E15" w:rsidRPr="002A4B03" w:rsidRDefault="00D50E15" w:rsidP="00E5687E">
      <w:r>
        <w:t xml:space="preserve">Когда НС состоит из большого числа нейронов, вводится понятие слой. Слой </w:t>
      </w:r>
      <w:r w:rsidR="002A4B03" w:rsidRPr="002A4B03">
        <w:t>НС</w:t>
      </w:r>
      <w:r w:rsidR="00D645B9" w:rsidRPr="00D645B9">
        <w:t xml:space="preserve"> </w:t>
      </w:r>
      <w:r w:rsidR="00296D25" w:rsidRPr="00F3029D">
        <w:t>–</w:t>
      </w:r>
      <w:r w:rsidR="0094704E">
        <w:t xml:space="preserve"> совокупность нейронов сети, объединяемых по особенностям их функционирования</w:t>
      </w:r>
      <w:r w:rsidR="00D645B9">
        <w:t xml:space="preserve"> </w:t>
      </w:r>
      <w:r w:rsidR="00A0253D">
        <w:t>[</w:t>
      </w:r>
      <w:r w:rsidR="007503BC">
        <w:fldChar w:fldCharType="begin"/>
      </w:r>
      <w:r w:rsidR="007503BC">
        <w:instrText xml:space="preserve"> REF _Ref515464246 \r \h </w:instrText>
      </w:r>
      <w:r w:rsidR="007503BC">
        <w:fldChar w:fldCharType="separate"/>
      </w:r>
      <w:r w:rsidR="00687C09">
        <w:t>5</w:t>
      </w:r>
      <w:r w:rsidR="007503BC">
        <w:fldChar w:fldCharType="end"/>
      </w:r>
      <w:r w:rsidR="002A4B03" w:rsidRPr="002A4B03">
        <w:t>].</w:t>
      </w:r>
    </w:p>
    <w:p w14:paraId="0759BD92" w14:textId="04BB772D" w:rsidR="008B6627" w:rsidRPr="00E90C69" w:rsidRDefault="008B6627" w:rsidP="008B6627">
      <w:r>
        <w:rPr>
          <w:shd w:val="clear" w:color="auto" w:fill="FFFFFF"/>
        </w:rPr>
        <w:t xml:space="preserve">На </w:t>
      </w:r>
      <w:r w:rsidR="000D54B8">
        <w:rPr>
          <w:shd w:val="clear" w:color="auto" w:fill="FFFFFF"/>
        </w:rPr>
        <w:t>рисунке</w:t>
      </w:r>
      <w:r w:rsidR="00D645B9">
        <w:rPr>
          <w:shd w:val="clear" w:color="auto" w:fill="FFFFFF"/>
        </w:rPr>
        <w:t xml:space="preserve"> </w:t>
      </w:r>
      <w:r>
        <w:rPr>
          <w:shd w:val="clear" w:color="auto" w:fill="FFFFFF"/>
        </w:rPr>
        <w:t xml:space="preserve">1.1 </w:t>
      </w:r>
      <w:r w:rsidRPr="00E90C69">
        <w:rPr>
          <w:shd w:val="clear" w:color="auto" w:fill="FFFFFF"/>
        </w:rPr>
        <w:t xml:space="preserve">приведён пример </w:t>
      </w:r>
      <w:r>
        <w:rPr>
          <w:shd w:val="clear" w:color="auto" w:fill="FFFFFF"/>
        </w:rPr>
        <w:t>НС</w:t>
      </w:r>
      <w:r w:rsidRPr="00E90C69">
        <w:rPr>
          <w:shd w:val="clear" w:color="auto" w:fill="FFFFFF"/>
        </w:rPr>
        <w:t>,</w:t>
      </w:r>
      <w:r w:rsidR="00D31EB3">
        <w:rPr>
          <w:shd w:val="clear" w:color="auto" w:fill="FFFFFF"/>
        </w:rPr>
        <w:t xml:space="preserve"> с двумя входами</w:t>
      </w:r>
      <w:r w:rsidR="003554D6">
        <w:rPr>
          <w:shd w:val="clear" w:color="auto" w:fill="FFFFFF"/>
        </w:rPr>
        <w:t xml:space="preserve"> </w:t>
      </w:r>
      <w:r w:rsidR="00D31EB3">
        <w:rPr>
          <w:shd w:val="clear" w:color="auto" w:fill="FFFFFF"/>
        </w:rPr>
        <w:t>(зелёные), пятью скрытыми слоями</w:t>
      </w:r>
      <w:r w:rsidR="003554D6">
        <w:rPr>
          <w:shd w:val="clear" w:color="auto" w:fill="FFFFFF"/>
        </w:rPr>
        <w:t xml:space="preserve"> </w:t>
      </w:r>
      <w:r w:rsidR="004D4604">
        <w:rPr>
          <w:shd w:val="clear" w:color="auto" w:fill="FFFFFF"/>
        </w:rPr>
        <w:t>(синие) и одним</w:t>
      </w:r>
      <w:r w:rsidR="00D31EB3">
        <w:rPr>
          <w:shd w:val="clear" w:color="auto" w:fill="FFFFFF"/>
        </w:rPr>
        <w:t xml:space="preserve"> выходом</w:t>
      </w:r>
      <w:r w:rsidR="003554D6">
        <w:rPr>
          <w:shd w:val="clear" w:color="auto" w:fill="FFFFFF"/>
        </w:rPr>
        <w:t xml:space="preserve"> </w:t>
      </w:r>
      <w:r w:rsidR="00D31EB3">
        <w:rPr>
          <w:shd w:val="clear" w:color="auto" w:fill="FFFFFF"/>
        </w:rPr>
        <w:t>(жёлтый).</w:t>
      </w:r>
    </w:p>
    <w:p w14:paraId="18CA4FE0" w14:textId="42716116" w:rsidR="008B6627" w:rsidRPr="00D31EB3" w:rsidRDefault="008B6627" w:rsidP="00D31EB3">
      <w:pPr>
        <w:pStyle w:val="af6"/>
      </w:pPr>
      <w:r w:rsidRPr="00D31EB3">
        <w:rPr>
          <w:noProof/>
        </w:rPr>
        <w:lastRenderedPageBreak/>
        <w:drawing>
          <wp:inline distT="0" distB="0" distL="0" distR="0" wp14:anchorId="246702F1" wp14:editId="4A4D8EE7">
            <wp:extent cx="2926080" cy="1828800"/>
            <wp:effectExtent l="0" t="0" r="7620" b="0"/>
            <wp:docPr id="1" name="Рисунок 1" descr="https://upload.wikimedia.org/wikipedia/commons/thumb/3/3d/Neural_network.svg/1024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1024px-Neural_network.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1828800"/>
                    </a:xfrm>
                    <a:prstGeom prst="rect">
                      <a:avLst/>
                    </a:prstGeom>
                    <a:noFill/>
                    <a:ln>
                      <a:noFill/>
                    </a:ln>
                  </pic:spPr>
                </pic:pic>
              </a:graphicData>
            </a:graphic>
          </wp:inline>
        </w:drawing>
      </w:r>
      <w:r w:rsidRPr="00D31EB3">
        <w:br/>
      </w:r>
      <w:r w:rsidR="000D54B8">
        <w:t>Рисунок</w:t>
      </w:r>
      <w:r w:rsidR="00D645B9">
        <w:t xml:space="preserve"> </w:t>
      </w:r>
      <w:r w:rsidRPr="00D31EB3">
        <w:t>1.1</w:t>
      </w:r>
      <w:r w:rsidR="00D645B9">
        <w:t xml:space="preserve"> </w:t>
      </w:r>
      <w:r w:rsidR="00296D25">
        <w:t>–</w:t>
      </w:r>
      <w:r w:rsidRPr="00D31EB3">
        <w:t xml:space="preserve"> Пример НС</w:t>
      </w:r>
    </w:p>
    <w:p w14:paraId="5BF0D583" w14:textId="4B59F22A" w:rsidR="008B6627" w:rsidRDefault="003554D6" w:rsidP="000A6534">
      <w:pPr>
        <w:pStyle w:val="2"/>
        <w:rPr>
          <w:lang w:eastAsia="en-US"/>
        </w:rPr>
      </w:pPr>
      <w:bookmarkStart w:id="4" w:name="_Toc532758049"/>
      <w:r>
        <w:rPr>
          <w:lang w:eastAsia="en-US"/>
        </w:rPr>
        <w:t>Классификация НС</w:t>
      </w:r>
      <w:bookmarkEnd w:id="4"/>
    </w:p>
    <w:p w14:paraId="1460CC4A" w14:textId="70E8CA03" w:rsidR="003554D6" w:rsidRPr="000A6534" w:rsidRDefault="003554D6" w:rsidP="000A6534">
      <w:pPr>
        <w:pStyle w:val="3"/>
      </w:pPr>
      <w:bookmarkStart w:id="5" w:name="_Toc532758050"/>
      <w:r w:rsidRPr="000A6534">
        <w:t>По виду обучения</w:t>
      </w:r>
      <w:bookmarkEnd w:id="5"/>
    </w:p>
    <w:p w14:paraId="2D9AC961" w14:textId="6A5A61A1" w:rsidR="0080354B" w:rsidRPr="0080354B" w:rsidRDefault="0080354B" w:rsidP="0080354B">
      <w:pPr>
        <w:rPr>
          <w:lang w:eastAsia="en-US"/>
        </w:rPr>
      </w:pPr>
      <w:r>
        <w:rPr>
          <w:lang w:eastAsia="en-US"/>
        </w:rPr>
        <w:t>По виду обучения НС делятся на следующие типы</w:t>
      </w:r>
      <w:r w:rsidRPr="0080354B">
        <w:rPr>
          <w:lang w:eastAsia="en-US"/>
        </w:rPr>
        <w:t>:</w:t>
      </w:r>
    </w:p>
    <w:p w14:paraId="26A27D89" w14:textId="62F06848" w:rsidR="003554D6" w:rsidRDefault="003554D6" w:rsidP="003554D6">
      <w:pPr>
        <w:pStyle w:val="a"/>
        <w:rPr>
          <w:lang w:eastAsia="en-US"/>
        </w:rPr>
      </w:pPr>
      <w:r>
        <w:rPr>
          <w:lang w:eastAsia="en-US"/>
        </w:rPr>
        <w:t>с учителем</w:t>
      </w:r>
      <w:r w:rsidR="00521E86">
        <w:rPr>
          <w:lang w:val="en-US" w:eastAsia="en-US"/>
        </w:rPr>
        <w:t>;</w:t>
      </w:r>
    </w:p>
    <w:p w14:paraId="2CC557A3" w14:textId="4EBFCD7F" w:rsidR="003554D6" w:rsidRDefault="003554D6" w:rsidP="003554D6">
      <w:pPr>
        <w:pStyle w:val="a"/>
        <w:rPr>
          <w:lang w:eastAsia="en-US"/>
        </w:rPr>
      </w:pPr>
      <w:r>
        <w:rPr>
          <w:lang w:eastAsia="en-US"/>
        </w:rPr>
        <w:t>без учителя</w:t>
      </w:r>
      <w:r w:rsidR="00521E86">
        <w:rPr>
          <w:lang w:val="en-US" w:eastAsia="en-US"/>
        </w:rPr>
        <w:t>.</w:t>
      </w:r>
    </w:p>
    <w:p w14:paraId="6A841889" w14:textId="1AEA276C" w:rsidR="003554D6" w:rsidRPr="003554D6" w:rsidRDefault="003554D6" w:rsidP="003554D6">
      <w:pPr>
        <w:rPr>
          <w:lang w:eastAsia="en-US"/>
        </w:rPr>
      </w:pPr>
      <w:r>
        <w:rPr>
          <w:lang w:eastAsia="en-US"/>
        </w:rPr>
        <w:t>При обучении с учителем испытуемая система принудительно обучаются с помощью примеров «стимул-реакция»</w:t>
      </w:r>
      <w:r w:rsidR="00D645B9" w:rsidRPr="00D645B9">
        <w:rPr>
          <w:lang w:eastAsia="en-US"/>
        </w:rPr>
        <w:t xml:space="preserve"> </w:t>
      </w:r>
      <w:r w:rsidR="00A0253D" w:rsidRPr="001F2040">
        <w:rPr>
          <w:lang w:eastAsia="en-US"/>
        </w:rPr>
        <w:t>[</w:t>
      </w:r>
      <w:r w:rsidR="007503BC">
        <w:rPr>
          <w:lang w:eastAsia="en-US"/>
        </w:rPr>
        <w:fldChar w:fldCharType="begin"/>
      </w:r>
      <w:r w:rsidR="007503BC">
        <w:rPr>
          <w:lang w:eastAsia="en-US"/>
        </w:rPr>
        <w:instrText xml:space="preserve"> REF _Ref515464368 \r \h </w:instrText>
      </w:r>
      <w:r w:rsidR="007503BC">
        <w:rPr>
          <w:lang w:eastAsia="en-US"/>
        </w:rPr>
      </w:r>
      <w:r w:rsidR="007503BC">
        <w:rPr>
          <w:lang w:eastAsia="en-US"/>
        </w:rPr>
        <w:fldChar w:fldCharType="separate"/>
      </w:r>
      <w:r w:rsidR="00687C09">
        <w:rPr>
          <w:lang w:eastAsia="en-US"/>
        </w:rPr>
        <w:t>6</w:t>
      </w:r>
      <w:r w:rsidR="007503BC">
        <w:rPr>
          <w:lang w:eastAsia="en-US"/>
        </w:rPr>
        <w:fldChar w:fldCharType="end"/>
      </w:r>
      <w:r w:rsidRPr="003554D6">
        <w:rPr>
          <w:lang w:eastAsia="en-US"/>
        </w:rPr>
        <w:t>].</w:t>
      </w:r>
      <w:r>
        <w:rPr>
          <w:lang w:eastAsia="en-US"/>
        </w:rPr>
        <w:t xml:space="preserve"> Между входами и эталонными выходами «стимул-реакция»</w:t>
      </w:r>
      <w:r w:rsidR="008C6DCA">
        <w:rPr>
          <w:lang w:eastAsia="en-US"/>
        </w:rPr>
        <w:t xml:space="preserve"> может существовать некоторая, </w:t>
      </w:r>
      <w:r w:rsidR="0064779B">
        <w:rPr>
          <w:lang w:eastAsia="en-US"/>
        </w:rPr>
        <w:t xml:space="preserve">неизвестная заранее </w:t>
      </w:r>
      <w:r w:rsidRPr="003554D6">
        <w:rPr>
          <w:lang w:eastAsia="en-US"/>
        </w:rPr>
        <w:t xml:space="preserve">зависимость. </w:t>
      </w:r>
      <w:r>
        <w:rPr>
          <w:lang w:eastAsia="en-US"/>
        </w:rPr>
        <w:t>Известна только конечная совокупность прецедентов, называемая обучающей выборкой.</w:t>
      </w:r>
    </w:p>
    <w:p w14:paraId="3A80F395" w14:textId="5A3FD4FC" w:rsidR="003554D6" w:rsidRDefault="003554D6" w:rsidP="00522CA8">
      <w:r>
        <w:t xml:space="preserve">При </w:t>
      </w:r>
      <w:r w:rsidRPr="006B30C3">
        <w:t xml:space="preserve">обучении без учителя испытуемая система </w:t>
      </w:r>
      <w:r w:rsidR="008C6DCA">
        <w:t>произвольно</w:t>
      </w:r>
      <w:r w:rsidRPr="006B30C3">
        <w:t xml:space="preserve"> обучается выполнять поставленную задачу без вмешательства со стороны экспериментатора</w:t>
      </w:r>
      <w:r w:rsidR="00D645B9">
        <w:t xml:space="preserve"> </w:t>
      </w:r>
      <w:r w:rsidR="00A0253D">
        <w:t>[</w:t>
      </w:r>
      <w:r w:rsidR="007503BC">
        <w:fldChar w:fldCharType="begin"/>
      </w:r>
      <w:r w:rsidR="007503BC">
        <w:instrText xml:space="preserve"> REF _Ref515464375 \r \h </w:instrText>
      </w:r>
      <w:r w:rsidR="00522CA8">
        <w:instrText xml:space="preserve"> \* MERGEFORMAT </w:instrText>
      </w:r>
      <w:r w:rsidR="007503BC">
        <w:fldChar w:fldCharType="separate"/>
      </w:r>
      <w:r w:rsidR="00687C09">
        <w:t>7</w:t>
      </w:r>
      <w:r w:rsidR="007503BC">
        <w:fldChar w:fldCharType="end"/>
      </w:r>
      <w:r w:rsidRPr="00FC31E0">
        <w:t>]</w:t>
      </w:r>
      <w:r w:rsidRPr="006B30C3">
        <w:t>.</w:t>
      </w:r>
      <w:r>
        <w:t xml:space="preserve"> </w:t>
      </w:r>
      <w:r w:rsidR="00306DFC">
        <w:t>Обычно</w:t>
      </w:r>
      <w:r w:rsidRPr="006B30C3">
        <w:t xml:space="preserve"> это </w:t>
      </w:r>
      <w:r w:rsidR="00306DFC">
        <w:t>полезно</w:t>
      </w:r>
      <w:r w:rsidRPr="006B30C3">
        <w:t xml:space="preserve"> тольк</w:t>
      </w:r>
      <w:r w:rsidR="00A40249">
        <w:t>о для задач, в которых известны описания множества объектов (</w:t>
      </w:r>
      <w:r w:rsidR="00306DFC">
        <w:t>обучающ</w:t>
      </w:r>
      <w:r w:rsidR="00A40249">
        <w:t>ей</w:t>
      </w:r>
      <w:r w:rsidR="00306DFC">
        <w:t xml:space="preserve"> выборк</w:t>
      </w:r>
      <w:r w:rsidR="00A40249">
        <w:t>и)</w:t>
      </w:r>
      <w:r w:rsidRPr="006B30C3">
        <w:t xml:space="preserve">, и </w:t>
      </w:r>
      <w:r w:rsidR="00306DFC">
        <w:t>необходимо</w:t>
      </w:r>
      <w:r w:rsidRPr="006B30C3">
        <w:t xml:space="preserve"> </w:t>
      </w:r>
      <w:r w:rsidR="00A40249">
        <w:t>определить</w:t>
      </w:r>
      <w:r w:rsidRPr="006B30C3">
        <w:t xml:space="preserve"> внутренние взаимосвязи, зависимости, закономерности, существующие между объектами.</w:t>
      </w:r>
    </w:p>
    <w:p w14:paraId="7E3909FB" w14:textId="1C15585D" w:rsidR="003554D6" w:rsidRDefault="003554D6" w:rsidP="000A6534">
      <w:pPr>
        <w:pStyle w:val="3"/>
      </w:pPr>
      <w:bookmarkStart w:id="6" w:name="_Toc532758051"/>
      <w:r>
        <w:t>По виду входных данных</w:t>
      </w:r>
      <w:bookmarkEnd w:id="6"/>
    </w:p>
    <w:p w14:paraId="79EBAD3E" w14:textId="28792156" w:rsidR="0080354B" w:rsidRPr="0080354B" w:rsidRDefault="0080354B" w:rsidP="0080354B">
      <w:pPr>
        <w:rPr>
          <w:lang w:eastAsia="en-US"/>
        </w:rPr>
      </w:pPr>
      <w:r>
        <w:rPr>
          <w:lang w:eastAsia="en-US"/>
        </w:rPr>
        <w:t>По виду входных данных НС делятся на следующие типы</w:t>
      </w:r>
      <w:r w:rsidRPr="0080354B">
        <w:rPr>
          <w:lang w:eastAsia="en-US"/>
        </w:rPr>
        <w:t>:</w:t>
      </w:r>
    </w:p>
    <w:p w14:paraId="6ED7CDB4" w14:textId="46F54F18" w:rsidR="003554D6" w:rsidRPr="00FC31E0" w:rsidRDefault="003554D6" w:rsidP="003554D6">
      <w:pPr>
        <w:pStyle w:val="a"/>
      </w:pPr>
      <w:r>
        <w:t>аналоговые</w:t>
      </w:r>
      <w:r w:rsidRPr="00FC31E0">
        <w:t xml:space="preserve"> (информаци</w:t>
      </w:r>
      <w:r>
        <w:t>я находится</w:t>
      </w:r>
      <w:r w:rsidRPr="00FC31E0">
        <w:t xml:space="preserve"> в форме действительных чисел);</w:t>
      </w:r>
    </w:p>
    <w:p w14:paraId="67FB5F2F" w14:textId="74FBF89C" w:rsidR="003554D6" w:rsidRDefault="003554D6" w:rsidP="003554D6">
      <w:pPr>
        <w:pStyle w:val="a"/>
      </w:pPr>
      <w:r>
        <w:t>двоичные</w:t>
      </w:r>
      <w:r w:rsidRPr="00FC31E0">
        <w:t xml:space="preserve"> (</w:t>
      </w:r>
      <w:r>
        <w:t>информация</w:t>
      </w:r>
      <w:r w:rsidRPr="00FC31E0">
        <w:t xml:space="preserve"> представлен</w:t>
      </w:r>
      <w:r>
        <w:t>а</w:t>
      </w:r>
      <w:r w:rsidRPr="00FC31E0">
        <w:t xml:space="preserve"> в двоичном виде)</w:t>
      </w:r>
      <w:r>
        <w:t>;</w:t>
      </w:r>
    </w:p>
    <w:p w14:paraId="317F8463" w14:textId="26D00BC0" w:rsidR="003554D6" w:rsidRDefault="003554D6" w:rsidP="003554D6">
      <w:pPr>
        <w:pStyle w:val="a"/>
      </w:pPr>
      <w:r>
        <w:lastRenderedPageBreak/>
        <w:t>образные</w:t>
      </w:r>
      <w:r w:rsidRPr="00FC31E0">
        <w:t xml:space="preserve"> (</w:t>
      </w:r>
      <w:r>
        <w:t>информация</w:t>
      </w:r>
      <w:r w:rsidRPr="00FC31E0">
        <w:t xml:space="preserve"> представлен</w:t>
      </w:r>
      <w:r>
        <w:t>а</w:t>
      </w:r>
      <w:r w:rsidRPr="00FC31E0">
        <w:t xml:space="preserve"> в виде образов: знаков, иероглифов, символов)</w:t>
      </w:r>
      <w:r w:rsidR="00D645B9">
        <w:t xml:space="preserve"> </w:t>
      </w:r>
      <w:r w:rsidR="00A0253D">
        <w:t>[</w:t>
      </w:r>
      <w:r w:rsidR="006A2AE2">
        <w:fldChar w:fldCharType="begin"/>
      </w:r>
      <w:r w:rsidR="006A2AE2">
        <w:instrText xml:space="preserve"> REF _Ref515464033 \r \h </w:instrText>
      </w:r>
      <w:r w:rsidR="006A2AE2">
        <w:fldChar w:fldCharType="separate"/>
      </w:r>
      <w:r w:rsidR="00687C09">
        <w:t>4</w:t>
      </w:r>
      <w:r w:rsidR="006A2AE2">
        <w:fldChar w:fldCharType="end"/>
      </w:r>
      <w:r w:rsidRPr="007D1B75">
        <w:t>]</w:t>
      </w:r>
      <w:r w:rsidRPr="00FC31E0">
        <w:t>.</w:t>
      </w:r>
    </w:p>
    <w:p w14:paraId="703FEBDB" w14:textId="30A18088" w:rsidR="003554D6" w:rsidRDefault="003554D6" w:rsidP="000A6534">
      <w:pPr>
        <w:pStyle w:val="3"/>
      </w:pPr>
      <w:bookmarkStart w:id="7" w:name="_Toc532758052"/>
      <w:r>
        <w:t>По характеру настройки сигналов</w:t>
      </w:r>
      <w:bookmarkEnd w:id="7"/>
    </w:p>
    <w:p w14:paraId="3ECCB690" w14:textId="0D5DA813" w:rsidR="0080354B" w:rsidRPr="0080354B" w:rsidRDefault="0080354B" w:rsidP="0080354B">
      <w:pPr>
        <w:rPr>
          <w:lang w:eastAsia="en-US"/>
        </w:rPr>
      </w:pPr>
      <w:r>
        <w:rPr>
          <w:lang w:eastAsia="en-US"/>
        </w:rPr>
        <w:t>По характеру настройки сигналов НС делятся на следующие типы</w:t>
      </w:r>
      <w:r w:rsidRPr="0080354B">
        <w:rPr>
          <w:lang w:eastAsia="en-US"/>
        </w:rPr>
        <w:t>:</w:t>
      </w:r>
    </w:p>
    <w:p w14:paraId="38D38D34" w14:textId="77777777" w:rsidR="003554D6" w:rsidRDefault="003554D6" w:rsidP="003554D6">
      <w:pPr>
        <w:pStyle w:val="a"/>
      </w:pPr>
      <w:r>
        <w:t>с фиксированными связями (весовые коэффициенты НС выбираются сразу, исходя из исходной задачи)</w:t>
      </w:r>
      <w:r w:rsidRPr="007D1B75">
        <w:t>;</w:t>
      </w:r>
    </w:p>
    <w:p w14:paraId="26DCD7BD" w14:textId="6CBB7F61" w:rsidR="003554D6" w:rsidRDefault="003554D6" w:rsidP="003554D6">
      <w:pPr>
        <w:pStyle w:val="a"/>
      </w:pPr>
      <w:r>
        <w:t>с динамическими связями (для них в процессе обучения происходит настройка синаптических связей)</w:t>
      </w:r>
      <w:r w:rsidR="00D645B9">
        <w:t xml:space="preserve"> </w:t>
      </w:r>
      <w:r w:rsidR="00A0253D">
        <w:t>[</w:t>
      </w:r>
      <w:r w:rsidR="006A2AE2">
        <w:fldChar w:fldCharType="begin"/>
      </w:r>
      <w:r w:rsidR="006A2AE2">
        <w:instrText xml:space="preserve"> REF _Ref515464033 \r \h </w:instrText>
      </w:r>
      <w:r w:rsidR="006A2AE2">
        <w:fldChar w:fldCharType="separate"/>
      </w:r>
      <w:r w:rsidR="00687C09">
        <w:t>4</w:t>
      </w:r>
      <w:r w:rsidR="006A2AE2">
        <w:fldChar w:fldCharType="end"/>
      </w:r>
      <w:r w:rsidRPr="00C728F2">
        <w:t>]</w:t>
      </w:r>
      <w:r>
        <w:t>.</w:t>
      </w:r>
    </w:p>
    <w:p w14:paraId="7E5D61FD" w14:textId="65F45CA2" w:rsidR="003554D6" w:rsidRDefault="003554D6" w:rsidP="000A6534">
      <w:pPr>
        <w:pStyle w:val="2"/>
        <w:rPr>
          <w:lang w:eastAsia="en-US"/>
        </w:rPr>
      </w:pPr>
      <w:bookmarkStart w:id="8" w:name="_Toc532758053"/>
      <w:r>
        <w:rPr>
          <w:lang w:eastAsia="en-US"/>
        </w:rPr>
        <w:t>Персептрон</w:t>
      </w:r>
      <w:bookmarkEnd w:id="8"/>
    </w:p>
    <w:p w14:paraId="08175622" w14:textId="1599B1CE" w:rsidR="003554D6" w:rsidRDefault="003554D6" w:rsidP="00FA2B00">
      <w:r w:rsidRPr="00C728F2">
        <w:t>Персептрон</w:t>
      </w:r>
      <w:r w:rsidR="00D645B9">
        <w:t xml:space="preserve"> </w:t>
      </w:r>
      <w:r w:rsidR="00296D25">
        <w:t>–</w:t>
      </w:r>
      <w:r>
        <w:t xml:space="preserve"> </w:t>
      </w:r>
      <w:r w:rsidRPr="00D75BCF">
        <w:t>математическая</w:t>
      </w:r>
      <w:r>
        <w:t xml:space="preserve"> или </w:t>
      </w:r>
      <w:r w:rsidRPr="00D75BCF">
        <w:t>компьютерная модель</w:t>
      </w:r>
      <w:r>
        <w:t xml:space="preserve"> </w:t>
      </w:r>
      <w:r w:rsidRPr="00D75BCF">
        <w:t>восприятия</w:t>
      </w:r>
      <w:r>
        <w:t xml:space="preserve"> </w:t>
      </w:r>
      <w:r w:rsidRPr="00D75BCF">
        <w:t>информации</w:t>
      </w:r>
      <w:r>
        <w:t xml:space="preserve"> </w:t>
      </w:r>
      <w:r w:rsidRPr="00D75BCF">
        <w:t>мозгом</w:t>
      </w:r>
      <w:r>
        <w:t xml:space="preserve"> </w:t>
      </w:r>
      <w:r w:rsidRPr="00C728F2">
        <w:t>(</w:t>
      </w:r>
      <w:r w:rsidRPr="00D75BCF">
        <w:t>кибернетическая</w:t>
      </w:r>
      <w:r>
        <w:t xml:space="preserve"> </w:t>
      </w:r>
      <w:r w:rsidRPr="00D75BCF">
        <w:t>модель мозга</w:t>
      </w:r>
      <w:r w:rsidRPr="00C728F2">
        <w:t>), предложенная</w:t>
      </w:r>
      <w:r>
        <w:t xml:space="preserve"> </w:t>
      </w:r>
      <w:r w:rsidRPr="00D75BCF">
        <w:t>Фрэнком Розенблаттом</w:t>
      </w:r>
      <w:r>
        <w:t xml:space="preserve"> </w:t>
      </w:r>
      <w:r w:rsidRPr="00C728F2">
        <w:t>в</w:t>
      </w:r>
      <w:r>
        <w:t xml:space="preserve"> 1957</w:t>
      </w:r>
      <w:r w:rsidR="00D645B9">
        <w:t xml:space="preserve"> </w:t>
      </w:r>
      <w:r w:rsidR="00A0253D">
        <w:t>[</w:t>
      </w:r>
      <w:r w:rsidR="007503BC">
        <w:fldChar w:fldCharType="begin"/>
      </w:r>
      <w:r w:rsidR="007503BC">
        <w:instrText xml:space="preserve"> REF _Ref515464387 \r \h </w:instrText>
      </w:r>
      <w:r w:rsidR="007503BC">
        <w:fldChar w:fldCharType="separate"/>
      </w:r>
      <w:r w:rsidR="00687C09">
        <w:t>8</w:t>
      </w:r>
      <w:r w:rsidR="007503BC">
        <w:fldChar w:fldCharType="end"/>
      </w:r>
      <w:r w:rsidRPr="0067371B">
        <w:t>]</w:t>
      </w:r>
      <w:r>
        <w:t>. Перс</w:t>
      </w:r>
      <w:r w:rsidRPr="00C728F2">
        <w:t>ептрон стал одной из первых моделей</w:t>
      </w:r>
      <w:r>
        <w:t xml:space="preserve"> НС.</w:t>
      </w:r>
    </w:p>
    <w:p w14:paraId="7029D804" w14:textId="70D1B0A0" w:rsidR="003554D6" w:rsidRDefault="003554D6" w:rsidP="009D0743">
      <w:pPr>
        <w:rPr>
          <w:lang w:eastAsia="en-US"/>
        </w:rPr>
      </w:pPr>
      <w:r>
        <w:rPr>
          <w:lang w:eastAsia="en-US"/>
        </w:rPr>
        <w:t>Функция активации</w:t>
      </w:r>
      <w:r w:rsidR="00D645B9">
        <w:rPr>
          <w:lang w:eastAsia="en-US"/>
        </w:rPr>
        <w:t xml:space="preserve"> </w:t>
      </w:r>
      <w:r w:rsidR="00296D25">
        <w:rPr>
          <w:lang w:eastAsia="en-US"/>
        </w:rPr>
        <w:t>–</w:t>
      </w:r>
      <w:r>
        <w:rPr>
          <w:lang w:eastAsia="en-US"/>
        </w:rPr>
        <w:t xml:space="preserve"> функция, вычисляющая входной сигнал </w:t>
      </w:r>
      <w:r w:rsidR="005C1242">
        <w:rPr>
          <w:lang w:eastAsia="en-US"/>
        </w:rPr>
        <w:t>нейрона</w:t>
      </w:r>
      <w:r w:rsidR="00770D61">
        <w:rPr>
          <w:lang w:eastAsia="en-US"/>
        </w:rPr>
        <w:t> </w:t>
      </w:r>
      <w:r w:rsidR="00A0253D">
        <w:rPr>
          <w:lang w:eastAsia="en-US"/>
        </w:rPr>
        <w:t>[</w:t>
      </w:r>
      <w:r w:rsidR="007503BC">
        <w:rPr>
          <w:lang w:eastAsia="en-US"/>
        </w:rPr>
        <w:fldChar w:fldCharType="begin"/>
      </w:r>
      <w:r w:rsidR="007503BC">
        <w:rPr>
          <w:lang w:eastAsia="en-US"/>
        </w:rPr>
        <w:instrText xml:space="preserve"> REF _Ref515464394 \r \h </w:instrText>
      </w:r>
      <w:r w:rsidR="009D0743">
        <w:rPr>
          <w:lang w:eastAsia="en-US"/>
        </w:rPr>
        <w:instrText xml:space="preserve"> \* MERGEFORMAT </w:instrText>
      </w:r>
      <w:r w:rsidR="007503BC">
        <w:rPr>
          <w:lang w:eastAsia="en-US"/>
        </w:rPr>
      </w:r>
      <w:r w:rsidR="007503BC">
        <w:rPr>
          <w:lang w:eastAsia="en-US"/>
        </w:rPr>
        <w:fldChar w:fldCharType="separate"/>
      </w:r>
      <w:r w:rsidR="00687C09">
        <w:rPr>
          <w:lang w:eastAsia="en-US"/>
        </w:rPr>
        <w:t>9</w:t>
      </w:r>
      <w:r w:rsidR="007503BC">
        <w:rPr>
          <w:lang w:eastAsia="en-US"/>
        </w:rPr>
        <w:fldChar w:fldCharType="end"/>
      </w:r>
      <w:r w:rsidRPr="003554D6">
        <w:rPr>
          <w:lang w:eastAsia="en-US"/>
        </w:rPr>
        <w:t>]</w:t>
      </w:r>
      <w:r>
        <w:rPr>
          <w:lang w:eastAsia="en-US"/>
        </w:rPr>
        <w:t>. Ниже приведены иллюстрации наиболее часто используемых</w:t>
      </w:r>
      <w:r w:rsidRPr="003554D6">
        <w:rPr>
          <w:lang w:eastAsia="en-US"/>
        </w:rPr>
        <w:t xml:space="preserve">: </w:t>
      </w:r>
      <w:r>
        <w:rPr>
          <w:lang w:eastAsia="en-US"/>
        </w:rPr>
        <w:t>пороговая</w:t>
      </w:r>
      <w:r w:rsidR="00D645B9">
        <w:rPr>
          <w:lang w:eastAsia="en-US"/>
        </w:rPr>
        <w:t xml:space="preserve"> </w:t>
      </w:r>
      <w:r w:rsidR="00D0301C">
        <w:rPr>
          <w:lang w:eastAsia="en-US"/>
        </w:rPr>
        <w:t>(рис</w:t>
      </w:r>
      <w:r w:rsidR="000D54B8">
        <w:rPr>
          <w:lang w:eastAsia="en-US"/>
        </w:rPr>
        <w:t>унок</w:t>
      </w:r>
      <w:r w:rsidR="00D645B9">
        <w:rPr>
          <w:lang w:eastAsia="en-US"/>
        </w:rPr>
        <w:t xml:space="preserve"> </w:t>
      </w:r>
      <w:r>
        <w:rPr>
          <w:lang w:eastAsia="en-US"/>
        </w:rPr>
        <w:t>1.2), сигмоидальная</w:t>
      </w:r>
      <w:r w:rsidR="00D645B9">
        <w:rPr>
          <w:lang w:eastAsia="en-US"/>
        </w:rPr>
        <w:t xml:space="preserve"> </w:t>
      </w:r>
      <w:r w:rsidR="00D0301C">
        <w:rPr>
          <w:lang w:eastAsia="en-US"/>
        </w:rPr>
        <w:t>(рис</w:t>
      </w:r>
      <w:r w:rsidR="000D54B8">
        <w:rPr>
          <w:lang w:eastAsia="en-US"/>
        </w:rPr>
        <w:t>унок</w:t>
      </w:r>
      <w:r w:rsidR="00D645B9">
        <w:rPr>
          <w:lang w:eastAsia="en-US"/>
        </w:rPr>
        <w:t xml:space="preserve"> </w:t>
      </w:r>
      <w:r>
        <w:rPr>
          <w:lang w:eastAsia="en-US"/>
        </w:rPr>
        <w:t>1.3), гиперболический тангенс</w:t>
      </w:r>
      <w:r w:rsidR="00D645B9">
        <w:rPr>
          <w:lang w:eastAsia="en-US"/>
        </w:rPr>
        <w:t xml:space="preserve"> </w:t>
      </w:r>
      <w:r w:rsidR="00D0301C">
        <w:rPr>
          <w:lang w:eastAsia="en-US"/>
        </w:rPr>
        <w:t>(рис</w:t>
      </w:r>
      <w:r w:rsidR="000D54B8">
        <w:rPr>
          <w:lang w:eastAsia="en-US"/>
        </w:rPr>
        <w:t>унок</w:t>
      </w:r>
      <w:r w:rsidR="00D645B9">
        <w:rPr>
          <w:lang w:eastAsia="en-US"/>
        </w:rPr>
        <w:t xml:space="preserve"> </w:t>
      </w:r>
      <w:r w:rsidR="005A5F27">
        <w:rPr>
          <w:lang w:eastAsia="en-US"/>
        </w:rPr>
        <w:t>1.4)</w:t>
      </w:r>
      <w:r w:rsidR="00226B2D" w:rsidRPr="00226B2D">
        <w:rPr>
          <w:lang w:eastAsia="en-US"/>
        </w:rPr>
        <w:t xml:space="preserve">, </w:t>
      </w:r>
      <w:r w:rsidR="00226B2D">
        <w:rPr>
          <w:lang w:val="en-US" w:eastAsia="en-US"/>
        </w:rPr>
        <w:t>SoftPlus</w:t>
      </w:r>
      <w:r w:rsidR="00226B2D" w:rsidRPr="00226B2D">
        <w:rPr>
          <w:lang w:eastAsia="en-US"/>
        </w:rPr>
        <w:t xml:space="preserve"> (</w:t>
      </w:r>
      <w:r w:rsidR="00226B2D">
        <w:rPr>
          <w:lang w:eastAsia="en-US"/>
        </w:rPr>
        <w:t xml:space="preserve">рисунок 1.5) и </w:t>
      </w:r>
      <w:r w:rsidR="00226B2D">
        <w:rPr>
          <w:lang w:val="en-US" w:eastAsia="en-US"/>
        </w:rPr>
        <w:t>ReLU</w:t>
      </w:r>
      <w:r w:rsidR="00226B2D">
        <w:rPr>
          <w:lang w:eastAsia="en-US"/>
        </w:rPr>
        <w:t xml:space="preserve"> (рисунок 1.6)</w:t>
      </w:r>
      <w:r w:rsidR="005A5F27">
        <w:rPr>
          <w:lang w:eastAsia="en-US"/>
        </w:rPr>
        <w:t>.</w:t>
      </w:r>
    </w:p>
    <w:p w14:paraId="01428E4C" w14:textId="0B820BF3" w:rsidR="00B655E7" w:rsidRDefault="00B655E7" w:rsidP="00B655E7">
      <w:pPr>
        <w:rPr>
          <w:lang w:eastAsia="en-US"/>
        </w:rPr>
      </w:pPr>
      <w:r>
        <w:rPr>
          <w:lang w:eastAsia="en-US"/>
        </w:rPr>
        <w:t>Рассмотрим принцип работы простого персептрона. Первыми в работу включаются входные элементы, они принимают на вход некоторые значения. Далее сигналы от нейронов этого слоя передаются следующему слою (скрытому) по связям, имеющие веса. Полученная взвешенная сумма передаётся в качестве аргумента функции активации. Далее процесс повторяется</w:t>
      </w:r>
      <w:r w:rsidR="00D645B9">
        <w:rPr>
          <w:lang w:eastAsia="en-US"/>
        </w:rPr>
        <w:t xml:space="preserve"> </w:t>
      </w:r>
      <w:r w:rsidR="00296D25">
        <w:rPr>
          <w:lang w:eastAsia="en-US"/>
        </w:rPr>
        <w:t>–</w:t>
      </w:r>
      <w:r>
        <w:rPr>
          <w:lang w:eastAsia="en-US"/>
        </w:rPr>
        <w:t xml:space="preserve"> с первого скрытого слоя сигналы передаются следующему скрытому слою (если они есть). В конце сигналы передаются выходам, суммируются и выдаются итоговые сигналы.</w:t>
      </w:r>
    </w:p>
    <w:p w14:paraId="1C0DBFF1" w14:textId="757E43FE" w:rsidR="003554D6" w:rsidRDefault="003554D6" w:rsidP="003554D6">
      <w:pPr>
        <w:pStyle w:val="af6"/>
      </w:pPr>
      <w:r w:rsidRPr="003554D6">
        <w:rPr>
          <w:noProof/>
        </w:rPr>
        <w:lastRenderedPageBreak/>
        <w:drawing>
          <wp:inline distT="0" distB="0" distL="0" distR="0" wp14:anchorId="53E36B32" wp14:editId="06FF510F">
            <wp:extent cx="2615884" cy="1971675"/>
            <wp:effectExtent l="0" t="0" r="0" b="0"/>
            <wp:docPr id="2" name="Рисунок 2" descr="ÐÑÐ°ÑÐ¸Ðº ÑÑÐ½ÐºÑÐ¸Ð¸ ÐµÐ´Ð¸Ð½Ð¸ÑÐ½ÑÐ¹ ÑÐºÐ°ÑÐ¾Ðº Ð¸Ð»Ð¸ Ð¶ÐµÑÑÐºÐ¾Ð¹ Ð¿Ð¾ÑÐ¾Ð³Ð¾Ð²Ð¾Ð¹ ÑÑÐ½ÐºÑ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Ð°ÑÐ¸Ðº ÑÑÐ½ÐºÑÐ¸Ð¸ ÐµÐ´Ð¸Ð½Ð¸ÑÐ½ÑÐ¹ ÑÐºÐ°ÑÐ¾Ðº Ð¸Ð»Ð¸ Ð¶ÐµÑÑÐºÐ¾Ð¹ Ð¿Ð¾ÑÐ¾Ð³Ð¾Ð²Ð¾Ð¹ ÑÑÐ½ÐºÑÐ¸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5884" cy="1971675"/>
                    </a:xfrm>
                    <a:prstGeom prst="rect">
                      <a:avLst/>
                    </a:prstGeom>
                    <a:noFill/>
                    <a:ln>
                      <a:noFill/>
                    </a:ln>
                  </pic:spPr>
                </pic:pic>
              </a:graphicData>
            </a:graphic>
          </wp:inline>
        </w:drawing>
      </w:r>
      <w:r w:rsidRPr="003554D6">
        <w:br/>
      </w:r>
      <w:r w:rsidR="000D54B8">
        <w:t>Рисунок</w:t>
      </w:r>
      <w:r w:rsidR="00D645B9">
        <w:t xml:space="preserve"> </w:t>
      </w:r>
      <w:r w:rsidRPr="003554D6">
        <w:t>1.2</w:t>
      </w:r>
      <w:r w:rsidR="00D645B9">
        <w:t xml:space="preserve"> </w:t>
      </w:r>
      <w:r w:rsidR="00296D25">
        <w:t>–</w:t>
      </w:r>
      <w:r w:rsidRPr="003554D6">
        <w:t xml:space="preserve"> Пороговая функция активации</w:t>
      </w:r>
    </w:p>
    <w:p w14:paraId="2517F74E" w14:textId="4902E5D3" w:rsidR="003554D6" w:rsidRDefault="003554D6" w:rsidP="003554D6">
      <w:pPr>
        <w:pStyle w:val="af6"/>
      </w:pPr>
      <w:r w:rsidRPr="003554D6">
        <w:rPr>
          <w:noProof/>
        </w:rPr>
        <w:drawing>
          <wp:inline distT="0" distB="0" distL="0" distR="0" wp14:anchorId="7E37B4C4" wp14:editId="6043B436">
            <wp:extent cx="2667000" cy="2286000"/>
            <wp:effectExtent l="0" t="0" r="0" b="0"/>
            <wp:docPr id="3" name="Рисунок 3" descr="ÐÑÐ°ÑÐ¸Ðº ÑÐ¸Ð³Ð¼Ð¾Ð¸Ð´Ð°Ð»ÑÐ½Ð¾Ð¹ ÑÑÐ½ÐºÑÐ¸Ð¸ Ð¸Ð»Ð¸ ÑÐ¸Ð³Ð¼Ð¾Ð¸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Ð°ÑÐ¸Ðº ÑÐ¸Ð³Ð¼Ð¾Ð¸Ð´Ð°Ð»ÑÐ½Ð¾Ð¹ ÑÑÐ½ÐºÑÐ¸Ð¸ Ð¸Ð»Ð¸ ÑÐ¸Ð³Ð¼Ð¾Ð¸Ð´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980" cy="2345126"/>
                    </a:xfrm>
                    <a:prstGeom prst="rect">
                      <a:avLst/>
                    </a:prstGeom>
                    <a:noFill/>
                    <a:ln>
                      <a:noFill/>
                    </a:ln>
                  </pic:spPr>
                </pic:pic>
              </a:graphicData>
            </a:graphic>
          </wp:inline>
        </w:drawing>
      </w:r>
      <w:r w:rsidRPr="003554D6">
        <w:br/>
      </w:r>
      <w:r w:rsidR="000D54B8">
        <w:t>Рисунок</w:t>
      </w:r>
      <w:r w:rsidR="00D645B9">
        <w:t xml:space="preserve"> </w:t>
      </w:r>
      <w:r w:rsidRPr="003554D6">
        <w:t>1.3</w:t>
      </w:r>
      <w:r w:rsidR="00D645B9">
        <w:t xml:space="preserve"> </w:t>
      </w:r>
      <w:r w:rsidR="00296D25">
        <w:t>–</w:t>
      </w:r>
      <w:r w:rsidRPr="003554D6">
        <w:t xml:space="preserve"> Сигмоидальная функция активации</w:t>
      </w:r>
    </w:p>
    <w:p w14:paraId="2FF870E5" w14:textId="7C55C1BD" w:rsidR="003554D6" w:rsidRDefault="003554D6" w:rsidP="003554D6">
      <w:pPr>
        <w:pStyle w:val="af6"/>
      </w:pPr>
      <w:r>
        <w:rPr>
          <w:noProof/>
        </w:rPr>
        <w:drawing>
          <wp:inline distT="0" distB="0" distL="0" distR="0" wp14:anchorId="37CE664F" wp14:editId="0D1DAD32">
            <wp:extent cx="2695575" cy="2029251"/>
            <wp:effectExtent l="0" t="0" r="0" b="9525"/>
            <wp:docPr id="4" name="Рисунок 4" descr="ÐÑÐ°ÑÐ¸Ðº ÑÑÐ½ÐºÑÐ¸Ð¸ Ð³Ð¸Ð¿ÐµÑÐ±Ð¾Ð»Ð¸ÑÐµÑÐºÐ¾Ð³Ð¾ ÑÐ°Ð½Ð³ÐµÐ½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ÑÐ°ÑÐ¸Ðº ÑÑÐ½ÐºÑÐ¸Ð¸ Ð³Ð¸Ð¿ÐµÑÐ±Ð¾Ð»Ð¸ÑÐµÑÐºÐ¾Ð³Ð¾ ÑÐ°Ð½Ð³ÐµÐ½Ñ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039" cy="2116173"/>
                    </a:xfrm>
                    <a:prstGeom prst="rect">
                      <a:avLst/>
                    </a:prstGeom>
                    <a:noFill/>
                    <a:ln>
                      <a:noFill/>
                    </a:ln>
                  </pic:spPr>
                </pic:pic>
              </a:graphicData>
            </a:graphic>
          </wp:inline>
        </w:drawing>
      </w:r>
      <w:r>
        <w:br/>
      </w:r>
      <w:r w:rsidR="000D54B8">
        <w:t>Рисунок</w:t>
      </w:r>
      <w:r w:rsidR="00D645B9">
        <w:t xml:space="preserve"> </w:t>
      </w:r>
      <w:r>
        <w:t>1.4</w:t>
      </w:r>
      <w:r w:rsidR="00D645B9">
        <w:t xml:space="preserve"> </w:t>
      </w:r>
      <w:r w:rsidR="00296D25">
        <w:t>–</w:t>
      </w:r>
      <w:r>
        <w:t xml:space="preserve"> Функция активации «Гиперболический тангенс»</w:t>
      </w:r>
    </w:p>
    <w:p w14:paraId="00F67928" w14:textId="6E65AB14" w:rsidR="00226B2D" w:rsidRPr="00AC700C" w:rsidRDefault="00226B2D" w:rsidP="00226B2D">
      <w:pPr>
        <w:pStyle w:val="af6"/>
      </w:pPr>
      <w:r>
        <w:rPr>
          <w:noProof/>
        </w:rPr>
        <w:lastRenderedPageBreak/>
        <w:drawing>
          <wp:inline distT="0" distB="0" distL="0" distR="0" wp14:anchorId="30C449ED" wp14:editId="3804A282">
            <wp:extent cx="3881535" cy="1942663"/>
            <wp:effectExtent l="0" t="0" r="5080" b="635"/>
            <wp:docPr id="6" name="Рисунок 6" descr="Activation soft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softplus.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7983" cy="1945890"/>
                    </a:xfrm>
                    <a:prstGeom prst="rect">
                      <a:avLst/>
                    </a:prstGeom>
                    <a:noFill/>
                    <a:ln>
                      <a:noFill/>
                    </a:ln>
                  </pic:spPr>
                </pic:pic>
              </a:graphicData>
            </a:graphic>
          </wp:inline>
        </w:drawing>
      </w:r>
      <w:r>
        <w:br/>
        <w:t xml:space="preserve">Рисунок 1.5 – Функция активации </w:t>
      </w:r>
      <w:r>
        <w:rPr>
          <w:lang w:val="en-US"/>
        </w:rPr>
        <w:t>SoftPlus</w:t>
      </w:r>
    </w:p>
    <w:p w14:paraId="4D60FD93" w14:textId="2CA5A029" w:rsidR="00670091" w:rsidRPr="00AC700C" w:rsidRDefault="00670091" w:rsidP="00670091">
      <w:pPr>
        <w:pStyle w:val="af6"/>
      </w:pPr>
      <w:r>
        <w:rPr>
          <w:noProof/>
        </w:rPr>
        <w:drawing>
          <wp:inline distT="0" distB="0" distL="0" distR="0" wp14:anchorId="2E8EDEBD" wp14:editId="2B625B5C">
            <wp:extent cx="3797559" cy="1900634"/>
            <wp:effectExtent l="0" t="0" r="0" b="4445"/>
            <wp:docPr id="7" name="Рисунок 7" descr="Activation rectified linea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ion rectified linear.s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1253" cy="1907488"/>
                    </a:xfrm>
                    <a:prstGeom prst="rect">
                      <a:avLst/>
                    </a:prstGeom>
                    <a:noFill/>
                    <a:ln>
                      <a:noFill/>
                    </a:ln>
                  </pic:spPr>
                </pic:pic>
              </a:graphicData>
            </a:graphic>
          </wp:inline>
        </w:drawing>
      </w:r>
      <w:r w:rsidRPr="00AC700C">
        <w:br/>
      </w:r>
      <w:r>
        <w:t xml:space="preserve">Рисунок 1.6 – Функция активации </w:t>
      </w:r>
      <w:r>
        <w:rPr>
          <w:lang w:val="en-US"/>
        </w:rPr>
        <w:t>ReLU</w:t>
      </w:r>
    </w:p>
    <w:p w14:paraId="422D1FEF" w14:textId="77777777" w:rsidR="00226B2D" w:rsidRPr="00AC700C" w:rsidRDefault="00226B2D" w:rsidP="00226B2D"/>
    <w:p w14:paraId="4527303D" w14:textId="148748A7" w:rsidR="0096444E" w:rsidRDefault="0096444E" w:rsidP="0096444E">
      <w:pPr>
        <w:pStyle w:val="2"/>
      </w:pPr>
      <w:bookmarkStart w:id="9" w:name="_Toc532758054"/>
      <w:r>
        <w:t>Рекурентные нейронные сети</w:t>
      </w:r>
      <w:bookmarkEnd w:id="9"/>
    </w:p>
    <w:p w14:paraId="18295A3F" w14:textId="50C463E4" w:rsidR="0000677F" w:rsidRPr="00EB7B21" w:rsidRDefault="0000677F" w:rsidP="00EB7B21">
      <w:r>
        <w:t>Рекурентная нейронная сеть – тип нейронных сетей, вза</w:t>
      </w:r>
      <w:r w:rsidR="00EB7B21">
        <w:t>имосвязи среди компонентов</w:t>
      </w:r>
      <w:r>
        <w:t xml:space="preserve"> формируют нацеленную очередность</w:t>
      </w:r>
      <w:r w:rsidR="00EB7B21">
        <w:t xml:space="preserve"> [10]</w:t>
      </w:r>
      <w:r>
        <w:t xml:space="preserve">. </w:t>
      </w:r>
      <w:r w:rsidR="00EB7B21">
        <w:t>Как следствие</w:t>
      </w:r>
      <w:r>
        <w:t xml:space="preserve">, возникает вероятность подвергать обработке серии событий в течение времени, либо поочередные пространственные цепочки. </w:t>
      </w:r>
      <w:r w:rsidR="00EB7B21" w:rsidRPr="0096444E">
        <w:t xml:space="preserve">В отличие от многослойных </w:t>
      </w:r>
      <w:r>
        <w:t>персепт</w:t>
      </w:r>
      <w:r w:rsidR="00687C09">
        <w:t>р</w:t>
      </w:r>
      <w:r>
        <w:t xml:space="preserve">онов, рекуррентные сети </w:t>
      </w:r>
      <w:r w:rsidR="00EB7B21">
        <w:t xml:space="preserve">могут </w:t>
      </w:r>
      <w:r>
        <w:t>употреблять собственную внутреннюю память с целью обрабатывания последовательностей случайной длины. Следовательно, данные сети применимы лишь в подобных ситуациях, где нечто целое разнесено на части, к примеру: определение рукописного слова или же определение речи</w:t>
      </w:r>
      <w:r w:rsidR="00EB7B21" w:rsidRPr="00EB7B21">
        <w:t>.</w:t>
      </w:r>
    </w:p>
    <w:p w14:paraId="1434F6E6" w14:textId="24EB395A" w:rsidR="004D4FBD" w:rsidRDefault="0000677F" w:rsidP="0000677F">
      <w:r>
        <w:t xml:space="preserve">Был предложен целый ряд разных архитектурных заключений с целью оптимизации рекуррентных сетей с элементарных вплоть до трудных. В </w:t>
      </w:r>
      <w:r w:rsidR="00EB7B21">
        <w:lastRenderedPageBreak/>
        <w:t>заключительный</w:t>
      </w:r>
      <w:r>
        <w:t xml:space="preserve"> период максимальное популяризация приобрели сеть с долговременной и кратковременной памятью (LSTM – Long short-term memory) и контролируемый рекуррентный источник (GRU)</w:t>
      </w:r>
      <w:r w:rsidR="004D4FBD">
        <w:t xml:space="preserve">. </w:t>
      </w:r>
    </w:p>
    <w:p w14:paraId="3BA26048" w14:textId="29535337" w:rsidR="004D4FBD" w:rsidRDefault="004D4FBD" w:rsidP="004D4FBD">
      <w:pPr>
        <w:pStyle w:val="3"/>
      </w:pPr>
      <w:bookmarkStart w:id="10" w:name="_Toc532758055"/>
      <w:r>
        <w:t>Долгая краткосрочная память</w:t>
      </w:r>
      <w:bookmarkEnd w:id="10"/>
      <w:r>
        <w:t xml:space="preserve"> </w:t>
      </w:r>
    </w:p>
    <w:p w14:paraId="1754E2B5" w14:textId="77777777" w:rsidR="0000677F" w:rsidRDefault="0000677F" w:rsidP="004D4FBD">
      <w:pPr>
        <w:rPr>
          <w:lang w:eastAsia="en-US"/>
        </w:rPr>
      </w:pPr>
      <w:r w:rsidRPr="0000677F">
        <w:rPr>
          <w:lang w:eastAsia="en-US"/>
        </w:rPr>
        <w:t>Этот вид архитектуры рекуррентных нейронных сетей, был введен впервые Сеппом Хохрайтером и Юргеном Шмидхубером в 1997 году [11].</w:t>
      </w:r>
    </w:p>
    <w:p w14:paraId="6C97DE48" w14:textId="5BA65116" w:rsidR="004D4FBD" w:rsidRDefault="0000677F" w:rsidP="004D4FBD">
      <w:pPr>
        <w:rPr>
          <w:lang w:eastAsia="en-US"/>
        </w:rPr>
      </w:pPr>
      <w:r w:rsidRPr="0000677F">
        <w:rPr>
          <w:lang w:eastAsia="en-US"/>
        </w:rPr>
        <w:t xml:space="preserve">Как и большая часть рекуррентных нейронных сетей, LSTM-сеть является </w:t>
      </w:r>
      <w:r w:rsidR="00EB7B21" w:rsidRPr="004D4FBD">
        <w:rPr>
          <w:lang w:eastAsia="en-US"/>
        </w:rPr>
        <w:t xml:space="preserve">универсальной </w:t>
      </w:r>
      <w:r w:rsidRPr="0000677F">
        <w:rPr>
          <w:lang w:eastAsia="en-US"/>
        </w:rPr>
        <w:t xml:space="preserve">в том смысле, что при достаточном числе частей сети она может выполнить </w:t>
      </w:r>
      <w:r w:rsidR="00EB7B21">
        <w:rPr>
          <w:lang w:eastAsia="en-US"/>
        </w:rPr>
        <w:t>любое</w:t>
      </w:r>
      <w:r w:rsidRPr="0000677F">
        <w:rPr>
          <w:lang w:eastAsia="en-US"/>
        </w:rPr>
        <w:t xml:space="preserve"> вычисление, на которое способна </w:t>
      </w:r>
      <w:r w:rsidR="00EB7B21">
        <w:rPr>
          <w:lang w:eastAsia="en-US"/>
        </w:rPr>
        <w:t xml:space="preserve">обычная </w:t>
      </w:r>
      <w:r w:rsidRPr="0000677F">
        <w:rPr>
          <w:lang w:eastAsia="en-US"/>
        </w:rPr>
        <w:t>ЭВМ</w:t>
      </w:r>
      <w:r>
        <w:rPr>
          <w:lang w:eastAsia="en-US"/>
        </w:rPr>
        <w:t>,</w:t>
      </w:r>
      <w:r>
        <w:t xml:space="preserve"> </w:t>
      </w:r>
      <w:r w:rsidRPr="0000677F">
        <w:rPr>
          <w:lang w:eastAsia="en-US"/>
        </w:rPr>
        <w:t xml:space="preserve">для чего нужна соответственная матрица весов, которая может </w:t>
      </w:r>
      <w:r w:rsidR="00F75C4F">
        <w:rPr>
          <w:lang w:eastAsia="en-US"/>
        </w:rPr>
        <w:t>рассматриваться</w:t>
      </w:r>
      <w:r w:rsidRPr="0000677F">
        <w:rPr>
          <w:lang w:eastAsia="en-US"/>
        </w:rPr>
        <w:t xml:space="preserve"> как программа. </w:t>
      </w:r>
    </w:p>
    <w:p w14:paraId="2110364A" w14:textId="7B919B20" w:rsidR="00D621DE" w:rsidRDefault="00D621DE" w:rsidP="004D4FBD">
      <w:pPr>
        <w:rPr>
          <w:lang w:eastAsia="en-US"/>
        </w:rPr>
      </w:pPr>
      <w:r w:rsidRPr="00D621DE">
        <w:rPr>
          <w:lang w:eastAsia="en-US"/>
        </w:rPr>
        <w:t>В отличие от обычных рекуррентных нейронных сетей, LSTM-сеть отлично а</w:t>
      </w:r>
      <w:r w:rsidR="00F75C4F">
        <w:rPr>
          <w:lang w:eastAsia="en-US"/>
        </w:rPr>
        <w:t>даптирована к обучению на задач</w:t>
      </w:r>
      <w:r w:rsidRPr="00D621DE">
        <w:rPr>
          <w:lang w:eastAsia="en-US"/>
        </w:rPr>
        <w:t xml:space="preserve">ах </w:t>
      </w:r>
      <w:r w:rsidR="00F75C4F" w:rsidRPr="004D4FBD">
        <w:rPr>
          <w:lang w:eastAsia="en-US"/>
        </w:rPr>
        <w:t>классификации</w:t>
      </w:r>
      <w:r w:rsidRPr="00D621DE">
        <w:rPr>
          <w:lang w:eastAsia="en-US"/>
        </w:rPr>
        <w:t xml:space="preserve">, обработки и прогнозирования временных рядов в </w:t>
      </w:r>
      <w:r w:rsidR="00F75C4F" w:rsidRPr="004D4FBD">
        <w:rPr>
          <w:lang w:eastAsia="en-US"/>
        </w:rPr>
        <w:t>случаях</w:t>
      </w:r>
      <w:r w:rsidRPr="00D621DE">
        <w:rPr>
          <w:lang w:eastAsia="en-US"/>
        </w:rPr>
        <w:t xml:space="preserve">, когда </w:t>
      </w:r>
      <w:r w:rsidR="00F75C4F" w:rsidRPr="004D4FBD">
        <w:rPr>
          <w:lang w:eastAsia="en-US"/>
        </w:rPr>
        <w:t xml:space="preserve">важные события </w:t>
      </w:r>
      <w:r w:rsidR="00F75C4F">
        <w:rPr>
          <w:lang w:eastAsia="en-US"/>
        </w:rPr>
        <w:t xml:space="preserve">разбиты временными лагами </w:t>
      </w:r>
      <w:r w:rsidRPr="00D621DE">
        <w:rPr>
          <w:lang w:eastAsia="en-US"/>
        </w:rPr>
        <w:t>с неопределённой длительностью и границами.</w:t>
      </w:r>
    </w:p>
    <w:p w14:paraId="08B4E825" w14:textId="208FB4FD" w:rsidR="004D4FBD" w:rsidRDefault="00F75C4F" w:rsidP="004D4FBD">
      <w:pPr>
        <w:rPr>
          <w:lang w:eastAsia="en-US"/>
        </w:rPr>
      </w:pPr>
      <w:r w:rsidRPr="004D4FBD">
        <w:rPr>
          <w:lang w:eastAsia="en-US"/>
        </w:rPr>
        <w:t xml:space="preserve">Относительная невосприимчивость </w:t>
      </w:r>
      <w:r w:rsidR="00D621DE" w:rsidRPr="00D621DE">
        <w:rPr>
          <w:lang w:eastAsia="en-US"/>
        </w:rPr>
        <w:t xml:space="preserve">к длительности временных разрывов предоставляет LSTM </w:t>
      </w:r>
      <w:r w:rsidRPr="004D4FBD">
        <w:rPr>
          <w:lang w:eastAsia="en-US"/>
        </w:rPr>
        <w:t xml:space="preserve">преимущество по отношению </w:t>
      </w:r>
      <w:r w:rsidR="00D621DE" w:rsidRPr="00D621DE">
        <w:rPr>
          <w:lang w:eastAsia="en-US"/>
        </w:rPr>
        <w:t xml:space="preserve">к </w:t>
      </w:r>
      <w:r>
        <w:rPr>
          <w:lang w:eastAsia="en-US"/>
        </w:rPr>
        <w:t>иным рекуррентным нейронным сетям</w:t>
      </w:r>
      <w:r w:rsidR="00D621DE" w:rsidRPr="00D621DE">
        <w:rPr>
          <w:lang w:eastAsia="en-US"/>
        </w:rPr>
        <w:t xml:space="preserve">, скрытым марковским моделям и другим </w:t>
      </w:r>
      <w:r w:rsidRPr="004D4FBD">
        <w:rPr>
          <w:lang w:eastAsia="en-US"/>
        </w:rPr>
        <w:t>обучения</w:t>
      </w:r>
      <w:r w:rsidR="00D621DE" w:rsidRPr="00D621DE">
        <w:rPr>
          <w:lang w:eastAsia="en-US"/>
        </w:rPr>
        <w:t xml:space="preserve"> </w:t>
      </w:r>
      <w:r w:rsidRPr="004D4FBD">
        <w:rPr>
          <w:lang w:eastAsia="en-US"/>
        </w:rPr>
        <w:t>для последовательностей в различных сферах применения.</w:t>
      </w:r>
    </w:p>
    <w:p w14:paraId="7BB9DF08" w14:textId="60D57A8A" w:rsidR="00D621DE" w:rsidRDefault="00D621DE" w:rsidP="00D621DE">
      <w:pPr>
        <w:rPr>
          <w:lang w:eastAsia="en-US"/>
        </w:rPr>
      </w:pPr>
      <w:r w:rsidRPr="00D621DE">
        <w:rPr>
          <w:lang w:eastAsia="en-US"/>
        </w:rPr>
        <w:t xml:space="preserve">Лучшие показатели LSTM сеть </w:t>
      </w:r>
      <w:r w:rsidR="00F75C4F">
        <w:rPr>
          <w:lang w:eastAsia="en-US"/>
        </w:rPr>
        <w:t>проявляет</w:t>
      </w:r>
      <w:r>
        <w:rPr>
          <w:lang w:eastAsia="en-US"/>
        </w:rPr>
        <w:t xml:space="preserve"> в распознавании несегментированного </w:t>
      </w:r>
      <w:r w:rsidR="00F75C4F">
        <w:rPr>
          <w:lang w:eastAsia="en-US"/>
        </w:rPr>
        <w:t xml:space="preserve">слитного рукописного текста, </w:t>
      </w:r>
      <w:r>
        <w:rPr>
          <w:lang w:eastAsia="en-US"/>
        </w:rPr>
        <w:t>речи.</w:t>
      </w:r>
    </w:p>
    <w:p w14:paraId="5A6192F4" w14:textId="0F1E0D40" w:rsidR="004D4FBD" w:rsidRPr="004D4FBD" w:rsidRDefault="00D621DE" w:rsidP="004D4FBD">
      <w:pPr>
        <w:rPr>
          <w:lang w:eastAsia="en-US"/>
        </w:rPr>
      </w:pPr>
      <w:r>
        <w:rPr>
          <w:lang w:eastAsia="en-US"/>
        </w:rPr>
        <w:t xml:space="preserve">По состоянию на 2016 время основные научно-технические фирмы, в том </w:t>
      </w:r>
      <w:r w:rsidR="00F75C4F">
        <w:rPr>
          <w:lang w:eastAsia="en-US"/>
        </w:rPr>
        <w:t xml:space="preserve">числе </w:t>
      </w:r>
      <w:r w:rsidR="004D4FBD">
        <w:rPr>
          <w:lang w:eastAsia="en-US"/>
        </w:rPr>
        <w:t xml:space="preserve">Google, Apple, </w:t>
      </w:r>
      <w:r w:rsidRPr="00D621DE">
        <w:rPr>
          <w:lang w:eastAsia="en-US"/>
        </w:rPr>
        <w:t xml:space="preserve">Майкрософт, </w:t>
      </w:r>
      <w:r w:rsidR="004D6F51" w:rsidRPr="004D4FBD">
        <w:rPr>
          <w:lang w:eastAsia="en-US"/>
        </w:rPr>
        <w:t xml:space="preserve">используют </w:t>
      </w:r>
      <w:r w:rsidRPr="00D621DE">
        <w:rPr>
          <w:lang w:eastAsia="en-US"/>
        </w:rPr>
        <w:t xml:space="preserve">LSTM-сети в качестве фундаментального </w:t>
      </w:r>
      <w:r w:rsidR="004D6F51" w:rsidRPr="004D4FBD">
        <w:rPr>
          <w:lang w:eastAsia="en-US"/>
        </w:rPr>
        <w:t xml:space="preserve">компонента </w:t>
      </w:r>
      <w:r w:rsidRPr="00D621DE">
        <w:rPr>
          <w:lang w:eastAsia="en-US"/>
        </w:rPr>
        <w:t xml:space="preserve">новых </w:t>
      </w:r>
      <w:r w:rsidR="004D6F51" w:rsidRPr="004D4FBD">
        <w:rPr>
          <w:lang w:eastAsia="en-US"/>
        </w:rPr>
        <w:t>продуктов</w:t>
      </w:r>
      <w:r>
        <w:rPr>
          <w:lang w:eastAsia="en-US"/>
        </w:rPr>
        <w:t>.</w:t>
      </w:r>
    </w:p>
    <w:p w14:paraId="0B477CFA" w14:textId="0FEF9A1A" w:rsidR="004D4FBD" w:rsidRDefault="004D4FBD" w:rsidP="004D4FBD">
      <w:pPr>
        <w:pStyle w:val="3"/>
      </w:pPr>
      <w:bookmarkStart w:id="11" w:name="_Toc532758056"/>
      <w:r w:rsidRPr="004D4FBD">
        <w:t>Управляемый рекуррентный блок</w:t>
      </w:r>
      <w:bookmarkEnd w:id="11"/>
    </w:p>
    <w:p w14:paraId="31E9A817" w14:textId="25464C26" w:rsidR="004D4FBD" w:rsidRDefault="00D621DE" w:rsidP="004D4FBD">
      <w:pPr>
        <w:rPr>
          <w:lang w:eastAsia="en-US"/>
        </w:rPr>
      </w:pPr>
      <w:r w:rsidRPr="00D621DE">
        <w:rPr>
          <w:lang w:eastAsia="en-US"/>
        </w:rPr>
        <w:t>Данн</w:t>
      </w:r>
      <w:r w:rsidR="001902F1">
        <w:rPr>
          <w:lang w:eastAsia="en-US"/>
        </w:rPr>
        <w:t>ая</w:t>
      </w:r>
      <w:r w:rsidRPr="00D621DE">
        <w:rPr>
          <w:lang w:eastAsia="en-US"/>
        </w:rPr>
        <w:t xml:space="preserve"> система вентилей</w:t>
      </w:r>
      <w:r w:rsidR="001902F1">
        <w:rPr>
          <w:lang w:eastAsia="en-US"/>
        </w:rPr>
        <w:t xml:space="preserve"> была рекомендована для</w:t>
      </w:r>
      <w:r w:rsidRPr="00D621DE">
        <w:rPr>
          <w:lang w:eastAsia="en-US"/>
        </w:rPr>
        <w:t xml:space="preserve"> рекуррентных нейронных сетей, </w:t>
      </w:r>
      <w:r w:rsidR="001902F1">
        <w:rPr>
          <w:lang w:eastAsia="en-US"/>
        </w:rPr>
        <w:t xml:space="preserve">еще </w:t>
      </w:r>
      <w:r w:rsidR="004D4FBD" w:rsidRPr="004D4FBD">
        <w:rPr>
          <w:lang w:eastAsia="en-US"/>
        </w:rPr>
        <w:t>в 2014 году</w:t>
      </w:r>
      <w:r w:rsidR="00770D61" w:rsidRPr="00770D61">
        <w:rPr>
          <w:lang w:eastAsia="en-US"/>
        </w:rPr>
        <w:t xml:space="preserve"> </w:t>
      </w:r>
      <w:r w:rsidR="006C64BC">
        <w:rPr>
          <w:lang w:eastAsia="en-US"/>
        </w:rPr>
        <w:t>[</w:t>
      </w:r>
      <w:r w:rsidR="006C64BC">
        <w:rPr>
          <w:lang w:eastAsia="en-US"/>
        </w:rPr>
        <w:fldChar w:fldCharType="begin"/>
      </w:r>
      <w:r w:rsidR="006C64BC">
        <w:rPr>
          <w:lang w:eastAsia="en-US"/>
        </w:rPr>
        <w:instrText xml:space="preserve"> REF _Ref532754517 \r \h </w:instrText>
      </w:r>
      <w:r w:rsidR="006C64BC">
        <w:rPr>
          <w:lang w:eastAsia="en-US"/>
        </w:rPr>
      </w:r>
      <w:r w:rsidR="006C64BC">
        <w:rPr>
          <w:lang w:eastAsia="en-US"/>
        </w:rPr>
        <w:fldChar w:fldCharType="separate"/>
      </w:r>
      <w:r w:rsidR="00687C09">
        <w:rPr>
          <w:lang w:eastAsia="en-US"/>
        </w:rPr>
        <w:t>12</w:t>
      </w:r>
      <w:r w:rsidR="006C64BC">
        <w:rPr>
          <w:lang w:eastAsia="en-US"/>
        </w:rPr>
        <w:fldChar w:fldCharType="end"/>
      </w:r>
      <w:r w:rsidR="00770D61">
        <w:rPr>
          <w:lang w:eastAsia="en-US"/>
        </w:rPr>
        <w:t>]</w:t>
      </w:r>
      <w:r w:rsidR="00770D61" w:rsidRPr="00770D61">
        <w:rPr>
          <w:lang w:eastAsia="en-US"/>
        </w:rPr>
        <w:t xml:space="preserve">. </w:t>
      </w:r>
      <w:r w:rsidR="001902F1" w:rsidRPr="001902F1">
        <w:rPr>
          <w:lang w:eastAsia="en-US"/>
        </w:rPr>
        <w:t xml:space="preserve">Было получены сведения, что его продуктивность при решении задач моделирования музыкальных и речевых </w:t>
      </w:r>
      <w:r w:rsidR="001902F1" w:rsidRPr="001902F1">
        <w:rPr>
          <w:lang w:eastAsia="en-US"/>
        </w:rPr>
        <w:lastRenderedPageBreak/>
        <w:t xml:space="preserve">сигналов сравнима с </w:t>
      </w:r>
      <w:r w:rsidR="004D6F51" w:rsidRPr="004D4FBD">
        <w:rPr>
          <w:lang w:eastAsia="en-US"/>
        </w:rPr>
        <w:t xml:space="preserve">использованием </w:t>
      </w:r>
      <w:r w:rsidR="001902F1" w:rsidRPr="001902F1">
        <w:rPr>
          <w:lang w:eastAsia="en-US"/>
        </w:rPr>
        <w:t>LSTM [13]. По соотношению с LSTM у этого механизма меньше характеристик, т.к. отсутствует выходной вентиль</w:t>
      </w:r>
    </w:p>
    <w:p w14:paraId="07F74BC0" w14:textId="6A2720B6" w:rsidR="004D4FBD" w:rsidRDefault="000B666D" w:rsidP="000B666D">
      <w:pPr>
        <w:pStyle w:val="2"/>
      </w:pPr>
      <w:bookmarkStart w:id="12" w:name="_Toc532758057"/>
      <w:r>
        <w:t>Свёрточная нейронная сеть</w:t>
      </w:r>
      <w:bookmarkEnd w:id="12"/>
    </w:p>
    <w:p w14:paraId="7A1EC57F" w14:textId="5169634D" w:rsidR="000B666D" w:rsidRDefault="004D6F51" w:rsidP="000B666D">
      <w:r>
        <w:t>Свёрточная нейронная сеть – с</w:t>
      </w:r>
      <w:r w:rsidRPr="000B666D">
        <w:t>пециальная архитектура искусственных нейронных сетей, предло</w:t>
      </w:r>
      <w:r>
        <w:t>женная Яном Лекуном в 1988 году</w:t>
      </w:r>
      <w:r w:rsidRPr="000B666D">
        <w:t xml:space="preserve"> и нацеленная на эффект</w:t>
      </w:r>
      <w:r>
        <w:t>ивное распознавание изображений</w:t>
      </w:r>
      <w:r w:rsidRPr="000B666D">
        <w:t>, входит в соста</w:t>
      </w:r>
      <w:r>
        <w:t xml:space="preserve">в технологий глубокого обучения </w:t>
      </w:r>
      <w:r w:rsidR="001902F1" w:rsidRPr="001902F1">
        <w:t>[14].</w:t>
      </w:r>
    </w:p>
    <w:p w14:paraId="73C04750" w14:textId="12BBBD58" w:rsidR="00245ED7" w:rsidRDefault="00245ED7" w:rsidP="00245ED7">
      <w:r>
        <w:t>Применя</w:t>
      </w:r>
      <w:r w:rsidR="007C5069">
        <w:t>ю</w:t>
      </w:r>
      <w:r>
        <w:t>т</w:t>
      </w:r>
      <w:r w:rsidR="007C5069">
        <w:t>ся</w:t>
      </w:r>
      <w:r>
        <w:t xml:space="preserve"> отдельные характерные черты зрительной коры, в к</w:t>
      </w:r>
      <w:r w:rsidR="007C5069">
        <w:t>о</w:t>
      </w:r>
      <w:r>
        <w:t xml:space="preserve">торой </w:t>
      </w:r>
      <w:r w:rsidR="007C5069">
        <w:t xml:space="preserve">клетки </w:t>
      </w:r>
      <w:r>
        <w:t xml:space="preserve">находятся раскрытыми, таким образом, именуемые простые клетки, реагирующие </w:t>
      </w:r>
      <w:r w:rsidR="007C5069">
        <w:t>на</w:t>
      </w:r>
      <w:r>
        <w:t xml:space="preserve"> непосредственные направления под различными углами, и сложные клетки, отклик каковых сопряжен с активацией установленного набора элементарных клеток. Подобным способом, концепция свёрточных нейронных сетей состоит в чередовании свёрточных слоёв и субдискретизирующих пластов. </w:t>
      </w:r>
    </w:p>
    <w:p w14:paraId="2A971169" w14:textId="500181E9" w:rsidR="003D6557" w:rsidRPr="000B666D" w:rsidRDefault="00245ED7" w:rsidP="00245ED7">
      <w:r>
        <w:t xml:space="preserve">Структура сети – </w:t>
      </w:r>
      <w:r w:rsidR="004D6F51" w:rsidRPr="000B666D">
        <w:rPr>
          <w:lang w:eastAsia="en-US"/>
        </w:rPr>
        <w:t xml:space="preserve">однонаправленная </w:t>
      </w:r>
      <w:r>
        <w:t xml:space="preserve">(без обратных </w:t>
      </w:r>
      <w:r w:rsidR="004D6F51">
        <w:t>связей</w:t>
      </w:r>
      <w:r>
        <w:t xml:space="preserve">), </w:t>
      </w:r>
      <w:r w:rsidR="004D6F51" w:rsidRPr="000B666D">
        <w:rPr>
          <w:lang w:eastAsia="en-US"/>
        </w:rPr>
        <w:t>принципиально многослойная</w:t>
      </w:r>
      <w:r>
        <w:t xml:space="preserve">. </w:t>
      </w:r>
      <w:r w:rsidR="004D6F51" w:rsidRPr="000B666D">
        <w:rPr>
          <w:lang w:eastAsia="en-US"/>
        </w:rPr>
        <w:t xml:space="preserve">Для обучения </w:t>
      </w:r>
      <w:r>
        <w:t>применяют</w:t>
      </w:r>
      <w:r w:rsidR="004D6F51">
        <w:t>ся стандартные методы обучения, чаще всего метод</w:t>
      </w:r>
      <w:r>
        <w:t xml:space="preserve"> обратного распространения погрешности. </w:t>
      </w:r>
      <w:r w:rsidR="004D6F51" w:rsidRPr="000B666D">
        <w:rPr>
          <w:lang w:eastAsia="en-US"/>
        </w:rPr>
        <w:t xml:space="preserve">Функция </w:t>
      </w:r>
      <w:r>
        <w:t>активации нейронов – любая.</w:t>
      </w:r>
    </w:p>
    <w:p w14:paraId="06BE3641" w14:textId="7673D1B0" w:rsidR="000B666D" w:rsidRPr="000B666D" w:rsidRDefault="000B666D" w:rsidP="000B666D">
      <w:pPr>
        <w:pStyle w:val="3"/>
      </w:pPr>
      <w:bookmarkStart w:id="13" w:name="_Toc532758058"/>
      <w:r>
        <w:t>Архитектура и принцип работы</w:t>
      </w:r>
      <w:bookmarkEnd w:id="13"/>
    </w:p>
    <w:p w14:paraId="3D385CA7" w14:textId="05F3F15C" w:rsidR="000B666D" w:rsidRDefault="00FE454B" w:rsidP="00841EA3">
      <w:pPr>
        <w:rPr>
          <w:lang w:eastAsia="en-US"/>
        </w:rPr>
      </w:pPr>
      <w:r w:rsidRPr="00FE454B">
        <w:rPr>
          <w:lang w:eastAsia="en-US"/>
        </w:rPr>
        <w:t xml:space="preserve">В </w:t>
      </w:r>
      <w:r w:rsidR="004D6F51" w:rsidRPr="000B666D">
        <w:rPr>
          <w:lang w:eastAsia="en-US"/>
        </w:rPr>
        <w:t xml:space="preserve">обычном </w:t>
      </w:r>
      <w:r w:rsidRPr="00FE454B">
        <w:rPr>
          <w:lang w:eastAsia="en-US"/>
        </w:rPr>
        <w:t xml:space="preserve">персепртоне, что предполагает собою полносвязную нейронную сеть, любой </w:t>
      </w:r>
      <w:r w:rsidR="004D6F51" w:rsidRPr="000B666D">
        <w:rPr>
          <w:lang w:eastAsia="en-US"/>
        </w:rPr>
        <w:t xml:space="preserve">нейрон </w:t>
      </w:r>
      <w:r w:rsidRPr="00FE454B">
        <w:rPr>
          <w:lang w:eastAsia="en-US"/>
        </w:rPr>
        <w:t>сопряжен</w:t>
      </w:r>
      <w:r w:rsidR="004D6F51">
        <w:rPr>
          <w:lang w:eastAsia="en-US"/>
        </w:rPr>
        <w:t xml:space="preserve"> со </w:t>
      </w:r>
      <w:r w:rsidRPr="00FE454B">
        <w:rPr>
          <w:lang w:eastAsia="en-US"/>
        </w:rPr>
        <w:t xml:space="preserve">всеми нейронами предшествующего </w:t>
      </w:r>
      <w:r w:rsidR="004D6F51" w:rsidRPr="000B666D">
        <w:rPr>
          <w:lang w:eastAsia="en-US"/>
        </w:rPr>
        <w:t>слоя, причём каждая связь имеет свой персональный весовой коэффициент</w:t>
      </w:r>
      <w:r w:rsidRPr="00FE454B">
        <w:rPr>
          <w:lang w:eastAsia="en-US"/>
        </w:rPr>
        <w:t xml:space="preserve">. </w:t>
      </w:r>
      <w:r w:rsidR="004D6F51" w:rsidRPr="000B666D">
        <w:rPr>
          <w:lang w:eastAsia="en-US"/>
        </w:rPr>
        <w:t xml:space="preserve">В свёрточной нейронной сети в операции свёртки используется лишь ограниченная матрица весов небольшого размера, которую «двигают» по всему обрабатываемому слою (в самом начале </w:t>
      </w:r>
      <w:r w:rsidR="004D6F51">
        <w:rPr>
          <w:lang w:eastAsia="en-US"/>
        </w:rPr>
        <w:t>–</w:t>
      </w:r>
      <w:r w:rsidR="004D6F51" w:rsidRPr="000B666D">
        <w:rPr>
          <w:lang w:eastAsia="en-US"/>
        </w:rPr>
        <w:t xml:space="preserve"> непосредственно по входному изображению), формируя после каждого сдвига сигнал активации для нейрона следующего слоя с аналогичной позицией. </w:t>
      </w:r>
      <w:r w:rsidRPr="00FE454B">
        <w:rPr>
          <w:lang w:eastAsia="en-US"/>
        </w:rPr>
        <w:t xml:space="preserve"> </w:t>
      </w:r>
      <w:r w:rsidR="004D6F51" w:rsidRPr="000B666D">
        <w:rPr>
          <w:lang w:eastAsia="en-US"/>
        </w:rPr>
        <w:t xml:space="preserve">То есть для различных нейронов выходного слоя используются одна и та же </w:t>
      </w:r>
      <w:r w:rsidR="004D6F51" w:rsidRPr="000B666D">
        <w:rPr>
          <w:lang w:eastAsia="en-US"/>
        </w:rPr>
        <w:lastRenderedPageBreak/>
        <w:t>матрица весов, которую также называют ядром свёртки.</w:t>
      </w:r>
      <w:r w:rsidRPr="00FE454B">
        <w:rPr>
          <w:lang w:eastAsia="en-US"/>
        </w:rPr>
        <w:t xml:space="preserve"> Е</w:t>
      </w:r>
      <w:r>
        <w:rPr>
          <w:lang w:eastAsia="en-US"/>
        </w:rPr>
        <w:t>е</w:t>
      </w:r>
      <w:r w:rsidRPr="00FE454B">
        <w:rPr>
          <w:lang w:eastAsia="en-US"/>
        </w:rPr>
        <w:t xml:space="preserve"> </w:t>
      </w:r>
      <w:r w:rsidR="004D6F51" w:rsidRPr="000B666D">
        <w:rPr>
          <w:lang w:eastAsia="en-US"/>
        </w:rPr>
        <w:t xml:space="preserve">интерпретируют </w:t>
      </w:r>
      <w:r>
        <w:rPr>
          <w:lang w:eastAsia="en-US"/>
        </w:rPr>
        <w:t>также</w:t>
      </w:r>
      <w:r w:rsidRPr="00FE454B">
        <w:rPr>
          <w:lang w:eastAsia="en-US"/>
        </w:rPr>
        <w:t xml:space="preserve"> как графичное шифрование то</w:t>
      </w:r>
      <w:r>
        <w:rPr>
          <w:lang w:eastAsia="en-US"/>
        </w:rPr>
        <w:t>го</w:t>
      </w:r>
      <w:r w:rsidRPr="00FE454B">
        <w:rPr>
          <w:lang w:eastAsia="en-US"/>
        </w:rPr>
        <w:t xml:space="preserve"> или ино</w:t>
      </w:r>
      <w:r>
        <w:rPr>
          <w:lang w:eastAsia="en-US"/>
        </w:rPr>
        <w:t>го</w:t>
      </w:r>
      <w:r w:rsidRPr="00FE454B">
        <w:rPr>
          <w:lang w:eastAsia="en-US"/>
        </w:rPr>
        <w:t xml:space="preserve"> </w:t>
      </w:r>
      <w:r w:rsidR="004D6F51" w:rsidRPr="000B666D">
        <w:rPr>
          <w:lang w:eastAsia="en-US"/>
        </w:rPr>
        <w:t>признака</w:t>
      </w:r>
      <w:r>
        <w:rPr>
          <w:lang w:eastAsia="en-US"/>
        </w:rPr>
        <w:t>.</w:t>
      </w:r>
      <w:r w:rsidRPr="00FE454B">
        <w:rPr>
          <w:lang w:eastAsia="en-US"/>
        </w:rPr>
        <w:t xml:space="preserve"> </w:t>
      </w:r>
      <w:r>
        <w:rPr>
          <w:lang w:eastAsia="en-US"/>
        </w:rPr>
        <w:t xml:space="preserve">К </w:t>
      </w:r>
      <w:r w:rsidRPr="00FE454B">
        <w:rPr>
          <w:lang w:eastAsia="en-US"/>
        </w:rPr>
        <w:t xml:space="preserve">примеру, </w:t>
      </w:r>
      <w:r w:rsidR="004D6F51" w:rsidRPr="000B666D">
        <w:rPr>
          <w:lang w:eastAsia="en-US"/>
        </w:rPr>
        <w:t xml:space="preserve">наличие </w:t>
      </w:r>
      <w:r>
        <w:rPr>
          <w:lang w:eastAsia="en-US"/>
        </w:rPr>
        <w:t xml:space="preserve">линии наклона </w:t>
      </w:r>
      <w:r w:rsidRPr="00FE454B">
        <w:rPr>
          <w:lang w:eastAsia="en-US"/>
        </w:rPr>
        <w:t>перед определённ</w:t>
      </w:r>
      <w:r>
        <w:rPr>
          <w:lang w:eastAsia="en-US"/>
        </w:rPr>
        <w:t>ым углом</w:t>
      </w:r>
      <w:r w:rsidR="004D6F51">
        <w:rPr>
          <w:lang w:eastAsia="en-US"/>
        </w:rPr>
        <w:t>. В то время</w:t>
      </w:r>
      <w:r>
        <w:rPr>
          <w:lang w:eastAsia="en-US"/>
        </w:rPr>
        <w:t xml:space="preserve"> как </w:t>
      </w:r>
      <w:r w:rsidR="004D6F51">
        <w:rPr>
          <w:lang w:eastAsia="en-US"/>
        </w:rPr>
        <w:t>следующий слой</w:t>
      </w:r>
      <w:r w:rsidRPr="00FE454B">
        <w:rPr>
          <w:lang w:eastAsia="en-US"/>
        </w:rPr>
        <w:t xml:space="preserve">, </w:t>
      </w:r>
      <w:r w:rsidR="004D6F51" w:rsidRPr="000B666D">
        <w:rPr>
          <w:lang w:eastAsia="en-US"/>
        </w:rPr>
        <w:t xml:space="preserve">получившийся </w:t>
      </w:r>
      <w:r w:rsidRPr="00FE454B">
        <w:rPr>
          <w:lang w:eastAsia="en-US"/>
        </w:rPr>
        <w:t xml:space="preserve">в </w:t>
      </w:r>
      <w:r w:rsidR="004D6F51" w:rsidRPr="000B666D">
        <w:rPr>
          <w:lang w:eastAsia="en-US"/>
        </w:rPr>
        <w:t xml:space="preserve">результате </w:t>
      </w:r>
      <w:r w:rsidR="004D6F51">
        <w:rPr>
          <w:lang w:eastAsia="en-US"/>
        </w:rPr>
        <w:t xml:space="preserve">свёртки такой </w:t>
      </w:r>
      <w:r w:rsidRPr="00FE454B">
        <w:rPr>
          <w:lang w:eastAsia="en-US"/>
        </w:rPr>
        <w:t xml:space="preserve">матрицей весов, демонстрирует присутствие этого показателя в </w:t>
      </w:r>
      <w:r w:rsidR="00841EA3" w:rsidRPr="000B666D">
        <w:rPr>
          <w:lang w:eastAsia="en-US"/>
        </w:rPr>
        <w:t xml:space="preserve">обрабатываемом </w:t>
      </w:r>
      <w:r w:rsidR="00841EA3">
        <w:rPr>
          <w:lang w:eastAsia="en-US"/>
        </w:rPr>
        <w:t>слое</w:t>
      </w:r>
      <w:r w:rsidRPr="00FE454B">
        <w:rPr>
          <w:lang w:eastAsia="en-US"/>
        </w:rPr>
        <w:t xml:space="preserve"> и е</w:t>
      </w:r>
      <w:r>
        <w:rPr>
          <w:lang w:eastAsia="en-US"/>
        </w:rPr>
        <w:t>го</w:t>
      </w:r>
      <w:r w:rsidRPr="00FE454B">
        <w:rPr>
          <w:lang w:eastAsia="en-US"/>
        </w:rPr>
        <w:t xml:space="preserve"> </w:t>
      </w:r>
      <w:r w:rsidR="00841EA3">
        <w:rPr>
          <w:lang w:eastAsia="en-US"/>
        </w:rPr>
        <w:t xml:space="preserve">местоположение, создавая таким </w:t>
      </w:r>
      <w:r w:rsidRPr="00FE454B">
        <w:rPr>
          <w:lang w:eastAsia="en-US"/>
        </w:rPr>
        <w:t xml:space="preserve">образом именуемую карту </w:t>
      </w:r>
      <w:r w:rsidR="00841EA3" w:rsidRPr="000B666D">
        <w:rPr>
          <w:lang w:eastAsia="en-US"/>
        </w:rPr>
        <w:t xml:space="preserve">признаков </w:t>
      </w:r>
      <w:r w:rsidRPr="00FE454B">
        <w:rPr>
          <w:lang w:eastAsia="en-US"/>
        </w:rPr>
        <w:t xml:space="preserve">(англ. feature map). </w:t>
      </w:r>
      <w:r w:rsidR="00841EA3" w:rsidRPr="000B666D">
        <w:rPr>
          <w:lang w:eastAsia="en-US"/>
        </w:rPr>
        <w:t>Естественно</w:t>
      </w:r>
      <w:r w:rsidRPr="00FE454B">
        <w:rPr>
          <w:lang w:eastAsia="en-US"/>
        </w:rPr>
        <w:t xml:space="preserve">, в свёрточной нейронной </w:t>
      </w:r>
      <w:r w:rsidR="00BA1F64">
        <w:rPr>
          <w:lang w:eastAsia="en-US"/>
        </w:rPr>
        <w:t>сети</w:t>
      </w:r>
      <w:r w:rsidRPr="00FE454B">
        <w:rPr>
          <w:lang w:eastAsia="en-US"/>
        </w:rPr>
        <w:t xml:space="preserve"> комплект весо</w:t>
      </w:r>
      <w:r w:rsidR="00BA1F64">
        <w:rPr>
          <w:lang w:eastAsia="en-US"/>
        </w:rPr>
        <w:t>в предоставлен не в единственном числе</w:t>
      </w:r>
      <w:r w:rsidRPr="00FE454B">
        <w:rPr>
          <w:lang w:eastAsia="en-US"/>
        </w:rPr>
        <w:t xml:space="preserve">, а </w:t>
      </w:r>
      <w:r w:rsidR="00BA1F64">
        <w:rPr>
          <w:lang w:eastAsia="en-US"/>
        </w:rPr>
        <w:t>в целом</w:t>
      </w:r>
      <w:r w:rsidRPr="00FE454B">
        <w:rPr>
          <w:lang w:eastAsia="en-US"/>
        </w:rPr>
        <w:t xml:space="preserve"> </w:t>
      </w:r>
      <w:r w:rsidR="00BA1F64">
        <w:rPr>
          <w:lang w:eastAsia="en-US"/>
        </w:rPr>
        <w:t>множестве</w:t>
      </w:r>
      <w:r w:rsidRPr="00FE454B">
        <w:rPr>
          <w:lang w:eastAsia="en-US"/>
        </w:rPr>
        <w:t>, кодирующ</w:t>
      </w:r>
      <w:r w:rsidR="00BA1F64">
        <w:rPr>
          <w:lang w:eastAsia="en-US"/>
        </w:rPr>
        <w:t>ем</w:t>
      </w:r>
      <w:r w:rsidRPr="00FE454B">
        <w:rPr>
          <w:lang w:eastAsia="en-US"/>
        </w:rPr>
        <w:t xml:space="preserve"> </w:t>
      </w:r>
      <w:r w:rsidR="00841EA3">
        <w:rPr>
          <w:lang w:eastAsia="en-US"/>
        </w:rPr>
        <w:t>элементы</w:t>
      </w:r>
      <w:r w:rsidRPr="00FE454B">
        <w:rPr>
          <w:lang w:eastAsia="en-US"/>
        </w:rPr>
        <w:t xml:space="preserve"> </w:t>
      </w:r>
      <w:r w:rsidR="00841EA3" w:rsidRPr="000B666D">
        <w:rPr>
          <w:lang w:eastAsia="en-US"/>
        </w:rPr>
        <w:t xml:space="preserve">изображения </w:t>
      </w:r>
      <w:r w:rsidRPr="00FE454B">
        <w:rPr>
          <w:lang w:eastAsia="en-US"/>
        </w:rPr>
        <w:t xml:space="preserve">(к примеру, направления дуги перед различными углами). </w:t>
      </w:r>
      <w:r w:rsidR="00BA1F64">
        <w:rPr>
          <w:lang w:eastAsia="en-US"/>
        </w:rPr>
        <w:t>Примечательно, что в</w:t>
      </w:r>
      <w:r w:rsidRPr="00FE454B">
        <w:rPr>
          <w:lang w:eastAsia="en-US"/>
        </w:rPr>
        <w:t xml:space="preserve"> данно</w:t>
      </w:r>
      <w:r w:rsidR="00BA1F64">
        <w:rPr>
          <w:lang w:eastAsia="en-US"/>
        </w:rPr>
        <w:t>й ситуации</w:t>
      </w:r>
      <w:r w:rsidRPr="00FE454B">
        <w:rPr>
          <w:lang w:eastAsia="en-US"/>
        </w:rPr>
        <w:t xml:space="preserve"> подобные ядра свёртки н</w:t>
      </w:r>
      <w:r w:rsidR="00841EA3">
        <w:rPr>
          <w:lang w:eastAsia="en-US"/>
        </w:rPr>
        <w:t>е у</w:t>
      </w:r>
      <w:r w:rsidR="00BA1F64">
        <w:rPr>
          <w:lang w:eastAsia="en-US"/>
        </w:rPr>
        <w:t>становлены</w:t>
      </w:r>
      <w:r w:rsidRPr="00FE454B">
        <w:rPr>
          <w:lang w:eastAsia="en-US"/>
        </w:rPr>
        <w:t xml:space="preserve"> </w:t>
      </w:r>
      <w:r w:rsidR="00BA1F64">
        <w:rPr>
          <w:lang w:eastAsia="en-US"/>
        </w:rPr>
        <w:t>исследователем</w:t>
      </w:r>
      <w:r w:rsidRPr="00FE454B">
        <w:rPr>
          <w:lang w:eastAsia="en-US"/>
        </w:rPr>
        <w:t xml:space="preserve"> предварительно, а создаются</w:t>
      </w:r>
      <w:r w:rsidR="00BA1F64">
        <w:rPr>
          <w:lang w:eastAsia="en-US"/>
        </w:rPr>
        <w:t xml:space="preserve"> </w:t>
      </w:r>
      <w:r w:rsidR="00841EA3">
        <w:rPr>
          <w:lang w:eastAsia="en-US"/>
        </w:rPr>
        <w:t>самостоятельно путём обучения сети классическим методом обратного распространения ошибки</w:t>
      </w:r>
      <w:r w:rsidRPr="00FE454B">
        <w:rPr>
          <w:lang w:eastAsia="en-US"/>
        </w:rPr>
        <w:t xml:space="preserve">. </w:t>
      </w:r>
      <w:r w:rsidR="00841EA3" w:rsidRPr="000B666D">
        <w:rPr>
          <w:lang w:eastAsia="en-US"/>
        </w:rPr>
        <w:t xml:space="preserve">Проход каждым </w:t>
      </w:r>
      <w:r w:rsidR="00841EA3">
        <w:rPr>
          <w:lang w:eastAsia="en-US"/>
        </w:rPr>
        <w:t>набором</w:t>
      </w:r>
      <w:r w:rsidRPr="00FE454B">
        <w:rPr>
          <w:lang w:eastAsia="en-US"/>
        </w:rPr>
        <w:t xml:space="preserve"> весов создает собственный свой </w:t>
      </w:r>
      <w:r w:rsidR="00841EA3" w:rsidRPr="000B666D">
        <w:rPr>
          <w:lang w:eastAsia="en-US"/>
        </w:rPr>
        <w:t xml:space="preserve">собственный </w:t>
      </w:r>
      <w:r w:rsidR="00841EA3">
        <w:rPr>
          <w:lang w:eastAsia="en-US"/>
        </w:rPr>
        <w:t xml:space="preserve">экзампляр </w:t>
      </w:r>
      <w:r w:rsidRPr="00FE454B">
        <w:rPr>
          <w:lang w:eastAsia="en-US"/>
        </w:rPr>
        <w:t>карт</w:t>
      </w:r>
      <w:r w:rsidR="00BA1F64">
        <w:rPr>
          <w:lang w:eastAsia="en-US"/>
        </w:rPr>
        <w:t xml:space="preserve">ы </w:t>
      </w:r>
      <w:r w:rsidRPr="00FE454B">
        <w:rPr>
          <w:lang w:eastAsia="en-US"/>
        </w:rPr>
        <w:t xml:space="preserve">особенностей, </w:t>
      </w:r>
      <w:r w:rsidR="00841EA3">
        <w:rPr>
          <w:lang w:eastAsia="en-US"/>
        </w:rPr>
        <w:t>делая</w:t>
      </w:r>
      <w:r w:rsidRPr="00FE454B">
        <w:rPr>
          <w:lang w:eastAsia="en-US"/>
        </w:rPr>
        <w:t xml:space="preserve"> нейронную </w:t>
      </w:r>
      <w:r w:rsidR="00BA1F64">
        <w:rPr>
          <w:lang w:eastAsia="en-US"/>
        </w:rPr>
        <w:t>сеть</w:t>
      </w:r>
      <w:r w:rsidR="00841EA3">
        <w:rPr>
          <w:lang w:eastAsia="en-US"/>
        </w:rPr>
        <w:t xml:space="preserve"> многоканальной </w:t>
      </w:r>
      <w:r w:rsidR="00841EA3" w:rsidRPr="000B666D">
        <w:rPr>
          <w:lang w:eastAsia="en-US"/>
        </w:rPr>
        <w:t>(много независимых карт признаков на одном слое).</w:t>
      </w:r>
    </w:p>
    <w:p w14:paraId="244A5B8E" w14:textId="04FA95F9" w:rsidR="004D4FBD" w:rsidRDefault="00493AA7" w:rsidP="000B666D">
      <w:pPr>
        <w:rPr>
          <w:lang w:eastAsia="en-US"/>
        </w:rPr>
      </w:pPr>
      <w:r w:rsidRPr="00493AA7">
        <w:rPr>
          <w:lang w:eastAsia="en-US"/>
        </w:rPr>
        <w:t>Кроме того, необходимо подчеркнуть, что при переборе слоя матрицей весов её передвигают обычно не на полный шаг (размер этой матрицы), а на маленькое расстояние.</w:t>
      </w:r>
      <w:r w:rsidRPr="00493AA7">
        <w:t xml:space="preserve"> </w:t>
      </w:r>
      <w:r>
        <w:rPr>
          <w:lang w:eastAsia="en-US"/>
        </w:rPr>
        <w:t>К</w:t>
      </w:r>
      <w:r w:rsidRPr="00493AA7">
        <w:rPr>
          <w:lang w:eastAsia="en-US"/>
        </w:rPr>
        <w:t xml:space="preserve"> примеру, при размерности матрицы весов 5×5 её сдвигают на один либо два нейрона (пикселя) </w:t>
      </w:r>
      <w:r w:rsidR="00841EA3" w:rsidRPr="000B666D">
        <w:rPr>
          <w:lang w:eastAsia="en-US"/>
        </w:rPr>
        <w:t xml:space="preserve">вместо </w:t>
      </w:r>
      <w:r>
        <w:rPr>
          <w:lang w:eastAsia="en-US"/>
        </w:rPr>
        <w:t>пяти</w:t>
      </w:r>
      <w:r w:rsidRPr="00493AA7">
        <w:rPr>
          <w:lang w:eastAsia="en-US"/>
        </w:rPr>
        <w:t>, чтоб</w:t>
      </w:r>
      <w:r w:rsidR="00841EA3">
        <w:rPr>
          <w:lang w:eastAsia="en-US"/>
        </w:rPr>
        <w:t>ы</w:t>
      </w:r>
      <w:r w:rsidRPr="00493AA7">
        <w:rPr>
          <w:lang w:eastAsia="en-US"/>
        </w:rPr>
        <w:t xml:space="preserve"> не «перескочить» </w:t>
      </w:r>
      <w:r w:rsidR="00841EA3" w:rsidRPr="000B666D">
        <w:rPr>
          <w:lang w:eastAsia="en-US"/>
        </w:rPr>
        <w:t xml:space="preserve">искомый </w:t>
      </w:r>
      <w:r w:rsidRPr="00493AA7">
        <w:rPr>
          <w:lang w:eastAsia="en-US"/>
        </w:rPr>
        <w:t xml:space="preserve">признак. </w:t>
      </w:r>
    </w:p>
    <w:p w14:paraId="044316AA" w14:textId="6818E974" w:rsidR="004D4FBD" w:rsidRDefault="00841EA3" w:rsidP="00431860">
      <w:pPr>
        <w:rPr>
          <w:lang w:eastAsia="en-US"/>
        </w:rPr>
      </w:pPr>
      <w:r w:rsidRPr="000B666D">
        <w:rPr>
          <w:lang w:eastAsia="en-US"/>
        </w:rPr>
        <w:t xml:space="preserve">Рассмотрим </w:t>
      </w:r>
      <w:r w:rsidR="00431860" w:rsidRPr="00431860">
        <w:rPr>
          <w:lang w:eastAsia="en-US"/>
        </w:rPr>
        <w:t xml:space="preserve">стандартную структуру свёрточной нейронной сети более тщательно. Сеть состоит из </w:t>
      </w:r>
      <w:r w:rsidRPr="000B666D">
        <w:rPr>
          <w:lang w:eastAsia="en-US"/>
        </w:rPr>
        <w:t xml:space="preserve">большого </w:t>
      </w:r>
      <w:r w:rsidR="00431860" w:rsidRPr="00431860">
        <w:rPr>
          <w:lang w:eastAsia="en-US"/>
        </w:rPr>
        <w:t>количества слоёв.</w:t>
      </w:r>
      <w:r w:rsidR="00431860">
        <w:rPr>
          <w:lang w:eastAsia="en-US"/>
        </w:rPr>
        <w:t xml:space="preserve"> </w:t>
      </w:r>
      <w:r w:rsidR="00431860" w:rsidRPr="00431860">
        <w:rPr>
          <w:lang w:eastAsia="en-US"/>
        </w:rPr>
        <w:t xml:space="preserve">После </w:t>
      </w:r>
      <w:r w:rsidRPr="000B666D">
        <w:rPr>
          <w:lang w:eastAsia="en-US"/>
        </w:rPr>
        <w:t xml:space="preserve">начального </w:t>
      </w:r>
      <w:r w:rsidR="00431860" w:rsidRPr="00431860">
        <w:rPr>
          <w:lang w:eastAsia="en-US"/>
        </w:rPr>
        <w:t xml:space="preserve">слоя (входного изображения) сигнал проходит серию свёрточных слоёв, в которых чередуется </w:t>
      </w:r>
      <w:r w:rsidRPr="000B666D">
        <w:rPr>
          <w:lang w:eastAsia="en-US"/>
        </w:rPr>
        <w:t xml:space="preserve">собственно </w:t>
      </w:r>
      <w:r w:rsidR="00431860" w:rsidRPr="00431860">
        <w:rPr>
          <w:lang w:eastAsia="en-US"/>
        </w:rPr>
        <w:t>свёртка и субдискретизаци</w:t>
      </w:r>
      <w:r>
        <w:rPr>
          <w:lang w:eastAsia="en-US"/>
        </w:rPr>
        <w:t>я (пулинг).  Чередование слоёв п</w:t>
      </w:r>
      <w:r w:rsidR="00431860" w:rsidRPr="00431860">
        <w:rPr>
          <w:lang w:eastAsia="en-US"/>
        </w:rPr>
        <w:t xml:space="preserve">озволяет составлять «карты признаков» из карт признаков, на каждом последующем слое карта </w:t>
      </w:r>
      <w:r w:rsidRPr="000B666D">
        <w:rPr>
          <w:lang w:eastAsia="en-US"/>
        </w:rPr>
        <w:t xml:space="preserve">уменьшается </w:t>
      </w:r>
      <w:r w:rsidR="00431860" w:rsidRPr="00431860">
        <w:rPr>
          <w:lang w:eastAsia="en-US"/>
        </w:rPr>
        <w:t xml:space="preserve">в размере, но возрастает число каналов. На практике это значит способность </w:t>
      </w:r>
      <w:r w:rsidRPr="000B666D">
        <w:rPr>
          <w:lang w:eastAsia="en-US"/>
        </w:rPr>
        <w:t xml:space="preserve">распознавания </w:t>
      </w:r>
      <w:r w:rsidR="00431860" w:rsidRPr="00431860">
        <w:rPr>
          <w:lang w:eastAsia="en-US"/>
        </w:rPr>
        <w:t>трудных иерархий признаков</w:t>
      </w:r>
      <w:r w:rsidR="000B666D" w:rsidRPr="000B666D">
        <w:rPr>
          <w:lang w:eastAsia="en-US"/>
        </w:rPr>
        <w:t xml:space="preserve">. </w:t>
      </w:r>
      <w:bookmarkStart w:id="14" w:name="_Toc532758059"/>
      <w:r w:rsidR="00431860" w:rsidRPr="00431860">
        <w:rPr>
          <w:lang w:eastAsia="en-US"/>
        </w:rPr>
        <w:t xml:space="preserve">Как правило в последствии прохождения некоторых </w:t>
      </w:r>
      <w:r w:rsidRPr="000B666D">
        <w:rPr>
          <w:lang w:eastAsia="en-US"/>
        </w:rPr>
        <w:t xml:space="preserve">слоёв </w:t>
      </w:r>
      <w:r w:rsidR="00431860" w:rsidRPr="00431860">
        <w:rPr>
          <w:lang w:eastAsia="en-US"/>
        </w:rPr>
        <w:t xml:space="preserve">карта свойств </w:t>
      </w:r>
      <w:r w:rsidRPr="000B666D">
        <w:rPr>
          <w:lang w:eastAsia="en-US"/>
        </w:rPr>
        <w:t xml:space="preserve">вырождается </w:t>
      </w:r>
      <w:r w:rsidR="00431860" w:rsidRPr="00431860">
        <w:rPr>
          <w:lang w:eastAsia="en-US"/>
        </w:rPr>
        <w:t xml:space="preserve">в вектор или </w:t>
      </w:r>
      <w:r>
        <w:rPr>
          <w:lang w:eastAsia="en-US"/>
        </w:rPr>
        <w:t>даже в</w:t>
      </w:r>
      <w:r w:rsidR="00431860" w:rsidRPr="00431860">
        <w:rPr>
          <w:lang w:eastAsia="en-US"/>
        </w:rPr>
        <w:t xml:space="preserve"> скаляр, но подобных карт особенностей </w:t>
      </w:r>
      <w:r w:rsidRPr="000B666D">
        <w:rPr>
          <w:lang w:eastAsia="en-US"/>
        </w:rPr>
        <w:t xml:space="preserve">становятся </w:t>
      </w:r>
      <w:r w:rsidR="00431860" w:rsidRPr="00431860">
        <w:rPr>
          <w:lang w:eastAsia="en-US"/>
        </w:rPr>
        <w:t xml:space="preserve">сотни. </w:t>
      </w:r>
      <w:r w:rsidRPr="000B666D">
        <w:rPr>
          <w:lang w:eastAsia="en-US"/>
        </w:rPr>
        <w:t>На</w:t>
      </w:r>
      <w:r w:rsidR="00431860" w:rsidRPr="00431860">
        <w:rPr>
          <w:lang w:eastAsia="en-US"/>
        </w:rPr>
        <w:t xml:space="preserve"> выходе свёрточных слоёв </w:t>
      </w:r>
      <w:r w:rsidR="00431860" w:rsidRPr="00431860">
        <w:rPr>
          <w:lang w:eastAsia="en-US"/>
        </w:rPr>
        <w:lastRenderedPageBreak/>
        <w:t xml:space="preserve">сети в дополнение определяют ряд слоёв полносвязной нейронной сети (персепртон), </w:t>
      </w:r>
      <w:r w:rsidR="00ED47D8" w:rsidRPr="000B666D">
        <w:rPr>
          <w:lang w:eastAsia="en-US"/>
        </w:rPr>
        <w:t xml:space="preserve">на вход которому </w:t>
      </w:r>
      <w:r w:rsidR="00ED47D8">
        <w:rPr>
          <w:lang w:eastAsia="en-US"/>
        </w:rPr>
        <w:t>по</w:t>
      </w:r>
      <w:r w:rsidR="00431860" w:rsidRPr="00431860">
        <w:rPr>
          <w:lang w:eastAsia="en-US"/>
        </w:rPr>
        <w:t xml:space="preserve">даются терминальные карты </w:t>
      </w:r>
      <w:bookmarkEnd w:id="14"/>
      <w:r w:rsidR="00ED47D8" w:rsidRPr="000B666D">
        <w:rPr>
          <w:lang w:eastAsia="en-US"/>
        </w:rPr>
        <w:t>признаков</w:t>
      </w:r>
      <w:r w:rsidR="00431860">
        <w:rPr>
          <w:lang w:eastAsia="en-US"/>
        </w:rPr>
        <w:t>.</w:t>
      </w:r>
    </w:p>
    <w:p w14:paraId="0C2095E0" w14:textId="1F138A30" w:rsidR="00841EA3" w:rsidRDefault="00841EA3" w:rsidP="00841EA3">
      <w:pPr>
        <w:pStyle w:val="3"/>
      </w:pPr>
      <w:r>
        <w:t>Слой свёртки</w:t>
      </w:r>
    </w:p>
    <w:p w14:paraId="178046C8" w14:textId="6F6F309C" w:rsidR="00226B2D" w:rsidRDefault="00824120" w:rsidP="00226B2D">
      <w:pPr>
        <w:rPr>
          <w:lang w:eastAsia="en-US"/>
        </w:rPr>
      </w:pPr>
      <w:r w:rsidRPr="00824120">
        <w:rPr>
          <w:lang w:eastAsia="en-US"/>
        </w:rPr>
        <w:t xml:space="preserve">Слой свёртки – это </w:t>
      </w:r>
      <w:r w:rsidR="00ED47D8">
        <w:rPr>
          <w:lang w:eastAsia="en-US"/>
        </w:rPr>
        <w:t xml:space="preserve">основной </w:t>
      </w:r>
      <w:r w:rsidRPr="00824120">
        <w:rPr>
          <w:lang w:eastAsia="en-US"/>
        </w:rPr>
        <w:t>блок свёрточной нейронной сети</w:t>
      </w:r>
      <w:r w:rsidR="000E14B4">
        <w:rPr>
          <w:lang w:eastAsia="en-US"/>
        </w:rPr>
        <w:t xml:space="preserve">. </w:t>
      </w:r>
      <w:r w:rsidRPr="00824120">
        <w:rPr>
          <w:lang w:eastAsia="en-US"/>
        </w:rPr>
        <w:t xml:space="preserve">Слой свёртки содержит в себе для каждого канала собственный фильтр, ядро свёртки которого обрабатывает предшествующий слой по фрагментам суммируя </w:t>
      </w:r>
      <w:r w:rsidR="000E14B4">
        <w:rPr>
          <w:lang w:eastAsia="en-US"/>
        </w:rPr>
        <w:t>(</w:t>
      </w:r>
      <w:r w:rsidR="00ED47D8">
        <w:rPr>
          <w:lang w:eastAsia="en-US"/>
        </w:rPr>
        <w:t xml:space="preserve">суммируя </w:t>
      </w:r>
      <w:r w:rsidRPr="00824120">
        <w:rPr>
          <w:lang w:eastAsia="en-US"/>
        </w:rPr>
        <w:t xml:space="preserve">показатели матричного произведения для </w:t>
      </w:r>
      <w:r w:rsidR="000E14B4">
        <w:rPr>
          <w:lang w:eastAsia="en-US"/>
        </w:rPr>
        <w:t xml:space="preserve">индивидуального показателя). </w:t>
      </w:r>
      <w:r w:rsidR="000E14B4" w:rsidRPr="000E14B4">
        <w:rPr>
          <w:lang w:eastAsia="en-US"/>
        </w:rPr>
        <w:t>Весовые коэффициенты ядра свёртки (маленьк</w:t>
      </w:r>
      <w:r w:rsidR="000E14B4">
        <w:rPr>
          <w:lang w:eastAsia="en-US"/>
        </w:rPr>
        <w:t>о</w:t>
      </w:r>
      <w:r w:rsidR="000E14B4" w:rsidRPr="000E14B4">
        <w:rPr>
          <w:lang w:eastAsia="en-US"/>
        </w:rPr>
        <w:t xml:space="preserve">й матрицы) </w:t>
      </w:r>
      <w:r w:rsidR="00ED47D8">
        <w:rPr>
          <w:lang w:eastAsia="en-US"/>
        </w:rPr>
        <w:t xml:space="preserve">неизвестны </w:t>
      </w:r>
      <w:r w:rsidR="000E14B4" w:rsidRPr="000E14B4">
        <w:rPr>
          <w:lang w:eastAsia="en-US"/>
        </w:rPr>
        <w:t xml:space="preserve">и </w:t>
      </w:r>
      <w:r w:rsidR="00ED47D8">
        <w:rPr>
          <w:lang w:eastAsia="en-US"/>
        </w:rPr>
        <w:t xml:space="preserve">устанавливаются </w:t>
      </w:r>
      <w:r w:rsidR="000E14B4" w:rsidRPr="000E14B4">
        <w:rPr>
          <w:lang w:eastAsia="en-US"/>
        </w:rPr>
        <w:t>в процессе обучения</w:t>
      </w:r>
      <w:r w:rsidR="00226B2D">
        <w:rPr>
          <w:lang w:eastAsia="en-US"/>
        </w:rPr>
        <w:t xml:space="preserve"> </w:t>
      </w:r>
      <w:r w:rsidR="000E14B4">
        <w:rPr>
          <w:lang w:eastAsia="en-US"/>
        </w:rPr>
        <w:t>(</w:t>
      </w:r>
      <w:r w:rsidR="00670091">
        <w:rPr>
          <w:lang w:eastAsia="en-US"/>
        </w:rPr>
        <w:t>рисунок 1.7)</w:t>
      </w:r>
      <w:r w:rsidR="00226B2D">
        <w:rPr>
          <w:lang w:eastAsia="en-US"/>
        </w:rPr>
        <w:t>.</w:t>
      </w:r>
    </w:p>
    <w:p w14:paraId="451F5BA3" w14:textId="77777777" w:rsidR="00670091" w:rsidRPr="00226B2D" w:rsidRDefault="00670091" w:rsidP="00670091">
      <w:pPr>
        <w:pStyle w:val="af6"/>
        <w:rPr>
          <w:lang w:eastAsia="en-US"/>
        </w:rPr>
      </w:pPr>
      <w:r>
        <w:rPr>
          <w:noProof/>
        </w:rPr>
        <w:drawing>
          <wp:inline distT="0" distB="0" distL="0" distR="0" wp14:anchorId="5F0B4591" wp14:editId="4E78C535">
            <wp:extent cx="2444620" cy="1640839"/>
            <wp:effectExtent l="0" t="0" r="0" b="0"/>
            <wp:docPr id="5" name="Рисунок 5" descr="https://upload.wikimedia.org/wikipedia/commons/thumb/6/68/Conv_layer.png/220px-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8/Conv_layer.png/220px-Conv_lay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691" cy="1664379"/>
                    </a:xfrm>
                    <a:prstGeom prst="rect">
                      <a:avLst/>
                    </a:prstGeom>
                    <a:noFill/>
                    <a:ln>
                      <a:noFill/>
                    </a:ln>
                  </pic:spPr>
                </pic:pic>
              </a:graphicData>
            </a:graphic>
          </wp:inline>
        </w:drawing>
      </w:r>
      <w:r>
        <w:rPr>
          <w:lang w:eastAsia="en-US"/>
        </w:rPr>
        <w:br/>
        <w:t xml:space="preserve">Рисунок </w:t>
      </w:r>
      <w:r w:rsidRPr="00670091">
        <w:rPr>
          <w:lang w:eastAsia="en-US"/>
        </w:rPr>
        <w:t>1.7</w:t>
      </w:r>
      <w:r w:rsidRPr="00226B2D">
        <w:rPr>
          <w:lang w:eastAsia="en-US"/>
        </w:rPr>
        <w:t xml:space="preserve"> – </w:t>
      </w:r>
      <w:r>
        <w:rPr>
          <w:lang w:eastAsia="en-US"/>
        </w:rPr>
        <w:t>Нейроны слоя свёртки, преобразуемые по нескольким выходным каналам</w:t>
      </w:r>
    </w:p>
    <w:p w14:paraId="08C55C3D" w14:textId="5FA98DB7" w:rsidR="000B666D" w:rsidRDefault="00ED47D8" w:rsidP="00226B2D">
      <w:pPr>
        <w:rPr>
          <w:lang w:eastAsia="en-US"/>
        </w:rPr>
      </w:pPr>
      <w:r>
        <w:rPr>
          <w:lang w:eastAsia="en-US"/>
        </w:rPr>
        <w:t xml:space="preserve">Особенностью </w:t>
      </w:r>
      <w:r w:rsidR="00BB2D18" w:rsidRPr="00BB2D18">
        <w:rPr>
          <w:lang w:eastAsia="en-US"/>
        </w:rPr>
        <w:t>свёрточного слоя является сравнимо маленькое число характеристик, которое устанавливается при обучении. Например, если начальное изображение имеет размерность 100×100 пикселей по трём каналам (это означает 30000 входных нейронов),</w:t>
      </w:r>
      <w:r w:rsidR="00BB2D18">
        <w:rPr>
          <w:lang w:eastAsia="en-US"/>
        </w:rPr>
        <w:t xml:space="preserve"> </w:t>
      </w:r>
      <w:r w:rsidR="00BB2D18" w:rsidRPr="00BB2D18">
        <w:rPr>
          <w:lang w:eastAsia="en-US"/>
        </w:rPr>
        <w:t xml:space="preserve">а свёрточный слой </w:t>
      </w:r>
      <w:r>
        <w:rPr>
          <w:lang w:eastAsia="en-US"/>
        </w:rPr>
        <w:t xml:space="preserve">использует </w:t>
      </w:r>
      <w:r w:rsidR="00BB2D18" w:rsidRPr="00BB2D18">
        <w:rPr>
          <w:lang w:eastAsia="en-US"/>
        </w:rPr>
        <w:t xml:space="preserve">фильтры c ядром 3x3 пикселя с выходом на 6 каналов, тогда в процессе обучения определяется лишь 9 весов ядра, но по всем сочетаниям каналов, другими словами 9×3×6=162, в таком случае этот слой просит нахождения лишь 162 характеристик, что значительно меньше количества </w:t>
      </w:r>
      <w:r>
        <w:rPr>
          <w:lang w:eastAsia="en-US"/>
        </w:rPr>
        <w:t xml:space="preserve">искомых </w:t>
      </w:r>
      <w:r w:rsidR="00BB2D18" w:rsidRPr="00BB2D18">
        <w:rPr>
          <w:lang w:eastAsia="en-US"/>
        </w:rPr>
        <w:t>характеристик полносвязной нейронной сети</w:t>
      </w:r>
      <w:r w:rsidR="00226B2D">
        <w:rPr>
          <w:lang w:eastAsia="en-US"/>
        </w:rPr>
        <w:t>.</w:t>
      </w:r>
    </w:p>
    <w:p w14:paraId="558F5402" w14:textId="04C704F6" w:rsidR="00226B2D" w:rsidRPr="00ED47D8" w:rsidRDefault="00226B2D" w:rsidP="00ED47D8">
      <w:pPr>
        <w:pStyle w:val="3"/>
      </w:pPr>
      <w:bookmarkStart w:id="15" w:name="_Toc532758060"/>
      <w:r w:rsidRPr="00ED47D8">
        <w:lastRenderedPageBreak/>
        <w:t>Слой активации</w:t>
      </w:r>
      <w:bookmarkEnd w:id="15"/>
    </w:p>
    <w:p w14:paraId="11FC64DF" w14:textId="3ECA7C95" w:rsidR="000B666D" w:rsidRPr="00226B2D" w:rsidRDefault="00BB2D18" w:rsidP="00BB2D18">
      <w:pPr>
        <w:rPr>
          <w:lang w:eastAsia="en-US"/>
        </w:rPr>
      </w:pPr>
      <w:r>
        <w:rPr>
          <w:lang w:eastAsia="en-US"/>
        </w:rPr>
        <w:t>С</w:t>
      </w:r>
      <w:r w:rsidRPr="00BB2D18">
        <w:rPr>
          <w:lang w:eastAsia="en-US"/>
        </w:rPr>
        <w:t>калярный итог каждой свёртки попадает на функцию активации, представляющ</w:t>
      </w:r>
      <w:r>
        <w:rPr>
          <w:lang w:eastAsia="en-US"/>
        </w:rPr>
        <w:t>ий</w:t>
      </w:r>
      <w:r w:rsidRPr="00BB2D18">
        <w:rPr>
          <w:lang w:eastAsia="en-US"/>
        </w:rPr>
        <w:t xml:space="preserve"> собой некоторую нелинейную функцию. Слой активации обычно логически объединяют со слоем свёртки (думают, что функция активации встроена в слой свёртки).</w:t>
      </w:r>
      <w:r>
        <w:rPr>
          <w:lang w:eastAsia="en-US"/>
        </w:rPr>
        <w:t xml:space="preserve"> Роль нелинейности способна являться какой угодно, обычно с целью данного применяли функции вида преувеличенного тангенса (f(x) = tanh(x), f(x) = |tanh(x)|) либо сигмоиды (f(x)=(1+e-x)-1) Тем не менее в 2000х годах впервые предложена и изучена [15] новейшая роль активации – ReLU (снижение с англ. rectified linear unit), что дало значительную возможность уверенно форсировать процедуры преподавания и в то же время облегчить расчеты (за счёт несложности  заданной функции) [16], а это означает, что источник прямолинейной ректификации, просчитывающий функцию f(x)=max(0,x). В таком случае, согласно сущности, данная процедура означает отнятие отрицательной доли скалярной величины. Согласно </w:t>
      </w:r>
      <w:r w:rsidR="00DF1413">
        <w:rPr>
          <w:lang w:eastAsia="en-US"/>
        </w:rPr>
        <w:t xml:space="preserve">заключению 2017 года, </w:t>
      </w:r>
      <w:r>
        <w:rPr>
          <w:lang w:eastAsia="en-US"/>
        </w:rPr>
        <w:t>данная роль и ее изменения (Noisy ReLU, Leaky ReLU и иные) представлены зачастую используемыми функциями активации в углубленных нейросетях, а в частности, в свёрточных</w:t>
      </w:r>
    </w:p>
    <w:p w14:paraId="1818E249" w14:textId="54D9A28E" w:rsidR="000B666D" w:rsidRDefault="00670091" w:rsidP="00670091">
      <w:pPr>
        <w:pStyle w:val="3"/>
      </w:pPr>
      <w:bookmarkStart w:id="16" w:name="_Toc532758061"/>
      <w:r w:rsidRPr="00670091">
        <w:t>Пулинг или слой субдискретизации</w:t>
      </w:r>
      <w:bookmarkEnd w:id="16"/>
    </w:p>
    <w:p w14:paraId="28A35D03" w14:textId="23625700" w:rsidR="003943FF" w:rsidRDefault="000D6D79" w:rsidP="003943FF">
      <w:pPr>
        <w:rPr>
          <w:lang w:eastAsia="en-US"/>
        </w:rPr>
      </w:pPr>
      <w:r w:rsidRPr="000D6D79">
        <w:rPr>
          <w:lang w:eastAsia="en-US"/>
        </w:rPr>
        <w:t xml:space="preserve">Слой пулинга (подвыборки, субдискретизации) дает собой нелинейное уплотнение карты показателей, при этом группа пикселей (традиционно объема 2×2) уплотняется до 1-го пикселя, проходя нелинейное </w:t>
      </w:r>
      <w:r w:rsidR="00ED47D8">
        <w:rPr>
          <w:lang w:eastAsia="en-US"/>
        </w:rPr>
        <w:t>преобразование</w:t>
      </w:r>
      <w:r w:rsidRPr="000D6D79">
        <w:rPr>
          <w:lang w:eastAsia="en-US"/>
        </w:rPr>
        <w:t xml:space="preserve">. </w:t>
      </w:r>
      <w:r w:rsidR="00ED47D8">
        <w:rPr>
          <w:lang w:eastAsia="en-US"/>
        </w:rPr>
        <w:t xml:space="preserve">Наиболее </w:t>
      </w:r>
      <w:r w:rsidR="003943FF">
        <w:rPr>
          <w:lang w:eastAsia="en-US"/>
        </w:rPr>
        <w:t xml:space="preserve">употребительна при </w:t>
      </w:r>
      <w:r w:rsidR="00ED47D8">
        <w:rPr>
          <w:lang w:eastAsia="en-US"/>
        </w:rPr>
        <w:t xml:space="preserve">этом </w:t>
      </w:r>
      <w:r w:rsidR="003943FF">
        <w:rPr>
          <w:lang w:eastAsia="en-US"/>
        </w:rPr>
        <w:t xml:space="preserve">функция максимума. Преображения затрагивают непересекающиеся прямоугольники либо квадраты, любой из каких </w:t>
      </w:r>
      <w:r w:rsidR="00ED47D8">
        <w:rPr>
          <w:lang w:eastAsia="en-US"/>
        </w:rPr>
        <w:t xml:space="preserve">ужимается </w:t>
      </w:r>
      <w:r w:rsidR="003943FF">
        <w:rPr>
          <w:lang w:eastAsia="en-US"/>
        </w:rPr>
        <w:t xml:space="preserve">в один пиксель, при данном выбирается пиксель, имеющий наибольшее значение. Операция пулинга дозволяет значительно </w:t>
      </w:r>
      <w:r w:rsidR="00ED47D8">
        <w:rPr>
          <w:lang w:eastAsia="en-US"/>
        </w:rPr>
        <w:t xml:space="preserve">уменьшить пространственный </w:t>
      </w:r>
      <w:r w:rsidR="003943FF">
        <w:rPr>
          <w:lang w:eastAsia="en-US"/>
        </w:rPr>
        <w:t xml:space="preserve">объём изображения. Пулинг интерпретируется так: </w:t>
      </w:r>
      <w:r w:rsidR="00ED47D8">
        <w:rPr>
          <w:lang w:eastAsia="en-US"/>
        </w:rPr>
        <w:t xml:space="preserve">если </w:t>
      </w:r>
      <w:r w:rsidR="003943FF">
        <w:rPr>
          <w:lang w:eastAsia="en-US"/>
        </w:rPr>
        <w:t xml:space="preserve">на предшествующей операции свёртки уже были </w:t>
      </w:r>
      <w:r w:rsidR="003943FF">
        <w:rPr>
          <w:lang w:eastAsia="en-US"/>
        </w:rPr>
        <w:lastRenderedPageBreak/>
        <w:t xml:space="preserve">обнаружены некие </w:t>
      </w:r>
      <w:r w:rsidR="00ED47D8">
        <w:rPr>
          <w:lang w:eastAsia="en-US"/>
        </w:rPr>
        <w:t>признаки</w:t>
      </w:r>
      <w:r w:rsidR="003943FF">
        <w:rPr>
          <w:lang w:eastAsia="en-US"/>
        </w:rPr>
        <w:t xml:space="preserve">, </w:t>
      </w:r>
      <w:r w:rsidR="00ED47D8">
        <w:rPr>
          <w:lang w:eastAsia="en-US"/>
        </w:rPr>
        <w:t xml:space="preserve">то для дальнейшей обработки настолько подробное изображение уже не нужно, и оно уплотняется до менее подробного. </w:t>
      </w:r>
      <w:r w:rsidR="003943FF">
        <w:rPr>
          <w:lang w:eastAsia="en-US"/>
        </w:rPr>
        <w:t xml:space="preserve">К тому же фильтрация уже </w:t>
      </w:r>
      <w:r w:rsidR="00ED47D8">
        <w:rPr>
          <w:lang w:eastAsia="en-US"/>
        </w:rPr>
        <w:t xml:space="preserve">ненужных </w:t>
      </w:r>
      <w:r w:rsidR="003943FF">
        <w:rPr>
          <w:lang w:eastAsia="en-US"/>
        </w:rPr>
        <w:t xml:space="preserve">подробностей помогает </w:t>
      </w:r>
      <w:r w:rsidR="00ED47D8">
        <w:rPr>
          <w:lang w:eastAsia="en-US"/>
        </w:rPr>
        <w:t>не переобучаться</w:t>
      </w:r>
      <w:r w:rsidR="003943FF">
        <w:rPr>
          <w:lang w:eastAsia="en-US"/>
        </w:rPr>
        <w:t>. Слой пулинга, как правило, вставляется после слоя свёртки п</w:t>
      </w:r>
      <w:r w:rsidR="00ED47D8">
        <w:rPr>
          <w:lang w:eastAsia="en-US"/>
        </w:rPr>
        <w:t>е</w:t>
      </w:r>
      <w:r w:rsidR="003943FF">
        <w:rPr>
          <w:lang w:eastAsia="en-US"/>
        </w:rPr>
        <w:t xml:space="preserve">ред слоем последующей свёртки. </w:t>
      </w:r>
      <w:r w:rsidR="00ED47D8">
        <w:rPr>
          <w:lang w:eastAsia="en-US"/>
        </w:rPr>
        <w:t xml:space="preserve">Пример </w:t>
      </w:r>
      <w:r w:rsidR="003943FF">
        <w:rPr>
          <w:lang w:eastAsia="en-US"/>
        </w:rPr>
        <w:t xml:space="preserve">пулинга приведёт </w:t>
      </w:r>
      <w:r w:rsidR="00ED47D8">
        <w:rPr>
          <w:lang w:eastAsia="en-US"/>
        </w:rPr>
        <w:t>на рисунке </w:t>
      </w:r>
      <w:r w:rsidR="003943FF">
        <w:rPr>
          <w:lang w:eastAsia="en-US"/>
        </w:rPr>
        <w:t>1.8.</w:t>
      </w:r>
    </w:p>
    <w:p w14:paraId="1E3417A8" w14:textId="1C056003" w:rsidR="003943FF" w:rsidRDefault="00ED47D8" w:rsidP="003943FF">
      <w:pPr>
        <w:rPr>
          <w:lang w:eastAsia="en-US"/>
        </w:rPr>
      </w:pPr>
      <w:r>
        <w:rPr>
          <w:lang w:eastAsia="en-US"/>
        </w:rPr>
        <w:t>Кроме пулинга с функцией максимума можно использовать и другие функции – например, среднего значения или L2-нормирования</w:t>
      </w:r>
      <w:r w:rsidR="003943FF">
        <w:rPr>
          <w:lang w:eastAsia="en-US"/>
        </w:rPr>
        <w:t xml:space="preserve">. Но практика </w:t>
      </w:r>
      <w:r>
        <w:rPr>
          <w:lang w:eastAsia="en-US"/>
        </w:rPr>
        <w:t>показала</w:t>
      </w:r>
      <w:r w:rsidR="003943FF">
        <w:rPr>
          <w:lang w:eastAsia="en-US"/>
        </w:rPr>
        <w:t xml:space="preserve"> достоинства конкретно пулинга с функцией максимума, который включается в </w:t>
      </w:r>
      <w:r>
        <w:rPr>
          <w:lang w:eastAsia="en-US"/>
        </w:rPr>
        <w:t xml:space="preserve">типовые </w:t>
      </w:r>
      <w:r w:rsidR="003943FF">
        <w:rPr>
          <w:lang w:eastAsia="en-US"/>
        </w:rPr>
        <w:t>системы.</w:t>
      </w:r>
    </w:p>
    <w:p w14:paraId="3C3DF67B" w14:textId="60F7F2A6" w:rsidR="00670091" w:rsidRDefault="003943FF" w:rsidP="003943FF">
      <w:pPr>
        <w:rPr>
          <w:lang w:eastAsia="en-US"/>
        </w:rPr>
      </w:pPr>
      <w:r>
        <w:rPr>
          <w:lang w:eastAsia="en-US"/>
        </w:rPr>
        <w:t xml:space="preserve">В целях наиболее агрессивного убавления объема получаемых представлений, всё чаще обретают распределение </w:t>
      </w:r>
      <w:r w:rsidR="00ED47D8">
        <w:rPr>
          <w:lang w:eastAsia="en-US"/>
        </w:rPr>
        <w:t>идеи применения меньших фильтров [</w:t>
      </w:r>
      <w:r w:rsidR="00ED47D8">
        <w:rPr>
          <w:lang w:eastAsia="en-US"/>
        </w:rPr>
        <w:fldChar w:fldCharType="begin"/>
      </w:r>
      <w:r w:rsidR="00ED47D8">
        <w:rPr>
          <w:lang w:eastAsia="en-US"/>
        </w:rPr>
        <w:instrText xml:space="preserve"> REF _Ref533255230 \r \h </w:instrText>
      </w:r>
      <w:r w:rsidR="00ED47D8">
        <w:rPr>
          <w:lang w:eastAsia="en-US"/>
        </w:rPr>
      </w:r>
      <w:r w:rsidR="00ED47D8">
        <w:rPr>
          <w:lang w:eastAsia="en-US"/>
        </w:rPr>
        <w:fldChar w:fldCharType="separate"/>
      </w:r>
      <w:r w:rsidR="00687C09">
        <w:rPr>
          <w:lang w:eastAsia="en-US"/>
        </w:rPr>
        <w:t>17</w:t>
      </w:r>
      <w:r w:rsidR="00ED47D8">
        <w:rPr>
          <w:lang w:eastAsia="en-US"/>
        </w:rPr>
        <w:fldChar w:fldCharType="end"/>
      </w:r>
      <w:r>
        <w:rPr>
          <w:lang w:eastAsia="en-US"/>
        </w:rPr>
        <w:t>] либо полный отказ от слоёв пулинга [</w:t>
      </w:r>
      <w:r w:rsidR="00ED47D8">
        <w:rPr>
          <w:lang w:eastAsia="en-US"/>
        </w:rPr>
        <w:fldChar w:fldCharType="begin"/>
      </w:r>
      <w:r w:rsidR="00ED47D8">
        <w:rPr>
          <w:lang w:eastAsia="en-US"/>
        </w:rPr>
        <w:instrText xml:space="preserve"> REF _Ref533255249 \r \h </w:instrText>
      </w:r>
      <w:r w:rsidR="00ED47D8">
        <w:rPr>
          <w:lang w:eastAsia="en-US"/>
        </w:rPr>
      </w:r>
      <w:r w:rsidR="00ED47D8">
        <w:rPr>
          <w:lang w:eastAsia="en-US"/>
        </w:rPr>
        <w:fldChar w:fldCharType="separate"/>
      </w:r>
      <w:r w:rsidR="00687C09">
        <w:rPr>
          <w:lang w:eastAsia="en-US"/>
        </w:rPr>
        <w:t>18</w:t>
      </w:r>
      <w:r w:rsidR="00ED47D8">
        <w:rPr>
          <w:lang w:eastAsia="en-US"/>
        </w:rPr>
        <w:fldChar w:fldCharType="end"/>
      </w:r>
      <w:r>
        <w:rPr>
          <w:lang w:eastAsia="en-US"/>
        </w:rPr>
        <w:t>].</w:t>
      </w:r>
    </w:p>
    <w:p w14:paraId="2BABA4F1" w14:textId="4F17128B" w:rsidR="00670091" w:rsidRPr="00670091" w:rsidRDefault="00670091" w:rsidP="00670091">
      <w:pPr>
        <w:pStyle w:val="af6"/>
        <w:rPr>
          <w:lang w:eastAsia="en-US"/>
        </w:rPr>
      </w:pPr>
      <w:r>
        <w:rPr>
          <w:noProof/>
        </w:rPr>
        <w:drawing>
          <wp:inline distT="0" distB="0" distL="0" distR="0" wp14:anchorId="26D663B3" wp14:editId="6FB55709">
            <wp:extent cx="3512804" cy="2034074"/>
            <wp:effectExtent l="0" t="0" r="0" b="4445"/>
            <wp:docPr id="8" name="Рисунок 8"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e/e9/Max_pool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5373" cy="2041352"/>
                    </a:xfrm>
                    <a:prstGeom prst="rect">
                      <a:avLst/>
                    </a:prstGeom>
                    <a:noFill/>
                    <a:ln>
                      <a:noFill/>
                    </a:ln>
                  </pic:spPr>
                </pic:pic>
              </a:graphicData>
            </a:graphic>
          </wp:inline>
        </w:drawing>
      </w:r>
      <w:r>
        <w:rPr>
          <w:lang w:eastAsia="en-US"/>
        </w:rPr>
        <w:br/>
        <w:t xml:space="preserve">Рисунок 1.8 – </w:t>
      </w:r>
      <w:r w:rsidRPr="00670091">
        <w:rPr>
          <w:lang w:eastAsia="en-US"/>
        </w:rPr>
        <w:t>Пулинг с функцией максимума и фильтром 2×2 с шагом 2</w:t>
      </w:r>
    </w:p>
    <w:p w14:paraId="4A14E024" w14:textId="47DD214B" w:rsidR="000B666D" w:rsidRDefault="00670091" w:rsidP="00670091">
      <w:pPr>
        <w:pStyle w:val="3"/>
      </w:pPr>
      <w:bookmarkStart w:id="17" w:name="_Toc532758062"/>
      <w:r>
        <w:t>Обучение</w:t>
      </w:r>
      <w:bookmarkEnd w:id="17"/>
    </w:p>
    <w:p w14:paraId="01CBE4A3" w14:textId="7D99D563" w:rsidR="00ED47D8" w:rsidRDefault="00C878FC" w:rsidP="00ED47D8">
      <w:pPr>
        <w:rPr>
          <w:lang w:eastAsia="en-US"/>
        </w:rPr>
      </w:pPr>
      <w:r>
        <w:rPr>
          <w:lang w:eastAsia="en-US"/>
        </w:rPr>
        <w:t xml:space="preserve">Более традиционным и известным методом изучения считается способ изучения с </w:t>
      </w:r>
      <w:r w:rsidR="00ED47D8">
        <w:rPr>
          <w:lang w:eastAsia="en-US"/>
        </w:rPr>
        <w:t xml:space="preserve">учителем </w:t>
      </w:r>
      <w:r>
        <w:rPr>
          <w:lang w:eastAsia="en-US"/>
        </w:rPr>
        <w:t xml:space="preserve">(на маркированных данных) – </w:t>
      </w:r>
      <w:r w:rsidR="00ED47D8">
        <w:rPr>
          <w:lang w:eastAsia="en-US"/>
        </w:rPr>
        <w:t xml:space="preserve">метод </w:t>
      </w:r>
      <w:r>
        <w:rPr>
          <w:lang w:eastAsia="en-US"/>
        </w:rPr>
        <w:t xml:space="preserve">обратного распределения </w:t>
      </w:r>
      <w:r w:rsidR="00ED47D8">
        <w:rPr>
          <w:lang w:eastAsia="en-US"/>
        </w:rPr>
        <w:t>ошибки и его модификации</w:t>
      </w:r>
      <w:r>
        <w:rPr>
          <w:lang w:eastAsia="en-US"/>
        </w:rPr>
        <w:t xml:space="preserve">. Однако есть еще </w:t>
      </w:r>
      <w:r w:rsidR="00ED47D8">
        <w:rPr>
          <w:lang w:eastAsia="en-US"/>
        </w:rPr>
        <w:t xml:space="preserve">ряд </w:t>
      </w:r>
      <w:r>
        <w:rPr>
          <w:lang w:eastAsia="en-US"/>
        </w:rPr>
        <w:t xml:space="preserve">техник изучения свёрточной сети в отсутствии </w:t>
      </w:r>
      <w:r w:rsidR="00ED47D8">
        <w:rPr>
          <w:lang w:eastAsia="en-US"/>
        </w:rPr>
        <w:t>учителя</w:t>
      </w:r>
      <w:r>
        <w:rPr>
          <w:lang w:eastAsia="en-US"/>
        </w:rPr>
        <w:t xml:space="preserve">. К примеру, </w:t>
      </w:r>
      <w:bookmarkStart w:id="18" w:name="_Toc532758063"/>
      <w:r w:rsidR="00ED47D8">
        <w:rPr>
          <w:lang w:eastAsia="en-US"/>
        </w:rPr>
        <w:t xml:space="preserve">фильтры операции свёртки можно обучить отдельно и автономно, подавая на них вырезанные случайным образом кусочки исходных изображений обучающей выборки и применяя для них любой известный алгоритм обучения без учителя </w:t>
      </w:r>
      <w:r w:rsidR="00ED47D8">
        <w:rPr>
          <w:lang w:eastAsia="en-US"/>
        </w:rPr>
        <w:lastRenderedPageBreak/>
        <w:t xml:space="preserve">(например, автоассоциатор или даже метод k-средних) – такая техника известна под названием patch-based training. Соответственно, следующий слой свёртки сети будет обучаться на кусочках от уже обученного первого слоя сети. </w:t>
      </w:r>
    </w:p>
    <w:p w14:paraId="119C3320" w14:textId="7E27AC1D" w:rsidR="00ED47D8" w:rsidRDefault="00ED47D8" w:rsidP="00F5539A">
      <w:pPr>
        <w:rPr>
          <w:lang w:eastAsia="en-US"/>
        </w:rPr>
      </w:pPr>
      <w:r>
        <w:rPr>
          <w:lang w:eastAsia="en-US"/>
        </w:rPr>
        <w:t>Для улучшения работы сети, повышения её устойчивости и предотвращения переобучения применяется также исключение</w:t>
      </w:r>
      <w:r>
        <w:rPr>
          <w:rFonts w:ascii="MS Gothic" w:eastAsia="MS Gothic" w:hAnsi="MS Gothic" w:cs="MS Gothic" w:hint="eastAsia"/>
          <w:lang w:eastAsia="en-US"/>
        </w:rPr>
        <w:t>（</w:t>
      </w:r>
      <w:r>
        <w:rPr>
          <w:lang w:eastAsia="en-US"/>
        </w:rPr>
        <w:t>дропаут</w:t>
      </w:r>
      <w:r>
        <w:rPr>
          <w:rFonts w:ascii="MS Gothic" w:eastAsia="MS Gothic" w:hAnsi="MS Gothic" w:cs="MS Gothic" w:hint="eastAsia"/>
          <w:lang w:eastAsia="en-US"/>
        </w:rPr>
        <w:t>）</w:t>
      </w:r>
      <w:r>
        <w:rPr>
          <w:lang w:eastAsia="en-US"/>
        </w:rPr>
        <w:t>– метод тренировки подсети с выбрасыванием случайных одиночных нейронов.</w:t>
      </w:r>
    </w:p>
    <w:p w14:paraId="550B5EA4" w14:textId="3FCA36A3" w:rsidR="000B666D" w:rsidRDefault="00193CB7" w:rsidP="00F5539A">
      <w:pPr>
        <w:pStyle w:val="3"/>
        <w:rPr>
          <w:lang w:val="en-US"/>
        </w:rPr>
      </w:pPr>
      <w:r>
        <w:t>Преимущества</w:t>
      </w:r>
      <w:r w:rsidR="00521E86">
        <w:rPr>
          <w:lang w:val="en-US"/>
        </w:rPr>
        <w:t xml:space="preserve"> и недостатки</w:t>
      </w:r>
      <w:bookmarkEnd w:id="18"/>
    </w:p>
    <w:p w14:paraId="2EA17326" w14:textId="53FABE81" w:rsidR="00521E86" w:rsidRPr="00521E86" w:rsidRDefault="00521E86" w:rsidP="00521E86">
      <w:pPr>
        <w:rPr>
          <w:lang w:eastAsia="en-US"/>
        </w:rPr>
      </w:pPr>
      <w:r>
        <w:rPr>
          <w:lang w:eastAsia="en-US"/>
        </w:rPr>
        <w:t>К преимуществам</w:t>
      </w:r>
      <w:r w:rsidR="00C878FC">
        <w:rPr>
          <w:lang w:eastAsia="en-US"/>
        </w:rPr>
        <w:t xml:space="preserve"> следует определить</w:t>
      </w:r>
      <w:r>
        <w:rPr>
          <w:lang w:eastAsia="en-US"/>
        </w:rPr>
        <w:t xml:space="preserve"> следующие пункты</w:t>
      </w:r>
      <w:r w:rsidRPr="00521E86">
        <w:rPr>
          <w:lang w:eastAsia="en-US"/>
        </w:rPr>
        <w:t>:</w:t>
      </w:r>
    </w:p>
    <w:p w14:paraId="7DF6FD5D" w14:textId="77777777" w:rsidR="00F5539A" w:rsidRDefault="00F5539A" w:rsidP="00F5539A">
      <w:pPr>
        <w:pStyle w:val="a"/>
        <w:rPr>
          <w:lang w:eastAsia="en-US"/>
        </w:rPr>
      </w:pPr>
      <w:bookmarkStart w:id="19" w:name="_Toc532758064"/>
      <w:r>
        <w:rPr>
          <w:lang w:eastAsia="en-US"/>
        </w:rPr>
        <w:t>Один из лучших алгоритмов по распознаванию и классификации изображений.</w:t>
      </w:r>
    </w:p>
    <w:p w14:paraId="0762E0B5" w14:textId="220E0F76" w:rsidR="00F5539A" w:rsidRDefault="00F5539A" w:rsidP="00F5539A">
      <w:pPr>
        <w:pStyle w:val="a"/>
        <w:rPr>
          <w:lang w:eastAsia="en-US"/>
        </w:rPr>
      </w:pPr>
      <w:r>
        <w:rPr>
          <w:lang w:eastAsia="en-US"/>
        </w:rPr>
        <w:t>По сравнению с полносвязной нейронной сетью (типа персептрона) – гораздо меньшее количество настраиваемых весов, так как одно ядро весов используется целиком для всего изображения, вместо того, чтобы делать для каждого пикселя входного изображения свои персональные весовые коэффициенты. Это подталкивает нейросеть при обучении к обобщению демонстрируемой информации, а не попиксельному запоминанию каждой показанной картинки в мириадах весовых коэффициентов, как это делает персептрон.</w:t>
      </w:r>
    </w:p>
    <w:p w14:paraId="77534669" w14:textId="2985E485" w:rsidR="00F5539A" w:rsidRDefault="00F5539A" w:rsidP="00F5539A">
      <w:pPr>
        <w:pStyle w:val="a"/>
        <w:rPr>
          <w:lang w:eastAsia="en-US"/>
        </w:rPr>
      </w:pPr>
      <w:r>
        <w:rPr>
          <w:lang w:eastAsia="en-US"/>
        </w:rPr>
        <w:t>Удобное распараллеливание вычислений, как следствие, возможность реализации алгоритмов работы и обучения сети на графических процессорах.</w:t>
      </w:r>
    </w:p>
    <w:p w14:paraId="50C10EFF" w14:textId="77777777" w:rsidR="00F5539A" w:rsidRDefault="00F5539A" w:rsidP="00F5539A">
      <w:pPr>
        <w:pStyle w:val="a"/>
        <w:rPr>
          <w:lang w:eastAsia="en-US"/>
        </w:rPr>
      </w:pPr>
      <w:r>
        <w:rPr>
          <w:lang w:eastAsia="en-US"/>
        </w:rPr>
        <w:t>Относительная устойчивость к повороту и сдвигу распознаваемого изображения.</w:t>
      </w:r>
    </w:p>
    <w:p w14:paraId="1969395C" w14:textId="77777777" w:rsidR="00F5539A" w:rsidRDefault="00F5539A" w:rsidP="00F5539A">
      <w:pPr>
        <w:pStyle w:val="a"/>
        <w:rPr>
          <w:lang w:eastAsia="en-US"/>
        </w:rPr>
      </w:pPr>
      <w:r>
        <w:rPr>
          <w:lang w:eastAsia="en-US"/>
        </w:rPr>
        <w:t>Обучение при помощи классического метода обратного распространения ошибки.</w:t>
      </w:r>
    </w:p>
    <w:p w14:paraId="74CA4766" w14:textId="77777777" w:rsidR="00F5539A" w:rsidRPr="00193CB7" w:rsidRDefault="00F5539A" w:rsidP="00F5539A">
      <w:pPr>
        <w:rPr>
          <w:lang w:eastAsia="en-US"/>
        </w:rPr>
      </w:pPr>
      <w:r>
        <w:rPr>
          <w:lang w:eastAsia="en-US"/>
        </w:rPr>
        <w:t>Единственный недостаток –  с</w:t>
      </w:r>
      <w:r w:rsidRPr="00193CB7">
        <w:rPr>
          <w:lang w:eastAsia="en-US"/>
        </w:rPr>
        <w:t>лишком много варьируемых параметров сети</w:t>
      </w:r>
      <w:r>
        <w:rPr>
          <w:lang w:eastAsia="en-US"/>
        </w:rPr>
        <w:t>. Н</w:t>
      </w:r>
      <w:r w:rsidRPr="00193CB7">
        <w:rPr>
          <w:lang w:eastAsia="en-US"/>
        </w:rPr>
        <w:t xml:space="preserve">епонятно, для какой задачи и вычислительной мощности какие нужны </w:t>
      </w:r>
      <w:r w:rsidRPr="00193CB7">
        <w:rPr>
          <w:lang w:eastAsia="en-US"/>
        </w:rPr>
        <w:lastRenderedPageBreak/>
        <w:t>настройки. Так, к варьируемым параметрам можно отнести: количество слоёв, размерность ядра свёртки для каждого из слоёв, количество ядер для каждого из слоёв, шаг сдвига ядра при обработке слоя, необходимость слоёв субдискретизации, степень уменьшения ими размерности, функция по уменьшению размерности (выбор максимума, среднего и т. п.), передаточная функция нейронов, наличие и параметры выходной полносвязной нейросети на выходе свёрточной. Все эти параметры существенно влияют на результат, но выбираются исследователями эмпирически. Существует несколько выверенных и прекрасно работающих конфигураций сетей, но не хватает рекомендаций, по которым нужно строить сеть для новой задачи.</w:t>
      </w:r>
    </w:p>
    <w:p w14:paraId="5BCC0FF3" w14:textId="54A8FFD5" w:rsidR="00A674DD" w:rsidRDefault="00E55EA1" w:rsidP="00F5539A">
      <w:pPr>
        <w:pStyle w:val="2"/>
        <w:rPr>
          <w:lang w:eastAsia="en-US"/>
        </w:rPr>
      </w:pPr>
      <w:r>
        <w:rPr>
          <w:lang w:eastAsia="en-US"/>
        </w:rPr>
        <w:t>Фреймворки</w:t>
      </w:r>
      <w:r w:rsidR="00A674DD">
        <w:rPr>
          <w:lang w:eastAsia="en-US"/>
        </w:rPr>
        <w:t xml:space="preserve"> для машинного обучения</w:t>
      </w:r>
      <w:bookmarkEnd w:id="19"/>
    </w:p>
    <w:p w14:paraId="495BC8DD" w14:textId="1AA3A53F" w:rsidR="006E74C2" w:rsidRDefault="006E74C2" w:rsidP="000A6534">
      <w:pPr>
        <w:pStyle w:val="3"/>
        <w:rPr>
          <w:lang w:val="en-US"/>
        </w:rPr>
      </w:pPr>
      <w:bookmarkStart w:id="20" w:name="_Toc532758065"/>
      <w:r>
        <w:rPr>
          <w:lang w:val="en-US"/>
        </w:rPr>
        <w:t>Theano</w:t>
      </w:r>
      <w:bookmarkEnd w:id="20"/>
    </w:p>
    <w:p w14:paraId="13071D88" w14:textId="54A21899" w:rsidR="006E74C2" w:rsidRDefault="004462D1" w:rsidP="006E74C2">
      <w:pPr>
        <w:rPr>
          <w:lang w:eastAsia="en-US"/>
        </w:rPr>
      </w:pPr>
      <w:r>
        <w:rPr>
          <w:lang w:val="en-US" w:eastAsia="en-US"/>
        </w:rPr>
        <w:t>Theano</w:t>
      </w:r>
      <w:r w:rsidR="00D645B9">
        <w:rPr>
          <w:lang w:eastAsia="en-US"/>
        </w:rPr>
        <w:t xml:space="preserve"> </w:t>
      </w:r>
      <w:r w:rsidR="00296D25">
        <w:rPr>
          <w:lang w:eastAsia="en-US"/>
        </w:rPr>
        <w:t>–</w:t>
      </w:r>
      <w:r w:rsidRPr="004462D1">
        <w:rPr>
          <w:lang w:eastAsia="en-US"/>
        </w:rPr>
        <w:t xml:space="preserve"> </w:t>
      </w:r>
      <w:r w:rsidR="006F7D1E">
        <w:rPr>
          <w:lang w:eastAsia="en-US"/>
        </w:rPr>
        <w:t>фреймворк</w:t>
      </w:r>
      <w:r>
        <w:rPr>
          <w:lang w:eastAsia="en-US"/>
        </w:rPr>
        <w:t xml:space="preserve"> для </w:t>
      </w:r>
      <w:r>
        <w:rPr>
          <w:lang w:val="en-US" w:eastAsia="en-US"/>
        </w:rPr>
        <w:t>Python</w:t>
      </w:r>
      <w:r w:rsidRPr="004462D1">
        <w:rPr>
          <w:lang w:eastAsia="en-US"/>
        </w:rPr>
        <w:t xml:space="preserve">, </w:t>
      </w:r>
      <w:r>
        <w:rPr>
          <w:lang w:eastAsia="en-US"/>
        </w:rPr>
        <w:t>позволяющ</w:t>
      </w:r>
      <w:r w:rsidR="006F7D1E">
        <w:rPr>
          <w:lang w:eastAsia="en-US"/>
        </w:rPr>
        <w:t>ий</w:t>
      </w:r>
      <w:r>
        <w:rPr>
          <w:lang w:eastAsia="en-US"/>
        </w:rPr>
        <w:t xml:space="preserve"> эффективно определять, оптимизировать и оценивать математические выражения, содержащие многомерные массивы</w:t>
      </w:r>
      <w:r w:rsidR="00D645B9" w:rsidRPr="00D645B9">
        <w:rPr>
          <w:lang w:eastAsia="en-US"/>
        </w:rPr>
        <w:t xml:space="preserve"> </w:t>
      </w:r>
      <w:r w:rsidR="00A0253D" w:rsidRPr="001F2040">
        <w:rPr>
          <w:lang w:eastAsia="en-US"/>
        </w:rPr>
        <w:t>[</w:t>
      </w:r>
      <w:r w:rsidR="007503BC">
        <w:rPr>
          <w:lang w:eastAsia="en-US"/>
        </w:rPr>
        <w:fldChar w:fldCharType="begin"/>
      </w:r>
      <w:r w:rsidR="007503BC">
        <w:rPr>
          <w:lang w:eastAsia="en-US"/>
        </w:rPr>
        <w:instrText xml:space="preserve"> REF _Ref515464415 \r \h </w:instrText>
      </w:r>
      <w:r w:rsidR="007503BC">
        <w:rPr>
          <w:lang w:eastAsia="en-US"/>
        </w:rPr>
      </w:r>
      <w:r w:rsidR="007503BC">
        <w:rPr>
          <w:lang w:eastAsia="en-US"/>
        </w:rPr>
        <w:fldChar w:fldCharType="separate"/>
      </w:r>
      <w:r w:rsidR="00687C09">
        <w:rPr>
          <w:lang w:eastAsia="en-US"/>
        </w:rPr>
        <w:t>17</w:t>
      </w:r>
      <w:r w:rsidR="007503BC">
        <w:rPr>
          <w:lang w:eastAsia="en-US"/>
        </w:rPr>
        <w:fldChar w:fldCharType="end"/>
      </w:r>
      <w:r w:rsidR="00526F59">
        <w:rPr>
          <w:lang w:eastAsia="en-US"/>
        </w:rPr>
        <w:t>]</w:t>
      </w:r>
      <w:r>
        <w:rPr>
          <w:lang w:eastAsia="en-US"/>
        </w:rPr>
        <w:t>.</w:t>
      </w:r>
    </w:p>
    <w:p w14:paraId="62C4C9CA" w14:textId="2A510343" w:rsidR="004462D1" w:rsidRDefault="004462D1" w:rsidP="006E74C2">
      <w:pPr>
        <w:rPr>
          <w:lang w:val="en-US" w:eastAsia="en-US"/>
        </w:rPr>
      </w:pPr>
      <w:r>
        <w:rPr>
          <w:lang w:eastAsia="en-US"/>
        </w:rPr>
        <w:t>К достоинствам можно отнести</w:t>
      </w:r>
      <w:r>
        <w:rPr>
          <w:lang w:val="en-US" w:eastAsia="en-US"/>
        </w:rPr>
        <w:t>:</w:t>
      </w:r>
    </w:p>
    <w:p w14:paraId="00F6EF1F" w14:textId="765ED336" w:rsidR="004462D1" w:rsidRPr="00CB1E76" w:rsidRDefault="00CB1E76" w:rsidP="004462D1">
      <w:pPr>
        <w:pStyle w:val="a"/>
        <w:rPr>
          <w:lang w:eastAsia="en-US"/>
        </w:rPr>
      </w:pPr>
      <w:r>
        <w:rPr>
          <w:lang w:eastAsia="en-US"/>
        </w:rPr>
        <w:t>в</w:t>
      </w:r>
      <w:r w:rsidRPr="00CB1E76">
        <w:rPr>
          <w:lang w:eastAsia="en-US"/>
        </w:rPr>
        <w:t>ыполнение вычислений</w:t>
      </w:r>
      <w:r>
        <w:rPr>
          <w:lang w:eastAsia="en-US"/>
        </w:rPr>
        <w:t xml:space="preserve"> как</w:t>
      </w:r>
      <w:r w:rsidRPr="00CB1E76">
        <w:rPr>
          <w:lang w:eastAsia="en-US"/>
        </w:rPr>
        <w:t xml:space="preserve"> на </w:t>
      </w:r>
      <w:r>
        <w:rPr>
          <w:lang w:val="en-US" w:eastAsia="en-US"/>
        </w:rPr>
        <w:t>GPU</w:t>
      </w:r>
      <w:r>
        <w:rPr>
          <w:lang w:eastAsia="en-US"/>
        </w:rPr>
        <w:t xml:space="preserve">, так и </w:t>
      </w:r>
      <w:r w:rsidR="00732290">
        <w:rPr>
          <w:lang w:eastAsia="en-US"/>
        </w:rPr>
        <w:t xml:space="preserve">на </w:t>
      </w:r>
      <w:r>
        <w:rPr>
          <w:lang w:val="en-US" w:eastAsia="en-US"/>
        </w:rPr>
        <w:t>CPU</w:t>
      </w:r>
      <w:r w:rsidRPr="00CB1E76">
        <w:rPr>
          <w:lang w:eastAsia="en-US"/>
        </w:rPr>
        <w:t>;</w:t>
      </w:r>
    </w:p>
    <w:p w14:paraId="47AE6B47" w14:textId="2E6C40B7" w:rsidR="00CB1E76" w:rsidRPr="00CB1E76" w:rsidRDefault="00CB1E76" w:rsidP="004462D1">
      <w:pPr>
        <w:pStyle w:val="a"/>
        <w:rPr>
          <w:lang w:eastAsia="en-US"/>
        </w:rPr>
      </w:pPr>
      <w:r>
        <w:rPr>
          <w:lang w:eastAsia="en-US"/>
        </w:rPr>
        <w:t>быстрая и стабильная оптимизация</w:t>
      </w:r>
      <w:r>
        <w:rPr>
          <w:lang w:val="en-US" w:eastAsia="en-US"/>
        </w:rPr>
        <w:t>;</w:t>
      </w:r>
    </w:p>
    <w:p w14:paraId="09FB71CB" w14:textId="16F6FE94" w:rsidR="00CB1E76" w:rsidRDefault="00CB1E76" w:rsidP="004462D1">
      <w:pPr>
        <w:pStyle w:val="a"/>
        <w:rPr>
          <w:lang w:eastAsia="en-US"/>
        </w:rPr>
      </w:pPr>
      <w:r w:rsidRPr="00CB1E76">
        <w:rPr>
          <w:lang w:eastAsia="en-US"/>
        </w:rPr>
        <w:t>расширенные возможности юнит-тестирования и самопроверок</w:t>
      </w:r>
      <w:r w:rsidR="00825C75" w:rsidRPr="00825C75">
        <w:rPr>
          <w:lang w:eastAsia="en-US"/>
        </w:rPr>
        <w:t>.</w:t>
      </w:r>
    </w:p>
    <w:p w14:paraId="5EF2DBC0" w14:textId="0D05E56A" w:rsidR="00526F59" w:rsidRDefault="00284A31" w:rsidP="00526F59">
      <w:pPr>
        <w:rPr>
          <w:lang w:eastAsia="en-US"/>
        </w:rPr>
      </w:pPr>
      <w:r>
        <w:rPr>
          <w:lang w:eastAsia="en-US"/>
        </w:rPr>
        <w:t>П</w:t>
      </w:r>
      <w:r w:rsidR="00526F59" w:rsidRPr="00526F59">
        <w:rPr>
          <w:lang w:eastAsia="en-US"/>
        </w:rPr>
        <w:t xml:space="preserve">рограммирование под </w:t>
      </w:r>
      <w:r w:rsidR="00526F59">
        <w:rPr>
          <w:lang w:val="en-US" w:eastAsia="en-US"/>
        </w:rPr>
        <w:t>Theano</w:t>
      </w:r>
      <w:r w:rsidR="00526F59" w:rsidRPr="00526F59">
        <w:rPr>
          <w:lang w:eastAsia="en-US"/>
        </w:rPr>
        <w:t xml:space="preserve"> </w:t>
      </w:r>
      <w:r w:rsidR="00526F59">
        <w:rPr>
          <w:lang w:eastAsia="en-US"/>
        </w:rPr>
        <w:t xml:space="preserve">не является программированием в полном смысле этого слова, так как пишется программа на </w:t>
      </w:r>
      <w:r w:rsidR="00526F59">
        <w:rPr>
          <w:lang w:val="en-US" w:eastAsia="en-US"/>
        </w:rPr>
        <w:t>Python</w:t>
      </w:r>
      <w:r w:rsidR="00526F59" w:rsidRPr="00526F59">
        <w:rPr>
          <w:lang w:eastAsia="en-US"/>
        </w:rPr>
        <w:t xml:space="preserve">, </w:t>
      </w:r>
      <w:r w:rsidR="00526F59">
        <w:rPr>
          <w:lang w:eastAsia="en-US"/>
        </w:rPr>
        <w:t xml:space="preserve">которая создаёт выражение для </w:t>
      </w:r>
      <w:r w:rsidR="00825C75">
        <w:rPr>
          <w:lang w:val="en-US" w:eastAsia="en-US"/>
        </w:rPr>
        <w:t>Theano</w:t>
      </w:r>
      <w:r w:rsidR="00825C75" w:rsidRPr="00825C75">
        <w:rPr>
          <w:lang w:eastAsia="en-US"/>
        </w:rPr>
        <w:t>.</w:t>
      </w:r>
    </w:p>
    <w:p w14:paraId="1104CFAE" w14:textId="79D1C5DB" w:rsidR="00825C75" w:rsidRDefault="00825C75" w:rsidP="000A6534">
      <w:pPr>
        <w:pStyle w:val="3"/>
        <w:rPr>
          <w:lang w:val="en-US"/>
        </w:rPr>
      </w:pPr>
      <w:bookmarkStart w:id="21" w:name="_Toc532758066"/>
      <w:r>
        <w:rPr>
          <w:lang w:val="en-US"/>
        </w:rPr>
        <w:t>Caffe</w:t>
      </w:r>
      <w:bookmarkEnd w:id="21"/>
    </w:p>
    <w:p w14:paraId="7FA05485" w14:textId="4DE540EE" w:rsidR="00825C75" w:rsidRDefault="00825C75" w:rsidP="00825C75">
      <w:pPr>
        <w:rPr>
          <w:lang w:eastAsia="en-US"/>
        </w:rPr>
      </w:pPr>
      <w:r>
        <w:rPr>
          <w:lang w:val="en-US" w:eastAsia="en-US"/>
        </w:rPr>
        <w:t>Caffe</w:t>
      </w:r>
      <w:r w:rsidR="00D645B9">
        <w:rPr>
          <w:lang w:eastAsia="en-US"/>
        </w:rPr>
        <w:t xml:space="preserve"> </w:t>
      </w:r>
      <w:r w:rsidR="00296D25">
        <w:rPr>
          <w:lang w:eastAsia="en-US"/>
        </w:rPr>
        <w:t>–</w:t>
      </w:r>
      <w:r w:rsidRPr="00825C75">
        <w:rPr>
          <w:lang w:eastAsia="en-US"/>
        </w:rPr>
        <w:t xml:space="preserve"> </w:t>
      </w:r>
      <w:r>
        <w:rPr>
          <w:lang w:eastAsia="en-US"/>
        </w:rPr>
        <w:t>среда для глубинного обучения</w:t>
      </w:r>
      <w:r w:rsidR="00D645B9">
        <w:rPr>
          <w:lang w:eastAsia="en-US"/>
        </w:rPr>
        <w:t xml:space="preserve"> </w:t>
      </w:r>
      <w:r w:rsidR="00A0253D">
        <w:rPr>
          <w:lang w:eastAsia="en-US"/>
        </w:rPr>
        <w:t>[</w:t>
      </w:r>
      <w:r w:rsidR="007503BC">
        <w:rPr>
          <w:lang w:eastAsia="en-US"/>
        </w:rPr>
        <w:fldChar w:fldCharType="begin"/>
      </w:r>
      <w:r w:rsidR="007503BC">
        <w:rPr>
          <w:lang w:eastAsia="en-US"/>
        </w:rPr>
        <w:instrText xml:space="preserve"> REF _Ref515464422 \r \h </w:instrText>
      </w:r>
      <w:r w:rsidR="007503BC">
        <w:rPr>
          <w:lang w:eastAsia="en-US"/>
        </w:rPr>
      </w:r>
      <w:r w:rsidR="007503BC">
        <w:rPr>
          <w:lang w:eastAsia="en-US"/>
        </w:rPr>
        <w:fldChar w:fldCharType="separate"/>
      </w:r>
      <w:r w:rsidR="00687C09">
        <w:rPr>
          <w:lang w:eastAsia="en-US"/>
        </w:rPr>
        <w:t>20</w:t>
      </w:r>
      <w:r w:rsidR="007503BC">
        <w:rPr>
          <w:lang w:eastAsia="en-US"/>
        </w:rPr>
        <w:fldChar w:fldCharType="end"/>
      </w:r>
      <w:r w:rsidR="00435DA1" w:rsidRPr="00435DA1">
        <w:rPr>
          <w:lang w:eastAsia="en-US"/>
        </w:rPr>
        <w:t>]</w:t>
      </w:r>
      <w:r>
        <w:rPr>
          <w:lang w:eastAsia="en-US"/>
        </w:rPr>
        <w:t>. Название</w:t>
      </w:r>
      <w:r w:rsidRPr="00825C75">
        <w:rPr>
          <w:lang w:eastAsia="en-US"/>
        </w:rPr>
        <w:t xml:space="preserve"> </w:t>
      </w:r>
      <w:r>
        <w:rPr>
          <w:lang w:eastAsia="en-US"/>
        </w:rPr>
        <w:t>произошло</w:t>
      </w:r>
      <w:r w:rsidRPr="00825C75">
        <w:rPr>
          <w:lang w:eastAsia="en-US"/>
        </w:rPr>
        <w:t xml:space="preserve"> </w:t>
      </w:r>
      <w:r>
        <w:rPr>
          <w:lang w:eastAsia="en-US"/>
        </w:rPr>
        <w:t>от</w:t>
      </w:r>
      <w:r w:rsidRPr="00825C75">
        <w:rPr>
          <w:lang w:eastAsia="en-US"/>
        </w:rPr>
        <w:t xml:space="preserve"> </w:t>
      </w:r>
      <w:r>
        <w:rPr>
          <w:lang w:eastAsia="en-US"/>
        </w:rPr>
        <w:t>сокращения</w:t>
      </w:r>
      <w:r w:rsidRPr="00825C75">
        <w:rPr>
          <w:lang w:eastAsia="en-US"/>
        </w:rPr>
        <w:t xml:space="preserve"> «</w:t>
      </w:r>
      <w:r w:rsidRPr="00825C75">
        <w:rPr>
          <w:lang w:val="en-US" w:eastAsia="en-US"/>
        </w:rPr>
        <w:t>Convolution</w:t>
      </w:r>
      <w:r w:rsidRPr="00825C75">
        <w:rPr>
          <w:lang w:eastAsia="en-US"/>
        </w:rPr>
        <w:t xml:space="preserve"> </w:t>
      </w:r>
      <w:r w:rsidRPr="00825C75">
        <w:rPr>
          <w:lang w:val="en-US" w:eastAsia="en-US"/>
        </w:rPr>
        <w:t>Architecture</w:t>
      </w:r>
      <w:r w:rsidRPr="00825C75">
        <w:rPr>
          <w:lang w:eastAsia="en-US"/>
        </w:rPr>
        <w:t xml:space="preserve"> </w:t>
      </w:r>
      <w:r w:rsidRPr="00825C75">
        <w:rPr>
          <w:lang w:val="en-US" w:eastAsia="en-US"/>
        </w:rPr>
        <w:t>For</w:t>
      </w:r>
      <w:r w:rsidRPr="00825C75">
        <w:rPr>
          <w:lang w:eastAsia="en-US"/>
        </w:rPr>
        <w:t xml:space="preserve"> </w:t>
      </w:r>
      <w:r w:rsidRPr="00825C75">
        <w:rPr>
          <w:lang w:val="en-US" w:eastAsia="en-US"/>
        </w:rPr>
        <w:t>Feature</w:t>
      </w:r>
      <w:r w:rsidRPr="00825C75">
        <w:rPr>
          <w:lang w:eastAsia="en-US"/>
        </w:rPr>
        <w:t xml:space="preserve"> </w:t>
      </w:r>
      <w:r w:rsidRPr="00825C75">
        <w:rPr>
          <w:lang w:val="en-US" w:eastAsia="en-US"/>
        </w:rPr>
        <w:t>Extraction</w:t>
      </w:r>
      <w:r w:rsidRPr="00825C75">
        <w:rPr>
          <w:lang w:eastAsia="en-US"/>
        </w:rPr>
        <w:t>»</w:t>
      </w:r>
      <w:r>
        <w:rPr>
          <w:lang w:eastAsia="en-US"/>
        </w:rPr>
        <w:t xml:space="preserve"> </w:t>
      </w:r>
      <w:r w:rsidRPr="00825C75">
        <w:rPr>
          <w:lang w:eastAsia="en-US"/>
        </w:rPr>
        <w:t>(</w:t>
      </w:r>
      <w:r>
        <w:rPr>
          <w:lang w:eastAsia="en-US"/>
        </w:rPr>
        <w:t>с</w:t>
      </w:r>
      <w:r w:rsidRPr="00825C75">
        <w:rPr>
          <w:lang w:eastAsia="en-US"/>
        </w:rPr>
        <w:t>вёрточная архитектура для распознавания признаков).</w:t>
      </w:r>
    </w:p>
    <w:p w14:paraId="140EDFDC" w14:textId="7DD8EE02" w:rsidR="005672B8" w:rsidRPr="00825C75" w:rsidRDefault="005672B8" w:rsidP="00825C75">
      <w:pPr>
        <w:rPr>
          <w:lang w:eastAsia="en-US"/>
        </w:rPr>
      </w:pPr>
      <w:r w:rsidRPr="005672B8">
        <w:rPr>
          <w:lang w:eastAsia="en-US"/>
        </w:rPr>
        <w:lastRenderedPageBreak/>
        <w:t xml:space="preserve">Caffe манипулирует </w:t>
      </w:r>
      <w:r w:rsidR="00435DA1">
        <w:rPr>
          <w:lang w:eastAsia="en-US"/>
        </w:rPr>
        <w:t>«</w:t>
      </w:r>
      <w:r w:rsidRPr="005672B8">
        <w:rPr>
          <w:lang w:eastAsia="en-US"/>
        </w:rPr>
        <w:t>блобами</w:t>
      </w:r>
      <w:r w:rsidR="00435DA1">
        <w:rPr>
          <w:lang w:eastAsia="en-US"/>
        </w:rPr>
        <w:t>»</w:t>
      </w:r>
      <w:r w:rsidR="00D645B9">
        <w:rPr>
          <w:lang w:eastAsia="en-US"/>
        </w:rPr>
        <w:t xml:space="preserve"> </w:t>
      </w:r>
      <w:r w:rsidR="00296D25">
        <w:rPr>
          <w:lang w:eastAsia="en-US"/>
        </w:rPr>
        <w:t>–</w:t>
      </w:r>
      <w:r w:rsidRPr="005672B8">
        <w:rPr>
          <w:lang w:eastAsia="en-US"/>
        </w:rPr>
        <w:t xml:space="preserve"> многомерными массивами данных, которые используются в параллельных вычислениях, </w:t>
      </w:r>
      <w:r w:rsidR="003B1F46">
        <w:rPr>
          <w:lang w:eastAsia="en-US"/>
        </w:rPr>
        <w:t>помещаемых</w:t>
      </w:r>
      <w:r w:rsidRPr="005672B8">
        <w:rPr>
          <w:lang w:eastAsia="en-US"/>
        </w:rPr>
        <w:t xml:space="preserve"> в CPU или GPU. Обучение в cвёрточной нейронной сети реализуется как параллельные многопроцессорные вычисления блобов от слоя к слою (прямым и обратным ходом). </w:t>
      </w:r>
      <w:r w:rsidR="00435DA1">
        <w:rPr>
          <w:lang w:eastAsia="en-US"/>
        </w:rPr>
        <w:t>«</w:t>
      </w:r>
      <w:r w:rsidRPr="005672B8">
        <w:rPr>
          <w:lang w:eastAsia="en-US"/>
        </w:rPr>
        <w:t>Solver</w:t>
      </w:r>
      <w:r w:rsidR="00435DA1">
        <w:rPr>
          <w:lang w:eastAsia="en-US"/>
        </w:rPr>
        <w:t>»</w:t>
      </w:r>
      <w:r w:rsidRPr="005672B8">
        <w:rPr>
          <w:lang w:eastAsia="en-US"/>
        </w:rPr>
        <w:t xml:space="preserve"> (решатель) координирует весь процесс обучения</w:t>
      </w:r>
      <w:r w:rsidR="00D645B9">
        <w:rPr>
          <w:lang w:eastAsia="en-US"/>
        </w:rPr>
        <w:t xml:space="preserve"> </w:t>
      </w:r>
      <w:r w:rsidR="00296D25">
        <w:rPr>
          <w:lang w:eastAsia="en-US"/>
        </w:rPr>
        <w:t>–</w:t>
      </w:r>
      <w:r w:rsidRPr="005672B8">
        <w:rPr>
          <w:lang w:eastAsia="en-US"/>
        </w:rPr>
        <w:t xml:space="preserve"> прямой ход от исходных к выходным данным, получение функции ошибок, обра</w:t>
      </w:r>
      <w:r w:rsidR="00C07FA6">
        <w:rPr>
          <w:lang w:eastAsia="en-US"/>
        </w:rPr>
        <w:t>тный ход (м</w:t>
      </w:r>
      <w:r w:rsidRPr="005672B8">
        <w:rPr>
          <w:lang w:eastAsia="en-US"/>
        </w:rPr>
        <w:t>етод обратного распространения ошибки) назад от выходного слоя с использованием градиентов ошибок. При этом Caffe реализует различные стратегии обучения для Solverа.</w:t>
      </w:r>
    </w:p>
    <w:p w14:paraId="045756EC" w14:textId="57EAD734" w:rsidR="003554D6" w:rsidRDefault="003554D6" w:rsidP="000A6534">
      <w:pPr>
        <w:pStyle w:val="3"/>
        <w:rPr>
          <w:lang w:val="en-US"/>
        </w:rPr>
      </w:pPr>
      <w:bookmarkStart w:id="22" w:name="_Toc532758067"/>
      <w:r>
        <w:rPr>
          <w:lang w:val="en-US"/>
        </w:rPr>
        <w:t>TensorFlow</w:t>
      </w:r>
      <w:bookmarkEnd w:id="22"/>
    </w:p>
    <w:p w14:paraId="251F97DB" w14:textId="5B894D5F" w:rsidR="003554D6" w:rsidRDefault="003554D6" w:rsidP="003554D6">
      <w:r>
        <w:rPr>
          <w:lang w:val="en-US"/>
        </w:rPr>
        <w:t>TensorFlow</w:t>
      </w:r>
      <w:r w:rsidR="00D645B9">
        <w:t xml:space="preserve"> </w:t>
      </w:r>
      <w:r w:rsidR="00296D25">
        <w:t>–</w:t>
      </w:r>
      <w:r w:rsidRPr="0067371B">
        <w:t xml:space="preserve"> </w:t>
      </w:r>
      <w:r w:rsidR="00C07FA6">
        <w:t>открыта</w:t>
      </w:r>
      <w:r>
        <w:t xml:space="preserve">я программная библиотека для машинного обучения, разработанная компанией </w:t>
      </w:r>
      <w:r>
        <w:rPr>
          <w:lang w:val="en-US"/>
        </w:rPr>
        <w:t>Google</w:t>
      </w:r>
      <w:r w:rsidRPr="0067371B">
        <w:t xml:space="preserve"> </w:t>
      </w:r>
      <w:r>
        <w:t>для решения задач построения и тренировки НС с целью автоматического нахождения и классификации образов, достигая качества человеческого восприятия</w:t>
      </w:r>
      <w:r w:rsidR="00D645B9">
        <w:t xml:space="preserve"> </w:t>
      </w:r>
      <w:r w:rsidR="00A0253D">
        <w:t>[</w:t>
      </w:r>
      <w:r w:rsidR="007503BC">
        <w:fldChar w:fldCharType="begin"/>
      </w:r>
      <w:r w:rsidR="007503BC">
        <w:instrText xml:space="preserve"> REF _Ref515464054 \r \h </w:instrText>
      </w:r>
      <w:r w:rsidR="007503BC">
        <w:fldChar w:fldCharType="separate"/>
      </w:r>
      <w:r w:rsidR="00687C09">
        <w:t>2</w:t>
      </w:r>
      <w:r w:rsidR="007503BC">
        <w:fldChar w:fldCharType="end"/>
      </w:r>
      <w:r w:rsidRPr="003554D6">
        <w:t>]</w:t>
      </w:r>
      <w:r>
        <w:t>.</w:t>
      </w:r>
    </w:p>
    <w:p w14:paraId="4DBC6171" w14:textId="2AA0C57D" w:rsidR="00D73C07" w:rsidRPr="00D73C07" w:rsidRDefault="00D73C07" w:rsidP="003554D6">
      <w:pPr>
        <w:rPr>
          <w:lang w:val="en-US"/>
        </w:rPr>
      </w:pPr>
      <w:r>
        <w:t>К достоинствам можно отнести</w:t>
      </w:r>
      <w:r>
        <w:rPr>
          <w:lang w:val="en-US"/>
        </w:rPr>
        <w:t>:</w:t>
      </w:r>
    </w:p>
    <w:p w14:paraId="48116F05" w14:textId="472F67B7" w:rsidR="003554D6" w:rsidRDefault="001A578C" w:rsidP="00D73C07">
      <w:pPr>
        <w:pStyle w:val="a"/>
      </w:pPr>
      <w:r>
        <w:t>возможность</w:t>
      </w:r>
      <w:r w:rsidR="003554D6" w:rsidRPr="0067371B">
        <w:t xml:space="preserve"> работ</w:t>
      </w:r>
      <w:r>
        <w:t>ы</w:t>
      </w:r>
      <w:r w:rsidR="003554D6" w:rsidRPr="0067371B">
        <w:t xml:space="preserve"> на многих параллельных процессорах, как</w:t>
      </w:r>
      <w:r w:rsidR="003554D6">
        <w:t xml:space="preserve"> </w:t>
      </w:r>
      <w:r w:rsidR="003554D6" w:rsidRPr="0067371B">
        <w:t>CPU, так и</w:t>
      </w:r>
      <w:r w:rsidR="003554D6">
        <w:t xml:space="preserve"> </w:t>
      </w:r>
      <w:r w:rsidR="003554D6" w:rsidRPr="0067371B">
        <w:t>GPU, опираясь на архитектуру</w:t>
      </w:r>
      <w:r w:rsidR="003554D6">
        <w:t xml:space="preserve"> </w:t>
      </w:r>
      <w:r w:rsidR="003554D6" w:rsidRPr="0067371B">
        <w:t>CUDA</w:t>
      </w:r>
      <w:r w:rsidR="003554D6">
        <w:t xml:space="preserve"> </w:t>
      </w:r>
      <w:r w:rsidR="003554D6" w:rsidRPr="0067371B">
        <w:t>для поддержки</w:t>
      </w:r>
      <w:r w:rsidR="003554D6">
        <w:t xml:space="preserve"> </w:t>
      </w:r>
      <w:r w:rsidR="003554D6" w:rsidRPr="0067371B">
        <w:t>вычислений общего назначения на графических процессорах</w:t>
      </w:r>
      <w:r w:rsidR="00D73C07" w:rsidRPr="00D73C07">
        <w:t>;</w:t>
      </w:r>
    </w:p>
    <w:p w14:paraId="2B44ABF6" w14:textId="67641542" w:rsidR="00D73C07" w:rsidRPr="002B1437" w:rsidRDefault="001A578C" w:rsidP="00D73C07">
      <w:pPr>
        <w:pStyle w:val="a"/>
      </w:pPr>
      <w:r>
        <w:t>реализация</w:t>
      </w:r>
      <w:r w:rsidR="00D73C07">
        <w:t xml:space="preserve"> произвольны</w:t>
      </w:r>
      <w:r>
        <w:t>х</w:t>
      </w:r>
      <w:r w:rsidR="00D73C07">
        <w:t xml:space="preserve"> НС</w:t>
      </w:r>
      <w:r w:rsidR="00D73C07">
        <w:rPr>
          <w:lang w:val="en-US"/>
        </w:rPr>
        <w:t>;</w:t>
      </w:r>
    </w:p>
    <w:p w14:paraId="0B99FB94" w14:textId="0C91CA3C" w:rsidR="002B1437" w:rsidRPr="00D73C07" w:rsidRDefault="00284A31" w:rsidP="00D73C07">
      <w:pPr>
        <w:pStyle w:val="a"/>
      </w:pPr>
      <w:r>
        <w:t>обеспечение</w:t>
      </w:r>
      <w:r w:rsidR="002B1437">
        <w:t xml:space="preserve"> </w:t>
      </w:r>
      <w:r w:rsidR="002B1437">
        <w:rPr>
          <w:lang w:val="en-US"/>
        </w:rPr>
        <w:t>API</w:t>
      </w:r>
      <w:r w:rsidR="002B1437" w:rsidRPr="002B1437">
        <w:t xml:space="preserve"> </w:t>
      </w:r>
      <w:r w:rsidR="002B1437">
        <w:t xml:space="preserve">для </w:t>
      </w:r>
      <w:r w:rsidR="002B1437">
        <w:rPr>
          <w:lang w:val="en-US"/>
        </w:rPr>
        <w:t>Python</w:t>
      </w:r>
      <w:r w:rsidR="002B1437" w:rsidRPr="002B1437">
        <w:t xml:space="preserve">, </w:t>
      </w:r>
      <w:r w:rsidR="002B1437">
        <w:t xml:space="preserve">а также </w:t>
      </w:r>
      <w:r w:rsidR="002B1437">
        <w:rPr>
          <w:lang w:val="en-US"/>
        </w:rPr>
        <w:t>C</w:t>
      </w:r>
      <w:r w:rsidR="002B1437" w:rsidRPr="002B1437">
        <w:t xml:space="preserve">++, </w:t>
      </w:r>
      <w:r w:rsidR="002B1437">
        <w:rPr>
          <w:lang w:val="en-US"/>
        </w:rPr>
        <w:t>Haskell</w:t>
      </w:r>
      <w:r w:rsidR="002B1437" w:rsidRPr="002B1437">
        <w:t xml:space="preserve">, </w:t>
      </w:r>
      <w:r w:rsidR="002B1437">
        <w:rPr>
          <w:lang w:val="en-US"/>
        </w:rPr>
        <w:t>Java</w:t>
      </w:r>
      <w:r w:rsidR="002B1437" w:rsidRPr="002B1437">
        <w:t xml:space="preserve"> </w:t>
      </w:r>
      <w:r w:rsidR="002B1437">
        <w:t xml:space="preserve">и </w:t>
      </w:r>
      <w:r w:rsidR="002B1437">
        <w:rPr>
          <w:lang w:val="en-US"/>
        </w:rPr>
        <w:t>Go</w:t>
      </w:r>
      <w:r w:rsidR="001A578C">
        <w:t>.</w:t>
      </w:r>
    </w:p>
    <w:p w14:paraId="4786B07F" w14:textId="3AB4FC47" w:rsidR="00D73C07" w:rsidRDefault="001A578C" w:rsidP="009D0743">
      <w:r>
        <w:rPr>
          <w:lang w:val="en-US"/>
        </w:rPr>
        <w:t>TensorFlow</w:t>
      </w:r>
      <w:r w:rsidRPr="001A578C">
        <w:t xml:space="preserve"> </w:t>
      </w:r>
      <w:r w:rsidR="00D73C07">
        <w:t>является наиболее популярным фреймворком.</w:t>
      </w:r>
    </w:p>
    <w:p w14:paraId="5FDCF113" w14:textId="01B589A9" w:rsidR="003554D6" w:rsidRDefault="003554D6" w:rsidP="003554D6">
      <w:r w:rsidRPr="00E90C69">
        <w:t>Вычисления выражаются в виде</w:t>
      </w:r>
      <w:r>
        <w:t xml:space="preserve"> </w:t>
      </w:r>
      <w:r w:rsidRPr="00E90C69">
        <w:t>потоков данных</w:t>
      </w:r>
      <w:r>
        <w:t xml:space="preserve"> </w:t>
      </w:r>
      <w:r w:rsidRPr="00E90C69">
        <w:t>через</w:t>
      </w:r>
      <w:r>
        <w:t xml:space="preserve"> </w:t>
      </w:r>
      <w:r w:rsidRPr="00E90C69">
        <w:t>граф</w:t>
      </w:r>
      <w:r>
        <w:t xml:space="preserve"> </w:t>
      </w:r>
      <w:r w:rsidRPr="00E90C69">
        <w:t>состояний. Название TensorFlow происходит от операций с многомерными массивами данных, которые также называются «тензорами».</w:t>
      </w:r>
    </w:p>
    <w:p w14:paraId="3526534C" w14:textId="5127401C" w:rsidR="005F0D38" w:rsidRDefault="005F0D38">
      <w:pPr>
        <w:spacing w:after="160" w:line="259" w:lineRule="auto"/>
        <w:ind w:firstLine="0"/>
        <w:jc w:val="left"/>
        <w:rPr>
          <w:lang w:eastAsia="en-US"/>
        </w:rPr>
      </w:pPr>
      <w:r>
        <w:rPr>
          <w:lang w:eastAsia="en-US"/>
        </w:rPr>
        <w:br w:type="page"/>
      </w:r>
    </w:p>
    <w:p w14:paraId="3C33D670" w14:textId="757E2838" w:rsidR="00013C9E" w:rsidRDefault="006C64BC" w:rsidP="000A6534">
      <w:pPr>
        <w:pStyle w:val="aff5"/>
      </w:pPr>
      <w:bookmarkStart w:id="23" w:name="_Toc532758068"/>
      <w:r>
        <w:lastRenderedPageBreak/>
        <w:t>Выводы</w:t>
      </w:r>
      <w:bookmarkEnd w:id="23"/>
    </w:p>
    <w:p w14:paraId="43DE3230" w14:textId="77777777" w:rsidR="00016AC4" w:rsidRDefault="00193CB7" w:rsidP="00193CB7">
      <w:pPr>
        <w:rPr>
          <w:lang w:eastAsia="en-US"/>
        </w:rPr>
      </w:pPr>
      <w:r>
        <w:rPr>
          <w:lang w:eastAsia="en-US"/>
        </w:rPr>
        <w:t>В рамках исследовательской работы был проведён ан</w:t>
      </w:r>
      <w:r w:rsidR="00521E86">
        <w:rPr>
          <w:lang w:eastAsia="en-US"/>
        </w:rPr>
        <w:t xml:space="preserve">ализ предметный области. </w:t>
      </w:r>
    </w:p>
    <w:p w14:paraId="543A63AF" w14:textId="4D26A9CB" w:rsidR="00016AC4" w:rsidRDefault="00521E86" w:rsidP="00193CB7">
      <w:pPr>
        <w:rPr>
          <w:lang w:eastAsia="en-US"/>
        </w:rPr>
      </w:pPr>
      <w:r>
        <w:rPr>
          <w:lang w:eastAsia="en-US"/>
        </w:rPr>
        <w:t>Для задачи колоризации изображений лучше всего подойдёт свёрточная нейронная сеть</w:t>
      </w:r>
      <w:r w:rsidR="00016AC4">
        <w:rPr>
          <w:lang w:eastAsia="en-US"/>
        </w:rPr>
        <w:t>, хорошим выбором станет также и многослойный персептрон, рекурентная нейронная сеть больше подходит для распозн</w:t>
      </w:r>
      <w:r w:rsidR="000B570A">
        <w:rPr>
          <w:lang w:eastAsia="en-US"/>
        </w:rPr>
        <w:t>а</w:t>
      </w:r>
      <w:r w:rsidR="00016AC4">
        <w:rPr>
          <w:lang w:eastAsia="en-US"/>
        </w:rPr>
        <w:t xml:space="preserve">вания звуков и изображений. </w:t>
      </w:r>
    </w:p>
    <w:p w14:paraId="282107BC" w14:textId="73BD42B8" w:rsidR="00016AC4" w:rsidRDefault="00016AC4" w:rsidP="00193CB7">
      <w:pPr>
        <w:rPr>
          <w:lang w:eastAsia="en-US"/>
        </w:rPr>
      </w:pPr>
      <w:r>
        <w:rPr>
          <w:lang w:eastAsia="en-US"/>
        </w:rPr>
        <w:t xml:space="preserve">В качестве фреймворка для обучения был выбран </w:t>
      </w:r>
      <w:r>
        <w:rPr>
          <w:lang w:val="en-US" w:eastAsia="en-US"/>
        </w:rPr>
        <w:t>TensorFlow</w:t>
      </w:r>
      <w:r>
        <w:rPr>
          <w:lang w:eastAsia="en-US"/>
        </w:rPr>
        <w:t xml:space="preserve">. Помимо остальных преимуществ он имеет возможность обучения сети с помощью технологии </w:t>
      </w:r>
      <w:r>
        <w:rPr>
          <w:lang w:val="en-US" w:eastAsia="en-US"/>
        </w:rPr>
        <w:t>CUDA</w:t>
      </w:r>
      <w:r w:rsidRPr="00016AC4">
        <w:rPr>
          <w:lang w:eastAsia="en-US"/>
        </w:rPr>
        <w:t xml:space="preserve">, </w:t>
      </w:r>
      <w:r>
        <w:rPr>
          <w:lang w:eastAsia="en-US"/>
        </w:rPr>
        <w:t>кот</w:t>
      </w:r>
      <w:r w:rsidR="000B570A">
        <w:rPr>
          <w:lang w:eastAsia="en-US"/>
        </w:rPr>
        <w:t>орая позволяет заметно уменьшить большую</w:t>
      </w:r>
      <w:r>
        <w:rPr>
          <w:lang w:eastAsia="en-US"/>
        </w:rPr>
        <w:t xml:space="preserve"> часть времени</w:t>
      </w:r>
      <w:r w:rsidR="000E2444" w:rsidRPr="00016AC4">
        <w:rPr>
          <w:lang w:eastAsia="en-US"/>
        </w:rPr>
        <w:t>.</w:t>
      </w:r>
    </w:p>
    <w:p w14:paraId="63C83CA0" w14:textId="351CACE1" w:rsidR="00193CB7" w:rsidRDefault="00016AC4" w:rsidP="00193CB7">
      <w:pPr>
        <w:rPr>
          <w:lang w:eastAsia="en-US"/>
        </w:rPr>
      </w:pPr>
      <w:r>
        <w:rPr>
          <w:lang w:eastAsia="en-US"/>
        </w:rPr>
        <w:t>Показана</w:t>
      </w:r>
      <w:r w:rsidR="000E2444">
        <w:rPr>
          <w:lang w:eastAsia="en-US"/>
        </w:rPr>
        <w:t xml:space="preserve"> актуальность данной темы в наше время.</w:t>
      </w:r>
    </w:p>
    <w:p w14:paraId="5B7D9283" w14:textId="2E099A64" w:rsidR="00016AC4" w:rsidRDefault="00016AC4" w:rsidP="00193CB7">
      <w:pPr>
        <w:rPr>
          <w:lang w:eastAsia="en-US"/>
        </w:rPr>
      </w:pPr>
      <w:r>
        <w:rPr>
          <w:lang w:eastAsia="en-US"/>
        </w:rPr>
        <w:t>Дальнейшие исследования будут проводиться в</w:t>
      </w:r>
      <w:r w:rsidR="000B570A">
        <w:rPr>
          <w:lang w:eastAsia="en-US"/>
        </w:rPr>
        <w:t xml:space="preserve"> изучении варьируемых параметров</w:t>
      </w:r>
      <w:r>
        <w:rPr>
          <w:lang w:eastAsia="en-US"/>
        </w:rPr>
        <w:t xml:space="preserve"> свёрточной сети, значения которых будут подбираться эмпирически.</w:t>
      </w:r>
    </w:p>
    <w:p w14:paraId="725284FC" w14:textId="4E01EC54" w:rsidR="00013C9E" w:rsidRDefault="00013C9E">
      <w:pPr>
        <w:spacing w:after="160" w:line="259" w:lineRule="auto"/>
        <w:ind w:firstLine="0"/>
        <w:jc w:val="left"/>
        <w:rPr>
          <w:lang w:eastAsia="en-US"/>
        </w:rPr>
      </w:pPr>
      <w:r>
        <w:rPr>
          <w:lang w:eastAsia="en-US"/>
        </w:rPr>
        <w:br w:type="page"/>
      </w:r>
    </w:p>
    <w:p w14:paraId="73E8DD54" w14:textId="2CA85BF1" w:rsidR="00013C9E" w:rsidRDefault="007B472C" w:rsidP="000A6534">
      <w:pPr>
        <w:pStyle w:val="aff5"/>
      </w:pPr>
      <w:bookmarkStart w:id="24" w:name="_Toc532758069"/>
      <w:r>
        <w:lastRenderedPageBreak/>
        <w:t>Список использованных источников</w:t>
      </w:r>
      <w:bookmarkEnd w:id="24"/>
    </w:p>
    <w:p w14:paraId="2C243B25" w14:textId="38BA1E36" w:rsidR="00E048F5" w:rsidRPr="00805D71" w:rsidRDefault="00805D71" w:rsidP="002810EB">
      <w:pPr>
        <w:pStyle w:val="a6"/>
        <w:rPr>
          <w:color w:val="000000" w:themeColor="text1"/>
          <w:lang w:val="ru-RU"/>
        </w:rPr>
      </w:pPr>
      <w:bookmarkStart w:id="25" w:name="_Ref515464131"/>
      <w:r w:rsidRPr="00805D71">
        <w:rPr>
          <w:color w:val="000000" w:themeColor="text1"/>
          <w:lang w:val="ru-RU"/>
        </w:rPr>
        <w:t>Солдатова О.П., Применение нейронных сетей для решения задач прогнозирования [Электронный ресурс] / О.П. Солдатова, В.В. Семёнов // Электронный научный журнал «ИССЛЕДОВАНО В РОССИИ».</w:t>
      </w:r>
      <w:r w:rsidR="00D645B9">
        <w:rPr>
          <w:color w:val="000000" w:themeColor="text1"/>
          <w:lang w:val="ru-RU"/>
        </w:rPr>
        <w:t xml:space="preserve"> </w:t>
      </w:r>
      <w:r w:rsidR="00296D25">
        <w:rPr>
          <w:color w:val="000000" w:themeColor="text1"/>
          <w:lang w:val="ru-RU"/>
        </w:rPr>
        <w:t>–</w:t>
      </w:r>
      <w:r w:rsidRPr="00805D71">
        <w:rPr>
          <w:color w:val="000000" w:themeColor="text1"/>
          <w:lang w:val="ru-RU"/>
        </w:rPr>
        <w:t xml:space="preserve"> 2006.</w:t>
      </w:r>
      <w:r w:rsidR="00D645B9">
        <w:rPr>
          <w:color w:val="000000" w:themeColor="text1"/>
          <w:lang w:val="ru-RU"/>
        </w:rPr>
        <w:t xml:space="preserve"> </w:t>
      </w:r>
      <w:r w:rsidR="00296D25">
        <w:rPr>
          <w:color w:val="000000" w:themeColor="text1"/>
          <w:lang w:val="ru-RU"/>
        </w:rPr>
        <w:t>–</w:t>
      </w:r>
      <w:r w:rsidRPr="00805D71">
        <w:rPr>
          <w:color w:val="000000" w:themeColor="text1"/>
          <w:lang w:val="ru-RU"/>
        </w:rPr>
        <w:t xml:space="preserve"> </w:t>
      </w:r>
      <w:r w:rsidR="007851A3">
        <w:rPr>
          <w:color w:val="000000" w:themeColor="text1"/>
          <w:lang w:val="ru-RU"/>
        </w:rPr>
        <w:br/>
      </w:r>
      <w:r w:rsidR="002D2BDC">
        <w:rPr>
          <w:color w:val="000000" w:themeColor="text1"/>
          <w:lang w:val="ru-RU"/>
        </w:rPr>
        <w:t>№ 136.</w:t>
      </w:r>
      <w:r w:rsidR="00D645B9">
        <w:rPr>
          <w:color w:val="000000" w:themeColor="text1"/>
          <w:lang w:val="ru-RU"/>
        </w:rPr>
        <w:t xml:space="preserve"> </w:t>
      </w:r>
      <w:r w:rsidR="00296D25">
        <w:rPr>
          <w:color w:val="000000" w:themeColor="text1"/>
          <w:lang w:val="ru-RU"/>
        </w:rPr>
        <w:t>–</w:t>
      </w:r>
      <w:r w:rsidR="002D2BDC">
        <w:rPr>
          <w:color w:val="000000" w:themeColor="text1"/>
          <w:lang w:val="ru-RU"/>
        </w:rPr>
        <w:t xml:space="preserve"> С. 1270-1276.</w:t>
      </w:r>
      <w:r w:rsidR="00D645B9">
        <w:rPr>
          <w:color w:val="000000" w:themeColor="text1"/>
          <w:lang w:val="ru-RU"/>
        </w:rPr>
        <w:t xml:space="preserve"> </w:t>
      </w:r>
      <w:r w:rsidR="00296D25">
        <w:rPr>
          <w:color w:val="000000" w:themeColor="text1"/>
          <w:lang w:val="ru-RU"/>
        </w:rPr>
        <w:t>–</w:t>
      </w:r>
      <w:r w:rsidR="002D2BDC">
        <w:rPr>
          <w:color w:val="000000" w:themeColor="text1"/>
          <w:lang w:val="ru-RU"/>
        </w:rPr>
        <w:t xml:space="preserve"> </w:t>
      </w:r>
      <w:r w:rsidRPr="00805D71">
        <w:rPr>
          <w:color w:val="000000" w:themeColor="text1"/>
        </w:rPr>
        <w:t>URL</w:t>
      </w:r>
      <w:r w:rsidRPr="00805D71">
        <w:rPr>
          <w:color w:val="000000" w:themeColor="text1"/>
          <w:lang w:val="ru-RU"/>
        </w:rPr>
        <w:t xml:space="preserve">: </w:t>
      </w:r>
      <w:r w:rsidR="00E048F5" w:rsidRPr="00805D71">
        <w:rPr>
          <w:color w:val="000000" w:themeColor="text1"/>
        </w:rPr>
        <w:t>http</w:t>
      </w:r>
      <w:r w:rsidR="00E048F5" w:rsidRPr="00805D71">
        <w:rPr>
          <w:color w:val="000000" w:themeColor="text1"/>
          <w:lang w:val="ru-RU"/>
        </w:rPr>
        <w:t>://</w:t>
      </w:r>
      <w:r w:rsidR="00E048F5" w:rsidRPr="00805D71">
        <w:rPr>
          <w:color w:val="000000" w:themeColor="text1"/>
        </w:rPr>
        <w:t>elibrary</w:t>
      </w:r>
      <w:r w:rsidR="00E048F5" w:rsidRPr="00805D71">
        <w:rPr>
          <w:color w:val="000000" w:themeColor="text1"/>
          <w:lang w:val="ru-RU"/>
        </w:rPr>
        <w:t>.</w:t>
      </w:r>
      <w:r w:rsidR="00E048F5" w:rsidRPr="00805D71">
        <w:rPr>
          <w:color w:val="000000" w:themeColor="text1"/>
        </w:rPr>
        <w:t>lt</w:t>
      </w:r>
      <w:r w:rsidR="00E048F5" w:rsidRPr="00805D71">
        <w:rPr>
          <w:color w:val="000000" w:themeColor="text1"/>
          <w:lang w:val="ru-RU"/>
        </w:rPr>
        <w:t>/</w:t>
      </w:r>
      <w:r w:rsidR="00E048F5" w:rsidRPr="00805D71">
        <w:rPr>
          <w:color w:val="000000" w:themeColor="text1"/>
        </w:rPr>
        <w:t>resursai</w:t>
      </w:r>
      <w:r w:rsidR="00E048F5" w:rsidRPr="00805D71">
        <w:rPr>
          <w:color w:val="000000" w:themeColor="text1"/>
          <w:lang w:val="ru-RU"/>
        </w:rPr>
        <w:t>/</w:t>
      </w:r>
      <w:r w:rsidR="00E048F5" w:rsidRPr="00805D71">
        <w:rPr>
          <w:color w:val="000000" w:themeColor="text1"/>
        </w:rPr>
        <w:t>Uzsienio</w:t>
      </w:r>
      <w:r w:rsidR="00E048F5" w:rsidRPr="00805D71">
        <w:rPr>
          <w:color w:val="000000" w:themeColor="text1"/>
          <w:lang w:val="ru-RU"/>
        </w:rPr>
        <w:t>%20</w:t>
      </w:r>
      <w:r w:rsidR="00E048F5" w:rsidRPr="00805D71">
        <w:rPr>
          <w:color w:val="000000" w:themeColor="text1"/>
        </w:rPr>
        <w:t>leidiniai</w:t>
      </w:r>
      <w:r w:rsidR="00E048F5" w:rsidRPr="00805D71">
        <w:rPr>
          <w:color w:val="000000" w:themeColor="text1"/>
          <w:lang w:val="ru-RU"/>
        </w:rPr>
        <w:t>/</w:t>
      </w:r>
      <w:r w:rsidR="007851A3">
        <w:rPr>
          <w:color w:val="000000" w:themeColor="text1"/>
          <w:lang w:val="ru-RU"/>
        </w:rPr>
        <w:br/>
      </w:r>
      <w:r w:rsidR="00E048F5" w:rsidRPr="00805D71">
        <w:rPr>
          <w:color w:val="000000" w:themeColor="text1"/>
        </w:rPr>
        <w:t>MFTI</w:t>
      </w:r>
      <w:r w:rsidR="00E048F5" w:rsidRPr="00805D71">
        <w:rPr>
          <w:color w:val="000000" w:themeColor="text1"/>
          <w:lang w:val="ru-RU"/>
        </w:rPr>
        <w:t>/2006/136.</w:t>
      </w:r>
      <w:r w:rsidR="00E048F5" w:rsidRPr="00805D71">
        <w:rPr>
          <w:color w:val="000000" w:themeColor="text1"/>
        </w:rPr>
        <w:t>pdf</w:t>
      </w:r>
      <w:bookmarkEnd w:id="25"/>
      <w:r w:rsidRPr="00805D71">
        <w:rPr>
          <w:color w:val="000000" w:themeColor="text1"/>
          <w:lang w:val="ru-RU"/>
        </w:rPr>
        <w:t xml:space="preserve"> (дата образщения: </w:t>
      </w:r>
      <w:r w:rsidR="00770D61">
        <w:rPr>
          <w:lang w:val="ru-RU"/>
        </w:rPr>
        <w:t>13</w:t>
      </w:r>
      <w:r w:rsidR="00770D61" w:rsidRPr="00770D61">
        <w:rPr>
          <w:lang w:val="ru-RU"/>
        </w:rPr>
        <w:t>.</w:t>
      </w:r>
      <w:r w:rsidR="00770D61">
        <w:rPr>
          <w:lang w:val="ru-RU"/>
        </w:rPr>
        <w:t>12</w:t>
      </w:r>
      <w:r w:rsidR="00770D61" w:rsidRPr="00770D61">
        <w:rPr>
          <w:lang w:val="ru-RU"/>
        </w:rPr>
        <w:t>.2018</w:t>
      </w:r>
      <w:r w:rsidRPr="00805D71">
        <w:rPr>
          <w:color w:val="000000" w:themeColor="text1"/>
          <w:lang w:val="ru-RU"/>
        </w:rPr>
        <w:t>).</w:t>
      </w:r>
    </w:p>
    <w:p w14:paraId="51FCF4A9" w14:textId="18B19D6C" w:rsidR="009A50B4" w:rsidRDefault="009A50B4" w:rsidP="009A50B4">
      <w:pPr>
        <w:pStyle w:val="a6"/>
        <w:rPr>
          <w:lang w:val="ru-RU"/>
        </w:rPr>
      </w:pPr>
      <w:bookmarkStart w:id="26" w:name="_Ref515464054"/>
      <w:r w:rsidRPr="002810EB">
        <w:t>TensorFlow</w:t>
      </w:r>
      <w:r w:rsidR="00D645B9">
        <w:rPr>
          <w:lang w:val="ru-RU"/>
        </w:rPr>
        <w:t xml:space="preserve"> </w:t>
      </w:r>
      <w:r>
        <w:rPr>
          <w:lang w:val="ru-RU"/>
        </w:rPr>
        <w:t>[</w:t>
      </w:r>
      <w:r w:rsidRPr="006411BC">
        <w:rPr>
          <w:lang w:val="ru-RU"/>
        </w:rPr>
        <w:t>Электронный ресурс]</w:t>
      </w:r>
      <w:r w:rsidR="00D645B9" w:rsidRPr="00D645B9">
        <w:rPr>
          <w:lang w:val="ru-RU"/>
        </w:rPr>
        <w:t xml:space="preserve"> </w:t>
      </w:r>
      <w:r w:rsidRPr="006411BC">
        <w:rPr>
          <w:lang w:val="ru-RU"/>
        </w:rPr>
        <w:t>// Википедия: электрон. энциклопедия.</w:t>
      </w:r>
      <w:r w:rsidR="00D645B9">
        <w:rPr>
          <w:lang w:val="ru-RU"/>
        </w:rPr>
        <w:t xml:space="preserve"> </w:t>
      </w:r>
      <w:r w:rsidR="00296D25">
        <w:rPr>
          <w:lang w:val="ru-RU"/>
        </w:rPr>
        <w:t>–</w:t>
      </w:r>
      <w:r w:rsidR="003F7533">
        <w:rPr>
          <w:lang w:val="ru-RU"/>
        </w:rPr>
        <w:t xml:space="preserve"> </w:t>
      </w:r>
      <w:r w:rsidRPr="00A0253D">
        <w:rPr>
          <w:lang w:val="ru-RU"/>
        </w:rPr>
        <w:t>2001-2018.</w:t>
      </w:r>
      <w:r w:rsidR="00D645B9">
        <w:rPr>
          <w:lang w:val="ru-RU"/>
        </w:rPr>
        <w:t xml:space="preserve"> </w:t>
      </w:r>
      <w:r w:rsidR="00296D25">
        <w:rPr>
          <w:lang w:val="ru-RU"/>
        </w:rPr>
        <w:t>–</w:t>
      </w:r>
      <w:r w:rsidR="003F7533">
        <w:rPr>
          <w:lang w:val="ru-RU"/>
        </w:rPr>
        <w:t xml:space="preserve"> </w:t>
      </w:r>
      <w:r w:rsidR="00A90334">
        <w:t>URL</w:t>
      </w:r>
      <w:r w:rsidR="00A90334" w:rsidRPr="00805D71">
        <w:rPr>
          <w:lang w:val="ru-RU"/>
        </w:rPr>
        <w:t>:</w:t>
      </w:r>
      <w:r w:rsidR="00D645B9" w:rsidRPr="00D645B9">
        <w:rPr>
          <w:lang w:val="ru-RU"/>
        </w:rPr>
        <w:t xml:space="preserve"> </w:t>
      </w:r>
      <w:r w:rsidRPr="002810EB">
        <w:t>https</w:t>
      </w:r>
      <w:r w:rsidRPr="00A0253D">
        <w:rPr>
          <w:lang w:val="ru-RU"/>
        </w:rPr>
        <w:t>://</w:t>
      </w:r>
      <w:r w:rsidRPr="002810EB">
        <w:t>ru</w:t>
      </w:r>
      <w:r w:rsidRPr="00A0253D">
        <w:rPr>
          <w:lang w:val="ru-RU"/>
        </w:rPr>
        <w:t>.</w:t>
      </w:r>
      <w:r w:rsidRPr="002810EB">
        <w:t>wikipedia</w:t>
      </w:r>
      <w:r w:rsidRPr="00A0253D">
        <w:rPr>
          <w:lang w:val="ru-RU"/>
        </w:rPr>
        <w:t>.</w:t>
      </w:r>
      <w:r w:rsidRPr="002810EB">
        <w:t>org</w:t>
      </w:r>
      <w:r w:rsidRPr="00A0253D">
        <w:rPr>
          <w:lang w:val="ru-RU"/>
        </w:rPr>
        <w:t>/</w:t>
      </w:r>
      <w:r w:rsidRPr="002810EB">
        <w:t>wiki</w:t>
      </w:r>
      <w:r w:rsidRPr="00A0253D">
        <w:rPr>
          <w:lang w:val="ru-RU"/>
        </w:rPr>
        <w:t>/</w:t>
      </w:r>
      <w:r w:rsidRPr="002810EB">
        <w:t>TensorFlow</w:t>
      </w:r>
      <w:r w:rsidR="00F722C2">
        <w:rPr>
          <w:lang w:val="ru-RU"/>
        </w:rPr>
        <w:t xml:space="preserve"> (дата обращения:</w:t>
      </w:r>
      <w:r w:rsidR="00D645B9">
        <w:rPr>
          <w:lang w:val="ru-RU"/>
        </w:rPr>
        <w:t xml:space="preserve"> </w:t>
      </w:r>
      <w:r w:rsidR="00770D61">
        <w:rPr>
          <w:lang w:val="ru-RU"/>
        </w:rPr>
        <w:t>13</w:t>
      </w:r>
      <w:r w:rsidR="00770D61" w:rsidRPr="00770D61">
        <w:rPr>
          <w:lang w:val="ru-RU"/>
        </w:rPr>
        <w:t>.</w:t>
      </w:r>
      <w:r w:rsidR="00770D61">
        <w:rPr>
          <w:lang w:val="ru-RU"/>
        </w:rPr>
        <w:t>12</w:t>
      </w:r>
      <w:r w:rsidR="00770D61" w:rsidRPr="00770D61">
        <w:rPr>
          <w:lang w:val="ru-RU"/>
        </w:rPr>
        <w:t>.2018</w:t>
      </w:r>
      <w:r w:rsidRPr="00A0253D">
        <w:rPr>
          <w:lang w:val="ru-RU"/>
        </w:rPr>
        <w:t>).</w:t>
      </w:r>
      <w:bookmarkEnd w:id="26"/>
    </w:p>
    <w:p w14:paraId="0C71433B" w14:textId="5156816C" w:rsidR="00770D61" w:rsidRPr="00770D61" w:rsidRDefault="00770D61" w:rsidP="00770D61">
      <w:pPr>
        <w:pStyle w:val="a6"/>
        <w:rPr>
          <w:lang w:val="ru-RU"/>
        </w:rPr>
      </w:pPr>
      <w:bookmarkStart w:id="27" w:name="_Ref532754450"/>
      <w:r>
        <w:rPr>
          <w:lang w:val="ru-RU"/>
        </w:rPr>
        <w:t>Колоризация</w:t>
      </w:r>
      <w:r w:rsidRPr="00770D61">
        <w:rPr>
          <w:lang w:val="ru-RU"/>
        </w:rPr>
        <w:t xml:space="preserve"> [Электронный ресурс] // Википедия: электрон. энциклопедия. – 2001-2018. – </w:t>
      </w:r>
      <w:r w:rsidRPr="00770D61">
        <w:t>URL</w:t>
      </w:r>
      <w:r w:rsidRPr="00770D61">
        <w:rPr>
          <w:lang w:val="ru-RU"/>
        </w:rPr>
        <w:t xml:space="preserve">: </w:t>
      </w:r>
      <w:r w:rsidRPr="00770D61">
        <w:t>https</w:t>
      </w:r>
      <w:r w:rsidRPr="00770D61">
        <w:rPr>
          <w:lang w:val="ru-RU"/>
        </w:rPr>
        <w:t>://</w:t>
      </w:r>
      <w:r w:rsidRPr="00770D61">
        <w:t>ru</w:t>
      </w:r>
      <w:r w:rsidRPr="00770D61">
        <w:rPr>
          <w:lang w:val="ru-RU"/>
        </w:rPr>
        <w:t>.</w:t>
      </w:r>
      <w:r w:rsidRPr="00770D61">
        <w:t>wikipedia</w:t>
      </w:r>
      <w:r w:rsidRPr="00770D61">
        <w:rPr>
          <w:lang w:val="ru-RU"/>
        </w:rPr>
        <w:t>.</w:t>
      </w:r>
      <w:r w:rsidRPr="00770D61">
        <w:t>org</w:t>
      </w:r>
      <w:r w:rsidRPr="00770D61">
        <w:rPr>
          <w:lang w:val="ru-RU"/>
        </w:rPr>
        <w:t>/</w:t>
      </w:r>
      <w:r w:rsidRPr="00770D61">
        <w:t>wiki</w:t>
      </w:r>
      <w:r w:rsidRPr="00770D61">
        <w:rPr>
          <w:lang w:val="ru-RU"/>
        </w:rPr>
        <w:t xml:space="preserve">/Колоризация (дата обращения: </w:t>
      </w:r>
      <w:r>
        <w:rPr>
          <w:lang w:val="ru-RU"/>
        </w:rPr>
        <w:t>13</w:t>
      </w:r>
      <w:r w:rsidRPr="00770D61">
        <w:rPr>
          <w:lang w:val="ru-RU"/>
        </w:rPr>
        <w:t>.</w:t>
      </w:r>
      <w:r>
        <w:rPr>
          <w:lang w:val="ru-RU"/>
        </w:rPr>
        <w:t>12</w:t>
      </w:r>
      <w:r w:rsidRPr="00770D61">
        <w:rPr>
          <w:lang w:val="ru-RU"/>
        </w:rPr>
        <w:t>.2018).</w:t>
      </w:r>
    </w:p>
    <w:p w14:paraId="5CAB0FF9" w14:textId="3AC682A7" w:rsidR="00D31EB3" w:rsidRPr="00A0253D" w:rsidRDefault="00D31EB3" w:rsidP="002810EB">
      <w:pPr>
        <w:pStyle w:val="a6"/>
        <w:rPr>
          <w:lang w:val="ru-RU"/>
        </w:rPr>
      </w:pPr>
      <w:bookmarkStart w:id="28" w:name="_Ref515464033"/>
      <w:bookmarkEnd w:id="27"/>
      <w:r w:rsidRPr="006411BC">
        <w:rPr>
          <w:lang w:val="ru-RU"/>
        </w:rPr>
        <w:t>Нейронные сети для начинающих. Часть 1</w:t>
      </w:r>
      <w:r w:rsidR="00D645B9">
        <w:rPr>
          <w:lang w:val="ru-RU"/>
        </w:rPr>
        <w:t xml:space="preserve"> </w:t>
      </w:r>
      <w:r w:rsidR="00A0253D">
        <w:rPr>
          <w:lang w:val="ru-RU"/>
        </w:rPr>
        <w:t>[</w:t>
      </w:r>
      <w:r w:rsidRPr="006411BC">
        <w:rPr>
          <w:lang w:val="ru-RU"/>
        </w:rPr>
        <w:t>Электронный ресурс]</w:t>
      </w:r>
      <w:r w:rsidR="00D645B9" w:rsidRPr="00D645B9">
        <w:rPr>
          <w:lang w:val="ru-RU"/>
        </w:rPr>
        <w:t xml:space="preserve"> </w:t>
      </w:r>
      <w:r w:rsidRPr="006411BC">
        <w:rPr>
          <w:lang w:val="ru-RU"/>
        </w:rPr>
        <w:t xml:space="preserve">// Хабрхабр: </w:t>
      </w:r>
      <w:r w:rsidR="003554D6" w:rsidRPr="006411BC">
        <w:rPr>
          <w:lang w:val="ru-RU"/>
        </w:rPr>
        <w:t>электронная</w:t>
      </w:r>
      <w:r w:rsidRPr="006411BC">
        <w:rPr>
          <w:lang w:val="ru-RU"/>
        </w:rPr>
        <w:t xml:space="preserve"> энциклопедия.</w:t>
      </w:r>
      <w:r w:rsidR="00D645B9">
        <w:rPr>
          <w:lang w:val="ru-RU"/>
        </w:rPr>
        <w:t xml:space="preserve"> </w:t>
      </w:r>
      <w:r w:rsidR="00296D25">
        <w:rPr>
          <w:lang w:val="ru-RU"/>
        </w:rPr>
        <w:t>–</w:t>
      </w:r>
      <w:r w:rsidR="002122DB">
        <w:rPr>
          <w:lang w:val="ru-RU"/>
        </w:rPr>
        <w:t xml:space="preserve"> </w:t>
      </w:r>
      <w:r w:rsidRPr="00A0253D">
        <w:rPr>
          <w:lang w:val="ru-RU"/>
        </w:rPr>
        <w:t>2006-</w:t>
      </w:r>
      <w:r w:rsidR="00690C50" w:rsidRPr="00A0253D">
        <w:rPr>
          <w:lang w:val="ru-RU"/>
        </w:rPr>
        <w:t>2018</w:t>
      </w:r>
      <w:r w:rsidRPr="00A0253D">
        <w:rPr>
          <w:lang w:val="ru-RU"/>
        </w:rPr>
        <w:t>.</w:t>
      </w:r>
      <w:r w:rsidR="00D645B9">
        <w:rPr>
          <w:lang w:val="ru-RU"/>
        </w:rPr>
        <w:t xml:space="preserve"> </w:t>
      </w:r>
      <w:r w:rsidR="00296D25">
        <w:rPr>
          <w:lang w:val="ru-RU"/>
        </w:rPr>
        <w:t>–</w:t>
      </w:r>
      <w:r w:rsidR="002122DB">
        <w:rPr>
          <w:lang w:val="ru-RU"/>
        </w:rPr>
        <w:t xml:space="preserve"> </w:t>
      </w:r>
      <w:r w:rsidR="00A90334">
        <w:t>URL</w:t>
      </w:r>
      <w:r w:rsidR="00A90334" w:rsidRPr="002122DB">
        <w:rPr>
          <w:lang w:val="ru-RU"/>
        </w:rPr>
        <w:t>:</w:t>
      </w:r>
      <w:r w:rsidR="00D645B9" w:rsidRPr="00D645B9">
        <w:rPr>
          <w:lang w:val="ru-RU"/>
        </w:rPr>
        <w:t xml:space="preserve"> </w:t>
      </w:r>
      <w:r w:rsidRPr="002810EB">
        <w:t>https</w:t>
      </w:r>
      <w:r w:rsidRPr="00A0253D">
        <w:rPr>
          <w:lang w:val="ru-RU"/>
        </w:rPr>
        <w:t>://</w:t>
      </w:r>
      <w:r w:rsidRPr="002810EB">
        <w:t>habrahabr</w:t>
      </w:r>
      <w:r w:rsidRPr="00A0253D">
        <w:rPr>
          <w:lang w:val="ru-RU"/>
        </w:rPr>
        <w:t>.</w:t>
      </w:r>
      <w:r w:rsidRPr="002810EB">
        <w:t>ru</w:t>
      </w:r>
      <w:r w:rsidRPr="00A0253D">
        <w:rPr>
          <w:lang w:val="ru-RU"/>
        </w:rPr>
        <w:t>/</w:t>
      </w:r>
      <w:r w:rsidR="003554D6" w:rsidRPr="00A0253D">
        <w:rPr>
          <w:lang w:val="ru-RU"/>
        </w:rPr>
        <w:t xml:space="preserve"> </w:t>
      </w:r>
      <w:r w:rsidRPr="002810EB">
        <w:t>post</w:t>
      </w:r>
      <w:r w:rsidRPr="00A0253D">
        <w:rPr>
          <w:lang w:val="ru-RU"/>
        </w:rPr>
        <w:t>/312450/ (дата обращения:</w:t>
      </w:r>
      <w:r w:rsidR="00D645B9">
        <w:rPr>
          <w:lang w:val="ru-RU"/>
        </w:rPr>
        <w:t xml:space="preserve"> </w:t>
      </w:r>
      <w:r w:rsidR="00770D61">
        <w:rPr>
          <w:lang w:val="ru-RU"/>
        </w:rPr>
        <w:t>13</w:t>
      </w:r>
      <w:r w:rsidR="00770D61" w:rsidRPr="00770D61">
        <w:rPr>
          <w:lang w:val="ru-RU"/>
        </w:rPr>
        <w:t>.</w:t>
      </w:r>
      <w:r w:rsidR="00770D61">
        <w:rPr>
          <w:lang w:val="ru-RU"/>
        </w:rPr>
        <w:t>12</w:t>
      </w:r>
      <w:r w:rsidR="00770D61" w:rsidRPr="00770D61">
        <w:rPr>
          <w:lang w:val="ru-RU"/>
        </w:rPr>
        <w:t>.2018</w:t>
      </w:r>
      <w:r w:rsidRPr="00A0253D">
        <w:rPr>
          <w:lang w:val="ru-RU"/>
        </w:rPr>
        <w:t>).</w:t>
      </w:r>
      <w:bookmarkEnd w:id="28"/>
    </w:p>
    <w:p w14:paraId="206A839F" w14:textId="7BA3FC0B" w:rsidR="0094704E" w:rsidRPr="007851A3" w:rsidRDefault="007851A3" w:rsidP="007851A3">
      <w:pPr>
        <w:pStyle w:val="a6"/>
        <w:rPr>
          <w:color w:val="000000" w:themeColor="text1"/>
          <w:lang w:val="ru-RU"/>
        </w:rPr>
      </w:pPr>
      <w:bookmarkStart w:id="29" w:name="_Ref515464246"/>
      <w:r w:rsidRPr="007851A3">
        <w:rPr>
          <w:color w:val="000000" w:themeColor="text1"/>
          <w:lang w:val="ru-RU"/>
        </w:rPr>
        <w:t>Слой нейронной сети [Электронный ресурс] // BaseGroup Labs.</w:t>
      </w:r>
      <w:r w:rsidR="00D645B9">
        <w:rPr>
          <w:color w:val="000000" w:themeColor="text1"/>
          <w:lang w:val="ru-RU"/>
        </w:rPr>
        <w:t xml:space="preserve"> </w:t>
      </w:r>
      <w:r w:rsidR="00296D25">
        <w:rPr>
          <w:color w:val="000000" w:themeColor="text1"/>
          <w:lang w:val="ru-RU"/>
        </w:rPr>
        <w:t>–</w:t>
      </w:r>
      <w:r w:rsidRPr="007851A3">
        <w:rPr>
          <w:color w:val="000000" w:themeColor="text1"/>
          <w:lang w:val="ru-RU"/>
        </w:rPr>
        <w:t xml:space="preserve"> 2018.</w:t>
      </w:r>
      <w:r w:rsidR="00D645B9">
        <w:rPr>
          <w:color w:val="000000" w:themeColor="text1"/>
          <w:lang w:val="ru-RU"/>
        </w:rPr>
        <w:t xml:space="preserve"> </w:t>
      </w:r>
      <w:r w:rsidR="00296D25">
        <w:rPr>
          <w:color w:val="000000" w:themeColor="text1"/>
          <w:lang w:val="ru-RU"/>
        </w:rPr>
        <w:t>–</w:t>
      </w:r>
      <w:r w:rsidRPr="007851A3">
        <w:rPr>
          <w:color w:val="000000" w:themeColor="text1"/>
          <w:lang w:val="ru-RU"/>
        </w:rPr>
        <w:t xml:space="preserve"> </w:t>
      </w:r>
      <w:r w:rsidRPr="007851A3">
        <w:rPr>
          <w:color w:val="000000" w:themeColor="text1"/>
        </w:rPr>
        <w:t>URl</w:t>
      </w:r>
      <w:r w:rsidRPr="007851A3">
        <w:rPr>
          <w:color w:val="000000" w:themeColor="text1"/>
          <w:lang w:val="ru-RU"/>
        </w:rPr>
        <w:t xml:space="preserve">: </w:t>
      </w:r>
      <w:r w:rsidRPr="007851A3">
        <w:rPr>
          <w:color w:val="000000" w:themeColor="text1"/>
        </w:rPr>
        <w:t>https</w:t>
      </w:r>
      <w:r w:rsidRPr="007851A3">
        <w:rPr>
          <w:color w:val="000000" w:themeColor="text1"/>
          <w:lang w:val="ru-RU"/>
        </w:rPr>
        <w:t>://</w:t>
      </w:r>
      <w:r w:rsidRPr="007851A3">
        <w:rPr>
          <w:color w:val="000000" w:themeColor="text1"/>
        </w:rPr>
        <w:t>basegroup</w:t>
      </w:r>
      <w:r w:rsidRPr="007851A3">
        <w:rPr>
          <w:color w:val="000000" w:themeColor="text1"/>
          <w:lang w:val="ru-RU"/>
        </w:rPr>
        <w:t>.</w:t>
      </w:r>
      <w:r w:rsidRPr="007851A3">
        <w:rPr>
          <w:color w:val="000000" w:themeColor="text1"/>
        </w:rPr>
        <w:t>ru</w:t>
      </w:r>
      <w:r w:rsidRPr="007851A3">
        <w:rPr>
          <w:color w:val="000000" w:themeColor="text1"/>
          <w:lang w:val="ru-RU"/>
        </w:rPr>
        <w:t>/</w:t>
      </w:r>
      <w:r w:rsidRPr="007851A3">
        <w:rPr>
          <w:color w:val="000000" w:themeColor="text1"/>
        </w:rPr>
        <w:t>community</w:t>
      </w:r>
      <w:r w:rsidRPr="007851A3">
        <w:rPr>
          <w:color w:val="000000" w:themeColor="text1"/>
          <w:lang w:val="ru-RU"/>
        </w:rPr>
        <w:t>/</w:t>
      </w:r>
      <w:r w:rsidRPr="007851A3">
        <w:rPr>
          <w:color w:val="000000" w:themeColor="text1"/>
        </w:rPr>
        <w:t>glossary</w:t>
      </w:r>
      <w:r w:rsidRPr="007851A3">
        <w:rPr>
          <w:color w:val="000000" w:themeColor="text1"/>
          <w:lang w:val="ru-RU"/>
        </w:rPr>
        <w:t>/</w:t>
      </w:r>
      <w:r w:rsidRPr="007851A3">
        <w:rPr>
          <w:color w:val="000000" w:themeColor="text1"/>
        </w:rPr>
        <w:t>layer</w:t>
      </w:r>
      <w:bookmarkEnd w:id="29"/>
      <w:r w:rsidRPr="007851A3">
        <w:rPr>
          <w:color w:val="000000" w:themeColor="text1"/>
          <w:lang w:val="ru-RU"/>
        </w:rPr>
        <w:t xml:space="preserve"> </w:t>
      </w:r>
      <w:r w:rsidRPr="00A0253D">
        <w:rPr>
          <w:lang w:val="ru-RU"/>
        </w:rPr>
        <w:t>(дата обращения:</w:t>
      </w:r>
      <w:r>
        <w:rPr>
          <w:lang w:val="ru-RU"/>
        </w:rPr>
        <w:t xml:space="preserve"> </w:t>
      </w:r>
      <w:r w:rsidR="00770D61">
        <w:rPr>
          <w:lang w:val="ru-RU"/>
        </w:rPr>
        <w:t>13</w:t>
      </w:r>
      <w:r w:rsidR="00770D61" w:rsidRPr="00770D61">
        <w:rPr>
          <w:lang w:val="ru-RU"/>
        </w:rPr>
        <w:t>.</w:t>
      </w:r>
      <w:r w:rsidR="00770D61">
        <w:rPr>
          <w:lang w:val="ru-RU"/>
        </w:rPr>
        <w:t>12</w:t>
      </w:r>
      <w:r w:rsidR="00770D61" w:rsidRPr="00770D61">
        <w:rPr>
          <w:lang w:val="ru-RU"/>
        </w:rPr>
        <w:t>.2018</w:t>
      </w:r>
      <w:r w:rsidRPr="00A0253D">
        <w:rPr>
          <w:lang w:val="ru-RU"/>
        </w:rPr>
        <w:t>).</w:t>
      </w:r>
    </w:p>
    <w:p w14:paraId="75318969" w14:textId="7FA6BD8E" w:rsidR="003554D6" w:rsidRPr="006411BC" w:rsidRDefault="003554D6" w:rsidP="002810EB">
      <w:pPr>
        <w:pStyle w:val="a6"/>
        <w:rPr>
          <w:lang w:val="ru-RU"/>
        </w:rPr>
      </w:pPr>
      <w:bookmarkStart w:id="30" w:name="_Ref515464368"/>
      <w:r w:rsidRPr="006411BC">
        <w:rPr>
          <w:lang w:val="ru-RU"/>
        </w:rPr>
        <w:t>Обучение с учителем</w:t>
      </w:r>
      <w:r w:rsidR="00D645B9">
        <w:rPr>
          <w:lang w:val="ru-RU"/>
        </w:rPr>
        <w:t xml:space="preserve"> </w:t>
      </w:r>
      <w:r w:rsidR="00A0253D">
        <w:rPr>
          <w:lang w:val="ru-RU"/>
        </w:rPr>
        <w:t>[</w:t>
      </w:r>
      <w:r w:rsidRPr="006411BC">
        <w:rPr>
          <w:lang w:val="ru-RU"/>
        </w:rPr>
        <w:t>Электронный ресурс]</w:t>
      </w:r>
      <w:r w:rsidR="00D645B9" w:rsidRPr="00D645B9">
        <w:rPr>
          <w:lang w:val="ru-RU"/>
        </w:rPr>
        <w:t xml:space="preserve"> </w:t>
      </w:r>
      <w:r w:rsidRPr="006411BC">
        <w:rPr>
          <w:lang w:val="ru-RU"/>
        </w:rPr>
        <w:t>// Википедия: электрон. энциклопедия.</w:t>
      </w:r>
      <w:r w:rsidR="00D645B9">
        <w:rPr>
          <w:lang w:val="ru-RU"/>
        </w:rPr>
        <w:t xml:space="preserve"> </w:t>
      </w:r>
      <w:r w:rsidR="00296D25">
        <w:rPr>
          <w:lang w:val="ru-RU"/>
        </w:rPr>
        <w:t>–</w:t>
      </w:r>
      <w:r w:rsidR="002122DB">
        <w:rPr>
          <w:lang w:val="ru-RU"/>
        </w:rPr>
        <w:t xml:space="preserve"> </w:t>
      </w:r>
      <w:r w:rsidRPr="006411BC">
        <w:rPr>
          <w:lang w:val="ru-RU"/>
        </w:rPr>
        <w:t>2001-</w:t>
      </w:r>
      <w:r w:rsidR="00690C50" w:rsidRPr="006411BC">
        <w:rPr>
          <w:lang w:val="ru-RU"/>
        </w:rPr>
        <w:t>2018</w:t>
      </w:r>
      <w:r w:rsidRPr="006411BC">
        <w:rPr>
          <w:lang w:val="ru-RU"/>
        </w:rPr>
        <w:t>.</w:t>
      </w:r>
      <w:r w:rsidR="00D645B9">
        <w:rPr>
          <w:lang w:val="ru-RU"/>
        </w:rPr>
        <w:t xml:space="preserve"> </w:t>
      </w:r>
      <w:r w:rsidR="00296D25">
        <w:rPr>
          <w:lang w:val="ru-RU"/>
        </w:rPr>
        <w:t>–</w:t>
      </w:r>
      <w:r w:rsidR="002122DB">
        <w:rPr>
          <w:lang w:val="ru-RU"/>
        </w:rPr>
        <w:t xml:space="preserve"> </w:t>
      </w:r>
      <w:r w:rsidR="00A90334">
        <w:t>URL</w:t>
      </w:r>
      <w:r w:rsidR="00A90334" w:rsidRPr="00CC108D">
        <w:rPr>
          <w:lang w:val="ru-RU"/>
        </w:rPr>
        <w:t>:</w:t>
      </w:r>
      <w:r w:rsidR="00D645B9" w:rsidRPr="00D645B9">
        <w:rPr>
          <w:lang w:val="ru-RU"/>
        </w:rPr>
        <w:t xml:space="preserve"> </w:t>
      </w:r>
      <w:r w:rsidRPr="002810EB">
        <w:t>https</w:t>
      </w:r>
      <w:r w:rsidRPr="006411BC">
        <w:rPr>
          <w:lang w:val="ru-RU"/>
        </w:rPr>
        <w:t>://</w:t>
      </w:r>
      <w:r w:rsidRPr="002810EB">
        <w:t>ru</w:t>
      </w:r>
      <w:r w:rsidRPr="006411BC">
        <w:rPr>
          <w:lang w:val="ru-RU"/>
        </w:rPr>
        <w:t>.</w:t>
      </w:r>
      <w:r w:rsidRPr="002810EB">
        <w:t>wikipedia</w:t>
      </w:r>
      <w:r w:rsidRPr="006411BC">
        <w:rPr>
          <w:lang w:val="ru-RU"/>
        </w:rPr>
        <w:t>.</w:t>
      </w:r>
      <w:r w:rsidRPr="002810EB">
        <w:t>org</w:t>
      </w:r>
      <w:r w:rsidRPr="006411BC">
        <w:rPr>
          <w:lang w:val="ru-RU"/>
        </w:rPr>
        <w:t>/</w:t>
      </w:r>
      <w:r w:rsidRPr="002810EB">
        <w:t>wiki</w:t>
      </w:r>
      <w:r w:rsidRPr="006411BC">
        <w:rPr>
          <w:lang w:val="ru-RU"/>
        </w:rPr>
        <w:t>/ Обучение_с_учителем (дата обращения:</w:t>
      </w:r>
      <w:r w:rsidR="00D645B9">
        <w:rPr>
          <w:lang w:val="ru-RU"/>
        </w:rPr>
        <w:t xml:space="preserve"> </w:t>
      </w:r>
      <w:r w:rsidR="00770D61">
        <w:rPr>
          <w:lang w:val="ru-RU"/>
        </w:rPr>
        <w:t>13</w:t>
      </w:r>
      <w:r w:rsidR="00770D61" w:rsidRPr="00770D61">
        <w:rPr>
          <w:lang w:val="ru-RU"/>
        </w:rPr>
        <w:t>.</w:t>
      </w:r>
      <w:r w:rsidR="00770D61">
        <w:rPr>
          <w:lang w:val="ru-RU"/>
        </w:rPr>
        <w:t>12</w:t>
      </w:r>
      <w:r w:rsidR="00770D61" w:rsidRPr="00770D61">
        <w:rPr>
          <w:lang w:val="ru-RU"/>
        </w:rPr>
        <w:t>.2018</w:t>
      </w:r>
      <w:r w:rsidRPr="006411BC">
        <w:rPr>
          <w:lang w:val="ru-RU"/>
        </w:rPr>
        <w:t>).</w:t>
      </w:r>
      <w:bookmarkEnd w:id="30"/>
    </w:p>
    <w:p w14:paraId="08717C1B" w14:textId="2D3233BC" w:rsidR="003554D6" w:rsidRDefault="003554D6" w:rsidP="002810EB">
      <w:pPr>
        <w:pStyle w:val="a6"/>
        <w:rPr>
          <w:lang w:val="ru-RU"/>
        </w:rPr>
      </w:pPr>
      <w:bookmarkStart w:id="31" w:name="_Ref515464375"/>
      <w:r w:rsidRPr="006411BC">
        <w:rPr>
          <w:lang w:val="ru-RU"/>
        </w:rPr>
        <w:t>Обучение без учителя</w:t>
      </w:r>
      <w:r w:rsidR="00D645B9">
        <w:rPr>
          <w:lang w:val="ru-RU"/>
        </w:rPr>
        <w:t xml:space="preserve"> </w:t>
      </w:r>
      <w:r w:rsidR="00A0253D">
        <w:rPr>
          <w:lang w:val="ru-RU"/>
        </w:rPr>
        <w:t>[</w:t>
      </w:r>
      <w:r w:rsidRPr="006411BC">
        <w:rPr>
          <w:lang w:val="ru-RU"/>
        </w:rPr>
        <w:t>Электронный ресурс]</w:t>
      </w:r>
      <w:r w:rsidR="00D645B9" w:rsidRPr="00D645B9">
        <w:rPr>
          <w:lang w:val="ru-RU"/>
        </w:rPr>
        <w:t xml:space="preserve"> </w:t>
      </w:r>
      <w:r w:rsidRPr="006411BC">
        <w:rPr>
          <w:lang w:val="ru-RU"/>
        </w:rPr>
        <w:t>// Википедия: электрон. энциклопедия.</w:t>
      </w:r>
      <w:r w:rsidR="00D645B9">
        <w:rPr>
          <w:lang w:val="ru-RU"/>
        </w:rPr>
        <w:t xml:space="preserve"> </w:t>
      </w:r>
      <w:r w:rsidR="00296D25">
        <w:rPr>
          <w:lang w:val="ru-RU"/>
        </w:rPr>
        <w:t>–</w:t>
      </w:r>
      <w:r w:rsidR="002122DB">
        <w:rPr>
          <w:lang w:val="ru-RU"/>
        </w:rPr>
        <w:t xml:space="preserve"> </w:t>
      </w:r>
      <w:r w:rsidRPr="006411BC">
        <w:rPr>
          <w:lang w:val="ru-RU"/>
        </w:rPr>
        <w:t>2001-</w:t>
      </w:r>
      <w:r w:rsidR="00690C50" w:rsidRPr="006411BC">
        <w:rPr>
          <w:lang w:val="ru-RU"/>
        </w:rPr>
        <w:t>2018</w:t>
      </w:r>
      <w:r w:rsidRPr="006411BC">
        <w:rPr>
          <w:lang w:val="ru-RU"/>
        </w:rPr>
        <w:t>.</w:t>
      </w:r>
      <w:r w:rsidR="00D645B9">
        <w:rPr>
          <w:lang w:val="ru-RU"/>
        </w:rPr>
        <w:t xml:space="preserve"> </w:t>
      </w:r>
      <w:r w:rsidR="00296D25">
        <w:rPr>
          <w:lang w:val="ru-RU"/>
        </w:rPr>
        <w:t>–</w:t>
      </w:r>
      <w:r w:rsidR="002122DB">
        <w:rPr>
          <w:lang w:val="ru-RU"/>
        </w:rPr>
        <w:t xml:space="preserve"> </w:t>
      </w:r>
      <w:r w:rsidR="00A90334">
        <w:t>URL</w:t>
      </w:r>
      <w:r w:rsidR="00A90334" w:rsidRPr="00CC108D">
        <w:rPr>
          <w:lang w:val="ru-RU"/>
        </w:rPr>
        <w:t>:</w:t>
      </w:r>
      <w:r w:rsidR="00D645B9" w:rsidRPr="00D645B9">
        <w:rPr>
          <w:lang w:val="ru-RU"/>
        </w:rPr>
        <w:t xml:space="preserve"> </w:t>
      </w:r>
      <w:r w:rsidRPr="002810EB">
        <w:t>https</w:t>
      </w:r>
      <w:r w:rsidRPr="006411BC">
        <w:rPr>
          <w:lang w:val="ru-RU"/>
        </w:rPr>
        <w:t>://</w:t>
      </w:r>
      <w:r w:rsidRPr="002810EB">
        <w:t>ru</w:t>
      </w:r>
      <w:r w:rsidRPr="006411BC">
        <w:rPr>
          <w:lang w:val="ru-RU"/>
        </w:rPr>
        <w:t>.</w:t>
      </w:r>
      <w:r w:rsidRPr="002810EB">
        <w:t>wikipedia</w:t>
      </w:r>
      <w:r w:rsidRPr="006411BC">
        <w:rPr>
          <w:lang w:val="ru-RU"/>
        </w:rPr>
        <w:t>.</w:t>
      </w:r>
      <w:r w:rsidRPr="002810EB">
        <w:t>org</w:t>
      </w:r>
      <w:r w:rsidRPr="006411BC">
        <w:rPr>
          <w:lang w:val="ru-RU"/>
        </w:rPr>
        <w:t>/</w:t>
      </w:r>
      <w:r w:rsidRPr="002810EB">
        <w:t>wiki</w:t>
      </w:r>
      <w:r w:rsidRPr="006411BC">
        <w:rPr>
          <w:lang w:val="ru-RU"/>
        </w:rPr>
        <w:t>/ Обучение_без_учителя (дата обращения:</w:t>
      </w:r>
      <w:r w:rsidR="00D645B9">
        <w:rPr>
          <w:lang w:val="ru-RU"/>
        </w:rPr>
        <w:t xml:space="preserve"> </w:t>
      </w:r>
      <w:r w:rsidR="00770D61">
        <w:rPr>
          <w:lang w:val="ru-RU"/>
        </w:rPr>
        <w:t>13</w:t>
      </w:r>
      <w:r w:rsidR="00770D61" w:rsidRPr="00770D61">
        <w:rPr>
          <w:lang w:val="ru-RU"/>
        </w:rPr>
        <w:t>.</w:t>
      </w:r>
      <w:r w:rsidR="00770D61">
        <w:rPr>
          <w:lang w:val="ru-RU"/>
        </w:rPr>
        <w:t>12</w:t>
      </w:r>
      <w:r w:rsidR="00770D61" w:rsidRPr="00770D61">
        <w:rPr>
          <w:lang w:val="ru-RU"/>
        </w:rPr>
        <w:t>.2018</w:t>
      </w:r>
      <w:r w:rsidRPr="006411BC">
        <w:rPr>
          <w:lang w:val="ru-RU"/>
        </w:rPr>
        <w:t>).</w:t>
      </w:r>
      <w:bookmarkEnd w:id="31"/>
    </w:p>
    <w:p w14:paraId="53F8A6D4" w14:textId="6E17EECB" w:rsidR="006C64BC" w:rsidRPr="00A0253D" w:rsidRDefault="006C64BC" w:rsidP="006C64BC">
      <w:pPr>
        <w:pStyle w:val="a6"/>
        <w:rPr>
          <w:lang w:val="ru-RU"/>
        </w:rPr>
      </w:pPr>
      <w:bookmarkStart w:id="32" w:name="_Ref515464387"/>
      <w:bookmarkStart w:id="33" w:name="OLE_LINK42"/>
      <w:bookmarkStart w:id="34" w:name="OLE_LINK43"/>
      <w:r>
        <w:rPr>
          <w:lang w:val="ru-RU"/>
        </w:rPr>
        <w:t>Персепртон [</w:t>
      </w:r>
      <w:r w:rsidRPr="006411BC">
        <w:rPr>
          <w:lang w:val="ru-RU"/>
        </w:rPr>
        <w:t>Электронный ресурс]</w:t>
      </w:r>
      <w:r w:rsidRPr="00D645B9">
        <w:rPr>
          <w:lang w:val="ru-RU"/>
        </w:rPr>
        <w:t xml:space="preserve"> </w:t>
      </w:r>
      <w:r w:rsidRPr="006411BC">
        <w:rPr>
          <w:lang w:val="ru-RU"/>
        </w:rPr>
        <w:t>// Википедия: электрон. энциклопедия.</w:t>
      </w:r>
      <w:r>
        <w:rPr>
          <w:lang w:val="ru-RU"/>
        </w:rPr>
        <w:t xml:space="preserve"> – </w:t>
      </w:r>
      <w:r w:rsidRPr="00A0253D">
        <w:rPr>
          <w:lang w:val="ru-RU"/>
        </w:rPr>
        <w:t>2001-2018.</w:t>
      </w:r>
      <w:r>
        <w:rPr>
          <w:lang w:val="ru-RU"/>
        </w:rPr>
        <w:t xml:space="preserve"> – </w:t>
      </w:r>
      <w:r>
        <w:t>URL</w:t>
      </w:r>
      <w:r w:rsidRPr="003F7533">
        <w:rPr>
          <w:lang w:val="ru-RU"/>
        </w:rPr>
        <w:t>:</w:t>
      </w:r>
      <w:r w:rsidRPr="00D645B9">
        <w:rPr>
          <w:lang w:val="ru-RU"/>
        </w:rPr>
        <w:t xml:space="preserve"> </w:t>
      </w:r>
      <w:r w:rsidRPr="002810EB">
        <w:t>https</w:t>
      </w:r>
      <w:r w:rsidRPr="00A0253D">
        <w:rPr>
          <w:lang w:val="ru-RU"/>
        </w:rPr>
        <w:t>://</w:t>
      </w:r>
      <w:r w:rsidRPr="002810EB">
        <w:t>ru</w:t>
      </w:r>
      <w:r w:rsidRPr="00A0253D">
        <w:rPr>
          <w:lang w:val="ru-RU"/>
        </w:rPr>
        <w:t>.</w:t>
      </w:r>
      <w:r w:rsidRPr="002810EB">
        <w:t>wikipedia</w:t>
      </w:r>
      <w:r w:rsidRPr="00A0253D">
        <w:rPr>
          <w:lang w:val="ru-RU"/>
        </w:rPr>
        <w:t>.</w:t>
      </w:r>
      <w:r w:rsidRPr="002810EB">
        <w:t>org</w:t>
      </w:r>
      <w:r w:rsidRPr="00A0253D">
        <w:rPr>
          <w:lang w:val="ru-RU"/>
        </w:rPr>
        <w:t>/</w:t>
      </w:r>
      <w:r w:rsidRPr="002810EB">
        <w:t>wiki</w:t>
      </w:r>
      <w:r>
        <w:rPr>
          <w:lang w:val="ru-RU"/>
        </w:rPr>
        <w:t>/Персепртон</w:t>
      </w:r>
      <w:r w:rsidRPr="00A0253D">
        <w:rPr>
          <w:lang w:val="ru-RU"/>
        </w:rPr>
        <w:t xml:space="preserve"> (дата обращения:</w:t>
      </w:r>
      <w:r>
        <w:rPr>
          <w:lang w:val="ru-RU"/>
        </w:rPr>
        <w:t xml:space="preserve"> </w:t>
      </w:r>
      <w:r w:rsidR="00770D61">
        <w:rPr>
          <w:lang w:val="ru-RU"/>
        </w:rPr>
        <w:t>13</w:t>
      </w:r>
      <w:r w:rsidR="00770D61" w:rsidRPr="00770D61">
        <w:rPr>
          <w:lang w:val="ru-RU"/>
        </w:rPr>
        <w:t>.</w:t>
      </w:r>
      <w:r w:rsidR="00770D61">
        <w:rPr>
          <w:lang w:val="ru-RU"/>
        </w:rPr>
        <w:t>12</w:t>
      </w:r>
      <w:r w:rsidR="00770D61" w:rsidRPr="00770D61">
        <w:rPr>
          <w:lang w:val="ru-RU"/>
        </w:rPr>
        <w:t>.2018</w:t>
      </w:r>
      <w:r w:rsidRPr="00A0253D">
        <w:rPr>
          <w:lang w:val="ru-RU"/>
        </w:rPr>
        <w:t>).</w:t>
      </w:r>
      <w:bookmarkEnd w:id="32"/>
    </w:p>
    <w:p w14:paraId="3539346B" w14:textId="7D9B065A" w:rsidR="006C64BC" w:rsidRPr="00770D61" w:rsidRDefault="006C64BC" w:rsidP="006C64BC">
      <w:pPr>
        <w:pStyle w:val="a6"/>
        <w:rPr>
          <w:lang w:val="ru-RU"/>
        </w:rPr>
      </w:pPr>
      <w:bookmarkStart w:id="35" w:name="_Ref515464394"/>
      <w:bookmarkEnd w:id="33"/>
      <w:bookmarkEnd w:id="34"/>
      <w:r w:rsidRPr="002869D9">
        <w:rPr>
          <w:color w:val="000000" w:themeColor="text1"/>
          <w:lang w:val="ru-RU"/>
        </w:rPr>
        <w:lastRenderedPageBreak/>
        <w:t>Нейронные сети - от теории к практике [Электронный ресурс] // MQL5 Ltd.</w:t>
      </w:r>
      <w:r>
        <w:rPr>
          <w:color w:val="000000" w:themeColor="text1"/>
          <w:lang w:val="ru-RU"/>
        </w:rPr>
        <w:t xml:space="preserve"> –</w:t>
      </w:r>
      <w:r w:rsidRPr="002869D9">
        <w:rPr>
          <w:color w:val="000000" w:themeColor="text1"/>
          <w:lang w:val="ru-RU"/>
        </w:rPr>
        <w:t xml:space="preserve"> 2018.</w:t>
      </w:r>
      <w:r>
        <w:rPr>
          <w:color w:val="000000" w:themeColor="text1"/>
          <w:lang w:val="ru-RU"/>
        </w:rPr>
        <w:t xml:space="preserve"> –</w:t>
      </w:r>
      <w:r w:rsidRPr="002869D9">
        <w:rPr>
          <w:color w:val="000000" w:themeColor="text1"/>
          <w:lang w:val="ru-RU"/>
        </w:rPr>
        <w:t xml:space="preserve"> </w:t>
      </w:r>
      <w:r>
        <w:rPr>
          <w:color w:val="000000" w:themeColor="text1"/>
        </w:rPr>
        <w:t>URL</w:t>
      </w:r>
      <w:r w:rsidRPr="002869D9">
        <w:rPr>
          <w:color w:val="000000" w:themeColor="text1"/>
          <w:lang w:val="ru-RU"/>
        </w:rPr>
        <w:t xml:space="preserve">: </w:t>
      </w:r>
      <w:r w:rsidRPr="002869D9">
        <w:rPr>
          <w:color w:val="000000" w:themeColor="text1"/>
        </w:rPr>
        <w:t>https</w:t>
      </w:r>
      <w:r w:rsidRPr="002869D9">
        <w:rPr>
          <w:color w:val="000000" w:themeColor="text1"/>
          <w:lang w:val="ru-RU"/>
        </w:rPr>
        <w:t>://</w:t>
      </w:r>
      <w:r w:rsidRPr="002869D9">
        <w:rPr>
          <w:color w:val="000000" w:themeColor="text1"/>
        </w:rPr>
        <w:t>www</w:t>
      </w:r>
      <w:r w:rsidRPr="002869D9">
        <w:rPr>
          <w:color w:val="000000" w:themeColor="text1"/>
          <w:lang w:val="ru-RU"/>
        </w:rPr>
        <w:t>.</w:t>
      </w:r>
      <w:r w:rsidRPr="002869D9">
        <w:rPr>
          <w:color w:val="000000" w:themeColor="text1"/>
        </w:rPr>
        <w:t>mql</w:t>
      </w:r>
      <w:r w:rsidRPr="002869D9">
        <w:rPr>
          <w:color w:val="000000" w:themeColor="text1"/>
          <w:lang w:val="ru-RU"/>
        </w:rPr>
        <w:t>5.</w:t>
      </w:r>
      <w:r w:rsidRPr="002869D9">
        <w:rPr>
          <w:color w:val="000000" w:themeColor="text1"/>
        </w:rPr>
        <w:t>com</w:t>
      </w:r>
      <w:r w:rsidRPr="002869D9">
        <w:rPr>
          <w:color w:val="000000" w:themeColor="text1"/>
          <w:lang w:val="ru-RU"/>
        </w:rPr>
        <w:t>/</w:t>
      </w:r>
      <w:r w:rsidRPr="002869D9">
        <w:rPr>
          <w:color w:val="000000" w:themeColor="text1"/>
        </w:rPr>
        <w:t>ru</w:t>
      </w:r>
      <w:r w:rsidRPr="002869D9">
        <w:rPr>
          <w:color w:val="000000" w:themeColor="text1"/>
          <w:lang w:val="ru-RU"/>
        </w:rPr>
        <w:t>/</w:t>
      </w:r>
      <w:r w:rsidRPr="002869D9">
        <w:rPr>
          <w:color w:val="000000" w:themeColor="text1"/>
        </w:rPr>
        <w:t>articles</w:t>
      </w:r>
      <w:r w:rsidRPr="002869D9">
        <w:rPr>
          <w:color w:val="000000" w:themeColor="text1"/>
          <w:lang w:val="ru-RU"/>
        </w:rPr>
        <w:t>/497</w:t>
      </w:r>
      <w:bookmarkEnd w:id="35"/>
      <w:r w:rsidRPr="002869D9">
        <w:rPr>
          <w:color w:val="000000" w:themeColor="text1"/>
          <w:lang w:val="ru-RU"/>
        </w:rPr>
        <w:t xml:space="preserve"> (дата </w:t>
      </w:r>
      <w:r w:rsidRPr="00770D61">
        <w:rPr>
          <w:lang w:val="ru-RU"/>
        </w:rPr>
        <w:t xml:space="preserve">обращения: </w:t>
      </w:r>
      <w:r w:rsidR="00770D61" w:rsidRPr="00770D61">
        <w:rPr>
          <w:lang w:val="ru-RU"/>
        </w:rPr>
        <w:t>13.12.2018</w:t>
      </w:r>
      <w:r w:rsidRPr="00770D61">
        <w:rPr>
          <w:lang w:val="ru-RU"/>
        </w:rPr>
        <w:t>).</w:t>
      </w:r>
    </w:p>
    <w:p w14:paraId="56FBACBA" w14:textId="5EE39913" w:rsidR="00770D61" w:rsidRPr="00770D61" w:rsidRDefault="00770D61" w:rsidP="00770D61">
      <w:pPr>
        <w:pStyle w:val="a6"/>
        <w:rPr>
          <w:lang w:val="ru-RU"/>
        </w:rPr>
      </w:pPr>
      <w:bookmarkStart w:id="36" w:name="_Ref532754498"/>
      <w:r w:rsidRPr="00770D61">
        <w:rPr>
          <w:lang w:val="ru-RU"/>
        </w:rPr>
        <w:t xml:space="preserve">Рекуррентная нейронная сеть [Электронный ресурс] // Википедия: электрон. энциклопедия. – 2001-2018. – </w:t>
      </w:r>
      <w:r w:rsidRPr="00770D61">
        <w:t>URL</w:t>
      </w:r>
      <w:r w:rsidRPr="00770D61">
        <w:rPr>
          <w:lang w:val="ru-RU"/>
        </w:rPr>
        <w:t xml:space="preserve">: </w:t>
      </w:r>
      <w:r w:rsidRPr="00770D61">
        <w:t>ru</w:t>
      </w:r>
      <w:r w:rsidRPr="00770D61">
        <w:rPr>
          <w:lang w:val="ru-RU"/>
        </w:rPr>
        <w:t>.</w:t>
      </w:r>
      <w:r w:rsidRPr="00770D61">
        <w:t>wikipedia</w:t>
      </w:r>
      <w:r w:rsidRPr="00770D61">
        <w:rPr>
          <w:lang w:val="ru-RU"/>
        </w:rPr>
        <w:t>.</w:t>
      </w:r>
      <w:r w:rsidRPr="00770D61">
        <w:t>org</w:t>
      </w:r>
      <w:r w:rsidRPr="00770D61">
        <w:rPr>
          <w:lang w:val="ru-RU"/>
        </w:rPr>
        <w:t>/</w:t>
      </w:r>
      <w:r w:rsidRPr="00770D61">
        <w:t>wiki</w:t>
      </w:r>
      <w:r w:rsidRPr="00770D61">
        <w:rPr>
          <w:lang w:val="ru-RU"/>
        </w:rPr>
        <w:t>/ Рекуррентная_нейронная_сеть (дата обращения: 13.12.2018).</w:t>
      </w:r>
    </w:p>
    <w:p w14:paraId="244013DD" w14:textId="2C9D70E0" w:rsidR="00770D61" w:rsidRPr="00770D61" w:rsidRDefault="00770D61" w:rsidP="00770D61">
      <w:pPr>
        <w:pStyle w:val="a6"/>
        <w:rPr>
          <w:lang w:val="ru-RU"/>
        </w:rPr>
      </w:pPr>
      <w:r w:rsidRPr="00770D61">
        <w:rPr>
          <w:lang w:val="ru-RU" w:eastAsia="en-US"/>
        </w:rPr>
        <w:t>Долгая краткосрочная память</w:t>
      </w:r>
      <w:r w:rsidRPr="00770D61">
        <w:rPr>
          <w:lang w:val="ru-RU"/>
        </w:rPr>
        <w:t xml:space="preserve"> [Электронный ресурс] // Википедия: электрон. энциклопедия. – 2001-2018. – </w:t>
      </w:r>
      <w:r w:rsidRPr="00770D61">
        <w:t>URL</w:t>
      </w:r>
      <w:r w:rsidRPr="00770D61">
        <w:rPr>
          <w:lang w:val="ru-RU"/>
        </w:rPr>
        <w:t xml:space="preserve">: </w:t>
      </w:r>
      <w:r w:rsidRPr="00770D61">
        <w:t>https</w:t>
      </w:r>
      <w:r w:rsidRPr="00770D61">
        <w:rPr>
          <w:lang w:val="ru-RU"/>
        </w:rPr>
        <w:t>://</w:t>
      </w:r>
      <w:bookmarkStart w:id="37" w:name="_Ref532754508"/>
      <w:r w:rsidRPr="00770D61">
        <w:rPr>
          <w:lang w:val="ru-RU" w:eastAsia="en-US"/>
        </w:rPr>
        <w:t xml:space="preserve"> </w:t>
      </w:r>
      <w:r w:rsidRPr="00770D61">
        <w:rPr>
          <w:lang w:eastAsia="en-US"/>
        </w:rPr>
        <w:t>ru</w:t>
      </w:r>
      <w:r w:rsidRPr="00770D61">
        <w:rPr>
          <w:lang w:val="ru-RU" w:eastAsia="en-US"/>
        </w:rPr>
        <w:t>.</w:t>
      </w:r>
      <w:r w:rsidRPr="00770D61">
        <w:rPr>
          <w:lang w:eastAsia="en-US"/>
        </w:rPr>
        <w:t>wikipedia</w:t>
      </w:r>
      <w:r w:rsidRPr="00770D61">
        <w:rPr>
          <w:lang w:val="ru-RU" w:eastAsia="en-US"/>
        </w:rPr>
        <w:t>.</w:t>
      </w:r>
      <w:r w:rsidRPr="00770D61">
        <w:rPr>
          <w:lang w:eastAsia="en-US"/>
        </w:rPr>
        <w:t>org</w:t>
      </w:r>
      <w:r w:rsidRPr="00770D61">
        <w:rPr>
          <w:lang w:val="ru-RU" w:eastAsia="en-US"/>
        </w:rPr>
        <w:t>/</w:t>
      </w:r>
      <w:r w:rsidRPr="00770D61">
        <w:rPr>
          <w:lang w:eastAsia="en-US"/>
        </w:rPr>
        <w:t>wiki</w:t>
      </w:r>
      <w:r w:rsidRPr="00770D61">
        <w:rPr>
          <w:lang w:val="ru-RU" w:eastAsia="en-US"/>
        </w:rPr>
        <w:t>/ Долгая_краткосрочная_память</w:t>
      </w:r>
      <w:bookmarkEnd w:id="37"/>
      <w:r w:rsidRPr="00770D61">
        <w:rPr>
          <w:lang w:val="ru-RU"/>
        </w:rPr>
        <w:t xml:space="preserve"> (дата обращения: 13.12.2018).</w:t>
      </w:r>
    </w:p>
    <w:p w14:paraId="27F82154" w14:textId="209B3218" w:rsidR="00770D61" w:rsidRPr="00770D61" w:rsidRDefault="00770D61" w:rsidP="00770D61">
      <w:pPr>
        <w:pStyle w:val="a6"/>
        <w:rPr>
          <w:lang w:val="ru-RU"/>
        </w:rPr>
      </w:pPr>
      <w:r w:rsidRPr="00770D61">
        <w:rPr>
          <w:lang w:val="ru-RU" w:eastAsia="en-US"/>
        </w:rPr>
        <w:t>Управляемый рекуррентный блок</w:t>
      </w:r>
      <w:r w:rsidRPr="00770D61">
        <w:rPr>
          <w:lang w:val="ru-RU"/>
        </w:rPr>
        <w:t xml:space="preserve"> [Электронный ресурс] // Википедия: электрон. энциклопедия. – 2001-2018. – </w:t>
      </w:r>
      <w:r w:rsidRPr="00770D61">
        <w:t>URL</w:t>
      </w:r>
      <w:r w:rsidRPr="00770D61">
        <w:rPr>
          <w:lang w:val="ru-RU"/>
        </w:rPr>
        <w:t xml:space="preserve">: </w:t>
      </w:r>
      <w:r w:rsidRPr="00770D61">
        <w:t>https</w:t>
      </w:r>
      <w:r w:rsidRPr="00770D61">
        <w:rPr>
          <w:lang w:val="ru-RU"/>
        </w:rPr>
        <w:t>://</w:t>
      </w:r>
      <w:bookmarkStart w:id="38" w:name="_Ref532754517"/>
      <w:r w:rsidRPr="00770D61">
        <w:rPr>
          <w:lang w:val="ru-RU" w:eastAsia="en-US"/>
        </w:rPr>
        <w:t xml:space="preserve"> </w:t>
      </w:r>
      <w:r w:rsidRPr="00770D61">
        <w:rPr>
          <w:lang w:eastAsia="en-US"/>
        </w:rPr>
        <w:t>ru</w:t>
      </w:r>
      <w:r w:rsidRPr="00770D61">
        <w:rPr>
          <w:lang w:val="ru-RU" w:eastAsia="en-US"/>
        </w:rPr>
        <w:t>.</w:t>
      </w:r>
      <w:r w:rsidRPr="00770D61">
        <w:rPr>
          <w:lang w:eastAsia="en-US"/>
        </w:rPr>
        <w:t>wikipedia</w:t>
      </w:r>
      <w:r w:rsidRPr="00770D61">
        <w:rPr>
          <w:lang w:val="ru-RU" w:eastAsia="en-US"/>
        </w:rPr>
        <w:t>.</w:t>
      </w:r>
      <w:r w:rsidRPr="00770D61">
        <w:rPr>
          <w:lang w:eastAsia="en-US"/>
        </w:rPr>
        <w:t>org</w:t>
      </w:r>
      <w:r w:rsidRPr="00770D61">
        <w:rPr>
          <w:lang w:val="ru-RU" w:eastAsia="en-US"/>
        </w:rPr>
        <w:t>/</w:t>
      </w:r>
      <w:r w:rsidRPr="00770D61">
        <w:rPr>
          <w:lang w:eastAsia="en-US"/>
        </w:rPr>
        <w:t>wiki</w:t>
      </w:r>
      <w:r w:rsidRPr="00770D61">
        <w:rPr>
          <w:lang w:val="ru-RU" w:eastAsia="en-US"/>
        </w:rPr>
        <w:t>/Управляемый_рекуррентный_блок</w:t>
      </w:r>
      <w:bookmarkEnd w:id="38"/>
      <w:r w:rsidRPr="00770D61">
        <w:rPr>
          <w:lang w:val="ru-RU"/>
        </w:rPr>
        <w:t xml:space="preserve"> (дата обращения: 13.12.2018).</w:t>
      </w:r>
    </w:p>
    <w:p w14:paraId="6E3FC0BB" w14:textId="6B9167B1" w:rsidR="00770D61" w:rsidRPr="00770D61" w:rsidRDefault="00770D61" w:rsidP="00770D61">
      <w:pPr>
        <w:pStyle w:val="a6"/>
        <w:rPr>
          <w:color w:val="000000" w:themeColor="text1"/>
        </w:rPr>
      </w:pPr>
      <w:r w:rsidRPr="00770D61">
        <w:rPr>
          <w:color w:val="000000" w:themeColor="text1"/>
        </w:rPr>
        <w:t>Empirical Evaluation of Gated Recurrent Neural Networks on Sequence Modeling [</w:t>
      </w:r>
      <w:r w:rsidRPr="00770D61">
        <w:rPr>
          <w:color w:val="000000" w:themeColor="text1"/>
          <w:lang w:val="ru-RU"/>
        </w:rPr>
        <w:t>Электронный</w:t>
      </w:r>
      <w:r w:rsidRPr="00770D61">
        <w:rPr>
          <w:color w:val="000000" w:themeColor="text1"/>
        </w:rPr>
        <w:t xml:space="preserve"> </w:t>
      </w:r>
      <w:r w:rsidRPr="00770D61">
        <w:rPr>
          <w:color w:val="000000" w:themeColor="text1"/>
          <w:lang w:val="ru-RU"/>
        </w:rPr>
        <w:t>ресурс</w:t>
      </w:r>
      <w:r w:rsidRPr="00770D61">
        <w:rPr>
          <w:color w:val="000000" w:themeColor="text1"/>
        </w:rPr>
        <w:t xml:space="preserve">] // Cornell University Library – 2001-2018. – URL: </w:t>
      </w:r>
      <w:bookmarkStart w:id="39" w:name="_Ref532754526"/>
      <w:r w:rsidRPr="00521E86">
        <w:rPr>
          <w:color w:val="000000" w:themeColor="text1"/>
          <w:lang w:eastAsia="en-US"/>
        </w:rPr>
        <w:t>https://arxiv.org/abs/1412.3555</w:t>
      </w:r>
      <w:bookmarkEnd w:id="39"/>
      <w:r w:rsidRPr="00770D61">
        <w:rPr>
          <w:color w:val="000000" w:themeColor="text1"/>
        </w:rPr>
        <w:t xml:space="preserve"> (</w:t>
      </w:r>
      <w:r w:rsidRPr="00770D61">
        <w:rPr>
          <w:color w:val="000000" w:themeColor="text1"/>
          <w:lang w:val="ru-RU"/>
        </w:rPr>
        <w:t>дата</w:t>
      </w:r>
      <w:r w:rsidRPr="00770D61">
        <w:rPr>
          <w:color w:val="000000" w:themeColor="text1"/>
        </w:rPr>
        <w:t xml:space="preserve"> </w:t>
      </w:r>
      <w:r w:rsidRPr="00770D61">
        <w:rPr>
          <w:color w:val="000000" w:themeColor="text1"/>
          <w:lang w:val="ru-RU"/>
        </w:rPr>
        <w:t>обращения</w:t>
      </w:r>
      <w:r w:rsidRPr="00770D61">
        <w:rPr>
          <w:color w:val="000000" w:themeColor="text1"/>
        </w:rPr>
        <w:t>: 13.12.2018).</w:t>
      </w:r>
    </w:p>
    <w:p w14:paraId="7E98AEAA" w14:textId="4449DF95" w:rsidR="00770D61" w:rsidRPr="00AC700C" w:rsidRDefault="00770D61" w:rsidP="00770D61">
      <w:pPr>
        <w:pStyle w:val="a6"/>
      </w:pPr>
      <w:r w:rsidRPr="00770D61">
        <w:rPr>
          <w:lang w:val="ru-RU"/>
        </w:rPr>
        <w:t>Свёрточная</w:t>
      </w:r>
      <w:r w:rsidRPr="00AC700C">
        <w:t xml:space="preserve"> </w:t>
      </w:r>
      <w:r w:rsidRPr="00770D61">
        <w:rPr>
          <w:lang w:val="ru-RU"/>
        </w:rPr>
        <w:t>нейронная</w:t>
      </w:r>
      <w:r w:rsidRPr="00AC700C">
        <w:t xml:space="preserve"> </w:t>
      </w:r>
      <w:r w:rsidRPr="00770D61">
        <w:rPr>
          <w:lang w:val="ru-RU"/>
        </w:rPr>
        <w:t>сеть</w:t>
      </w:r>
      <w:r w:rsidRPr="00AC700C">
        <w:t xml:space="preserve"> [</w:t>
      </w:r>
      <w:r w:rsidRPr="00770D61">
        <w:rPr>
          <w:lang w:val="ru-RU"/>
        </w:rPr>
        <w:t>Электронный</w:t>
      </w:r>
      <w:r w:rsidRPr="00AC700C">
        <w:t xml:space="preserve"> </w:t>
      </w:r>
      <w:r w:rsidRPr="00770D61">
        <w:rPr>
          <w:lang w:val="ru-RU"/>
        </w:rPr>
        <w:t>ресурс</w:t>
      </w:r>
      <w:r w:rsidRPr="00AC700C">
        <w:t xml:space="preserve">] // </w:t>
      </w:r>
      <w:r w:rsidRPr="00770D61">
        <w:rPr>
          <w:lang w:val="ru-RU"/>
        </w:rPr>
        <w:t>Википедия</w:t>
      </w:r>
      <w:r w:rsidRPr="00AC700C">
        <w:t xml:space="preserve">: </w:t>
      </w:r>
      <w:r w:rsidRPr="00770D61">
        <w:rPr>
          <w:lang w:val="ru-RU"/>
        </w:rPr>
        <w:t>электрон</w:t>
      </w:r>
      <w:r w:rsidRPr="00AC700C">
        <w:t xml:space="preserve">. </w:t>
      </w:r>
      <w:r w:rsidRPr="00770D61">
        <w:rPr>
          <w:lang w:val="ru-RU"/>
        </w:rPr>
        <w:t>энциклопедия</w:t>
      </w:r>
      <w:r w:rsidRPr="00AC700C">
        <w:t xml:space="preserve">. – 2001-2018. – </w:t>
      </w:r>
      <w:r w:rsidRPr="00770D61">
        <w:t>URL</w:t>
      </w:r>
      <w:r w:rsidRPr="00AC700C">
        <w:t xml:space="preserve">: </w:t>
      </w:r>
      <w:r w:rsidRPr="00770D61">
        <w:t>https</w:t>
      </w:r>
      <w:r w:rsidRPr="00AC700C">
        <w:t>://</w:t>
      </w:r>
      <w:bookmarkStart w:id="40" w:name="_Ref532754533"/>
      <w:r w:rsidRPr="00AC700C">
        <w:t xml:space="preserve"> </w:t>
      </w:r>
      <w:r w:rsidRPr="00770D61">
        <w:t>ru</w:t>
      </w:r>
      <w:r w:rsidRPr="00AC700C">
        <w:t>.</w:t>
      </w:r>
      <w:r w:rsidRPr="00770D61">
        <w:t>wikipedia</w:t>
      </w:r>
      <w:r w:rsidRPr="00AC700C">
        <w:t>.</w:t>
      </w:r>
      <w:r w:rsidRPr="00770D61">
        <w:t>org</w:t>
      </w:r>
      <w:r w:rsidRPr="00AC700C">
        <w:t>/</w:t>
      </w:r>
      <w:r w:rsidRPr="00770D61">
        <w:t>wiki</w:t>
      </w:r>
      <w:r w:rsidRPr="00AC700C">
        <w:t xml:space="preserve">/ </w:t>
      </w:r>
      <w:r w:rsidRPr="00770D61">
        <w:rPr>
          <w:lang w:val="ru-RU"/>
        </w:rPr>
        <w:t>Свёрточная</w:t>
      </w:r>
      <w:r w:rsidRPr="00AC700C">
        <w:t>_</w:t>
      </w:r>
      <w:r w:rsidRPr="00770D61">
        <w:rPr>
          <w:lang w:val="ru-RU"/>
        </w:rPr>
        <w:t>нейронная</w:t>
      </w:r>
      <w:r w:rsidRPr="00AC700C">
        <w:t>_</w:t>
      </w:r>
      <w:r w:rsidRPr="00770D61">
        <w:rPr>
          <w:lang w:val="ru-RU"/>
        </w:rPr>
        <w:t>сеть</w:t>
      </w:r>
      <w:bookmarkEnd w:id="40"/>
      <w:r w:rsidRPr="00AC700C">
        <w:t xml:space="preserve"> (</w:t>
      </w:r>
      <w:r w:rsidRPr="00770D61">
        <w:rPr>
          <w:lang w:val="ru-RU"/>
        </w:rPr>
        <w:t>дата</w:t>
      </w:r>
      <w:r w:rsidRPr="00AC700C">
        <w:t xml:space="preserve"> </w:t>
      </w:r>
      <w:r w:rsidRPr="00770D61">
        <w:rPr>
          <w:lang w:val="ru-RU"/>
        </w:rPr>
        <w:t>обращения</w:t>
      </w:r>
      <w:r w:rsidRPr="00AC700C">
        <w:t>: 13.12.2018).</w:t>
      </w:r>
    </w:p>
    <w:p w14:paraId="611336E3" w14:textId="3D0F1E6A" w:rsidR="00552214" w:rsidRPr="0058106A" w:rsidRDefault="00552214" w:rsidP="0058106A">
      <w:pPr>
        <w:pStyle w:val="a6"/>
        <w:rPr>
          <w:lang w:val="ru-RU"/>
        </w:rPr>
      </w:pPr>
      <w:bookmarkStart w:id="41" w:name="_Ref532756967"/>
      <w:r w:rsidRPr="0058106A">
        <w:t>Xavier, G, Deep Sparse Rectifier Neural Networks [</w:t>
      </w:r>
      <w:r w:rsidRPr="0058106A">
        <w:rPr>
          <w:lang w:val="ru-RU"/>
        </w:rPr>
        <w:t>Электронный</w:t>
      </w:r>
      <w:r w:rsidRPr="0058106A">
        <w:t xml:space="preserve"> </w:t>
      </w:r>
      <w:r w:rsidRPr="0058106A">
        <w:rPr>
          <w:lang w:val="ru-RU"/>
        </w:rPr>
        <w:t>ресурс</w:t>
      </w:r>
      <w:r w:rsidRPr="0058106A">
        <w:t>] /</w:t>
      </w:r>
      <w:r w:rsidR="0058106A" w:rsidRPr="0058106A">
        <w:t>/</w:t>
      </w:r>
      <w:r w:rsidRPr="0058106A">
        <w:t xml:space="preserve"> G. Xavier, A. Bordes, B. Yoshua</w:t>
      </w:r>
      <w:r w:rsidR="0058106A" w:rsidRPr="0058106A">
        <w:t xml:space="preserve"> – 2011. URL</w:t>
      </w:r>
      <w:r w:rsidR="0058106A" w:rsidRPr="0058106A">
        <w:rPr>
          <w:lang w:val="ru-RU"/>
        </w:rPr>
        <w:t xml:space="preserve">: </w:t>
      </w:r>
      <w:r w:rsidRPr="0058106A">
        <w:t>http</w:t>
      </w:r>
      <w:r w:rsidRPr="0058106A">
        <w:rPr>
          <w:lang w:val="ru-RU"/>
        </w:rPr>
        <w:t>://</w:t>
      </w:r>
      <w:r w:rsidRPr="0058106A">
        <w:t>proceedings</w:t>
      </w:r>
      <w:r w:rsidRPr="0058106A">
        <w:rPr>
          <w:lang w:val="ru-RU"/>
        </w:rPr>
        <w:t>.</w:t>
      </w:r>
      <w:r w:rsidRPr="0058106A">
        <w:t>mlr</w:t>
      </w:r>
      <w:r w:rsidRPr="0058106A">
        <w:rPr>
          <w:lang w:val="ru-RU"/>
        </w:rPr>
        <w:t>.</w:t>
      </w:r>
      <w:r w:rsidRPr="0058106A">
        <w:t>press</w:t>
      </w:r>
      <w:r w:rsidRPr="0058106A">
        <w:rPr>
          <w:lang w:val="ru-RU"/>
        </w:rPr>
        <w:t>/</w:t>
      </w:r>
      <w:r w:rsidRPr="0058106A">
        <w:t>v</w:t>
      </w:r>
      <w:r w:rsidRPr="0058106A">
        <w:rPr>
          <w:lang w:val="ru-RU"/>
        </w:rPr>
        <w:t>15/</w:t>
      </w:r>
      <w:r w:rsidRPr="0058106A">
        <w:t>glorot</w:t>
      </w:r>
      <w:r w:rsidRPr="0058106A">
        <w:rPr>
          <w:lang w:val="ru-RU"/>
        </w:rPr>
        <w:t>11</w:t>
      </w:r>
      <w:r w:rsidRPr="0058106A">
        <w:t>a</w:t>
      </w:r>
      <w:r w:rsidRPr="0058106A">
        <w:rPr>
          <w:lang w:val="ru-RU"/>
        </w:rPr>
        <w:t>/</w:t>
      </w:r>
      <w:r w:rsidRPr="0058106A">
        <w:t>glorot</w:t>
      </w:r>
      <w:r w:rsidRPr="0058106A">
        <w:rPr>
          <w:lang w:val="ru-RU"/>
        </w:rPr>
        <w:t>11</w:t>
      </w:r>
      <w:r w:rsidRPr="0058106A">
        <w:t>a</w:t>
      </w:r>
      <w:r w:rsidRPr="0058106A">
        <w:rPr>
          <w:lang w:val="ru-RU"/>
        </w:rPr>
        <w:t>.</w:t>
      </w:r>
      <w:r w:rsidRPr="0058106A">
        <w:t>pdf</w:t>
      </w:r>
      <w:bookmarkEnd w:id="41"/>
      <w:r w:rsidR="0058106A" w:rsidRPr="0058106A">
        <w:rPr>
          <w:lang w:val="ru-RU"/>
        </w:rPr>
        <w:t xml:space="preserve"> (дата обращения: 13.12.2018).</w:t>
      </w:r>
    </w:p>
    <w:p w14:paraId="0BA5B512" w14:textId="76FDF539" w:rsidR="0058106A" w:rsidRDefault="0058106A" w:rsidP="0058106A">
      <w:pPr>
        <w:pStyle w:val="a6"/>
        <w:rPr>
          <w:lang w:val="ru-RU"/>
        </w:rPr>
      </w:pPr>
      <w:bookmarkStart w:id="42" w:name="_Ref532756642"/>
      <w:r w:rsidRPr="0058106A">
        <w:t>Hinton G., Rectified Linear Units Improve Restricted Boltzmann Machines [</w:t>
      </w:r>
      <w:r w:rsidRPr="0058106A">
        <w:rPr>
          <w:lang w:val="ru-RU"/>
        </w:rPr>
        <w:t>Электронный</w:t>
      </w:r>
      <w:r w:rsidRPr="0058106A">
        <w:t xml:space="preserve"> </w:t>
      </w:r>
      <w:r w:rsidRPr="0058106A">
        <w:rPr>
          <w:lang w:val="ru-RU"/>
        </w:rPr>
        <w:t>ресурс</w:t>
      </w:r>
      <w:r w:rsidRPr="0058106A">
        <w:t>] // G. Hinton – 2010. URL</w:t>
      </w:r>
      <w:r w:rsidRPr="0058106A">
        <w:rPr>
          <w:lang w:val="ru-RU"/>
        </w:rPr>
        <w:t xml:space="preserve">: </w:t>
      </w:r>
      <w:r w:rsidRPr="0058106A">
        <w:t>http</w:t>
      </w:r>
      <w:r w:rsidRPr="0058106A">
        <w:rPr>
          <w:lang w:val="ru-RU"/>
        </w:rPr>
        <w:t>://</w:t>
      </w:r>
      <w:r w:rsidRPr="0058106A">
        <w:t>citeseerx</w:t>
      </w:r>
      <w:r w:rsidRPr="0058106A">
        <w:rPr>
          <w:lang w:val="ru-RU"/>
        </w:rPr>
        <w:t>.</w:t>
      </w:r>
      <w:r w:rsidRPr="0058106A">
        <w:t>ist</w:t>
      </w:r>
      <w:r w:rsidRPr="0058106A">
        <w:rPr>
          <w:lang w:val="ru-RU"/>
        </w:rPr>
        <w:t>.</w:t>
      </w:r>
      <w:r w:rsidRPr="0058106A">
        <w:t>psu</w:t>
      </w:r>
      <w:r w:rsidRPr="0058106A">
        <w:rPr>
          <w:lang w:val="ru-RU"/>
        </w:rPr>
        <w:t>.</w:t>
      </w:r>
      <w:r w:rsidRPr="0058106A">
        <w:t>edu</w:t>
      </w:r>
      <w:r w:rsidRPr="0058106A">
        <w:rPr>
          <w:lang w:val="ru-RU"/>
        </w:rPr>
        <w:t>/</w:t>
      </w:r>
      <w:r w:rsidRPr="0058106A">
        <w:t>viewdoc</w:t>
      </w:r>
      <w:r w:rsidRPr="0058106A">
        <w:rPr>
          <w:lang w:val="ru-RU"/>
        </w:rPr>
        <w:t>/</w:t>
      </w:r>
      <w:r w:rsidRPr="0058106A">
        <w:t>download</w:t>
      </w:r>
      <w:r w:rsidRPr="0058106A">
        <w:rPr>
          <w:lang w:val="ru-RU"/>
        </w:rPr>
        <w:t>?</w:t>
      </w:r>
      <w:r w:rsidRPr="0058106A">
        <w:t>doi</w:t>
      </w:r>
      <w:r w:rsidRPr="0058106A">
        <w:rPr>
          <w:lang w:val="ru-RU"/>
        </w:rPr>
        <w:t>=10.1.1.165.6419&amp;</w:t>
      </w:r>
      <w:r w:rsidRPr="0058106A">
        <w:t>rep</w:t>
      </w:r>
      <w:r w:rsidRPr="0058106A">
        <w:rPr>
          <w:lang w:val="ru-RU"/>
        </w:rPr>
        <w:t>=</w:t>
      </w:r>
      <w:r w:rsidRPr="0058106A">
        <w:t>rep</w:t>
      </w:r>
      <w:r w:rsidRPr="0058106A">
        <w:rPr>
          <w:lang w:val="ru-RU"/>
        </w:rPr>
        <w:t>1&amp;</w:t>
      </w:r>
      <w:r w:rsidRPr="0058106A">
        <w:t>type</w:t>
      </w:r>
      <w:r w:rsidRPr="0058106A">
        <w:rPr>
          <w:lang w:val="ru-RU"/>
        </w:rPr>
        <w:t>=</w:t>
      </w:r>
      <w:r w:rsidRPr="0058106A">
        <w:t>pdf</w:t>
      </w:r>
      <w:r w:rsidRPr="0058106A">
        <w:rPr>
          <w:lang w:val="ru-RU"/>
        </w:rPr>
        <w:t xml:space="preserve"> (дата обращения: 13.12.2018).</w:t>
      </w:r>
    </w:p>
    <w:p w14:paraId="7664E0DA" w14:textId="586560C1" w:rsidR="00BF6D8B" w:rsidRPr="00BF6D8B" w:rsidRDefault="00BF6D8B" w:rsidP="00BF6D8B">
      <w:pPr>
        <w:pStyle w:val="a6"/>
      </w:pPr>
      <w:bookmarkStart w:id="43" w:name="_Ref533255230"/>
      <w:bookmarkStart w:id="44" w:name="_Ref515464415"/>
      <w:bookmarkEnd w:id="36"/>
      <w:bookmarkEnd w:id="42"/>
      <w:r w:rsidRPr="00BF6D8B">
        <w:t>Fractional Max-Pooling [</w:t>
      </w:r>
      <w:r w:rsidRPr="00BF6D8B">
        <w:rPr>
          <w:lang w:val="ru-RU"/>
        </w:rPr>
        <w:t>Электронный</w:t>
      </w:r>
      <w:r w:rsidRPr="00BF6D8B">
        <w:t xml:space="preserve"> </w:t>
      </w:r>
      <w:r w:rsidRPr="00BF6D8B">
        <w:rPr>
          <w:lang w:val="ru-RU"/>
        </w:rPr>
        <w:t>ресурс</w:t>
      </w:r>
      <w:r w:rsidRPr="00BF6D8B">
        <w:t xml:space="preserve">] // Cornell University Library – 2001-2018. – URL: </w:t>
      </w:r>
      <w:r w:rsidRPr="00BF6D8B">
        <w:rPr>
          <w:lang w:eastAsia="en-US"/>
        </w:rPr>
        <w:t>https://arxiv.org/abs/1412.6071</w:t>
      </w:r>
      <w:r w:rsidRPr="00BF6D8B">
        <w:t xml:space="preserve"> (</w:t>
      </w:r>
      <w:r w:rsidRPr="00BF6D8B">
        <w:rPr>
          <w:lang w:val="ru-RU"/>
        </w:rPr>
        <w:t>дата</w:t>
      </w:r>
      <w:r w:rsidRPr="00BF6D8B">
        <w:t xml:space="preserve"> </w:t>
      </w:r>
      <w:r w:rsidRPr="00BF6D8B">
        <w:rPr>
          <w:lang w:val="ru-RU"/>
        </w:rPr>
        <w:t>обращения</w:t>
      </w:r>
      <w:r w:rsidRPr="00BF6D8B">
        <w:t>: 13.12.2018).</w:t>
      </w:r>
      <w:bookmarkEnd w:id="43"/>
    </w:p>
    <w:p w14:paraId="1D77876A" w14:textId="3FA5140B" w:rsidR="00BF6D8B" w:rsidRPr="00BF6D8B" w:rsidRDefault="00BF6D8B" w:rsidP="00BF6D8B">
      <w:pPr>
        <w:pStyle w:val="a6"/>
      </w:pPr>
      <w:bookmarkStart w:id="45" w:name="_Ref533255249"/>
      <w:r w:rsidRPr="00BF6D8B">
        <w:lastRenderedPageBreak/>
        <w:t>Striving for Simplicity: The All Convolutional Net [</w:t>
      </w:r>
      <w:r w:rsidRPr="00BF6D8B">
        <w:rPr>
          <w:lang w:val="ru-RU"/>
        </w:rPr>
        <w:t>Электронный</w:t>
      </w:r>
      <w:r w:rsidRPr="00BF6D8B">
        <w:t xml:space="preserve"> </w:t>
      </w:r>
      <w:r w:rsidRPr="00BF6D8B">
        <w:rPr>
          <w:lang w:val="ru-RU"/>
        </w:rPr>
        <w:t>ресурс</w:t>
      </w:r>
      <w:r w:rsidRPr="00BF6D8B">
        <w:t xml:space="preserve">] // Cornell University Library – 2001-2018. – URL: </w:t>
      </w:r>
      <w:r w:rsidRPr="00BF6D8B">
        <w:rPr>
          <w:lang w:eastAsia="en-US"/>
        </w:rPr>
        <w:t>https://arxiv.org/</w:t>
      </w:r>
      <w:r>
        <w:rPr>
          <w:lang w:eastAsia="en-US"/>
        </w:rPr>
        <w:t xml:space="preserve"> </w:t>
      </w:r>
      <w:r w:rsidRPr="00BF6D8B">
        <w:rPr>
          <w:lang w:eastAsia="en-US"/>
        </w:rPr>
        <w:t>abs/1412.6806</w:t>
      </w:r>
      <w:r w:rsidRPr="00BF6D8B">
        <w:t xml:space="preserve"> (</w:t>
      </w:r>
      <w:r w:rsidRPr="00BF6D8B">
        <w:rPr>
          <w:lang w:val="ru-RU"/>
        </w:rPr>
        <w:t>дата</w:t>
      </w:r>
      <w:r w:rsidRPr="00BF6D8B">
        <w:t xml:space="preserve"> </w:t>
      </w:r>
      <w:r w:rsidRPr="00BF6D8B">
        <w:rPr>
          <w:lang w:val="ru-RU"/>
        </w:rPr>
        <w:t>обращения</w:t>
      </w:r>
      <w:r w:rsidRPr="00BF6D8B">
        <w:t>: 13.12.2018).</w:t>
      </w:r>
      <w:bookmarkEnd w:id="45"/>
    </w:p>
    <w:p w14:paraId="38E87BB2" w14:textId="699F013D" w:rsidR="00574398" w:rsidRPr="00BF6D8B" w:rsidRDefault="002869D9" w:rsidP="002869D9">
      <w:pPr>
        <w:pStyle w:val="a6"/>
        <w:rPr>
          <w:color w:val="000000" w:themeColor="text1"/>
        </w:rPr>
      </w:pPr>
      <w:r w:rsidRPr="00FB3F73">
        <w:rPr>
          <w:color w:val="000000" w:themeColor="text1"/>
        </w:rPr>
        <w:t>Welcome</w:t>
      </w:r>
      <w:r w:rsidRPr="00BF6D8B">
        <w:rPr>
          <w:color w:val="000000" w:themeColor="text1"/>
        </w:rPr>
        <w:t xml:space="preserve"> [</w:t>
      </w:r>
      <w:r w:rsidRPr="00FB3F73">
        <w:rPr>
          <w:color w:val="000000" w:themeColor="text1"/>
          <w:lang w:val="ru-RU"/>
        </w:rPr>
        <w:t>Электронный</w:t>
      </w:r>
      <w:r w:rsidRPr="00BF6D8B">
        <w:rPr>
          <w:color w:val="000000" w:themeColor="text1"/>
        </w:rPr>
        <w:t xml:space="preserve"> </w:t>
      </w:r>
      <w:r w:rsidRPr="00FB3F73">
        <w:rPr>
          <w:color w:val="000000" w:themeColor="text1"/>
          <w:lang w:val="ru-RU"/>
        </w:rPr>
        <w:t>ресурс</w:t>
      </w:r>
      <w:r w:rsidRPr="00BF6D8B">
        <w:rPr>
          <w:color w:val="000000" w:themeColor="text1"/>
        </w:rPr>
        <w:t xml:space="preserve">] // </w:t>
      </w:r>
      <w:r w:rsidRPr="00FB3F73">
        <w:rPr>
          <w:color w:val="000000" w:themeColor="text1"/>
        </w:rPr>
        <w:t>Theano</w:t>
      </w:r>
      <w:r w:rsidRPr="00BF6D8B">
        <w:rPr>
          <w:color w:val="000000" w:themeColor="text1"/>
        </w:rPr>
        <w:t xml:space="preserve"> </w:t>
      </w:r>
      <w:r w:rsidRPr="00FB3F73">
        <w:rPr>
          <w:color w:val="000000" w:themeColor="text1"/>
        </w:rPr>
        <w:t>Development</w:t>
      </w:r>
      <w:r w:rsidRPr="00BF6D8B">
        <w:rPr>
          <w:color w:val="000000" w:themeColor="text1"/>
        </w:rPr>
        <w:t xml:space="preserve"> </w:t>
      </w:r>
      <w:r w:rsidRPr="00FB3F73">
        <w:rPr>
          <w:color w:val="000000" w:themeColor="text1"/>
        </w:rPr>
        <w:t>Team</w:t>
      </w:r>
      <w:r w:rsidRPr="00BF6D8B">
        <w:rPr>
          <w:color w:val="000000" w:themeColor="text1"/>
        </w:rPr>
        <w:t>.</w:t>
      </w:r>
      <w:r w:rsidR="00D645B9" w:rsidRPr="00BF6D8B">
        <w:rPr>
          <w:color w:val="000000" w:themeColor="text1"/>
        </w:rPr>
        <w:t xml:space="preserve"> </w:t>
      </w:r>
      <w:r w:rsidR="00296D25" w:rsidRPr="00BF6D8B">
        <w:rPr>
          <w:color w:val="000000" w:themeColor="text1"/>
        </w:rPr>
        <w:t>–</w:t>
      </w:r>
      <w:r w:rsidRPr="00BF6D8B">
        <w:rPr>
          <w:color w:val="000000" w:themeColor="text1"/>
        </w:rPr>
        <w:t xml:space="preserve"> 2018.</w:t>
      </w:r>
      <w:r w:rsidR="00D645B9" w:rsidRPr="00BF6D8B">
        <w:rPr>
          <w:color w:val="000000" w:themeColor="text1"/>
        </w:rPr>
        <w:t xml:space="preserve"> </w:t>
      </w:r>
      <w:r w:rsidR="00296D25" w:rsidRPr="00BF6D8B">
        <w:rPr>
          <w:color w:val="000000" w:themeColor="text1"/>
        </w:rPr>
        <w:t>–</w:t>
      </w:r>
      <w:r w:rsidRPr="00BF6D8B">
        <w:rPr>
          <w:color w:val="000000" w:themeColor="text1"/>
        </w:rPr>
        <w:t xml:space="preserve"> </w:t>
      </w:r>
      <w:r w:rsidR="00FB3F73" w:rsidRPr="00FB3F73">
        <w:rPr>
          <w:color w:val="000000" w:themeColor="text1"/>
        </w:rPr>
        <w:t>URL</w:t>
      </w:r>
      <w:r w:rsidR="00FB3F73" w:rsidRPr="00BF6D8B">
        <w:rPr>
          <w:color w:val="000000" w:themeColor="text1"/>
        </w:rPr>
        <w:t xml:space="preserve">: </w:t>
      </w:r>
      <w:r w:rsidR="00FB3F73" w:rsidRPr="00FB3F73">
        <w:rPr>
          <w:color w:val="000000" w:themeColor="text1"/>
        </w:rPr>
        <w:t>http</w:t>
      </w:r>
      <w:r w:rsidR="00FB3F73" w:rsidRPr="00BF6D8B">
        <w:rPr>
          <w:color w:val="000000" w:themeColor="text1"/>
        </w:rPr>
        <w:t>://</w:t>
      </w:r>
      <w:r w:rsidR="00FB3F73" w:rsidRPr="00FB3F73">
        <w:rPr>
          <w:color w:val="000000" w:themeColor="text1"/>
        </w:rPr>
        <w:t>deeplearning</w:t>
      </w:r>
      <w:r w:rsidR="00FB3F73" w:rsidRPr="00BF6D8B">
        <w:rPr>
          <w:color w:val="000000" w:themeColor="text1"/>
        </w:rPr>
        <w:t>.</w:t>
      </w:r>
      <w:r w:rsidR="00FB3F73" w:rsidRPr="00FB3F73">
        <w:rPr>
          <w:color w:val="000000" w:themeColor="text1"/>
        </w:rPr>
        <w:t>net</w:t>
      </w:r>
      <w:r w:rsidR="00FB3F73" w:rsidRPr="00BF6D8B">
        <w:rPr>
          <w:color w:val="000000" w:themeColor="text1"/>
        </w:rPr>
        <w:t>/</w:t>
      </w:r>
      <w:r w:rsidR="00FB3F73" w:rsidRPr="00FB3F73">
        <w:rPr>
          <w:color w:val="000000" w:themeColor="text1"/>
        </w:rPr>
        <w:t>software</w:t>
      </w:r>
      <w:r w:rsidR="00FB3F73" w:rsidRPr="00BF6D8B">
        <w:rPr>
          <w:color w:val="000000" w:themeColor="text1"/>
        </w:rPr>
        <w:t>/</w:t>
      </w:r>
      <w:r w:rsidR="00FB3F73" w:rsidRPr="00FB3F73">
        <w:rPr>
          <w:color w:val="000000" w:themeColor="text1"/>
        </w:rPr>
        <w:t>theano</w:t>
      </w:r>
      <w:r w:rsidR="00FB3F73" w:rsidRPr="00BF6D8B">
        <w:rPr>
          <w:color w:val="000000" w:themeColor="text1"/>
        </w:rPr>
        <w:t>/</w:t>
      </w:r>
      <w:bookmarkEnd w:id="44"/>
      <w:r w:rsidR="00FB3F73" w:rsidRPr="00BF6D8B">
        <w:rPr>
          <w:color w:val="000000" w:themeColor="text1"/>
        </w:rPr>
        <w:t xml:space="preserve"> (</w:t>
      </w:r>
      <w:r w:rsidR="00FB3F73" w:rsidRPr="00FB3F73">
        <w:rPr>
          <w:color w:val="000000" w:themeColor="text1"/>
          <w:lang w:val="ru-RU"/>
        </w:rPr>
        <w:t>дата</w:t>
      </w:r>
      <w:r w:rsidR="00FB3F73" w:rsidRPr="00BF6D8B">
        <w:rPr>
          <w:color w:val="000000" w:themeColor="text1"/>
        </w:rPr>
        <w:t xml:space="preserve"> </w:t>
      </w:r>
      <w:r w:rsidR="00FB3F73" w:rsidRPr="00FB3F73">
        <w:rPr>
          <w:color w:val="000000" w:themeColor="text1"/>
          <w:lang w:val="ru-RU"/>
        </w:rPr>
        <w:t>обращения</w:t>
      </w:r>
      <w:r w:rsidR="00FB3F73" w:rsidRPr="00BF6D8B">
        <w:rPr>
          <w:color w:val="000000" w:themeColor="text1"/>
        </w:rPr>
        <w:t>:</w:t>
      </w:r>
      <w:r w:rsidR="00D645B9" w:rsidRPr="00BF6D8B">
        <w:rPr>
          <w:color w:val="000000" w:themeColor="text1"/>
        </w:rPr>
        <w:t xml:space="preserve"> </w:t>
      </w:r>
      <w:r w:rsidR="00770D61" w:rsidRPr="00BF6D8B">
        <w:t>13.12.2018</w:t>
      </w:r>
      <w:r w:rsidR="00FB3F73" w:rsidRPr="00BF6D8B">
        <w:rPr>
          <w:color w:val="000000" w:themeColor="text1"/>
        </w:rPr>
        <w:t>).</w:t>
      </w:r>
    </w:p>
    <w:p w14:paraId="79D5C4F1" w14:textId="74DB0C6B" w:rsidR="00177592" w:rsidRPr="00193CB7" w:rsidRDefault="000829C6" w:rsidP="00193CB7">
      <w:pPr>
        <w:pStyle w:val="a6"/>
        <w:rPr>
          <w:lang w:val="ru-RU" w:eastAsia="en-US"/>
        </w:rPr>
      </w:pPr>
      <w:r w:rsidRPr="00BE3179">
        <w:rPr>
          <w:lang w:val="ru-RU"/>
        </w:rPr>
        <w:t>Caffe</w:t>
      </w:r>
      <w:r w:rsidR="00D645B9">
        <w:rPr>
          <w:lang w:val="ru-RU"/>
        </w:rPr>
        <w:t xml:space="preserve"> </w:t>
      </w:r>
      <w:r w:rsidRPr="00BE3179">
        <w:rPr>
          <w:lang w:val="ru-RU"/>
        </w:rPr>
        <w:t>[Электронный ресурс]</w:t>
      </w:r>
      <w:r w:rsidR="00D645B9" w:rsidRPr="00D645B9">
        <w:rPr>
          <w:lang w:val="ru-RU"/>
        </w:rPr>
        <w:t xml:space="preserve"> </w:t>
      </w:r>
      <w:r w:rsidRPr="00BE3179">
        <w:rPr>
          <w:lang w:val="ru-RU"/>
        </w:rPr>
        <w:t>// Википедия: электрон. энциклопедия.</w:t>
      </w:r>
      <w:r w:rsidR="00D645B9">
        <w:rPr>
          <w:lang w:val="ru-RU"/>
        </w:rPr>
        <w:t xml:space="preserve"> </w:t>
      </w:r>
      <w:r w:rsidR="00296D25">
        <w:rPr>
          <w:lang w:val="ru-RU"/>
        </w:rPr>
        <w:t>–</w:t>
      </w:r>
      <w:r w:rsidR="00FB3F73">
        <w:rPr>
          <w:lang w:val="ru-RU"/>
        </w:rPr>
        <w:t xml:space="preserve"> </w:t>
      </w:r>
      <w:r w:rsidRPr="003D1D56">
        <w:rPr>
          <w:lang w:val="ru-RU"/>
        </w:rPr>
        <w:t>2001-2018.</w:t>
      </w:r>
      <w:r w:rsidR="00D645B9">
        <w:rPr>
          <w:lang w:val="ru-RU"/>
        </w:rPr>
        <w:t xml:space="preserve"> </w:t>
      </w:r>
      <w:r w:rsidR="00296D25">
        <w:rPr>
          <w:lang w:val="ru-RU"/>
        </w:rPr>
        <w:t>–</w:t>
      </w:r>
      <w:r w:rsidR="00FB3F73">
        <w:rPr>
          <w:lang w:val="ru-RU"/>
        </w:rPr>
        <w:t xml:space="preserve"> </w:t>
      </w:r>
      <w:r w:rsidRPr="00BE3179">
        <w:t>URL</w:t>
      </w:r>
      <w:r w:rsidRPr="003D1D56">
        <w:rPr>
          <w:lang w:val="ru-RU"/>
        </w:rPr>
        <w:t>:</w:t>
      </w:r>
      <w:r w:rsidR="00D645B9" w:rsidRPr="00D645B9">
        <w:rPr>
          <w:lang w:val="ru-RU"/>
        </w:rPr>
        <w:t xml:space="preserve"> </w:t>
      </w:r>
      <w:bookmarkStart w:id="46" w:name="_Ref515464422"/>
      <w:r w:rsidRPr="00BE3179">
        <w:t>https</w:t>
      </w:r>
      <w:r w:rsidRPr="00FB3F73">
        <w:rPr>
          <w:lang w:val="ru-RU"/>
        </w:rPr>
        <w:t>://</w:t>
      </w:r>
      <w:r w:rsidRPr="00BE3179">
        <w:t>ru</w:t>
      </w:r>
      <w:r w:rsidRPr="00FB3F73">
        <w:rPr>
          <w:lang w:val="ru-RU"/>
        </w:rPr>
        <w:t>.</w:t>
      </w:r>
      <w:r w:rsidRPr="00BE3179">
        <w:t>wikipedia</w:t>
      </w:r>
      <w:r w:rsidRPr="00FB3F73">
        <w:rPr>
          <w:lang w:val="ru-RU"/>
        </w:rPr>
        <w:t>.</w:t>
      </w:r>
      <w:r w:rsidRPr="00BE3179">
        <w:t>org</w:t>
      </w:r>
      <w:r w:rsidRPr="00FB3F73">
        <w:rPr>
          <w:lang w:val="ru-RU"/>
        </w:rPr>
        <w:t>/</w:t>
      </w:r>
      <w:r w:rsidRPr="00BE3179">
        <w:t>wiki</w:t>
      </w:r>
      <w:r w:rsidRPr="00FB3F73">
        <w:rPr>
          <w:lang w:val="ru-RU"/>
        </w:rPr>
        <w:t>/</w:t>
      </w:r>
      <w:r w:rsidRPr="00BE3179">
        <w:t>Caffe</w:t>
      </w:r>
      <w:bookmarkEnd w:id="46"/>
      <w:r w:rsidRPr="00FB3F73">
        <w:rPr>
          <w:lang w:val="ru-RU"/>
        </w:rPr>
        <w:t xml:space="preserve"> (дата обращения:</w:t>
      </w:r>
      <w:r w:rsidR="001346C1" w:rsidRPr="001346C1">
        <w:rPr>
          <w:lang w:val="ru-RU"/>
        </w:rPr>
        <w:t xml:space="preserve"> </w:t>
      </w:r>
      <w:r w:rsidR="00770D61">
        <w:rPr>
          <w:lang w:val="ru-RU"/>
        </w:rPr>
        <w:t>13</w:t>
      </w:r>
      <w:r w:rsidR="00770D61" w:rsidRPr="00770D61">
        <w:rPr>
          <w:lang w:val="ru-RU"/>
        </w:rPr>
        <w:t>.</w:t>
      </w:r>
      <w:r w:rsidR="00770D61">
        <w:rPr>
          <w:lang w:val="ru-RU"/>
        </w:rPr>
        <w:t>12</w:t>
      </w:r>
      <w:r w:rsidR="00770D61" w:rsidRPr="00770D61">
        <w:rPr>
          <w:lang w:val="ru-RU"/>
        </w:rPr>
        <w:t>.2018</w:t>
      </w:r>
      <w:r w:rsidRPr="00FB3F73">
        <w:rPr>
          <w:lang w:val="ru-RU"/>
        </w:rPr>
        <w:t>).</w:t>
      </w:r>
      <w:r w:rsidR="00193CB7" w:rsidRPr="00193CB7">
        <w:rPr>
          <w:lang w:val="ru-RU" w:eastAsia="en-US"/>
        </w:rPr>
        <w:t xml:space="preserve"> </w:t>
      </w:r>
    </w:p>
    <w:sectPr w:rsidR="00177592" w:rsidRPr="00193CB7" w:rsidSect="006C64BC">
      <w:footerReference w:type="default" r:id="rId16"/>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CF6A4" w14:textId="77777777" w:rsidR="006438BF" w:rsidRDefault="006438BF" w:rsidP="00786906">
      <w:pPr>
        <w:spacing w:line="240" w:lineRule="auto"/>
      </w:pPr>
      <w:r>
        <w:separator/>
      </w:r>
    </w:p>
  </w:endnote>
  <w:endnote w:type="continuationSeparator" w:id="0">
    <w:p w14:paraId="3F65E961" w14:textId="77777777" w:rsidR="006438BF" w:rsidRDefault="006438BF" w:rsidP="00786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ed">
    <w:panose1 w:val="00000000000000000000"/>
    <w:charset w:val="CC"/>
    <w:family w:val="swiss"/>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633697"/>
      <w:docPartObj>
        <w:docPartGallery w:val="Page Numbers (Bottom of Page)"/>
        <w:docPartUnique/>
      </w:docPartObj>
    </w:sdtPr>
    <w:sdtEndPr/>
    <w:sdtContent>
      <w:p w14:paraId="0784B23A" w14:textId="5A65941C" w:rsidR="006C64BC" w:rsidRDefault="006C64BC" w:rsidP="00486D57">
        <w:pPr>
          <w:pStyle w:val="af2"/>
          <w:ind w:firstLine="0"/>
          <w:jc w:val="center"/>
        </w:pPr>
        <w:r>
          <w:fldChar w:fldCharType="begin"/>
        </w:r>
        <w:r>
          <w:instrText>PAGE   \* MERGEFORMAT</w:instrText>
        </w:r>
        <w:r>
          <w:fldChar w:fldCharType="separate"/>
        </w:r>
        <w:r w:rsidR="00DF1413">
          <w:rPr>
            <w:noProof/>
          </w:rPr>
          <w:t>2</w:t>
        </w:r>
        <w:r>
          <w:fldChar w:fldCharType="end"/>
        </w:r>
      </w:p>
    </w:sdtContent>
  </w:sdt>
  <w:p w14:paraId="43577FEF" w14:textId="77777777" w:rsidR="006C64BC" w:rsidRDefault="006C64BC">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D4767" w14:textId="77777777" w:rsidR="006438BF" w:rsidRDefault="006438BF" w:rsidP="00786906">
      <w:pPr>
        <w:spacing w:line="240" w:lineRule="auto"/>
      </w:pPr>
      <w:r>
        <w:separator/>
      </w:r>
    </w:p>
  </w:footnote>
  <w:footnote w:type="continuationSeparator" w:id="0">
    <w:p w14:paraId="6B1B7606" w14:textId="77777777" w:rsidR="006438BF" w:rsidRDefault="006438BF" w:rsidP="007869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4D0A"/>
    <w:multiLevelType w:val="hybridMultilevel"/>
    <w:tmpl w:val="82A6A0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6A5B2A"/>
    <w:multiLevelType w:val="multilevel"/>
    <w:tmpl w:val="516E744E"/>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B201EC"/>
    <w:multiLevelType w:val="hybridMultilevel"/>
    <w:tmpl w:val="EE0CCF4C"/>
    <w:lvl w:ilvl="0" w:tplc="4A1C78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7E222E"/>
    <w:multiLevelType w:val="hybridMultilevel"/>
    <w:tmpl w:val="DE90F510"/>
    <w:lvl w:ilvl="0" w:tplc="4A1C78C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8E3114E"/>
    <w:multiLevelType w:val="hybridMultilevel"/>
    <w:tmpl w:val="352E6D70"/>
    <w:lvl w:ilvl="0" w:tplc="4A1C78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26253F"/>
    <w:multiLevelType w:val="multilevel"/>
    <w:tmpl w:val="1C3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C7EB1"/>
    <w:multiLevelType w:val="hybridMultilevel"/>
    <w:tmpl w:val="9EA80A7A"/>
    <w:lvl w:ilvl="0" w:tplc="65FE5346">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CB51B0"/>
    <w:multiLevelType w:val="hybridMultilevel"/>
    <w:tmpl w:val="192C0ACA"/>
    <w:lvl w:ilvl="0" w:tplc="0952133E">
      <w:start w:val="1"/>
      <w:numFmt w:val="bullet"/>
      <w:lvlText w:val="-"/>
      <w:lvlJc w:val="left"/>
      <w:pPr>
        <w:ind w:left="1287" w:hanging="360"/>
      </w:pPr>
      <w:rPr>
        <w:rFonts w:ascii="Courier New" w:hAnsi="Courier New"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90468CE"/>
    <w:multiLevelType w:val="hybridMultilevel"/>
    <w:tmpl w:val="1054D126"/>
    <w:lvl w:ilvl="0" w:tplc="5AA62932">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914390C"/>
    <w:multiLevelType w:val="hybridMultilevel"/>
    <w:tmpl w:val="63A41C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3F0872"/>
    <w:multiLevelType w:val="multilevel"/>
    <w:tmpl w:val="F48C26C8"/>
    <w:lvl w:ilvl="0">
      <w:start w:val="1"/>
      <w:numFmt w:val="decimal"/>
      <w:lvlText w:val="%1"/>
      <w:lvlJc w:val="center"/>
      <w:pPr>
        <w:tabs>
          <w:tab w:val="num" w:pos="284"/>
        </w:tabs>
        <w:ind w:left="284" w:firstLine="0"/>
      </w:pPr>
      <w:rPr>
        <w:rFonts w:ascii="Times New Roman" w:hAnsi="Times New Roman" w:hint="default"/>
        <w:b/>
        <w:i w:val="0"/>
        <w:sz w:val="28"/>
      </w:rPr>
    </w:lvl>
    <w:lvl w:ilvl="1">
      <w:start w:val="1"/>
      <w:numFmt w:val="decimal"/>
      <w:lvlText w:val="%1.%2"/>
      <w:lvlJc w:val="left"/>
      <w:pPr>
        <w:tabs>
          <w:tab w:val="num" w:pos="851"/>
        </w:tabs>
        <w:ind w:left="567" w:firstLine="0"/>
      </w:pPr>
      <w:rPr>
        <w:rFonts w:ascii="Times New Roman" w:hAnsi="Times New Roman" w:hint="default"/>
        <w:b/>
        <w:i w:val="0"/>
        <w:sz w:val="28"/>
      </w:rPr>
    </w:lvl>
    <w:lvl w:ilvl="2">
      <w:start w:val="1"/>
      <w:numFmt w:val="decimal"/>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8D3188"/>
    <w:multiLevelType w:val="hybridMultilevel"/>
    <w:tmpl w:val="283CFFBE"/>
    <w:lvl w:ilvl="0" w:tplc="C2E693A2">
      <w:start w:val="1"/>
      <w:numFmt w:val="bullet"/>
      <w:lvlText w:val="−"/>
      <w:lvlJc w:val="left"/>
      <w:pPr>
        <w:ind w:left="720" w:hanging="36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2C0B26"/>
    <w:multiLevelType w:val="hybridMultilevel"/>
    <w:tmpl w:val="845C4E86"/>
    <w:lvl w:ilvl="0" w:tplc="61D8F2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3C5272"/>
    <w:multiLevelType w:val="multilevel"/>
    <w:tmpl w:val="F48C26C8"/>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A0708E3"/>
    <w:multiLevelType w:val="hybridMultilevel"/>
    <w:tmpl w:val="8EEA4CAC"/>
    <w:lvl w:ilvl="0" w:tplc="61D8F29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B623BC"/>
    <w:multiLevelType w:val="hybridMultilevel"/>
    <w:tmpl w:val="273C9604"/>
    <w:lvl w:ilvl="0" w:tplc="BAF8443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2FDF3C46"/>
    <w:multiLevelType w:val="hybridMultilevel"/>
    <w:tmpl w:val="28E0690E"/>
    <w:lvl w:ilvl="0" w:tplc="C5FE58DC">
      <w:start w:val="1"/>
      <w:numFmt w:val="decimal"/>
      <w:pStyle w:val="a4"/>
      <w:lvlText w:val="%1 "/>
      <w:lvlJc w:val="left"/>
      <w:pPr>
        <w:ind w:left="1070"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0706437"/>
    <w:multiLevelType w:val="multilevel"/>
    <w:tmpl w:val="A83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4523A"/>
    <w:multiLevelType w:val="hybridMultilevel"/>
    <w:tmpl w:val="0A6E658C"/>
    <w:lvl w:ilvl="0" w:tplc="611A79F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96C11B0"/>
    <w:multiLevelType w:val="hybridMultilevel"/>
    <w:tmpl w:val="22546A24"/>
    <w:lvl w:ilvl="0" w:tplc="7EDC24F6">
      <w:start w:val="1"/>
      <w:numFmt w:val="russianLower"/>
      <w:pStyle w:val="a5"/>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DF5AD6"/>
    <w:multiLevelType w:val="multilevel"/>
    <w:tmpl w:val="B4D27094"/>
    <w:lvl w:ilvl="0">
      <w:start w:val="1"/>
      <w:numFmt w:val="russianLow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1AD3EE2"/>
    <w:multiLevelType w:val="hybridMultilevel"/>
    <w:tmpl w:val="638A0C4E"/>
    <w:lvl w:ilvl="0" w:tplc="4A1C78C2">
      <w:start w:val="1"/>
      <w:numFmt w:val="bullet"/>
      <w:lvlText w:val=""/>
      <w:lvlJc w:val="left"/>
      <w:pPr>
        <w:ind w:left="720" w:hanging="360"/>
      </w:pPr>
      <w:rPr>
        <w:rFonts w:ascii="Symbol" w:hAnsi="Symbol" w:hint="default"/>
      </w:rPr>
    </w:lvl>
    <w:lvl w:ilvl="1" w:tplc="4A1C78C2">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99057E1"/>
    <w:multiLevelType w:val="hybridMultilevel"/>
    <w:tmpl w:val="44304106"/>
    <w:lvl w:ilvl="0" w:tplc="06DA128C">
      <w:start w:val="1"/>
      <w:numFmt w:val="decimal"/>
      <w:pStyle w:val="a6"/>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48006DA"/>
    <w:multiLevelType w:val="hybridMultilevel"/>
    <w:tmpl w:val="109A33C4"/>
    <w:lvl w:ilvl="0" w:tplc="7396D8F4">
      <w:start w:val="1"/>
      <w:numFmt w:val="decimal"/>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15:restartNumberingAfterBreak="0">
    <w:nsid w:val="594C0C52"/>
    <w:multiLevelType w:val="hybridMultilevel"/>
    <w:tmpl w:val="C406A178"/>
    <w:lvl w:ilvl="0" w:tplc="4A1C78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A4F4ADD"/>
    <w:multiLevelType w:val="multilevel"/>
    <w:tmpl w:val="718E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427DCD"/>
    <w:multiLevelType w:val="hybridMultilevel"/>
    <w:tmpl w:val="CD409674"/>
    <w:lvl w:ilvl="0" w:tplc="2FC05DE6">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694E1B71"/>
    <w:multiLevelType w:val="hybridMultilevel"/>
    <w:tmpl w:val="0A0AA1E0"/>
    <w:lvl w:ilvl="0" w:tplc="EA6A67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9762C54"/>
    <w:multiLevelType w:val="hybridMultilevel"/>
    <w:tmpl w:val="8F32E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A1E5B2D"/>
    <w:multiLevelType w:val="hybridMultilevel"/>
    <w:tmpl w:val="2CB8F1CE"/>
    <w:lvl w:ilvl="0" w:tplc="4A1C78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B9A3F57"/>
    <w:multiLevelType w:val="hybridMultilevel"/>
    <w:tmpl w:val="5DAE6E92"/>
    <w:lvl w:ilvl="0" w:tplc="4A1C78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36C4690"/>
    <w:multiLevelType w:val="hybridMultilevel"/>
    <w:tmpl w:val="86BA014C"/>
    <w:lvl w:ilvl="0" w:tplc="37C02CA4">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4703A43"/>
    <w:multiLevelType w:val="hybridMultilevel"/>
    <w:tmpl w:val="ABFC75B2"/>
    <w:lvl w:ilvl="0" w:tplc="4A1C78C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3"/>
  </w:num>
  <w:num w:numId="4">
    <w:abstractNumId w:val="2"/>
  </w:num>
  <w:num w:numId="5">
    <w:abstractNumId w:val="4"/>
  </w:num>
  <w:num w:numId="6">
    <w:abstractNumId w:val="24"/>
  </w:num>
  <w:num w:numId="7">
    <w:abstractNumId w:val="32"/>
  </w:num>
  <w:num w:numId="8">
    <w:abstractNumId w:val="21"/>
  </w:num>
  <w:num w:numId="9">
    <w:abstractNumId w:val="29"/>
  </w:num>
  <w:num w:numId="10">
    <w:abstractNumId w:val="0"/>
  </w:num>
  <w:num w:numId="11">
    <w:abstractNumId w:val="30"/>
  </w:num>
  <w:num w:numId="12">
    <w:abstractNumId w:val="6"/>
  </w:num>
  <w:num w:numId="13">
    <w:abstractNumId w:val="19"/>
  </w:num>
  <w:num w:numId="14">
    <w:abstractNumId w:val="8"/>
  </w:num>
  <w:num w:numId="15">
    <w:abstractNumId w:val="20"/>
  </w:num>
  <w:num w:numId="16">
    <w:abstractNumId w:val="14"/>
  </w:num>
  <w:num w:numId="17">
    <w:abstractNumId w:val="12"/>
  </w:num>
  <w:num w:numId="18">
    <w:abstractNumId w:val="16"/>
  </w:num>
  <w:num w:numId="19">
    <w:abstractNumId w:val="15"/>
  </w:num>
  <w:num w:numId="20">
    <w:abstractNumId w:val="31"/>
  </w:num>
  <w:num w:numId="21">
    <w:abstractNumId w:val="9"/>
  </w:num>
  <w:num w:numId="22">
    <w:abstractNumId w:val="22"/>
  </w:num>
  <w:num w:numId="23">
    <w:abstractNumId w:val="11"/>
  </w:num>
  <w:num w:numId="24">
    <w:abstractNumId w:val="18"/>
  </w:num>
  <w:num w:numId="25">
    <w:abstractNumId w:val="10"/>
  </w:num>
  <w:num w:numId="26">
    <w:abstractNumId w:val="13"/>
  </w:num>
  <w:num w:numId="27">
    <w:abstractNumId w:val="23"/>
  </w:num>
  <w:num w:numId="28">
    <w:abstractNumId w:val="26"/>
  </w:num>
  <w:num w:numId="29">
    <w:abstractNumId w:val="5"/>
  </w:num>
  <w:num w:numId="30">
    <w:abstractNumId w:val="25"/>
  </w:num>
  <w:num w:numId="31">
    <w:abstractNumId w:val="17"/>
  </w:num>
  <w:num w:numId="32">
    <w:abstractNumId w:val="7"/>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63"/>
    <w:rsid w:val="000033D1"/>
    <w:rsid w:val="00004793"/>
    <w:rsid w:val="00005466"/>
    <w:rsid w:val="00005566"/>
    <w:rsid w:val="00005D34"/>
    <w:rsid w:val="0000677F"/>
    <w:rsid w:val="00012E5B"/>
    <w:rsid w:val="000136A6"/>
    <w:rsid w:val="00013C9E"/>
    <w:rsid w:val="00016AC4"/>
    <w:rsid w:val="00027B99"/>
    <w:rsid w:val="00032234"/>
    <w:rsid w:val="00035809"/>
    <w:rsid w:val="0004075F"/>
    <w:rsid w:val="00041450"/>
    <w:rsid w:val="00042133"/>
    <w:rsid w:val="0004282C"/>
    <w:rsid w:val="000466C0"/>
    <w:rsid w:val="00047E74"/>
    <w:rsid w:val="00051B31"/>
    <w:rsid w:val="00055932"/>
    <w:rsid w:val="00061505"/>
    <w:rsid w:val="00062700"/>
    <w:rsid w:val="00070187"/>
    <w:rsid w:val="0007329B"/>
    <w:rsid w:val="00073664"/>
    <w:rsid w:val="000829C6"/>
    <w:rsid w:val="00086B38"/>
    <w:rsid w:val="00087191"/>
    <w:rsid w:val="00087523"/>
    <w:rsid w:val="000907BC"/>
    <w:rsid w:val="00097E8C"/>
    <w:rsid w:val="000A07AD"/>
    <w:rsid w:val="000A13C3"/>
    <w:rsid w:val="000A1D0B"/>
    <w:rsid w:val="000A28C1"/>
    <w:rsid w:val="000A49AE"/>
    <w:rsid w:val="000A630D"/>
    <w:rsid w:val="000A6534"/>
    <w:rsid w:val="000A65E7"/>
    <w:rsid w:val="000A6808"/>
    <w:rsid w:val="000B013D"/>
    <w:rsid w:val="000B250D"/>
    <w:rsid w:val="000B570A"/>
    <w:rsid w:val="000B666D"/>
    <w:rsid w:val="000C0842"/>
    <w:rsid w:val="000C1084"/>
    <w:rsid w:val="000C5E3F"/>
    <w:rsid w:val="000D07A8"/>
    <w:rsid w:val="000D2213"/>
    <w:rsid w:val="000D370B"/>
    <w:rsid w:val="000D54B8"/>
    <w:rsid w:val="000D5A59"/>
    <w:rsid w:val="000D6D79"/>
    <w:rsid w:val="000E14B4"/>
    <w:rsid w:val="000E2444"/>
    <w:rsid w:val="000F0F1B"/>
    <w:rsid w:val="000F2D5D"/>
    <w:rsid w:val="000F5405"/>
    <w:rsid w:val="00101805"/>
    <w:rsid w:val="001039C8"/>
    <w:rsid w:val="00113C16"/>
    <w:rsid w:val="00116819"/>
    <w:rsid w:val="00122347"/>
    <w:rsid w:val="001230B6"/>
    <w:rsid w:val="00130906"/>
    <w:rsid w:val="00132402"/>
    <w:rsid w:val="001346C1"/>
    <w:rsid w:val="0013546C"/>
    <w:rsid w:val="00135B38"/>
    <w:rsid w:val="001479A2"/>
    <w:rsid w:val="00147D6B"/>
    <w:rsid w:val="001532C8"/>
    <w:rsid w:val="00153422"/>
    <w:rsid w:val="00153BCB"/>
    <w:rsid w:val="00153D6D"/>
    <w:rsid w:val="00154CF6"/>
    <w:rsid w:val="0015627A"/>
    <w:rsid w:val="001608E9"/>
    <w:rsid w:val="00161CBF"/>
    <w:rsid w:val="00161D3D"/>
    <w:rsid w:val="001647A5"/>
    <w:rsid w:val="001676B2"/>
    <w:rsid w:val="00171ACC"/>
    <w:rsid w:val="00173939"/>
    <w:rsid w:val="00176408"/>
    <w:rsid w:val="00177592"/>
    <w:rsid w:val="001827ED"/>
    <w:rsid w:val="00182A5B"/>
    <w:rsid w:val="0018495E"/>
    <w:rsid w:val="0018753A"/>
    <w:rsid w:val="00187FCA"/>
    <w:rsid w:val="001902F1"/>
    <w:rsid w:val="00192B21"/>
    <w:rsid w:val="00193CB7"/>
    <w:rsid w:val="00194415"/>
    <w:rsid w:val="00196DBF"/>
    <w:rsid w:val="00197D42"/>
    <w:rsid w:val="001A2587"/>
    <w:rsid w:val="001A578C"/>
    <w:rsid w:val="001A7538"/>
    <w:rsid w:val="001A7F0B"/>
    <w:rsid w:val="001A7FB3"/>
    <w:rsid w:val="001B38CD"/>
    <w:rsid w:val="001B4F42"/>
    <w:rsid w:val="001C20AA"/>
    <w:rsid w:val="001C3B14"/>
    <w:rsid w:val="001C63AD"/>
    <w:rsid w:val="001D2A8E"/>
    <w:rsid w:val="001D48F5"/>
    <w:rsid w:val="001D4B58"/>
    <w:rsid w:val="001D6953"/>
    <w:rsid w:val="001E3AB0"/>
    <w:rsid w:val="001E3B04"/>
    <w:rsid w:val="001E61B7"/>
    <w:rsid w:val="001F2040"/>
    <w:rsid w:val="001F2713"/>
    <w:rsid w:val="001F41DF"/>
    <w:rsid w:val="00200E18"/>
    <w:rsid w:val="00201E6D"/>
    <w:rsid w:val="00203A44"/>
    <w:rsid w:val="00205B62"/>
    <w:rsid w:val="002101EC"/>
    <w:rsid w:val="00210273"/>
    <w:rsid w:val="00210F86"/>
    <w:rsid w:val="00211EC5"/>
    <w:rsid w:val="002122DB"/>
    <w:rsid w:val="002218D2"/>
    <w:rsid w:val="00224701"/>
    <w:rsid w:val="00225C2D"/>
    <w:rsid w:val="002264F4"/>
    <w:rsid w:val="00226B2D"/>
    <w:rsid w:val="00230E9F"/>
    <w:rsid w:val="00231483"/>
    <w:rsid w:val="002328FD"/>
    <w:rsid w:val="002342DA"/>
    <w:rsid w:val="00244D6D"/>
    <w:rsid w:val="00245ED7"/>
    <w:rsid w:val="002464B6"/>
    <w:rsid w:val="00246858"/>
    <w:rsid w:val="00246C5A"/>
    <w:rsid w:val="002472C3"/>
    <w:rsid w:val="00250FA5"/>
    <w:rsid w:val="00253F16"/>
    <w:rsid w:val="00255271"/>
    <w:rsid w:val="00257749"/>
    <w:rsid w:val="002621FB"/>
    <w:rsid w:val="00263515"/>
    <w:rsid w:val="00263CB3"/>
    <w:rsid w:val="00266717"/>
    <w:rsid w:val="002675F6"/>
    <w:rsid w:val="00270DE7"/>
    <w:rsid w:val="00271240"/>
    <w:rsid w:val="002810EB"/>
    <w:rsid w:val="00281C98"/>
    <w:rsid w:val="0028313F"/>
    <w:rsid w:val="00284A31"/>
    <w:rsid w:val="002851D5"/>
    <w:rsid w:val="00285430"/>
    <w:rsid w:val="00286811"/>
    <w:rsid w:val="002869D9"/>
    <w:rsid w:val="00292FBB"/>
    <w:rsid w:val="00295D57"/>
    <w:rsid w:val="00296D25"/>
    <w:rsid w:val="00297E30"/>
    <w:rsid w:val="002A0F07"/>
    <w:rsid w:val="002A235A"/>
    <w:rsid w:val="002A4207"/>
    <w:rsid w:val="002A4492"/>
    <w:rsid w:val="002A4B03"/>
    <w:rsid w:val="002A5085"/>
    <w:rsid w:val="002A6C33"/>
    <w:rsid w:val="002B1437"/>
    <w:rsid w:val="002B3BDC"/>
    <w:rsid w:val="002B467D"/>
    <w:rsid w:val="002C3CAE"/>
    <w:rsid w:val="002D2BDC"/>
    <w:rsid w:val="002D4ECA"/>
    <w:rsid w:val="002F29E1"/>
    <w:rsid w:val="002F45A6"/>
    <w:rsid w:val="002F72F3"/>
    <w:rsid w:val="003024B1"/>
    <w:rsid w:val="00303F1C"/>
    <w:rsid w:val="00306DFC"/>
    <w:rsid w:val="003079EC"/>
    <w:rsid w:val="00313C61"/>
    <w:rsid w:val="0031727A"/>
    <w:rsid w:val="003224AC"/>
    <w:rsid w:val="00324037"/>
    <w:rsid w:val="003273E4"/>
    <w:rsid w:val="00327A66"/>
    <w:rsid w:val="0033375F"/>
    <w:rsid w:val="003367F6"/>
    <w:rsid w:val="003423EA"/>
    <w:rsid w:val="00342636"/>
    <w:rsid w:val="00343A40"/>
    <w:rsid w:val="00347605"/>
    <w:rsid w:val="00350C21"/>
    <w:rsid w:val="00351350"/>
    <w:rsid w:val="003554D6"/>
    <w:rsid w:val="003554FE"/>
    <w:rsid w:val="003607CD"/>
    <w:rsid w:val="003712E3"/>
    <w:rsid w:val="003730FA"/>
    <w:rsid w:val="00373FDB"/>
    <w:rsid w:val="0037520F"/>
    <w:rsid w:val="00381319"/>
    <w:rsid w:val="00381BD6"/>
    <w:rsid w:val="003824F1"/>
    <w:rsid w:val="0038531C"/>
    <w:rsid w:val="00387972"/>
    <w:rsid w:val="00387D6D"/>
    <w:rsid w:val="003943FF"/>
    <w:rsid w:val="00397FFE"/>
    <w:rsid w:val="003A0396"/>
    <w:rsid w:val="003A3420"/>
    <w:rsid w:val="003A56CB"/>
    <w:rsid w:val="003A5982"/>
    <w:rsid w:val="003A785E"/>
    <w:rsid w:val="003B1F46"/>
    <w:rsid w:val="003B2D83"/>
    <w:rsid w:val="003B2E5A"/>
    <w:rsid w:val="003B6542"/>
    <w:rsid w:val="003C02B0"/>
    <w:rsid w:val="003C4573"/>
    <w:rsid w:val="003C68C7"/>
    <w:rsid w:val="003D173F"/>
    <w:rsid w:val="003D1BE7"/>
    <w:rsid w:val="003D1D56"/>
    <w:rsid w:val="003D2673"/>
    <w:rsid w:val="003D44D3"/>
    <w:rsid w:val="003D6557"/>
    <w:rsid w:val="003D78D4"/>
    <w:rsid w:val="003E3756"/>
    <w:rsid w:val="003E63E6"/>
    <w:rsid w:val="003E7B6B"/>
    <w:rsid w:val="003E7D2D"/>
    <w:rsid w:val="003F118C"/>
    <w:rsid w:val="003F400A"/>
    <w:rsid w:val="003F4B67"/>
    <w:rsid w:val="003F64A0"/>
    <w:rsid w:val="003F65FF"/>
    <w:rsid w:val="003F7533"/>
    <w:rsid w:val="003F7A44"/>
    <w:rsid w:val="00401EDC"/>
    <w:rsid w:val="00406784"/>
    <w:rsid w:val="00410974"/>
    <w:rsid w:val="00413585"/>
    <w:rsid w:val="0042412B"/>
    <w:rsid w:val="00430B86"/>
    <w:rsid w:val="00431860"/>
    <w:rsid w:val="004319AC"/>
    <w:rsid w:val="004343EC"/>
    <w:rsid w:val="00435DA1"/>
    <w:rsid w:val="00436D74"/>
    <w:rsid w:val="0044506E"/>
    <w:rsid w:val="004450D3"/>
    <w:rsid w:val="004462D1"/>
    <w:rsid w:val="00446F33"/>
    <w:rsid w:val="00450DB9"/>
    <w:rsid w:val="004533C0"/>
    <w:rsid w:val="00461D4F"/>
    <w:rsid w:val="004625C3"/>
    <w:rsid w:val="004630F1"/>
    <w:rsid w:val="00463876"/>
    <w:rsid w:val="0046452F"/>
    <w:rsid w:val="00466E25"/>
    <w:rsid w:val="004671EF"/>
    <w:rsid w:val="004727A4"/>
    <w:rsid w:val="00472F60"/>
    <w:rsid w:val="00481934"/>
    <w:rsid w:val="004820EF"/>
    <w:rsid w:val="00482738"/>
    <w:rsid w:val="00485160"/>
    <w:rsid w:val="00486D57"/>
    <w:rsid w:val="00490233"/>
    <w:rsid w:val="00493AA7"/>
    <w:rsid w:val="00493CDE"/>
    <w:rsid w:val="004A047F"/>
    <w:rsid w:val="004A1186"/>
    <w:rsid w:val="004A1798"/>
    <w:rsid w:val="004A7A90"/>
    <w:rsid w:val="004B1E81"/>
    <w:rsid w:val="004B3D9C"/>
    <w:rsid w:val="004B40C9"/>
    <w:rsid w:val="004B471F"/>
    <w:rsid w:val="004C4A00"/>
    <w:rsid w:val="004C62B7"/>
    <w:rsid w:val="004D398D"/>
    <w:rsid w:val="004D4604"/>
    <w:rsid w:val="004D4FBD"/>
    <w:rsid w:val="004D6F51"/>
    <w:rsid w:val="004D7192"/>
    <w:rsid w:val="004E28D5"/>
    <w:rsid w:val="004E3065"/>
    <w:rsid w:val="004E39F0"/>
    <w:rsid w:val="004E5FC5"/>
    <w:rsid w:val="004E6390"/>
    <w:rsid w:val="004F27FE"/>
    <w:rsid w:val="004F2B15"/>
    <w:rsid w:val="004F51F0"/>
    <w:rsid w:val="0050045C"/>
    <w:rsid w:val="005067D5"/>
    <w:rsid w:val="00507057"/>
    <w:rsid w:val="00507877"/>
    <w:rsid w:val="0051577F"/>
    <w:rsid w:val="005159B0"/>
    <w:rsid w:val="00517E9D"/>
    <w:rsid w:val="00521E86"/>
    <w:rsid w:val="00522CA8"/>
    <w:rsid w:val="0052375C"/>
    <w:rsid w:val="005244D5"/>
    <w:rsid w:val="00526B74"/>
    <w:rsid w:val="00526F59"/>
    <w:rsid w:val="00534126"/>
    <w:rsid w:val="00534526"/>
    <w:rsid w:val="00537330"/>
    <w:rsid w:val="005417BC"/>
    <w:rsid w:val="005478FC"/>
    <w:rsid w:val="00552214"/>
    <w:rsid w:val="005572EE"/>
    <w:rsid w:val="00561541"/>
    <w:rsid w:val="00565290"/>
    <w:rsid w:val="005658F8"/>
    <w:rsid w:val="005672B8"/>
    <w:rsid w:val="0057283C"/>
    <w:rsid w:val="00572BEF"/>
    <w:rsid w:val="00574398"/>
    <w:rsid w:val="00574EF6"/>
    <w:rsid w:val="00580DB4"/>
    <w:rsid w:val="0058106A"/>
    <w:rsid w:val="00584557"/>
    <w:rsid w:val="00584D7B"/>
    <w:rsid w:val="00586426"/>
    <w:rsid w:val="005908BC"/>
    <w:rsid w:val="005975B4"/>
    <w:rsid w:val="005A098A"/>
    <w:rsid w:val="005A2229"/>
    <w:rsid w:val="005A3F38"/>
    <w:rsid w:val="005A4756"/>
    <w:rsid w:val="005A4FC2"/>
    <w:rsid w:val="005A5F27"/>
    <w:rsid w:val="005A76CB"/>
    <w:rsid w:val="005B4E7D"/>
    <w:rsid w:val="005B7AE5"/>
    <w:rsid w:val="005C1025"/>
    <w:rsid w:val="005C1242"/>
    <w:rsid w:val="005C282E"/>
    <w:rsid w:val="005C311E"/>
    <w:rsid w:val="005C323C"/>
    <w:rsid w:val="005C3610"/>
    <w:rsid w:val="005C3997"/>
    <w:rsid w:val="005C3D54"/>
    <w:rsid w:val="005C4F64"/>
    <w:rsid w:val="005C5FB1"/>
    <w:rsid w:val="005D0B2D"/>
    <w:rsid w:val="005D29AC"/>
    <w:rsid w:val="005D6C82"/>
    <w:rsid w:val="005E0435"/>
    <w:rsid w:val="005E5180"/>
    <w:rsid w:val="005F0D38"/>
    <w:rsid w:val="005F1002"/>
    <w:rsid w:val="005F1592"/>
    <w:rsid w:val="005F4FC1"/>
    <w:rsid w:val="00601979"/>
    <w:rsid w:val="00610FCB"/>
    <w:rsid w:val="00620213"/>
    <w:rsid w:val="00623B98"/>
    <w:rsid w:val="00625E41"/>
    <w:rsid w:val="00625E56"/>
    <w:rsid w:val="00627773"/>
    <w:rsid w:val="00635BEA"/>
    <w:rsid w:val="006411BC"/>
    <w:rsid w:val="00642865"/>
    <w:rsid w:val="00643436"/>
    <w:rsid w:val="006435F6"/>
    <w:rsid w:val="006438BF"/>
    <w:rsid w:val="006454DD"/>
    <w:rsid w:val="0064779B"/>
    <w:rsid w:val="00650B81"/>
    <w:rsid w:val="006572F0"/>
    <w:rsid w:val="00661244"/>
    <w:rsid w:val="00661305"/>
    <w:rsid w:val="00667919"/>
    <w:rsid w:val="00670091"/>
    <w:rsid w:val="00673499"/>
    <w:rsid w:val="00676D07"/>
    <w:rsid w:val="00677C8B"/>
    <w:rsid w:val="006839D2"/>
    <w:rsid w:val="00683B87"/>
    <w:rsid w:val="006848C2"/>
    <w:rsid w:val="0068692F"/>
    <w:rsid w:val="0068727B"/>
    <w:rsid w:val="00687C09"/>
    <w:rsid w:val="00690C50"/>
    <w:rsid w:val="006918BF"/>
    <w:rsid w:val="006947F6"/>
    <w:rsid w:val="006966C0"/>
    <w:rsid w:val="006A0C3B"/>
    <w:rsid w:val="006A2AE2"/>
    <w:rsid w:val="006A3E1B"/>
    <w:rsid w:val="006A4513"/>
    <w:rsid w:val="006A651B"/>
    <w:rsid w:val="006A675B"/>
    <w:rsid w:val="006B26DB"/>
    <w:rsid w:val="006B3D93"/>
    <w:rsid w:val="006B6045"/>
    <w:rsid w:val="006B7F13"/>
    <w:rsid w:val="006C28BA"/>
    <w:rsid w:val="006C3A3A"/>
    <w:rsid w:val="006C64BC"/>
    <w:rsid w:val="006D34F7"/>
    <w:rsid w:val="006D4CA4"/>
    <w:rsid w:val="006D5746"/>
    <w:rsid w:val="006E0547"/>
    <w:rsid w:val="006E506E"/>
    <w:rsid w:val="006E67C0"/>
    <w:rsid w:val="006E74C2"/>
    <w:rsid w:val="006F08C9"/>
    <w:rsid w:val="006F1556"/>
    <w:rsid w:val="006F2DA5"/>
    <w:rsid w:val="006F3C87"/>
    <w:rsid w:val="006F7D1E"/>
    <w:rsid w:val="00701730"/>
    <w:rsid w:val="00701C05"/>
    <w:rsid w:val="00702D1F"/>
    <w:rsid w:val="0070377C"/>
    <w:rsid w:val="00704F85"/>
    <w:rsid w:val="00706B94"/>
    <w:rsid w:val="007101E2"/>
    <w:rsid w:val="007113F2"/>
    <w:rsid w:val="00711AC9"/>
    <w:rsid w:val="007136CA"/>
    <w:rsid w:val="00715340"/>
    <w:rsid w:val="0072010C"/>
    <w:rsid w:val="00732290"/>
    <w:rsid w:val="00732803"/>
    <w:rsid w:val="00740E1D"/>
    <w:rsid w:val="00750227"/>
    <w:rsid w:val="007503BC"/>
    <w:rsid w:val="00755E0F"/>
    <w:rsid w:val="007579B8"/>
    <w:rsid w:val="00757DD4"/>
    <w:rsid w:val="007633C9"/>
    <w:rsid w:val="007635DA"/>
    <w:rsid w:val="00770D61"/>
    <w:rsid w:val="00777906"/>
    <w:rsid w:val="007851A3"/>
    <w:rsid w:val="00785E6E"/>
    <w:rsid w:val="00786906"/>
    <w:rsid w:val="00793316"/>
    <w:rsid w:val="00794B40"/>
    <w:rsid w:val="00796515"/>
    <w:rsid w:val="00797F83"/>
    <w:rsid w:val="007A12F0"/>
    <w:rsid w:val="007A1464"/>
    <w:rsid w:val="007A2F84"/>
    <w:rsid w:val="007A4E3A"/>
    <w:rsid w:val="007B1269"/>
    <w:rsid w:val="007B1AF1"/>
    <w:rsid w:val="007B3B71"/>
    <w:rsid w:val="007B472C"/>
    <w:rsid w:val="007B7DF4"/>
    <w:rsid w:val="007C0379"/>
    <w:rsid w:val="007C5069"/>
    <w:rsid w:val="007C604D"/>
    <w:rsid w:val="007C71D8"/>
    <w:rsid w:val="007C7A7D"/>
    <w:rsid w:val="007D010F"/>
    <w:rsid w:val="007D39C3"/>
    <w:rsid w:val="007E09AD"/>
    <w:rsid w:val="007E21EA"/>
    <w:rsid w:val="007E3BAB"/>
    <w:rsid w:val="007E7786"/>
    <w:rsid w:val="007F06E4"/>
    <w:rsid w:val="007F69B6"/>
    <w:rsid w:val="007F6A1E"/>
    <w:rsid w:val="007F7FB4"/>
    <w:rsid w:val="00801A28"/>
    <w:rsid w:val="00801FE8"/>
    <w:rsid w:val="0080354B"/>
    <w:rsid w:val="0080423B"/>
    <w:rsid w:val="00805D71"/>
    <w:rsid w:val="00806AA1"/>
    <w:rsid w:val="00812D6C"/>
    <w:rsid w:val="00812F87"/>
    <w:rsid w:val="0081395B"/>
    <w:rsid w:val="00814B50"/>
    <w:rsid w:val="0081604D"/>
    <w:rsid w:val="00817A44"/>
    <w:rsid w:val="00824120"/>
    <w:rsid w:val="00825C75"/>
    <w:rsid w:val="008279DB"/>
    <w:rsid w:val="00830D06"/>
    <w:rsid w:val="00832F8B"/>
    <w:rsid w:val="0083737E"/>
    <w:rsid w:val="00840B28"/>
    <w:rsid w:val="00841E9A"/>
    <w:rsid w:val="00841EA3"/>
    <w:rsid w:val="00842CA6"/>
    <w:rsid w:val="00844F27"/>
    <w:rsid w:val="008453C2"/>
    <w:rsid w:val="008478B0"/>
    <w:rsid w:val="00847F09"/>
    <w:rsid w:val="00850FDF"/>
    <w:rsid w:val="0085108C"/>
    <w:rsid w:val="008521B8"/>
    <w:rsid w:val="00855A46"/>
    <w:rsid w:val="00861D76"/>
    <w:rsid w:val="00861DF6"/>
    <w:rsid w:val="008654D6"/>
    <w:rsid w:val="00865AA0"/>
    <w:rsid w:val="00867F26"/>
    <w:rsid w:val="00870281"/>
    <w:rsid w:val="00872C3B"/>
    <w:rsid w:val="00875964"/>
    <w:rsid w:val="00875ACA"/>
    <w:rsid w:val="0088161E"/>
    <w:rsid w:val="0088186C"/>
    <w:rsid w:val="00883380"/>
    <w:rsid w:val="00886512"/>
    <w:rsid w:val="0089066B"/>
    <w:rsid w:val="008911CD"/>
    <w:rsid w:val="0089437B"/>
    <w:rsid w:val="00895D0A"/>
    <w:rsid w:val="008A19F3"/>
    <w:rsid w:val="008A1C29"/>
    <w:rsid w:val="008A33A6"/>
    <w:rsid w:val="008A5AFB"/>
    <w:rsid w:val="008B23A5"/>
    <w:rsid w:val="008B23B1"/>
    <w:rsid w:val="008B2D34"/>
    <w:rsid w:val="008B33A7"/>
    <w:rsid w:val="008B657A"/>
    <w:rsid w:val="008B6627"/>
    <w:rsid w:val="008C0FB0"/>
    <w:rsid w:val="008C16BF"/>
    <w:rsid w:val="008C42B3"/>
    <w:rsid w:val="008C6DCA"/>
    <w:rsid w:val="008C7CBB"/>
    <w:rsid w:val="008D0169"/>
    <w:rsid w:val="008D0D00"/>
    <w:rsid w:val="008D1B1E"/>
    <w:rsid w:val="008D3CE7"/>
    <w:rsid w:val="008D6B7E"/>
    <w:rsid w:val="008D780B"/>
    <w:rsid w:val="008E145F"/>
    <w:rsid w:val="008E4D44"/>
    <w:rsid w:val="008E715A"/>
    <w:rsid w:val="008F0D08"/>
    <w:rsid w:val="008F5547"/>
    <w:rsid w:val="00900FD8"/>
    <w:rsid w:val="00907A75"/>
    <w:rsid w:val="009108DA"/>
    <w:rsid w:val="00914CBD"/>
    <w:rsid w:val="00915066"/>
    <w:rsid w:val="009151DA"/>
    <w:rsid w:val="00917A1E"/>
    <w:rsid w:val="00921CC9"/>
    <w:rsid w:val="00925DF5"/>
    <w:rsid w:val="009309FB"/>
    <w:rsid w:val="00931CC6"/>
    <w:rsid w:val="00931FB2"/>
    <w:rsid w:val="009339C5"/>
    <w:rsid w:val="00934367"/>
    <w:rsid w:val="00934EE4"/>
    <w:rsid w:val="009412A5"/>
    <w:rsid w:val="00942F00"/>
    <w:rsid w:val="0094345A"/>
    <w:rsid w:val="0094704E"/>
    <w:rsid w:val="009510E5"/>
    <w:rsid w:val="00952194"/>
    <w:rsid w:val="00954EA8"/>
    <w:rsid w:val="00961B1C"/>
    <w:rsid w:val="00963959"/>
    <w:rsid w:val="0096444E"/>
    <w:rsid w:val="0096580E"/>
    <w:rsid w:val="00966A97"/>
    <w:rsid w:val="00967A80"/>
    <w:rsid w:val="00971625"/>
    <w:rsid w:val="009736D3"/>
    <w:rsid w:val="009907F5"/>
    <w:rsid w:val="00991CEC"/>
    <w:rsid w:val="0099485C"/>
    <w:rsid w:val="00996A8C"/>
    <w:rsid w:val="00996D9D"/>
    <w:rsid w:val="00997E25"/>
    <w:rsid w:val="009A01A8"/>
    <w:rsid w:val="009A50B4"/>
    <w:rsid w:val="009A5625"/>
    <w:rsid w:val="009A6394"/>
    <w:rsid w:val="009A6596"/>
    <w:rsid w:val="009A6CCF"/>
    <w:rsid w:val="009B3065"/>
    <w:rsid w:val="009B3B2F"/>
    <w:rsid w:val="009B44C1"/>
    <w:rsid w:val="009B52E2"/>
    <w:rsid w:val="009B63BE"/>
    <w:rsid w:val="009B66E6"/>
    <w:rsid w:val="009C0778"/>
    <w:rsid w:val="009C34E5"/>
    <w:rsid w:val="009C4410"/>
    <w:rsid w:val="009C4416"/>
    <w:rsid w:val="009C52FA"/>
    <w:rsid w:val="009C657A"/>
    <w:rsid w:val="009C7C59"/>
    <w:rsid w:val="009D0743"/>
    <w:rsid w:val="009D2083"/>
    <w:rsid w:val="009D2466"/>
    <w:rsid w:val="009E0AAE"/>
    <w:rsid w:val="009F5659"/>
    <w:rsid w:val="00A011B4"/>
    <w:rsid w:val="00A014DF"/>
    <w:rsid w:val="00A0253D"/>
    <w:rsid w:val="00A13625"/>
    <w:rsid w:val="00A221BB"/>
    <w:rsid w:val="00A23690"/>
    <w:rsid w:val="00A2768D"/>
    <w:rsid w:val="00A30186"/>
    <w:rsid w:val="00A30C1F"/>
    <w:rsid w:val="00A32F74"/>
    <w:rsid w:val="00A36C4A"/>
    <w:rsid w:val="00A36E4D"/>
    <w:rsid w:val="00A37842"/>
    <w:rsid w:val="00A40249"/>
    <w:rsid w:val="00A40751"/>
    <w:rsid w:val="00A408BD"/>
    <w:rsid w:val="00A552C1"/>
    <w:rsid w:val="00A605EC"/>
    <w:rsid w:val="00A63CBB"/>
    <w:rsid w:val="00A645F0"/>
    <w:rsid w:val="00A649AD"/>
    <w:rsid w:val="00A674DD"/>
    <w:rsid w:val="00A676C8"/>
    <w:rsid w:val="00A702F8"/>
    <w:rsid w:val="00A70C80"/>
    <w:rsid w:val="00A71A62"/>
    <w:rsid w:val="00A74FA8"/>
    <w:rsid w:val="00A76B31"/>
    <w:rsid w:val="00A76D0D"/>
    <w:rsid w:val="00A80FAC"/>
    <w:rsid w:val="00A813FD"/>
    <w:rsid w:val="00A815CB"/>
    <w:rsid w:val="00A81C0E"/>
    <w:rsid w:val="00A82797"/>
    <w:rsid w:val="00A90334"/>
    <w:rsid w:val="00A90D1E"/>
    <w:rsid w:val="00A92E2C"/>
    <w:rsid w:val="00A93D80"/>
    <w:rsid w:val="00A93F5F"/>
    <w:rsid w:val="00A96105"/>
    <w:rsid w:val="00AA1E2D"/>
    <w:rsid w:val="00AA516E"/>
    <w:rsid w:val="00AA6476"/>
    <w:rsid w:val="00AB6B1E"/>
    <w:rsid w:val="00AC0749"/>
    <w:rsid w:val="00AC3BA8"/>
    <w:rsid w:val="00AC700C"/>
    <w:rsid w:val="00AC79EE"/>
    <w:rsid w:val="00AD4214"/>
    <w:rsid w:val="00AD7D04"/>
    <w:rsid w:val="00AE40F8"/>
    <w:rsid w:val="00AE47CA"/>
    <w:rsid w:val="00AE59DA"/>
    <w:rsid w:val="00AF5E53"/>
    <w:rsid w:val="00B00081"/>
    <w:rsid w:val="00B00179"/>
    <w:rsid w:val="00B007C4"/>
    <w:rsid w:val="00B02F8A"/>
    <w:rsid w:val="00B03967"/>
    <w:rsid w:val="00B06286"/>
    <w:rsid w:val="00B11A28"/>
    <w:rsid w:val="00B12A10"/>
    <w:rsid w:val="00B16038"/>
    <w:rsid w:val="00B202EE"/>
    <w:rsid w:val="00B23342"/>
    <w:rsid w:val="00B23665"/>
    <w:rsid w:val="00B2378D"/>
    <w:rsid w:val="00B23FFB"/>
    <w:rsid w:val="00B24F61"/>
    <w:rsid w:val="00B314E3"/>
    <w:rsid w:val="00B3169B"/>
    <w:rsid w:val="00B32374"/>
    <w:rsid w:val="00B34BD3"/>
    <w:rsid w:val="00B37A32"/>
    <w:rsid w:val="00B52470"/>
    <w:rsid w:val="00B52893"/>
    <w:rsid w:val="00B52EF8"/>
    <w:rsid w:val="00B5355D"/>
    <w:rsid w:val="00B60A52"/>
    <w:rsid w:val="00B61C71"/>
    <w:rsid w:val="00B63DB0"/>
    <w:rsid w:val="00B655E7"/>
    <w:rsid w:val="00B7176A"/>
    <w:rsid w:val="00B74EFB"/>
    <w:rsid w:val="00B74F23"/>
    <w:rsid w:val="00B809E1"/>
    <w:rsid w:val="00B83165"/>
    <w:rsid w:val="00B85330"/>
    <w:rsid w:val="00B868D9"/>
    <w:rsid w:val="00B87A55"/>
    <w:rsid w:val="00B91F17"/>
    <w:rsid w:val="00B92890"/>
    <w:rsid w:val="00B92A4A"/>
    <w:rsid w:val="00B931CF"/>
    <w:rsid w:val="00B95158"/>
    <w:rsid w:val="00B95BCE"/>
    <w:rsid w:val="00B96836"/>
    <w:rsid w:val="00BA0092"/>
    <w:rsid w:val="00BA1F64"/>
    <w:rsid w:val="00BA2BB0"/>
    <w:rsid w:val="00BB0B0D"/>
    <w:rsid w:val="00BB0F2C"/>
    <w:rsid w:val="00BB287A"/>
    <w:rsid w:val="00BB2D18"/>
    <w:rsid w:val="00BB2DB9"/>
    <w:rsid w:val="00BB4CAC"/>
    <w:rsid w:val="00BB518F"/>
    <w:rsid w:val="00BB6631"/>
    <w:rsid w:val="00BB6C24"/>
    <w:rsid w:val="00BB7D4F"/>
    <w:rsid w:val="00BC130F"/>
    <w:rsid w:val="00BC1A25"/>
    <w:rsid w:val="00BC1BE3"/>
    <w:rsid w:val="00BC4EE6"/>
    <w:rsid w:val="00BC6422"/>
    <w:rsid w:val="00BC6BC6"/>
    <w:rsid w:val="00BD2D33"/>
    <w:rsid w:val="00BD5BAF"/>
    <w:rsid w:val="00BD5D19"/>
    <w:rsid w:val="00BD6564"/>
    <w:rsid w:val="00BD7119"/>
    <w:rsid w:val="00BD78B6"/>
    <w:rsid w:val="00BD7E25"/>
    <w:rsid w:val="00BE034D"/>
    <w:rsid w:val="00BE070B"/>
    <w:rsid w:val="00BE3179"/>
    <w:rsid w:val="00BE38A4"/>
    <w:rsid w:val="00BE3A36"/>
    <w:rsid w:val="00BF4220"/>
    <w:rsid w:val="00BF58CB"/>
    <w:rsid w:val="00BF6D8B"/>
    <w:rsid w:val="00C00717"/>
    <w:rsid w:val="00C02021"/>
    <w:rsid w:val="00C06E51"/>
    <w:rsid w:val="00C07FA6"/>
    <w:rsid w:val="00C12241"/>
    <w:rsid w:val="00C15DE2"/>
    <w:rsid w:val="00C2249F"/>
    <w:rsid w:val="00C25675"/>
    <w:rsid w:val="00C2582B"/>
    <w:rsid w:val="00C3194C"/>
    <w:rsid w:val="00C32B3E"/>
    <w:rsid w:val="00C33C92"/>
    <w:rsid w:val="00C33CE6"/>
    <w:rsid w:val="00C341C7"/>
    <w:rsid w:val="00C34942"/>
    <w:rsid w:val="00C3683E"/>
    <w:rsid w:val="00C368EE"/>
    <w:rsid w:val="00C36C8F"/>
    <w:rsid w:val="00C41A56"/>
    <w:rsid w:val="00C42E4F"/>
    <w:rsid w:val="00C433AB"/>
    <w:rsid w:val="00C43C6D"/>
    <w:rsid w:val="00C45D95"/>
    <w:rsid w:val="00C530FA"/>
    <w:rsid w:val="00C6158C"/>
    <w:rsid w:val="00C62DAC"/>
    <w:rsid w:val="00C656FD"/>
    <w:rsid w:val="00C65792"/>
    <w:rsid w:val="00C664B3"/>
    <w:rsid w:val="00C8010B"/>
    <w:rsid w:val="00C83757"/>
    <w:rsid w:val="00C843FA"/>
    <w:rsid w:val="00C84913"/>
    <w:rsid w:val="00C878FC"/>
    <w:rsid w:val="00C93B78"/>
    <w:rsid w:val="00CA260F"/>
    <w:rsid w:val="00CA2D27"/>
    <w:rsid w:val="00CA32FB"/>
    <w:rsid w:val="00CA4BA3"/>
    <w:rsid w:val="00CA5F7E"/>
    <w:rsid w:val="00CA7E4F"/>
    <w:rsid w:val="00CB1E76"/>
    <w:rsid w:val="00CB222F"/>
    <w:rsid w:val="00CB5DBA"/>
    <w:rsid w:val="00CC0C53"/>
    <w:rsid w:val="00CC108D"/>
    <w:rsid w:val="00CC3EEC"/>
    <w:rsid w:val="00CC4808"/>
    <w:rsid w:val="00CD1E63"/>
    <w:rsid w:val="00CD369B"/>
    <w:rsid w:val="00CD3FFA"/>
    <w:rsid w:val="00CD435A"/>
    <w:rsid w:val="00CD5529"/>
    <w:rsid w:val="00CD664B"/>
    <w:rsid w:val="00CE02BC"/>
    <w:rsid w:val="00CE146D"/>
    <w:rsid w:val="00CE2340"/>
    <w:rsid w:val="00CE304F"/>
    <w:rsid w:val="00CF1A13"/>
    <w:rsid w:val="00CF5BFD"/>
    <w:rsid w:val="00D011A5"/>
    <w:rsid w:val="00D017C3"/>
    <w:rsid w:val="00D01C12"/>
    <w:rsid w:val="00D01DBD"/>
    <w:rsid w:val="00D02553"/>
    <w:rsid w:val="00D0301C"/>
    <w:rsid w:val="00D04E3A"/>
    <w:rsid w:val="00D11B61"/>
    <w:rsid w:val="00D124BC"/>
    <w:rsid w:val="00D126A3"/>
    <w:rsid w:val="00D1599B"/>
    <w:rsid w:val="00D17442"/>
    <w:rsid w:val="00D2216D"/>
    <w:rsid w:val="00D23BCE"/>
    <w:rsid w:val="00D275CD"/>
    <w:rsid w:val="00D305DD"/>
    <w:rsid w:val="00D31EB3"/>
    <w:rsid w:val="00D3359B"/>
    <w:rsid w:val="00D372C8"/>
    <w:rsid w:val="00D420F2"/>
    <w:rsid w:val="00D42835"/>
    <w:rsid w:val="00D43656"/>
    <w:rsid w:val="00D50E15"/>
    <w:rsid w:val="00D510C4"/>
    <w:rsid w:val="00D52EC2"/>
    <w:rsid w:val="00D54184"/>
    <w:rsid w:val="00D5420D"/>
    <w:rsid w:val="00D621DE"/>
    <w:rsid w:val="00D645B9"/>
    <w:rsid w:val="00D701F0"/>
    <w:rsid w:val="00D73C07"/>
    <w:rsid w:val="00D80536"/>
    <w:rsid w:val="00D8425C"/>
    <w:rsid w:val="00D859B0"/>
    <w:rsid w:val="00D90F31"/>
    <w:rsid w:val="00D90F6A"/>
    <w:rsid w:val="00D90FB4"/>
    <w:rsid w:val="00D90FC0"/>
    <w:rsid w:val="00D97214"/>
    <w:rsid w:val="00DA037D"/>
    <w:rsid w:val="00DA19D7"/>
    <w:rsid w:val="00DA6237"/>
    <w:rsid w:val="00DB0DF6"/>
    <w:rsid w:val="00DB2650"/>
    <w:rsid w:val="00DC5B9F"/>
    <w:rsid w:val="00DC6A1D"/>
    <w:rsid w:val="00DD1721"/>
    <w:rsid w:val="00DD28A0"/>
    <w:rsid w:val="00DD3F2F"/>
    <w:rsid w:val="00DD5813"/>
    <w:rsid w:val="00DD5BC9"/>
    <w:rsid w:val="00DE069E"/>
    <w:rsid w:val="00DF0EE7"/>
    <w:rsid w:val="00DF1413"/>
    <w:rsid w:val="00DF349B"/>
    <w:rsid w:val="00E0382D"/>
    <w:rsid w:val="00E048F5"/>
    <w:rsid w:val="00E11991"/>
    <w:rsid w:val="00E1519A"/>
    <w:rsid w:val="00E2069F"/>
    <w:rsid w:val="00E206A3"/>
    <w:rsid w:val="00E2254B"/>
    <w:rsid w:val="00E259B3"/>
    <w:rsid w:val="00E265D2"/>
    <w:rsid w:val="00E35E3D"/>
    <w:rsid w:val="00E40D4C"/>
    <w:rsid w:val="00E4146A"/>
    <w:rsid w:val="00E47AC1"/>
    <w:rsid w:val="00E47FA6"/>
    <w:rsid w:val="00E537DD"/>
    <w:rsid w:val="00E55EA1"/>
    <w:rsid w:val="00E5687E"/>
    <w:rsid w:val="00E60B60"/>
    <w:rsid w:val="00E612EE"/>
    <w:rsid w:val="00E62818"/>
    <w:rsid w:val="00E65499"/>
    <w:rsid w:val="00E657F8"/>
    <w:rsid w:val="00E67DF5"/>
    <w:rsid w:val="00E70930"/>
    <w:rsid w:val="00E761CB"/>
    <w:rsid w:val="00E76870"/>
    <w:rsid w:val="00E77DC9"/>
    <w:rsid w:val="00E83582"/>
    <w:rsid w:val="00E83AE5"/>
    <w:rsid w:val="00E869E5"/>
    <w:rsid w:val="00E90750"/>
    <w:rsid w:val="00E9191A"/>
    <w:rsid w:val="00E9220D"/>
    <w:rsid w:val="00E950D6"/>
    <w:rsid w:val="00E95CC9"/>
    <w:rsid w:val="00E96499"/>
    <w:rsid w:val="00E968CA"/>
    <w:rsid w:val="00EA02FA"/>
    <w:rsid w:val="00EA4A88"/>
    <w:rsid w:val="00EA5B42"/>
    <w:rsid w:val="00EA78DB"/>
    <w:rsid w:val="00EB3FA0"/>
    <w:rsid w:val="00EB7B21"/>
    <w:rsid w:val="00EC5378"/>
    <w:rsid w:val="00EC6A85"/>
    <w:rsid w:val="00ED06D6"/>
    <w:rsid w:val="00ED20CB"/>
    <w:rsid w:val="00ED47D8"/>
    <w:rsid w:val="00ED7F1E"/>
    <w:rsid w:val="00EE17D6"/>
    <w:rsid w:val="00EE2768"/>
    <w:rsid w:val="00EF0755"/>
    <w:rsid w:val="00EF2400"/>
    <w:rsid w:val="00EF3169"/>
    <w:rsid w:val="00EF48EB"/>
    <w:rsid w:val="00EF68F5"/>
    <w:rsid w:val="00EF7EE6"/>
    <w:rsid w:val="00F03034"/>
    <w:rsid w:val="00F06009"/>
    <w:rsid w:val="00F1543E"/>
    <w:rsid w:val="00F15CED"/>
    <w:rsid w:val="00F17EB0"/>
    <w:rsid w:val="00F20155"/>
    <w:rsid w:val="00F21C3F"/>
    <w:rsid w:val="00F21FC8"/>
    <w:rsid w:val="00F24731"/>
    <w:rsid w:val="00F3029D"/>
    <w:rsid w:val="00F32048"/>
    <w:rsid w:val="00F32225"/>
    <w:rsid w:val="00F42841"/>
    <w:rsid w:val="00F47BC8"/>
    <w:rsid w:val="00F47CE5"/>
    <w:rsid w:val="00F517C8"/>
    <w:rsid w:val="00F51B38"/>
    <w:rsid w:val="00F5539A"/>
    <w:rsid w:val="00F571CF"/>
    <w:rsid w:val="00F571F0"/>
    <w:rsid w:val="00F62044"/>
    <w:rsid w:val="00F722C2"/>
    <w:rsid w:val="00F73F28"/>
    <w:rsid w:val="00F754A8"/>
    <w:rsid w:val="00F75C4F"/>
    <w:rsid w:val="00F8020E"/>
    <w:rsid w:val="00F81B3A"/>
    <w:rsid w:val="00F828E4"/>
    <w:rsid w:val="00F879C9"/>
    <w:rsid w:val="00F95651"/>
    <w:rsid w:val="00F9594A"/>
    <w:rsid w:val="00F9752E"/>
    <w:rsid w:val="00FA040E"/>
    <w:rsid w:val="00FA2B00"/>
    <w:rsid w:val="00FA3381"/>
    <w:rsid w:val="00FA4E1A"/>
    <w:rsid w:val="00FA7ED2"/>
    <w:rsid w:val="00FB1272"/>
    <w:rsid w:val="00FB15F6"/>
    <w:rsid w:val="00FB3F73"/>
    <w:rsid w:val="00FC525E"/>
    <w:rsid w:val="00FC6CCB"/>
    <w:rsid w:val="00FD3763"/>
    <w:rsid w:val="00FD63B7"/>
    <w:rsid w:val="00FE0436"/>
    <w:rsid w:val="00FE14B2"/>
    <w:rsid w:val="00FE35D5"/>
    <w:rsid w:val="00FE454B"/>
    <w:rsid w:val="00FE4CF6"/>
    <w:rsid w:val="00FE5A0C"/>
    <w:rsid w:val="00FF1C2C"/>
    <w:rsid w:val="00FF37B1"/>
    <w:rsid w:val="00FF3AB1"/>
    <w:rsid w:val="00FF6C18"/>
    <w:rsid w:val="00FF75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AED06"/>
  <w15:chartTrackingRefBased/>
  <w15:docId w15:val="{B216F3D7-F4BF-441C-B250-98B8AD84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uiPriority w:val="4"/>
    <w:qFormat/>
    <w:rsid w:val="00E77DC9"/>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paragraph" w:styleId="1">
    <w:name w:val="heading 1"/>
    <w:basedOn w:val="a7"/>
    <w:next w:val="a7"/>
    <w:link w:val="10"/>
    <w:uiPriority w:val="1"/>
    <w:qFormat/>
    <w:rsid w:val="000A6534"/>
    <w:pPr>
      <w:keepNext/>
      <w:keepLines/>
      <w:numPr>
        <w:numId w:val="1"/>
      </w:numPr>
      <w:spacing w:after="480"/>
      <w:ind w:left="0" w:firstLine="709"/>
      <w:outlineLvl w:val="0"/>
    </w:pPr>
    <w:rPr>
      <w:rFonts w:eastAsiaTheme="majorEastAsia" w:cstheme="majorBidi"/>
      <w:szCs w:val="32"/>
    </w:rPr>
  </w:style>
  <w:style w:type="paragraph" w:styleId="2">
    <w:name w:val="heading 2"/>
    <w:basedOn w:val="a7"/>
    <w:next w:val="a7"/>
    <w:link w:val="20"/>
    <w:uiPriority w:val="2"/>
    <w:unhideWhenUsed/>
    <w:qFormat/>
    <w:rsid w:val="000A6534"/>
    <w:pPr>
      <w:keepNext/>
      <w:keepLines/>
      <w:numPr>
        <w:ilvl w:val="1"/>
        <w:numId w:val="1"/>
      </w:numPr>
      <w:spacing w:before="240" w:after="240"/>
      <w:ind w:left="0" w:firstLine="709"/>
      <w:outlineLvl w:val="1"/>
    </w:pPr>
    <w:rPr>
      <w:rFonts w:eastAsiaTheme="minorEastAsia" w:cstheme="majorBidi"/>
      <w:szCs w:val="26"/>
    </w:rPr>
  </w:style>
  <w:style w:type="paragraph" w:styleId="3">
    <w:name w:val="heading 3"/>
    <w:basedOn w:val="a7"/>
    <w:next w:val="a7"/>
    <w:link w:val="30"/>
    <w:uiPriority w:val="3"/>
    <w:unhideWhenUsed/>
    <w:qFormat/>
    <w:rsid w:val="000A6534"/>
    <w:pPr>
      <w:keepNext/>
      <w:keepLines/>
      <w:numPr>
        <w:ilvl w:val="2"/>
        <w:numId w:val="1"/>
      </w:numPr>
      <w:spacing w:before="240" w:after="240"/>
      <w:ind w:left="0" w:firstLine="720"/>
      <w:outlineLvl w:val="2"/>
    </w:pPr>
    <w:rPr>
      <w:rFonts w:eastAsiaTheme="majorEastAsia" w:cstheme="majorBidi"/>
      <w:lang w:eastAsia="en-US"/>
    </w:rPr>
  </w:style>
  <w:style w:type="paragraph" w:styleId="4">
    <w:name w:val="heading 4"/>
    <w:basedOn w:val="a7"/>
    <w:next w:val="a7"/>
    <w:link w:val="40"/>
    <w:uiPriority w:val="9"/>
    <w:unhideWhenUsed/>
    <w:rsid w:val="00D90F31"/>
    <w:pPr>
      <w:keepNext/>
      <w:keepLines/>
      <w:spacing w:before="240" w:after="240"/>
      <w:outlineLvl w:val="3"/>
    </w:pPr>
    <w:rPr>
      <w:rFonts w:eastAsiaTheme="majorEastAsia" w:cstheme="majorBidi"/>
      <w:iCs/>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mw-headline">
    <w:name w:val="mw-headline"/>
    <w:basedOn w:val="a8"/>
    <w:rsid w:val="00171ACC"/>
  </w:style>
  <w:style w:type="paragraph" w:styleId="ab">
    <w:name w:val="No Spacing"/>
    <w:uiPriority w:val="5"/>
    <w:qFormat/>
    <w:rsid w:val="00806AA1"/>
    <w:pPr>
      <w:spacing w:after="0" w:line="240" w:lineRule="auto"/>
      <w:ind w:firstLine="709"/>
      <w:jc w:val="both"/>
    </w:pPr>
    <w:rPr>
      <w:rFonts w:ascii="Times New Roman" w:eastAsia="Times New Roman" w:hAnsi="Times New Roman" w:cs="Times New Roman"/>
      <w:sz w:val="28"/>
      <w:szCs w:val="24"/>
      <w:lang w:eastAsia="ru-RU"/>
    </w:rPr>
  </w:style>
  <w:style w:type="character" w:customStyle="1" w:styleId="10">
    <w:name w:val="Заголовок 1 Знак"/>
    <w:basedOn w:val="a8"/>
    <w:link w:val="1"/>
    <w:uiPriority w:val="1"/>
    <w:rsid w:val="000A6534"/>
    <w:rPr>
      <w:rFonts w:ascii="Times New Roman" w:eastAsiaTheme="majorEastAsia" w:hAnsi="Times New Roman" w:cstheme="majorBidi"/>
      <w:color w:val="000000" w:themeColor="text1"/>
      <w:sz w:val="28"/>
      <w:szCs w:val="32"/>
      <w:lang w:eastAsia="ru-RU"/>
    </w:rPr>
  </w:style>
  <w:style w:type="character" w:customStyle="1" w:styleId="20">
    <w:name w:val="Заголовок 2 Знак"/>
    <w:basedOn w:val="a8"/>
    <w:link w:val="2"/>
    <w:uiPriority w:val="2"/>
    <w:rsid w:val="000A6534"/>
    <w:rPr>
      <w:rFonts w:ascii="Times New Roman" w:eastAsiaTheme="minorEastAsia" w:hAnsi="Times New Roman" w:cstheme="majorBidi"/>
      <w:color w:val="000000" w:themeColor="text1"/>
      <w:sz w:val="28"/>
      <w:szCs w:val="26"/>
      <w:lang w:eastAsia="ru-RU"/>
    </w:rPr>
  </w:style>
  <w:style w:type="paragraph" w:styleId="ac">
    <w:name w:val="Title"/>
    <w:basedOn w:val="a7"/>
    <w:next w:val="a7"/>
    <w:link w:val="ad"/>
    <w:uiPriority w:val="10"/>
    <w:rsid w:val="00806AA1"/>
    <w:pPr>
      <w:spacing w:line="240" w:lineRule="auto"/>
      <w:contextualSpacing/>
      <w:jc w:val="left"/>
    </w:pPr>
    <w:rPr>
      <w:rFonts w:eastAsiaTheme="majorEastAsia" w:cstheme="majorBidi"/>
      <w:b/>
      <w:spacing w:val="-10"/>
      <w:kern w:val="28"/>
      <w:szCs w:val="56"/>
    </w:rPr>
  </w:style>
  <w:style w:type="character" w:customStyle="1" w:styleId="ad">
    <w:name w:val="Заголовок Знак"/>
    <w:basedOn w:val="a8"/>
    <w:link w:val="ac"/>
    <w:uiPriority w:val="10"/>
    <w:rsid w:val="00806AA1"/>
    <w:rPr>
      <w:rFonts w:ascii="Times New Roman" w:eastAsiaTheme="majorEastAsia" w:hAnsi="Times New Roman" w:cstheme="majorBidi"/>
      <w:b/>
      <w:spacing w:val="-10"/>
      <w:kern w:val="28"/>
      <w:sz w:val="28"/>
      <w:szCs w:val="56"/>
      <w:lang w:eastAsia="ru-RU"/>
    </w:rPr>
  </w:style>
  <w:style w:type="character" w:customStyle="1" w:styleId="30">
    <w:name w:val="Заголовок 3 Знак"/>
    <w:basedOn w:val="a8"/>
    <w:link w:val="3"/>
    <w:uiPriority w:val="3"/>
    <w:rsid w:val="000A6534"/>
    <w:rPr>
      <w:rFonts w:ascii="Times New Roman" w:eastAsiaTheme="majorEastAsia" w:hAnsi="Times New Roman" w:cstheme="majorBidi"/>
      <w:color w:val="000000" w:themeColor="text1"/>
      <w:sz w:val="28"/>
      <w:szCs w:val="24"/>
    </w:rPr>
  </w:style>
  <w:style w:type="paragraph" w:styleId="ae">
    <w:name w:val="TOC Heading"/>
    <w:basedOn w:val="1"/>
    <w:next w:val="a7"/>
    <w:uiPriority w:val="39"/>
    <w:unhideWhenUsed/>
    <w:rsid w:val="0004282C"/>
    <w:pPr>
      <w:numPr>
        <w:numId w:val="0"/>
      </w:numPr>
      <w:spacing w:before="240" w:after="0" w:line="259" w:lineRule="auto"/>
      <w:outlineLvl w:val="9"/>
    </w:pPr>
    <w:rPr>
      <w:rFonts w:asciiTheme="majorHAnsi" w:hAnsiTheme="majorHAnsi"/>
      <w:b/>
      <w:caps/>
      <w:color w:val="2E74B5" w:themeColor="accent1" w:themeShade="BF"/>
    </w:rPr>
  </w:style>
  <w:style w:type="paragraph" w:styleId="11">
    <w:name w:val="toc 1"/>
    <w:basedOn w:val="a7"/>
    <w:next w:val="a7"/>
    <w:autoRedefine/>
    <w:uiPriority w:val="39"/>
    <w:unhideWhenUsed/>
    <w:rsid w:val="00B809E1"/>
    <w:pPr>
      <w:tabs>
        <w:tab w:val="right" w:leader="dot" w:pos="9344"/>
      </w:tabs>
      <w:spacing w:after="100"/>
      <w:ind w:firstLine="0"/>
    </w:pPr>
  </w:style>
  <w:style w:type="character" w:styleId="af">
    <w:name w:val="Hyperlink"/>
    <w:basedOn w:val="a8"/>
    <w:uiPriority w:val="99"/>
    <w:unhideWhenUsed/>
    <w:rsid w:val="004E3065"/>
    <w:rPr>
      <w:color w:val="0563C1" w:themeColor="hyperlink"/>
      <w:u w:val="single"/>
    </w:rPr>
  </w:style>
  <w:style w:type="paragraph" w:styleId="af0">
    <w:name w:val="header"/>
    <w:basedOn w:val="a7"/>
    <w:link w:val="af1"/>
    <w:uiPriority w:val="99"/>
    <w:unhideWhenUsed/>
    <w:rsid w:val="00786906"/>
    <w:pPr>
      <w:tabs>
        <w:tab w:val="center" w:pos="4677"/>
        <w:tab w:val="right" w:pos="9355"/>
      </w:tabs>
      <w:spacing w:line="240" w:lineRule="auto"/>
    </w:pPr>
  </w:style>
  <w:style w:type="character" w:customStyle="1" w:styleId="af1">
    <w:name w:val="Верхний колонтитул Знак"/>
    <w:basedOn w:val="a8"/>
    <w:link w:val="af0"/>
    <w:uiPriority w:val="99"/>
    <w:rsid w:val="00786906"/>
    <w:rPr>
      <w:rFonts w:ascii="Times New Roman" w:eastAsia="Times New Roman" w:hAnsi="Times New Roman" w:cs="Times New Roman"/>
      <w:sz w:val="28"/>
      <w:szCs w:val="24"/>
      <w:lang w:eastAsia="ru-RU"/>
    </w:rPr>
  </w:style>
  <w:style w:type="paragraph" w:styleId="af2">
    <w:name w:val="footer"/>
    <w:basedOn w:val="a7"/>
    <w:link w:val="af3"/>
    <w:uiPriority w:val="99"/>
    <w:unhideWhenUsed/>
    <w:rsid w:val="00786906"/>
    <w:pPr>
      <w:tabs>
        <w:tab w:val="center" w:pos="4677"/>
        <w:tab w:val="right" w:pos="9355"/>
      </w:tabs>
      <w:spacing w:line="240" w:lineRule="auto"/>
    </w:pPr>
  </w:style>
  <w:style w:type="character" w:customStyle="1" w:styleId="af3">
    <w:name w:val="Нижний колонтитул Знак"/>
    <w:basedOn w:val="a8"/>
    <w:link w:val="af2"/>
    <w:uiPriority w:val="99"/>
    <w:rsid w:val="00786906"/>
    <w:rPr>
      <w:rFonts w:ascii="Times New Roman" w:eastAsia="Times New Roman" w:hAnsi="Times New Roman" w:cs="Times New Roman"/>
      <w:sz w:val="28"/>
      <w:szCs w:val="24"/>
      <w:lang w:eastAsia="ru-RU"/>
    </w:rPr>
  </w:style>
  <w:style w:type="paragraph" w:styleId="21">
    <w:name w:val="toc 2"/>
    <w:basedOn w:val="a7"/>
    <w:next w:val="a7"/>
    <w:autoRedefine/>
    <w:uiPriority w:val="39"/>
    <w:unhideWhenUsed/>
    <w:rsid w:val="00B37A32"/>
    <w:pPr>
      <w:tabs>
        <w:tab w:val="right" w:leader="dot" w:pos="9344"/>
      </w:tabs>
      <w:spacing w:after="100"/>
      <w:ind w:left="280" w:firstLine="4"/>
    </w:pPr>
  </w:style>
  <w:style w:type="paragraph" w:styleId="31">
    <w:name w:val="toc 3"/>
    <w:basedOn w:val="a7"/>
    <w:next w:val="a7"/>
    <w:autoRedefine/>
    <w:uiPriority w:val="39"/>
    <w:unhideWhenUsed/>
    <w:rsid w:val="00B37A32"/>
    <w:pPr>
      <w:tabs>
        <w:tab w:val="right" w:leader="dot" w:pos="9344"/>
      </w:tabs>
      <w:spacing w:after="100"/>
      <w:ind w:left="560" w:firstLine="7"/>
    </w:pPr>
  </w:style>
  <w:style w:type="paragraph" w:styleId="af4">
    <w:name w:val="caption"/>
    <w:basedOn w:val="a7"/>
    <w:next w:val="a7"/>
    <w:link w:val="af5"/>
    <w:uiPriority w:val="35"/>
    <w:unhideWhenUsed/>
    <w:qFormat/>
    <w:rsid w:val="00E1519A"/>
    <w:pPr>
      <w:spacing w:after="200" w:line="240" w:lineRule="auto"/>
      <w:jc w:val="center"/>
    </w:pPr>
    <w:rPr>
      <w:iCs/>
      <w:szCs w:val="18"/>
    </w:rPr>
  </w:style>
  <w:style w:type="paragraph" w:customStyle="1" w:styleId="af6">
    <w:name w:val="Рисунки"/>
    <w:basedOn w:val="a7"/>
    <w:next w:val="a7"/>
    <w:link w:val="af7"/>
    <w:uiPriority w:val="6"/>
    <w:qFormat/>
    <w:rsid w:val="003A785E"/>
    <w:pPr>
      <w:spacing w:before="120" w:after="120"/>
      <w:ind w:firstLine="0"/>
      <w:jc w:val="center"/>
    </w:pPr>
  </w:style>
  <w:style w:type="table" w:styleId="af8">
    <w:name w:val="Table Grid"/>
    <w:basedOn w:val="a9"/>
    <w:uiPriority w:val="39"/>
    <w:rsid w:val="00625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7">
    <w:name w:val="Рисунки Знак"/>
    <w:basedOn w:val="a8"/>
    <w:link w:val="af6"/>
    <w:uiPriority w:val="6"/>
    <w:rsid w:val="00E77DC9"/>
    <w:rPr>
      <w:rFonts w:ascii="Times New Roman" w:eastAsia="Times New Roman" w:hAnsi="Times New Roman" w:cs="Times New Roman"/>
      <w:color w:val="000000" w:themeColor="text1"/>
      <w:sz w:val="28"/>
      <w:szCs w:val="24"/>
      <w:lang w:eastAsia="ru-RU"/>
    </w:rPr>
  </w:style>
  <w:style w:type="paragraph" w:customStyle="1" w:styleId="af9">
    <w:name w:val="Таблица: заголовок"/>
    <w:basedOn w:val="af6"/>
    <w:link w:val="afa"/>
    <w:uiPriority w:val="7"/>
    <w:qFormat/>
    <w:rsid w:val="00B06286"/>
    <w:pPr>
      <w:spacing w:after="240" w:line="240" w:lineRule="auto"/>
      <w:jc w:val="left"/>
    </w:pPr>
  </w:style>
  <w:style w:type="character" w:styleId="afb">
    <w:name w:val="Placeholder Text"/>
    <w:basedOn w:val="a8"/>
    <w:uiPriority w:val="99"/>
    <w:semiHidden/>
    <w:rsid w:val="005067D5"/>
    <w:rPr>
      <w:color w:val="808080"/>
    </w:rPr>
  </w:style>
  <w:style w:type="character" w:customStyle="1" w:styleId="afa">
    <w:name w:val="Таблица: заголовок Знак"/>
    <w:basedOn w:val="af7"/>
    <w:link w:val="af9"/>
    <w:uiPriority w:val="7"/>
    <w:rsid w:val="00E77DC9"/>
    <w:rPr>
      <w:rFonts w:ascii="Times New Roman" w:eastAsia="Times New Roman" w:hAnsi="Times New Roman" w:cs="Times New Roman"/>
      <w:color w:val="000000" w:themeColor="text1"/>
      <w:sz w:val="28"/>
      <w:szCs w:val="24"/>
      <w:lang w:eastAsia="ru-RU"/>
    </w:rPr>
  </w:style>
  <w:style w:type="paragraph" w:customStyle="1" w:styleId="afc">
    <w:name w:val="Формулы"/>
    <w:basedOn w:val="af4"/>
    <w:next w:val="a7"/>
    <w:link w:val="afd"/>
    <w:uiPriority w:val="8"/>
    <w:qFormat/>
    <w:rsid w:val="007136CA"/>
    <w:pPr>
      <w:tabs>
        <w:tab w:val="right" w:pos="9354"/>
      </w:tabs>
      <w:spacing w:before="240" w:after="240" w:line="360" w:lineRule="auto"/>
      <w:ind w:left="709" w:firstLine="0"/>
      <w:jc w:val="left"/>
    </w:pPr>
    <w:rPr>
      <w:szCs w:val="28"/>
    </w:rPr>
  </w:style>
  <w:style w:type="character" w:customStyle="1" w:styleId="af5">
    <w:name w:val="Название объекта Знак"/>
    <w:basedOn w:val="a8"/>
    <w:link w:val="af4"/>
    <w:uiPriority w:val="35"/>
    <w:rsid w:val="00E1519A"/>
    <w:rPr>
      <w:rFonts w:ascii="Times New Roman" w:eastAsia="Times New Roman" w:hAnsi="Times New Roman" w:cs="Times New Roman"/>
      <w:iCs/>
      <w:color w:val="000000" w:themeColor="text1"/>
      <w:sz w:val="28"/>
      <w:szCs w:val="18"/>
      <w:lang w:eastAsia="ru-RU"/>
    </w:rPr>
  </w:style>
  <w:style w:type="character" w:customStyle="1" w:styleId="afd">
    <w:name w:val="Формулы Знак"/>
    <w:basedOn w:val="af5"/>
    <w:link w:val="afc"/>
    <w:uiPriority w:val="8"/>
    <w:rsid w:val="00E77DC9"/>
    <w:rPr>
      <w:rFonts w:ascii="Times New Roman" w:eastAsia="Times New Roman" w:hAnsi="Times New Roman" w:cs="Times New Roman"/>
      <w:iCs/>
      <w:color w:val="000000" w:themeColor="text1"/>
      <w:sz w:val="28"/>
      <w:szCs w:val="28"/>
      <w:lang w:eastAsia="ru-RU"/>
    </w:rPr>
  </w:style>
  <w:style w:type="character" w:styleId="afe">
    <w:name w:val="annotation reference"/>
    <w:basedOn w:val="a8"/>
    <w:uiPriority w:val="99"/>
    <w:semiHidden/>
    <w:unhideWhenUsed/>
    <w:rsid w:val="00E83AE5"/>
    <w:rPr>
      <w:sz w:val="16"/>
      <w:szCs w:val="16"/>
    </w:rPr>
  </w:style>
  <w:style w:type="paragraph" w:styleId="aff">
    <w:name w:val="annotation text"/>
    <w:basedOn w:val="a7"/>
    <w:link w:val="aff0"/>
    <w:uiPriority w:val="99"/>
    <w:semiHidden/>
    <w:unhideWhenUsed/>
    <w:rsid w:val="00E83AE5"/>
    <w:pPr>
      <w:spacing w:line="240" w:lineRule="auto"/>
    </w:pPr>
    <w:rPr>
      <w:sz w:val="20"/>
      <w:szCs w:val="20"/>
    </w:rPr>
  </w:style>
  <w:style w:type="character" w:customStyle="1" w:styleId="aff0">
    <w:name w:val="Текст примечания Знак"/>
    <w:basedOn w:val="a8"/>
    <w:link w:val="aff"/>
    <w:uiPriority w:val="99"/>
    <w:semiHidden/>
    <w:rsid w:val="00E83AE5"/>
    <w:rPr>
      <w:rFonts w:ascii="Times New Roman" w:eastAsia="Times New Roman" w:hAnsi="Times New Roman" w:cs="Times New Roman"/>
      <w:sz w:val="20"/>
      <w:szCs w:val="20"/>
      <w:lang w:eastAsia="ru-RU"/>
    </w:rPr>
  </w:style>
  <w:style w:type="paragraph" w:styleId="aff1">
    <w:name w:val="annotation subject"/>
    <w:basedOn w:val="aff"/>
    <w:next w:val="aff"/>
    <w:link w:val="aff2"/>
    <w:uiPriority w:val="99"/>
    <w:semiHidden/>
    <w:unhideWhenUsed/>
    <w:rsid w:val="00E83AE5"/>
    <w:rPr>
      <w:b/>
      <w:bCs/>
    </w:rPr>
  </w:style>
  <w:style w:type="character" w:customStyle="1" w:styleId="aff2">
    <w:name w:val="Тема примечания Знак"/>
    <w:basedOn w:val="aff0"/>
    <w:link w:val="aff1"/>
    <w:uiPriority w:val="99"/>
    <w:semiHidden/>
    <w:rsid w:val="00E83AE5"/>
    <w:rPr>
      <w:rFonts w:ascii="Times New Roman" w:eastAsia="Times New Roman" w:hAnsi="Times New Roman" w:cs="Times New Roman"/>
      <w:b/>
      <w:bCs/>
      <w:sz w:val="20"/>
      <w:szCs w:val="20"/>
      <w:lang w:eastAsia="ru-RU"/>
    </w:rPr>
  </w:style>
  <w:style w:type="paragraph" w:styleId="aff3">
    <w:name w:val="Balloon Text"/>
    <w:basedOn w:val="a7"/>
    <w:link w:val="aff4"/>
    <w:uiPriority w:val="99"/>
    <w:semiHidden/>
    <w:unhideWhenUsed/>
    <w:rsid w:val="00E83AE5"/>
    <w:pPr>
      <w:spacing w:line="240" w:lineRule="auto"/>
    </w:pPr>
    <w:rPr>
      <w:rFonts w:ascii="Segoe UI" w:hAnsi="Segoe UI" w:cs="Segoe UI"/>
      <w:sz w:val="18"/>
      <w:szCs w:val="18"/>
    </w:rPr>
  </w:style>
  <w:style w:type="character" w:customStyle="1" w:styleId="aff4">
    <w:name w:val="Текст выноски Знак"/>
    <w:basedOn w:val="a8"/>
    <w:link w:val="aff3"/>
    <w:uiPriority w:val="99"/>
    <w:semiHidden/>
    <w:rsid w:val="00E83AE5"/>
    <w:rPr>
      <w:rFonts w:ascii="Segoe UI" w:eastAsia="Times New Roman" w:hAnsi="Segoe UI" w:cs="Segoe UI"/>
      <w:sz w:val="18"/>
      <w:szCs w:val="18"/>
      <w:lang w:eastAsia="ru-RU"/>
    </w:rPr>
  </w:style>
  <w:style w:type="paragraph" w:customStyle="1" w:styleId="aff5">
    <w:name w:val="Заголовки структурных частей"/>
    <w:basedOn w:val="1"/>
    <w:next w:val="a7"/>
    <w:link w:val="aff6"/>
    <w:qFormat/>
    <w:rsid w:val="000A6534"/>
    <w:pPr>
      <w:numPr>
        <w:numId w:val="0"/>
      </w:numPr>
      <w:spacing w:after="240"/>
      <w:jc w:val="center"/>
    </w:pPr>
    <w:rPr>
      <w:caps/>
      <w:lang w:eastAsia="en-US"/>
    </w:rPr>
  </w:style>
  <w:style w:type="character" w:customStyle="1" w:styleId="aff6">
    <w:name w:val="Заголовки структурных частей Знак"/>
    <w:basedOn w:val="10"/>
    <w:link w:val="aff5"/>
    <w:rsid w:val="000A6534"/>
    <w:rPr>
      <w:rFonts w:ascii="Times New Roman" w:eastAsiaTheme="majorEastAsia" w:hAnsi="Times New Roman" w:cstheme="majorBidi"/>
      <w:caps/>
      <w:color w:val="000000" w:themeColor="text1"/>
      <w:sz w:val="28"/>
      <w:szCs w:val="32"/>
      <w:lang w:eastAsia="ru-RU"/>
    </w:rPr>
  </w:style>
  <w:style w:type="paragraph" w:styleId="aff7">
    <w:name w:val="List Paragraph"/>
    <w:basedOn w:val="a7"/>
    <w:link w:val="aff8"/>
    <w:uiPriority w:val="34"/>
    <w:qFormat/>
    <w:rsid w:val="007136CA"/>
    <w:pPr>
      <w:ind w:left="720"/>
      <w:contextualSpacing/>
    </w:pPr>
  </w:style>
  <w:style w:type="character" w:customStyle="1" w:styleId="MathematicaFormatStandardForm">
    <w:name w:val="MathematicaFormatStandardForm"/>
    <w:uiPriority w:val="99"/>
    <w:rsid w:val="00F32048"/>
    <w:rPr>
      <w:rFonts w:ascii="Inherited" w:hAnsi="Inherited" w:cs="Inherited"/>
    </w:rPr>
  </w:style>
  <w:style w:type="paragraph" w:customStyle="1" w:styleId="a">
    <w:name w:val="Список с дефисом"/>
    <w:basedOn w:val="aff7"/>
    <w:link w:val="aff9"/>
    <w:uiPriority w:val="4"/>
    <w:qFormat/>
    <w:rsid w:val="00C65792"/>
    <w:pPr>
      <w:numPr>
        <w:numId w:val="12"/>
      </w:numPr>
      <w:tabs>
        <w:tab w:val="left" w:pos="1134"/>
      </w:tabs>
      <w:ind w:left="0" w:firstLine="709"/>
    </w:pPr>
  </w:style>
  <w:style w:type="paragraph" w:customStyle="1" w:styleId="a5">
    <w:name w:val="Список с буквами"/>
    <w:basedOn w:val="aff7"/>
    <w:link w:val="affa"/>
    <w:uiPriority w:val="4"/>
    <w:qFormat/>
    <w:rsid w:val="00C65792"/>
    <w:pPr>
      <w:numPr>
        <w:numId w:val="13"/>
      </w:numPr>
      <w:tabs>
        <w:tab w:val="left" w:pos="1134"/>
      </w:tabs>
      <w:ind w:left="0" w:firstLine="709"/>
    </w:pPr>
  </w:style>
  <w:style w:type="character" w:customStyle="1" w:styleId="aff8">
    <w:name w:val="Абзац списка Знак"/>
    <w:basedOn w:val="a8"/>
    <w:link w:val="aff7"/>
    <w:uiPriority w:val="34"/>
    <w:rsid w:val="00C65792"/>
    <w:rPr>
      <w:rFonts w:ascii="Times New Roman" w:eastAsia="Times New Roman" w:hAnsi="Times New Roman" w:cs="Times New Roman"/>
      <w:color w:val="000000" w:themeColor="text1"/>
      <w:sz w:val="28"/>
      <w:szCs w:val="24"/>
      <w:lang w:eastAsia="ru-RU"/>
    </w:rPr>
  </w:style>
  <w:style w:type="character" w:customStyle="1" w:styleId="aff9">
    <w:name w:val="Список с дефисом Знак"/>
    <w:basedOn w:val="aff8"/>
    <w:link w:val="a"/>
    <w:uiPriority w:val="4"/>
    <w:rsid w:val="00C65792"/>
    <w:rPr>
      <w:rFonts w:ascii="Times New Roman" w:eastAsia="Times New Roman" w:hAnsi="Times New Roman" w:cs="Times New Roman"/>
      <w:color w:val="000000" w:themeColor="text1"/>
      <w:sz w:val="28"/>
      <w:szCs w:val="24"/>
      <w:lang w:eastAsia="ru-RU"/>
    </w:rPr>
  </w:style>
  <w:style w:type="paragraph" w:customStyle="1" w:styleId="a0">
    <w:name w:val="Список с цифрами"/>
    <w:basedOn w:val="aff7"/>
    <w:link w:val="affb"/>
    <w:uiPriority w:val="4"/>
    <w:qFormat/>
    <w:rsid w:val="00C65792"/>
    <w:pPr>
      <w:numPr>
        <w:numId w:val="14"/>
      </w:numPr>
      <w:tabs>
        <w:tab w:val="left" w:pos="1134"/>
      </w:tabs>
      <w:ind w:left="0" w:firstLine="709"/>
    </w:pPr>
  </w:style>
  <w:style w:type="character" w:customStyle="1" w:styleId="affa">
    <w:name w:val="Список с буквами Знак"/>
    <w:basedOn w:val="aff8"/>
    <w:link w:val="a5"/>
    <w:uiPriority w:val="4"/>
    <w:rsid w:val="00C65792"/>
    <w:rPr>
      <w:rFonts w:ascii="Times New Roman" w:eastAsia="Times New Roman" w:hAnsi="Times New Roman" w:cs="Times New Roman"/>
      <w:color w:val="000000" w:themeColor="text1"/>
      <w:sz w:val="28"/>
      <w:szCs w:val="24"/>
      <w:lang w:eastAsia="ru-RU"/>
    </w:rPr>
  </w:style>
  <w:style w:type="character" w:customStyle="1" w:styleId="affb">
    <w:name w:val="Список с цифрами Знак"/>
    <w:basedOn w:val="aff8"/>
    <w:link w:val="a0"/>
    <w:uiPriority w:val="4"/>
    <w:rsid w:val="00C65792"/>
    <w:rPr>
      <w:rFonts w:ascii="Times New Roman" w:eastAsia="Times New Roman" w:hAnsi="Times New Roman" w:cs="Times New Roman"/>
      <w:color w:val="000000" w:themeColor="text1"/>
      <w:sz w:val="28"/>
      <w:szCs w:val="24"/>
      <w:lang w:eastAsia="ru-RU"/>
    </w:rPr>
  </w:style>
  <w:style w:type="paragraph" w:styleId="HTML">
    <w:name w:val="HTML Preformatted"/>
    <w:basedOn w:val="a7"/>
    <w:link w:val="HTML0"/>
    <w:uiPriority w:val="99"/>
    <w:semiHidden/>
    <w:unhideWhenUsed/>
    <w:rsid w:val="00042133"/>
    <w:pPr>
      <w:spacing w:line="240" w:lineRule="auto"/>
    </w:pPr>
    <w:rPr>
      <w:rFonts w:ascii="Consolas" w:hAnsi="Consolas"/>
      <w:sz w:val="20"/>
      <w:szCs w:val="20"/>
    </w:rPr>
  </w:style>
  <w:style w:type="character" w:customStyle="1" w:styleId="HTML0">
    <w:name w:val="Стандартный HTML Знак"/>
    <w:basedOn w:val="a8"/>
    <w:link w:val="HTML"/>
    <w:uiPriority w:val="99"/>
    <w:semiHidden/>
    <w:rsid w:val="00042133"/>
    <w:rPr>
      <w:rFonts w:ascii="Consolas" w:eastAsia="Times New Roman" w:hAnsi="Consolas" w:cs="Times New Roman"/>
      <w:color w:val="000000" w:themeColor="text1"/>
      <w:sz w:val="20"/>
      <w:szCs w:val="20"/>
      <w:lang w:eastAsia="ru-RU"/>
    </w:rPr>
  </w:style>
  <w:style w:type="paragraph" w:customStyle="1" w:styleId="14">
    <w:name w:val="МР_Абзац + (сложные знаки) 14 пт"/>
    <w:basedOn w:val="a7"/>
    <w:rsid w:val="005F0D38"/>
    <w:pPr>
      <w:shd w:val="clear" w:color="auto" w:fill="FFFFFF"/>
      <w:spacing w:before="100" w:beforeAutospacing="1" w:after="100" w:afterAutospacing="1" w:line="240" w:lineRule="auto"/>
      <w:ind w:firstLine="708"/>
    </w:pPr>
    <w:rPr>
      <w:color w:val="000000"/>
      <w:szCs w:val="28"/>
    </w:rPr>
  </w:style>
  <w:style w:type="paragraph" w:customStyle="1" w:styleId="a4">
    <w:name w:val="СТ_Список источников"/>
    <w:basedOn w:val="a7"/>
    <w:uiPriority w:val="99"/>
    <w:qFormat/>
    <w:rsid w:val="007C7A7D"/>
    <w:pPr>
      <w:numPr>
        <w:numId w:val="18"/>
      </w:numPr>
    </w:pPr>
    <w:rPr>
      <w:color w:val="auto"/>
      <w:szCs w:val="28"/>
    </w:rPr>
  </w:style>
  <w:style w:type="character" w:styleId="affc">
    <w:name w:val="FollowedHyperlink"/>
    <w:basedOn w:val="a8"/>
    <w:uiPriority w:val="99"/>
    <w:semiHidden/>
    <w:unhideWhenUsed/>
    <w:rsid w:val="007C7A7D"/>
    <w:rPr>
      <w:color w:val="954F72" w:themeColor="followedHyperlink"/>
      <w:u w:val="single"/>
    </w:rPr>
  </w:style>
  <w:style w:type="paragraph" w:customStyle="1" w:styleId="DI">
    <w:name w:val="DI_Рисунок_и_надпись"/>
    <w:next w:val="DI0"/>
    <w:link w:val="DI1"/>
    <w:rsid w:val="008B6627"/>
    <w:pPr>
      <w:spacing w:after="240" w:line="360" w:lineRule="auto"/>
      <w:jc w:val="center"/>
    </w:pPr>
    <w:rPr>
      <w:rFonts w:ascii="Times New Roman" w:eastAsiaTheme="majorEastAsia" w:hAnsi="Times New Roman" w:cstheme="majorBidi"/>
      <w:sz w:val="28"/>
      <w:szCs w:val="26"/>
    </w:rPr>
  </w:style>
  <w:style w:type="character" w:customStyle="1" w:styleId="DI1">
    <w:name w:val="DI_Рисунок_и_надпись Знак"/>
    <w:basedOn w:val="a8"/>
    <w:link w:val="DI"/>
    <w:rsid w:val="008B6627"/>
    <w:rPr>
      <w:rFonts w:ascii="Times New Roman" w:eastAsiaTheme="majorEastAsia" w:hAnsi="Times New Roman" w:cstheme="majorBidi"/>
      <w:sz w:val="28"/>
      <w:szCs w:val="26"/>
    </w:rPr>
  </w:style>
  <w:style w:type="paragraph" w:customStyle="1" w:styleId="DI0">
    <w:name w:val="DI_Обычный_текст"/>
    <w:link w:val="DI2"/>
    <w:rsid w:val="008B6627"/>
    <w:pPr>
      <w:spacing w:after="0" w:line="360" w:lineRule="auto"/>
      <w:ind w:firstLine="567"/>
      <w:jc w:val="both"/>
    </w:pPr>
    <w:rPr>
      <w:rFonts w:ascii="Times New Roman" w:hAnsi="Times New Roman"/>
      <w:sz w:val="28"/>
      <w:lang w:eastAsia="ru-RU"/>
    </w:rPr>
  </w:style>
  <w:style w:type="character" w:customStyle="1" w:styleId="DI2">
    <w:name w:val="DI_Обычный_текст Знак"/>
    <w:basedOn w:val="a8"/>
    <w:link w:val="DI0"/>
    <w:rsid w:val="008B6627"/>
    <w:rPr>
      <w:rFonts w:ascii="Times New Roman" w:hAnsi="Times New Roman"/>
      <w:sz w:val="28"/>
      <w:lang w:eastAsia="ru-RU"/>
    </w:rPr>
  </w:style>
  <w:style w:type="paragraph" w:customStyle="1" w:styleId="DI3">
    <w:name w:val="DI_Нумерованный список"/>
    <w:basedOn w:val="affd"/>
    <w:link w:val="DI4"/>
    <w:rsid w:val="00D31EB3"/>
    <w:pPr>
      <w:ind w:left="851" w:hanging="284"/>
    </w:pPr>
    <w:rPr>
      <w:rFonts w:eastAsiaTheme="minorHAnsi" w:cstheme="minorBidi"/>
      <w:color w:val="auto"/>
      <w:szCs w:val="22"/>
      <w:lang w:eastAsia="en-US"/>
    </w:rPr>
  </w:style>
  <w:style w:type="character" w:customStyle="1" w:styleId="DI4">
    <w:name w:val="DI_Нумерованный список Знак"/>
    <w:basedOn w:val="a8"/>
    <w:link w:val="DI3"/>
    <w:rsid w:val="00D31EB3"/>
    <w:rPr>
      <w:rFonts w:ascii="Times New Roman" w:hAnsi="Times New Roman"/>
      <w:sz w:val="28"/>
    </w:rPr>
  </w:style>
  <w:style w:type="paragraph" w:styleId="affd">
    <w:name w:val="List Number"/>
    <w:basedOn w:val="a7"/>
    <w:uiPriority w:val="99"/>
    <w:semiHidden/>
    <w:unhideWhenUsed/>
    <w:rsid w:val="00D31EB3"/>
    <w:pPr>
      <w:ind w:left="1287" w:hanging="360"/>
      <w:contextualSpacing/>
    </w:pPr>
  </w:style>
  <w:style w:type="paragraph" w:customStyle="1" w:styleId="a6">
    <w:name w:val="Список литературы диплом"/>
    <w:basedOn w:val="a7"/>
    <w:link w:val="affe"/>
    <w:uiPriority w:val="4"/>
    <w:qFormat/>
    <w:rsid w:val="002810EB"/>
    <w:pPr>
      <w:numPr>
        <w:numId w:val="22"/>
      </w:numPr>
      <w:tabs>
        <w:tab w:val="left" w:pos="1134"/>
      </w:tabs>
      <w:ind w:left="0" w:firstLine="709"/>
    </w:pPr>
    <w:rPr>
      <w:color w:val="auto"/>
      <w:lang w:val="en-US"/>
    </w:rPr>
  </w:style>
  <w:style w:type="character" w:customStyle="1" w:styleId="affe">
    <w:name w:val="Список литературы диплом Знак"/>
    <w:basedOn w:val="a8"/>
    <w:link w:val="a6"/>
    <w:uiPriority w:val="4"/>
    <w:rsid w:val="002810EB"/>
    <w:rPr>
      <w:rFonts w:ascii="Times New Roman" w:eastAsia="Times New Roman" w:hAnsi="Times New Roman" w:cs="Times New Roman"/>
      <w:sz w:val="28"/>
      <w:szCs w:val="24"/>
      <w:lang w:val="en-US" w:eastAsia="ru-RU"/>
    </w:rPr>
  </w:style>
  <w:style w:type="paragraph" w:customStyle="1" w:styleId="DI5">
    <w:name w:val="DI_Маркированный список"/>
    <w:basedOn w:val="afff"/>
    <w:rsid w:val="003554D6"/>
    <w:pPr>
      <w:ind w:left="851" w:hanging="284"/>
    </w:pPr>
    <w:rPr>
      <w:rFonts w:eastAsiaTheme="minorHAnsi" w:cstheme="minorBidi"/>
      <w:color w:val="auto"/>
      <w:szCs w:val="22"/>
      <w:lang w:eastAsia="en-US"/>
    </w:rPr>
  </w:style>
  <w:style w:type="paragraph" w:styleId="afff">
    <w:name w:val="List Bullet"/>
    <w:basedOn w:val="a7"/>
    <w:uiPriority w:val="99"/>
    <w:semiHidden/>
    <w:unhideWhenUsed/>
    <w:rsid w:val="003554D6"/>
    <w:pPr>
      <w:ind w:left="720" w:hanging="360"/>
      <w:contextualSpacing/>
    </w:pPr>
  </w:style>
  <w:style w:type="paragraph" w:customStyle="1" w:styleId="a2">
    <w:name w:val="МР_Подраздел"/>
    <w:basedOn w:val="a7"/>
    <w:next w:val="a7"/>
    <w:rsid w:val="00D17442"/>
    <w:pPr>
      <w:numPr>
        <w:ilvl w:val="1"/>
        <w:numId w:val="26"/>
      </w:numPr>
      <w:spacing w:before="240" w:after="240"/>
    </w:pPr>
    <w:rPr>
      <w:b/>
      <w:color w:val="auto"/>
    </w:rPr>
  </w:style>
  <w:style w:type="paragraph" w:customStyle="1" w:styleId="a3">
    <w:name w:val="МР_Параграф"/>
    <w:basedOn w:val="a7"/>
    <w:next w:val="a7"/>
    <w:rsid w:val="00D17442"/>
    <w:pPr>
      <w:numPr>
        <w:ilvl w:val="2"/>
        <w:numId w:val="26"/>
      </w:numPr>
      <w:spacing w:before="240" w:after="240"/>
    </w:pPr>
    <w:rPr>
      <w:b/>
      <w:i/>
      <w:color w:val="auto"/>
      <w:lang w:eastAsia="en-US"/>
    </w:rPr>
  </w:style>
  <w:style w:type="paragraph" w:customStyle="1" w:styleId="a1">
    <w:name w:val="МР_Раздел"/>
    <w:basedOn w:val="1"/>
    <w:next w:val="a7"/>
    <w:rsid w:val="00D17442"/>
    <w:pPr>
      <w:keepLines w:val="0"/>
      <w:numPr>
        <w:numId w:val="26"/>
      </w:numPr>
      <w:autoSpaceDE w:val="0"/>
      <w:autoSpaceDN w:val="0"/>
      <w:adjustRightInd w:val="0"/>
      <w:spacing w:after="240"/>
      <w:jc w:val="center"/>
    </w:pPr>
    <w:rPr>
      <w:rFonts w:eastAsia="Times New Roman" w:cs="Arial"/>
      <w:bCs/>
      <w:caps/>
      <w:color w:val="auto"/>
      <w:kern w:val="32"/>
      <w:szCs w:val="28"/>
    </w:rPr>
  </w:style>
  <w:style w:type="paragraph" w:styleId="afff0">
    <w:name w:val="Normal (Web)"/>
    <w:basedOn w:val="a7"/>
    <w:uiPriority w:val="99"/>
    <w:semiHidden/>
    <w:unhideWhenUsed/>
    <w:rsid w:val="007C604D"/>
    <w:pPr>
      <w:spacing w:before="100" w:beforeAutospacing="1" w:after="100" w:afterAutospacing="1" w:line="240" w:lineRule="auto"/>
      <w:ind w:firstLine="0"/>
      <w:jc w:val="left"/>
    </w:pPr>
    <w:rPr>
      <w:color w:val="auto"/>
      <w:sz w:val="24"/>
    </w:rPr>
  </w:style>
  <w:style w:type="character" w:customStyle="1" w:styleId="40">
    <w:name w:val="Заголовок 4 Знак"/>
    <w:basedOn w:val="a8"/>
    <w:link w:val="4"/>
    <w:uiPriority w:val="9"/>
    <w:rsid w:val="00D90F31"/>
    <w:rPr>
      <w:rFonts w:ascii="Times New Roman" w:eastAsiaTheme="majorEastAsia" w:hAnsi="Times New Roman" w:cstheme="majorBidi"/>
      <w:iCs/>
      <w:color w:val="000000" w:themeColor="text1"/>
      <w:sz w:val="28"/>
      <w:szCs w:val="24"/>
      <w:lang w:eastAsia="ru-RU"/>
    </w:rPr>
  </w:style>
  <w:style w:type="paragraph" w:customStyle="1" w:styleId="095">
    <w:name w:val="Стиль Мой_обычный + Первая строка:  095 см"/>
    <w:basedOn w:val="a7"/>
    <w:link w:val="0950"/>
    <w:rsid w:val="00FA040E"/>
    <w:pPr>
      <w:ind w:firstLine="567"/>
    </w:pPr>
    <w:rPr>
      <w:color w:val="auto"/>
      <w:szCs w:val="20"/>
    </w:rPr>
  </w:style>
  <w:style w:type="character" w:customStyle="1" w:styleId="0950">
    <w:name w:val="Стиль Мой_обычный + Первая строка:  095 см Знак"/>
    <w:link w:val="095"/>
    <w:rsid w:val="00FA040E"/>
    <w:rPr>
      <w:rFonts w:ascii="Times New Roman" w:eastAsia="Times New Roman" w:hAnsi="Times New Roman" w:cs="Times New Roman"/>
      <w:sz w:val="28"/>
      <w:szCs w:val="20"/>
      <w:lang w:eastAsia="ru-RU"/>
    </w:rPr>
  </w:style>
  <w:style w:type="paragraph" w:styleId="afff1">
    <w:name w:val="endnote text"/>
    <w:basedOn w:val="a7"/>
    <w:link w:val="afff2"/>
    <w:uiPriority w:val="99"/>
    <w:semiHidden/>
    <w:unhideWhenUsed/>
    <w:rsid w:val="006C64BC"/>
    <w:pPr>
      <w:spacing w:line="240" w:lineRule="auto"/>
    </w:pPr>
    <w:rPr>
      <w:sz w:val="20"/>
      <w:szCs w:val="20"/>
    </w:rPr>
  </w:style>
  <w:style w:type="character" w:customStyle="1" w:styleId="afff2">
    <w:name w:val="Текст концевой сноски Знак"/>
    <w:basedOn w:val="a8"/>
    <w:link w:val="afff1"/>
    <w:uiPriority w:val="99"/>
    <w:semiHidden/>
    <w:rsid w:val="006C64BC"/>
    <w:rPr>
      <w:rFonts w:ascii="Times New Roman" w:eastAsia="Times New Roman" w:hAnsi="Times New Roman" w:cs="Times New Roman"/>
      <w:color w:val="000000" w:themeColor="text1"/>
      <w:sz w:val="20"/>
      <w:szCs w:val="20"/>
      <w:lang w:eastAsia="ru-RU"/>
    </w:rPr>
  </w:style>
  <w:style w:type="character" w:styleId="afff3">
    <w:name w:val="endnote reference"/>
    <w:basedOn w:val="a8"/>
    <w:uiPriority w:val="99"/>
    <w:semiHidden/>
    <w:unhideWhenUsed/>
    <w:rsid w:val="006C64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6291">
      <w:bodyDiv w:val="1"/>
      <w:marLeft w:val="0"/>
      <w:marRight w:val="0"/>
      <w:marTop w:val="0"/>
      <w:marBottom w:val="0"/>
      <w:divBdr>
        <w:top w:val="none" w:sz="0" w:space="0" w:color="auto"/>
        <w:left w:val="none" w:sz="0" w:space="0" w:color="auto"/>
        <w:bottom w:val="none" w:sz="0" w:space="0" w:color="auto"/>
        <w:right w:val="none" w:sz="0" w:space="0" w:color="auto"/>
      </w:divBdr>
    </w:div>
    <w:div w:id="82919203">
      <w:bodyDiv w:val="1"/>
      <w:marLeft w:val="0"/>
      <w:marRight w:val="0"/>
      <w:marTop w:val="0"/>
      <w:marBottom w:val="0"/>
      <w:divBdr>
        <w:top w:val="none" w:sz="0" w:space="0" w:color="auto"/>
        <w:left w:val="none" w:sz="0" w:space="0" w:color="auto"/>
        <w:bottom w:val="none" w:sz="0" w:space="0" w:color="auto"/>
        <w:right w:val="none" w:sz="0" w:space="0" w:color="auto"/>
      </w:divBdr>
    </w:div>
    <w:div w:id="205995611">
      <w:bodyDiv w:val="1"/>
      <w:marLeft w:val="0"/>
      <w:marRight w:val="0"/>
      <w:marTop w:val="0"/>
      <w:marBottom w:val="0"/>
      <w:divBdr>
        <w:top w:val="none" w:sz="0" w:space="0" w:color="auto"/>
        <w:left w:val="none" w:sz="0" w:space="0" w:color="auto"/>
        <w:bottom w:val="none" w:sz="0" w:space="0" w:color="auto"/>
        <w:right w:val="none" w:sz="0" w:space="0" w:color="auto"/>
      </w:divBdr>
    </w:div>
    <w:div w:id="286205497">
      <w:bodyDiv w:val="1"/>
      <w:marLeft w:val="0"/>
      <w:marRight w:val="0"/>
      <w:marTop w:val="0"/>
      <w:marBottom w:val="0"/>
      <w:divBdr>
        <w:top w:val="none" w:sz="0" w:space="0" w:color="auto"/>
        <w:left w:val="none" w:sz="0" w:space="0" w:color="auto"/>
        <w:bottom w:val="none" w:sz="0" w:space="0" w:color="auto"/>
        <w:right w:val="none" w:sz="0" w:space="0" w:color="auto"/>
      </w:divBdr>
    </w:div>
    <w:div w:id="332338922">
      <w:bodyDiv w:val="1"/>
      <w:marLeft w:val="0"/>
      <w:marRight w:val="0"/>
      <w:marTop w:val="0"/>
      <w:marBottom w:val="0"/>
      <w:divBdr>
        <w:top w:val="none" w:sz="0" w:space="0" w:color="auto"/>
        <w:left w:val="none" w:sz="0" w:space="0" w:color="auto"/>
        <w:bottom w:val="none" w:sz="0" w:space="0" w:color="auto"/>
        <w:right w:val="none" w:sz="0" w:space="0" w:color="auto"/>
      </w:divBdr>
    </w:div>
    <w:div w:id="506990357">
      <w:bodyDiv w:val="1"/>
      <w:marLeft w:val="0"/>
      <w:marRight w:val="0"/>
      <w:marTop w:val="0"/>
      <w:marBottom w:val="0"/>
      <w:divBdr>
        <w:top w:val="none" w:sz="0" w:space="0" w:color="auto"/>
        <w:left w:val="none" w:sz="0" w:space="0" w:color="auto"/>
        <w:bottom w:val="none" w:sz="0" w:space="0" w:color="auto"/>
        <w:right w:val="none" w:sz="0" w:space="0" w:color="auto"/>
      </w:divBdr>
    </w:div>
    <w:div w:id="582495085">
      <w:bodyDiv w:val="1"/>
      <w:marLeft w:val="0"/>
      <w:marRight w:val="0"/>
      <w:marTop w:val="0"/>
      <w:marBottom w:val="0"/>
      <w:divBdr>
        <w:top w:val="none" w:sz="0" w:space="0" w:color="auto"/>
        <w:left w:val="none" w:sz="0" w:space="0" w:color="auto"/>
        <w:bottom w:val="none" w:sz="0" w:space="0" w:color="auto"/>
        <w:right w:val="none" w:sz="0" w:space="0" w:color="auto"/>
      </w:divBdr>
    </w:div>
    <w:div w:id="902831248">
      <w:bodyDiv w:val="1"/>
      <w:marLeft w:val="0"/>
      <w:marRight w:val="0"/>
      <w:marTop w:val="0"/>
      <w:marBottom w:val="0"/>
      <w:divBdr>
        <w:top w:val="none" w:sz="0" w:space="0" w:color="auto"/>
        <w:left w:val="none" w:sz="0" w:space="0" w:color="auto"/>
        <w:bottom w:val="none" w:sz="0" w:space="0" w:color="auto"/>
        <w:right w:val="none" w:sz="0" w:space="0" w:color="auto"/>
      </w:divBdr>
    </w:div>
    <w:div w:id="977105019">
      <w:bodyDiv w:val="1"/>
      <w:marLeft w:val="0"/>
      <w:marRight w:val="0"/>
      <w:marTop w:val="0"/>
      <w:marBottom w:val="0"/>
      <w:divBdr>
        <w:top w:val="none" w:sz="0" w:space="0" w:color="auto"/>
        <w:left w:val="none" w:sz="0" w:space="0" w:color="auto"/>
        <w:bottom w:val="none" w:sz="0" w:space="0" w:color="auto"/>
        <w:right w:val="none" w:sz="0" w:space="0" w:color="auto"/>
      </w:divBdr>
    </w:div>
    <w:div w:id="1279070885">
      <w:bodyDiv w:val="1"/>
      <w:marLeft w:val="0"/>
      <w:marRight w:val="0"/>
      <w:marTop w:val="0"/>
      <w:marBottom w:val="0"/>
      <w:divBdr>
        <w:top w:val="none" w:sz="0" w:space="0" w:color="auto"/>
        <w:left w:val="none" w:sz="0" w:space="0" w:color="auto"/>
        <w:bottom w:val="none" w:sz="0" w:space="0" w:color="auto"/>
        <w:right w:val="none" w:sz="0" w:space="0" w:color="auto"/>
      </w:divBdr>
    </w:div>
    <w:div w:id="1310551625">
      <w:bodyDiv w:val="1"/>
      <w:marLeft w:val="0"/>
      <w:marRight w:val="0"/>
      <w:marTop w:val="0"/>
      <w:marBottom w:val="0"/>
      <w:divBdr>
        <w:top w:val="none" w:sz="0" w:space="0" w:color="auto"/>
        <w:left w:val="none" w:sz="0" w:space="0" w:color="auto"/>
        <w:bottom w:val="none" w:sz="0" w:space="0" w:color="auto"/>
        <w:right w:val="none" w:sz="0" w:space="0" w:color="auto"/>
      </w:divBdr>
    </w:div>
    <w:div w:id="1394769118">
      <w:bodyDiv w:val="1"/>
      <w:marLeft w:val="0"/>
      <w:marRight w:val="0"/>
      <w:marTop w:val="0"/>
      <w:marBottom w:val="0"/>
      <w:divBdr>
        <w:top w:val="none" w:sz="0" w:space="0" w:color="auto"/>
        <w:left w:val="none" w:sz="0" w:space="0" w:color="auto"/>
        <w:bottom w:val="none" w:sz="0" w:space="0" w:color="auto"/>
        <w:right w:val="none" w:sz="0" w:space="0" w:color="auto"/>
      </w:divBdr>
    </w:div>
    <w:div w:id="2061828332">
      <w:bodyDiv w:val="1"/>
      <w:marLeft w:val="0"/>
      <w:marRight w:val="0"/>
      <w:marTop w:val="0"/>
      <w:marBottom w:val="0"/>
      <w:divBdr>
        <w:top w:val="none" w:sz="0" w:space="0" w:color="auto"/>
        <w:left w:val="none" w:sz="0" w:space="0" w:color="auto"/>
        <w:bottom w:val="none" w:sz="0" w:space="0" w:color="auto"/>
        <w:right w:val="none" w:sz="0" w:space="0" w:color="auto"/>
      </w:divBdr>
    </w:div>
    <w:div w:id="206775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7CFC6-4A9F-4B8B-864D-E5F89A771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21</Pages>
  <Words>4218</Words>
  <Characters>24049</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Xoma163</dc:creator>
  <cp:keywords/>
  <dc:description/>
  <cp:lastModifiedBy>Пользователь Windows</cp:lastModifiedBy>
  <cp:revision>5</cp:revision>
  <cp:lastPrinted>2018-06-13T06:22:00Z</cp:lastPrinted>
  <dcterms:created xsi:type="dcterms:W3CDTF">2018-12-22T10:09:00Z</dcterms:created>
  <dcterms:modified xsi:type="dcterms:W3CDTF">2018-12-25T09:08:00Z</dcterms:modified>
</cp:coreProperties>
</file>