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606E9" w:rsidRDefault="000606E9">
      <w:pPr>
        <w:pStyle w:val="Standard"/>
        <w:jc w:val="center"/>
        <w:rPr>
          <w:lang w:val="ru-RU"/>
        </w:rPr>
      </w:pPr>
    </w:p>
    <w:p w:rsidR="000606E9" w:rsidRDefault="000606E9">
      <w:pPr>
        <w:pStyle w:val="Standard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1E27B9">
            <w:pPr>
              <w:pStyle w:val="Standarduser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606E9" w:rsidTr="0012547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451BA" w:rsidRDefault="00C3552B" w:rsidP="00C3552B">
            <w:pPr>
              <w:pStyle w:val="Standarduser"/>
              <w:jc w:val="center"/>
              <w:rPr>
                <w:rFonts w:cs="Times New Roman"/>
                <w:sz w:val="18"/>
                <w:shd w:val="clear" w:color="auto" w:fill="C0C0C0"/>
                <w:lang w:val="ru-RU"/>
              </w:rPr>
            </w:pPr>
            <w:r w:rsidRPr="00C3552B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Числа с плавающей точкой: что это такое и как они работают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E447E5" w:rsidP="00125479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3552B" w:rsidRDefault="00C3552B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</w:rPr>
              <w:t>~</w:t>
            </w: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24.09.2025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D1F09" w:rsidRDefault="003D1F09" w:rsidP="003D1F09">
            <w:pPr>
              <w:pStyle w:val="Standarduser"/>
              <w:jc w:val="center"/>
              <w:rPr>
                <w:sz w:val="18"/>
                <w:lang w:val="ru-RU"/>
              </w:rPr>
            </w:pPr>
            <w:r w:rsidRPr="00867F22"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23FB" w:rsidRDefault="001223FB">
            <w:pPr>
              <w:pStyle w:val="Standarduser"/>
              <w:snapToGrid w:val="0"/>
              <w:jc w:val="center"/>
              <w:rPr>
                <w:sz w:val="18"/>
              </w:rPr>
            </w:pPr>
            <w:r w:rsidRPr="001223FB">
              <w:rPr>
                <w:sz w:val="18"/>
              </w:rPr>
              <w:t>Error Detection and Correction in Data link Layer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1223FB">
              <w:rPr>
                <w:sz w:val="18"/>
                <w:lang w:val="ru-RU"/>
              </w:rPr>
              <w:t>589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045C6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</w:t>
            </w:r>
            <w:r w:rsidR="003D1F09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9190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385577">
              <w:rPr>
                <w:sz w:val="18"/>
                <w:lang w:val="ru-RU"/>
              </w:rPr>
              <w:t xml:space="preserve">Сравнительный анализ систем обработки данных </w:t>
            </w:r>
            <w:proofErr w:type="spellStart"/>
            <w:r w:rsidRPr="00385577">
              <w:rPr>
                <w:sz w:val="18"/>
                <w:lang w:val="ru-RU"/>
              </w:rPr>
              <w:t>Jupyter</w:t>
            </w:r>
            <w:proofErr w:type="spellEnd"/>
            <w:r w:rsidRPr="00385577">
              <w:rPr>
                <w:sz w:val="18"/>
                <w:lang w:val="ru-RU"/>
              </w:rPr>
              <w:t xml:space="preserve"> </w:t>
            </w:r>
            <w:proofErr w:type="spellStart"/>
            <w:r w:rsidRPr="00385577">
              <w:rPr>
                <w:sz w:val="18"/>
                <w:lang w:val="ru-RU"/>
              </w:rPr>
              <w:t>Notebook</w:t>
            </w:r>
            <w:proofErr w:type="spellEnd"/>
            <w:r w:rsidRPr="00385577">
              <w:rPr>
                <w:sz w:val="18"/>
                <w:lang w:val="ru-RU"/>
              </w:rPr>
              <w:t xml:space="preserve"> и </w:t>
            </w:r>
            <w:proofErr w:type="spellStart"/>
            <w:r w:rsidRPr="00385577">
              <w:rPr>
                <w:sz w:val="18"/>
                <w:lang w:val="ru-RU"/>
              </w:rPr>
              <w:t>Anaplan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1020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1660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</w:t>
            </w:r>
            <w:r w:rsidR="00891902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0D2FDE" w:rsidRDefault="000D2FDE">
            <w:pPr>
              <w:pStyle w:val="Standarduser"/>
              <w:snapToGrid w:val="0"/>
              <w:jc w:val="center"/>
              <w:rPr>
                <w:sz w:val="18"/>
              </w:rPr>
            </w:pPr>
            <w:r w:rsidRPr="000D2FDE">
              <w:rPr>
                <w:sz w:val="18"/>
              </w:rPr>
              <w:t>JSON vs XML: Key Differences and Modern Uses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F71EA" w:rsidRDefault="00CF71EA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71EC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</w:t>
            </w:r>
            <w:r w:rsidR="000D2FDE">
              <w:rPr>
                <w:sz w:val="18"/>
                <w:lang w:val="ru-RU"/>
              </w:rPr>
              <w:t>9</w:t>
            </w:r>
            <w:r w:rsidR="001A077E">
              <w:rPr>
                <w:sz w:val="18"/>
                <w:lang w:val="ru-RU"/>
              </w:rPr>
              <w:t>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</w:t>
            </w:r>
            <w:r w:rsidR="000F7FA1">
              <w:rPr>
                <w:sz w:val="18"/>
                <w:lang w:val="ru-RU"/>
              </w:rPr>
              <w:t>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66D89" w:rsidRDefault="00366D89">
            <w:pPr>
              <w:pStyle w:val="Standarduser"/>
              <w:snapToGrid w:val="0"/>
              <w:jc w:val="center"/>
              <w:rPr>
                <w:sz w:val="18"/>
              </w:rPr>
            </w:pPr>
            <w:r w:rsidRPr="00366D89">
              <w:rPr>
                <w:sz w:val="18"/>
              </w:rPr>
              <w:t>New Microsoft Word AI Assistant Mode : Writes, Formats &amp; Summarizes For You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66D8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452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F7FA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5479" w:rsidRDefault="002B289F" w:rsidP="002B289F">
            <w:pPr>
              <w:pStyle w:val="Standarduser"/>
              <w:jc w:val="center"/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</w:pPr>
            <w:r w:rsidRPr="002B289F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 xml:space="preserve">Способ синтеза интерактивных образовательных ресурсов формата </w:t>
            </w:r>
            <w:r w:rsidRPr="002B289F">
              <w:rPr>
                <w:rFonts w:cs="Times New Roman"/>
                <w:sz w:val="18"/>
                <w:szCs w:val="45"/>
                <w:shd w:val="clear" w:color="auto" w:fill="FFFFFF"/>
              </w:rPr>
              <w:t>PDF</w:t>
            </w:r>
            <w:r w:rsidRPr="002B289F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 xml:space="preserve"> с применением </w:t>
            </w:r>
            <w:r w:rsidRPr="002B289F">
              <w:rPr>
                <w:rFonts w:cs="Times New Roman"/>
                <w:sz w:val="18"/>
                <w:szCs w:val="45"/>
                <w:shd w:val="clear" w:color="auto" w:fill="FFFFFF"/>
              </w:rPr>
              <w:t>LuaLaTeX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646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B289F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03.12.2025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DB35ED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5B7DC3" w:rsidRDefault="005B7DC3">
            <w:pPr>
              <w:pStyle w:val="Standarduser"/>
              <w:snapToGrid w:val="0"/>
              <w:jc w:val="center"/>
              <w:rPr>
                <w:sz w:val="18"/>
              </w:rPr>
            </w:pPr>
            <w:r w:rsidRPr="005B7DC3">
              <w:rPr>
                <w:sz w:val="18"/>
              </w:rPr>
              <w:t xml:space="preserve">LATTE: Improving </w:t>
            </w:r>
            <w:proofErr w:type="spellStart"/>
            <w:r w:rsidRPr="005B7DC3">
              <w:rPr>
                <w:sz w:val="18"/>
              </w:rPr>
              <w:t>LaTeX</w:t>
            </w:r>
            <w:proofErr w:type="spellEnd"/>
            <w:r w:rsidRPr="005B7DC3">
              <w:rPr>
                <w:sz w:val="18"/>
              </w:rPr>
              <w:t xml:space="preserve"> Recognition with Iterative Refinement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5B7DC3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5B7DC3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5B7DC3">
              <w:rPr>
                <w:b/>
                <w:bCs/>
                <w:sz w:val="18"/>
              </w:rPr>
              <w:t>3918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DB35ED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</w:tbl>
    <w:p w:rsidR="000606E9" w:rsidRDefault="000606E9">
      <w:pPr>
        <w:pStyle w:val="Standard"/>
        <w:jc w:val="center"/>
        <w:rPr>
          <w:lang w:val="ru-RU"/>
        </w:rPr>
      </w:pPr>
    </w:p>
    <w:p w:rsidR="000606E9" w:rsidRPr="00867F22" w:rsidRDefault="001E27B9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867F22">
        <w:rPr>
          <w:u w:val="single"/>
          <w:lang w:val="ru-RU"/>
        </w:rPr>
        <w:t>Ефимов А.Д.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867F22">
        <w:rPr>
          <w:u w:val="single"/>
        </w:rPr>
        <w:t>P</w:t>
      </w:r>
      <w:r w:rsidR="00867F22" w:rsidRPr="00867F22">
        <w:rPr>
          <w:u w:val="single"/>
          <w:lang w:val="ru-RU"/>
        </w:rPr>
        <w:t>3118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606E9" w:rsidRPr="00867F22" w:rsidRDefault="001E27B9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:rsidR="000606E9" w:rsidRDefault="000606E9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10733" w:type="dxa"/>
        <w:tblInd w:w="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3"/>
      </w:tblGrid>
      <w:tr w:rsidR="000606E9" w:rsidRPr="00DB35ED">
        <w:trPr>
          <w:trHeight w:val="795"/>
        </w:trPr>
        <w:tc>
          <w:tcPr>
            <w:tcW w:w="10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:rsidR="000606E9" w:rsidRPr="002B289F" w:rsidRDefault="005B7DC3">
            <w:pPr>
              <w:pStyle w:val="TableContents"/>
              <w:rPr>
                <w:lang w:val="ru-RU"/>
              </w:rPr>
            </w:pPr>
            <w:r w:rsidRPr="005B7DC3">
              <w:rPr>
                <w:lang w:val="ru-RU"/>
              </w:rPr>
              <w:t>https://arxiv.org/abs/2510.01961?utm_source</w:t>
            </w:r>
          </w:p>
        </w:tc>
      </w:tr>
      <w:tr w:rsidR="000606E9" w:rsidRPr="00DB35ED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6E38D8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</w:p>
          <w:p w:rsidR="000606E9" w:rsidRPr="002B289F" w:rsidRDefault="00882B87" w:rsidP="00882B87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LATTE, </w:t>
            </w:r>
            <w:proofErr w:type="spellStart"/>
            <w:r w:rsidRPr="00882B87">
              <w:rPr>
                <w:lang w:val="ru-RU"/>
              </w:rPr>
              <w:t>LaTeX</w:t>
            </w:r>
            <w:proofErr w:type="spellEnd"/>
            <w:r w:rsidRPr="00882B87">
              <w:rPr>
                <w:lang w:val="ru-RU"/>
              </w:rPr>
              <w:t xml:space="preserve"> </w:t>
            </w:r>
            <w:proofErr w:type="spellStart"/>
            <w:r w:rsidRPr="00882B87">
              <w:rPr>
                <w:lang w:val="ru-RU"/>
              </w:rPr>
              <w:t>recognition</w:t>
            </w:r>
            <w:proofErr w:type="spellEnd"/>
          </w:p>
        </w:tc>
      </w:tr>
      <w:tr w:rsidR="000606E9" w:rsidRPr="00DB35ED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D4599" w:rsidRDefault="001E27B9" w:rsidP="00876654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876654" w:rsidRDefault="00FA44F5" w:rsidP="00882B87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Обычные</w:t>
            </w:r>
            <w:r w:rsidR="00882B87" w:rsidRPr="00882B87">
              <w:rPr>
                <w:lang w:val="ru-RU"/>
              </w:rPr>
              <w:t xml:space="preserve"> методы плохо справляются со сложными формулами и таблицами в PDF, особенно при прямом извлечении </w:t>
            </w:r>
            <w:proofErr w:type="spellStart"/>
            <w:r w:rsidR="00882B87" w:rsidRPr="00882B87">
              <w:rPr>
                <w:lang w:val="ru-RU"/>
              </w:rPr>
              <w:t>LaTeX</w:t>
            </w:r>
            <w:proofErr w:type="spellEnd"/>
            <w:r w:rsidR="00882B87" w:rsidRPr="00882B87">
              <w:rPr>
                <w:lang w:val="ru-RU"/>
              </w:rPr>
              <w:t>-кода.</w:t>
            </w:r>
          </w:p>
          <w:p w:rsidR="00882B87" w:rsidRDefault="00FA44F5" w:rsidP="00882B87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882B87" w:rsidRPr="00882B87">
              <w:rPr>
                <w:lang w:val="ru-RU"/>
              </w:rPr>
              <w:t xml:space="preserve"> основе метода </w:t>
            </w:r>
            <w:r>
              <w:t>LATTE</w:t>
            </w:r>
            <w:r w:rsidR="00882B87" w:rsidRPr="00882B87">
              <w:rPr>
                <w:lang w:val="ru-RU"/>
              </w:rPr>
              <w:t xml:space="preserve"> модель анализирует сгенерированный </w:t>
            </w:r>
            <w:proofErr w:type="spellStart"/>
            <w:r w:rsidR="00882B87" w:rsidRPr="00882B87">
              <w:rPr>
                <w:lang w:val="ru-RU"/>
              </w:rPr>
              <w:t>LaTeX</w:t>
            </w:r>
            <w:proofErr w:type="spellEnd"/>
            <w:r w:rsidR="00882B87" w:rsidRPr="00882B87">
              <w:rPr>
                <w:lang w:val="ru-RU"/>
              </w:rPr>
              <w:t xml:space="preserve"> и сравнивает его визуализацию с оригинальным изображением.</w:t>
            </w:r>
          </w:p>
          <w:p w:rsidR="00882B87" w:rsidRDefault="00FA44F5" w:rsidP="00882B87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proofErr w:type="spellStart"/>
            <w:r>
              <w:rPr>
                <w:lang w:val="ru-RU"/>
              </w:rPr>
              <w:t>Delta-view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фидбек</w:t>
            </w:r>
            <w:proofErr w:type="spellEnd"/>
            <w:r w:rsidR="00882B87" w:rsidRPr="00882B87">
              <w:rPr>
                <w:lang w:val="ru-RU"/>
              </w:rPr>
              <w:t xml:space="preserve"> </w:t>
            </w:r>
            <w:r>
              <w:rPr>
                <w:lang w:val="ru-RU"/>
              </w:rPr>
              <w:t>(</w:t>
            </w:r>
            <w:r w:rsidR="00882B87" w:rsidRPr="00882B87">
              <w:rPr>
                <w:lang w:val="ru-RU"/>
              </w:rPr>
              <w:t>специальный механизм обратной связи, который определяет, где именно были сделаны ошибки распознавания</w:t>
            </w:r>
            <w:r>
              <w:rPr>
                <w:lang w:val="ru-RU"/>
              </w:rPr>
              <w:t>)</w:t>
            </w:r>
            <w:r w:rsidR="00882B87" w:rsidRPr="00882B87">
              <w:rPr>
                <w:lang w:val="ru-RU"/>
              </w:rPr>
              <w:t>.</w:t>
            </w:r>
          </w:p>
          <w:p w:rsidR="00882B87" w:rsidRPr="00385577" w:rsidRDefault="00882B87" w:rsidP="00882B87">
            <w:pPr>
              <w:pStyle w:val="TableContents"/>
              <w:numPr>
                <w:ilvl w:val="0"/>
                <w:numId w:val="17"/>
              </w:numPr>
              <w:rPr>
                <w:lang w:val="ru-RU"/>
              </w:rPr>
            </w:pPr>
            <w:r w:rsidRPr="00882B87">
              <w:rPr>
                <w:lang w:val="ru-RU"/>
              </w:rPr>
              <w:t>LATTE демонстрирует значительное улучшение точности по сравнению с базовыми методами и GPT-4V как по формулам, так и по таблицам</w:t>
            </w:r>
          </w:p>
        </w:tc>
      </w:tr>
      <w:tr w:rsidR="000606E9" w:rsidRPr="00882B87">
        <w:trPr>
          <w:trHeight w:val="1079"/>
        </w:trPr>
        <w:tc>
          <w:tcPr>
            <w:tcW w:w="10733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D1F09" w:rsidRDefault="001E27B9">
            <w:pPr>
              <w:pStyle w:val="TableContents"/>
              <w:rPr>
                <w:b/>
                <w:lang w:val="ru-RU"/>
              </w:rPr>
            </w:pPr>
            <w:r w:rsidRPr="003D1F09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876654" w:rsidRDefault="00882B87" w:rsidP="00882B87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882B87">
              <w:rPr>
                <w:lang w:val="ru-RU"/>
              </w:rPr>
              <w:t xml:space="preserve">LATTE превосходит существующие подходы по точности извлечения </w:t>
            </w:r>
            <w:proofErr w:type="spellStart"/>
            <w:r w:rsidRPr="00882B87">
              <w:rPr>
                <w:lang w:val="ru-RU"/>
              </w:rPr>
              <w:t>LaTeX</w:t>
            </w:r>
            <w:proofErr w:type="spellEnd"/>
            <w:r w:rsidRPr="00882B87">
              <w:rPr>
                <w:lang w:val="ru-RU"/>
              </w:rPr>
              <w:t xml:space="preserve"> для как формул, так и таблиц.</w:t>
            </w:r>
          </w:p>
          <w:p w:rsidR="00882B87" w:rsidRPr="006E22A6" w:rsidRDefault="00882B87" w:rsidP="006E22A6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882B87">
              <w:rPr>
                <w:lang w:val="ru-RU"/>
              </w:rPr>
              <w:t>Итеративная схема улучшения</w:t>
            </w:r>
          </w:p>
          <w:p w:rsidR="00882B87" w:rsidRPr="000D2FDE" w:rsidRDefault="00FA44F5" w:rsidP="00FA44F5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="00882B87" w:rsidRPr="00882B87">
              <w:rPr>
                <w:lang w:val="ru-RU"/>
              </w:rPr>
              <w:t>ехнология может сущест</w:t>
            </w:r>
            <w:r>
              <w:rPr>
                <w:lang w:val="ru-RU"/>
              </w:rPr>
              <w:t xml:space="preserve">венно облегчить редактирование </w:t>
            </w:r>
            <w:r w:rsidR="00882B87" w:rsidRPr="00882B87">
              <w:rPr>
                <w:lang w:val="ru-RU"/>
              </w:rPr>
              <w:t>и переработку научных PDF-документов</w:t>
            </w:r>
          </w:p>
        </w:tc>
      </w:tr>
      <w:tr w:rsidR="000606E9" w:rsidRPr="00DB35ED">
        <w:trPr>
          <w:trHeight w:val="973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470C" w:rsidRDefault="001E27B9" w:rsidP="00E408C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882B87" w:rsidRDefault="00FA44F5" w:rsidP="00FA44F5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bookmarkStart w:id="0" w:name="_GoBack"/>
            <w:bookmarkEnd w:id="0"/>
            <w:r>
              <w:rPr>
                <w:lang w:val="ru-RU"/>
              </w:rPr>
              <w:t>Т</w:t>
            </w:r>
            <w:r w:rsidR="00882B87" w:rsidRPr="00882B87">
              <w:rPr>
                <w:lang w:val="ru-RU"/>
              </w:rPr>
              <w:t xml:space="preserve">аблицы с очень нестандартной структурой могут </w:t>
            </w:r>
            <w:r>
              <w:rPr>
                <w:lang w:val="ru-RU"/>
              </w:rPr>
              <w:t xml:space="preserve">также </w:t>
            </w:r>
            <w:r w:rsidR="00882B87" w:rsidRPr="00882B87">
              <w:rPr>
                <w:lang w:val="ru-RU"/>
              </w:rPr>
              <w:t>распознаваться с ошибками</w:t>
            </w:r>
          </w:p>
          <w:p w:rsidR="00882B87" w:rsidRDefault="00882B87" w:rsidP="00FA44F5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t>L</w:t>
            </w:r>
            <w:r w:rsidRPr="00882B87">
              <w:rPr>
                <w:lang w:val="ru-RU"/>
              </w:rPr>
              <w:t>ATTE чувствителен к качеству входного изображения</w:t>
            </w:r>
          </w:p>
          <w:p w:rsidR="00882B87" w:rsidRPr="00867F22" w:rsidRDefault="00FA44F5" w:rsidP="00FA44F5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>М</w:t>
            </w:r>
            <w:r w:rsidR="00882B87" w:rsidRPr="00882B87">
              <w:rPr>
                <w:lang w:val="ru-RU"/>
              </w:rPr>
              <w:t xml:space="preserve">еханизм исправления может не всегда точно определять, какие части </w:t>
            </w:r>
            <w:proofErr w:type="spellStart"/>
            <w:r w:rsidR="00882B87" w:rsidRPr="00882B87">
              <w:rPr>
                <w:lang w:val="ru-RU"/>
              </w:rPr>
              <w:t>LaTeX</w:t>
            </w:r>
            <w:proofErr w:type="spellEnd"/>
            <w:r w:rsidR="00882B87" w:rsidRPr="00882B87">
              <w:rPr>
                <w:lang w:val="ru-RU"/>
              </w:rPr>
              <w:t xml:space="preserve"> кода нуждаются в корректировке</w:t>
            </w:r>
          </w:p>
        </w:tc>
      </w:tr>
      <w:tr w:rsidR="000606E9" w:rsidRPr="00DB35ED">
        <w:trPr>
          <w:trHeight w:val="818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85577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</w:tc>
      </w:tr>
    </w:tbl>
    <w:p w:rsidR="000606E9" w:rsidRDefault="000606E9">
      <w:pPr>
        <w:pStyle w:val="Standard"/>
        <w:rPr>
          <w:lang w:val="ru-RU"/>
        </w:rPr>
      </w:pPr>
    </w:p>
    <w:sectPr w:rsidR="000606E9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0AB" w:rsidRDefault="007830AB">
      <w:r>
        <w:separator/>
      </w:r>
    </w:p>
  </w:endnote>
  <w:endnote w:type="continuationSeparator" w:id="0">
    <w:p w:rsidR="007830AB" w:rsidRDefault="00783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0AB" w:rsidRDefault="007830AB">
      <w:r>
        <w:rPr>
          <w:color w:val="000000"/>
        </w:rPr>
        <w:separator/>
      </w:r>
    </w:p>
  </w:footnote>
  <w:footnote w:type="continuationSeparator" w:id="0">
    <w:p w:rsidR="007830AB" w:rsidRDefault="007830AB">
      <w:r>
        <w:continuationSeparator/>
      </w:r>
    </w:p>
  </w:footnote>
  <w:footnote w:id="1">
    <w:p w:rsidR="000606E9" w:rsidRPr="00867F22" w:rsidRDefault="001E27B9">
      <w:pPr>
        <w:pStyle w:val="a5"/>
        <w:tabs>
          <w:tab w:val="left" w:pos="511"/>
        </w:tabs>
        <w:ind w:left="283"/>
        <w:rPr>
          <w:lang w:val="ru-RU"/>
        </w:rPr>
      </w:pPr>
      <w:r>
        <w:rPr>
          <w:rStyle w:val="aa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80F"/>
    <w:multiLevelType w:val="hybridMultilevel"/>
    <w:tmpl w:val="94FC2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CBD"/>
    <w:multiLevelType w:val="hybridMultilevel"/>
    <w:tmpl w:val="2B26D552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185A"/>
    <w:multiLevelType w:val="hybridMultilevel"/>
    <w:tmpl w:val="EBFA7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62FAB"/>
    <w:multiLevelType w:val="hybridMultilevel"/>
    <w:tmpl w:val="C838A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F3FE6"/>
    <w:multiLevelType w:val="hybridMultilevel"/>
    <w:tmpl w:val="14B0F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F78F5"/>
    <w:multiLevelType w:val="multilevel"/>
    <w:tmpl w:val="5736179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B362354"/>
    <w:multiLevelType w:val="hybridMultilevel"/>
    <w:tmpl w:val="D69800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C1760"/>
    <w:multiLevelType w:val="hybridMultilevel"/>
    <w:tmpl w:val="C8E48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25945"/>
    <w:multiLevelType w:val="hybridMultilevel"/>
    <w:tmpl w:val="FF90E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25577"/>
    <w:multiLevelType w:val="hybridMultilevel"/>
    <w:tmpl w:val="BC323DB8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83B3F"/>
    <w:multiLevelType w:val="multilevel"/>
    <w:tmpl w:val="2A2E9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46B56062"/>
    <w:multiLevelType w:val="multilevel"/>
    <w:tmpl w:val="9CD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C7204"/>
    <w:multiLevelType w:val="hybridMultilevel"/>
    <w:tmpl w:val="96FA946A"/>
    <w:lvl w:ilvl="0" w:tplc="0419000F">
      <w:start w:val="1"/>
      <w:numFmt w:val="decimal"/>
      <w:lvlText w:val="%1."/>
      <w:lvlJc w:val="left"/>
      <w:pPr>
        <w:ind w:left="1101" w:hanging="360"/>
      </w:pPr>
    </w:lvl>
    <w:lvl w:ilvl="1" w:tplc="04190019" w:tentative="1">
      <w:start w:val="1"/>
      <w:numFmt w:val="lowerLetter"/>
      <w:lvlText w:val="%2."/>
      <w:lvlJc w:val="left"/>
      <w:pPr>
        <w:ind w:left="1821" w:hanging="360"/>
      </w:pPr>
    </w:lvl>
    <w:lvl w:ilvl="2" w:tplc="0419001B" w:tentative="1">
      <w:start w:val="1"/>
      <w:numFmt w:val="lowerRoman"/>
      <w:lvlText w:val="%3."/>
      <w:lvlJc w:val="right"/>
      <w:pPr>
        <w:ind w:left="2541" w:hanging="180"/>
      </w:pPr>
    </w:lvl>
    <w:lvl w:ilvl="3" w:tplc="0419000F" w:tentative="1">
      <w:start w:val="1"/>
      <w:numFmt w:val="decimal"/>
      <w:lvlText w:val="%4."/>
      <w:lvlJc w:val="left"/>
      <w:pPr>
        <w:ind w:left="3261" w:hanging="360"/>
      </w:pPr>
    </w:lvl>
    <w:lvl w:ilvl="4" w:tplc="04190019" w:tentative="1">
      <w:start w:val="1"/>
      <w:numFmt w:val="lowerLetter"/>
      <w:lvlText w:val="%5."/>
      <w:lvlJc w:val="left"/>
      <w:pPr>
        <w:ind w:left="3981" w:hanging="360"/>
      </w:pPr>
    </w:lvl>
    <w:lvl w:ilvl="5" w:tplc="0419001B" w:tentative="1">
      <w:start w:val="1"/>
      <w:numFmt w:val="lowerRoman"/>
      <w:lvlText w:val="%6."/>
      <w:lvlJc w:val="right"/>
      <w:pPr>
        <w:ind w:left="4701" w:hanging="180"/>
      </w:pPr>
    </w:lvl>
    <w:lvl w:ilvl="6" w:tplc="0419000F" w:tentative="1">
      <w:start w:val="1"/>
      <w:numFmt w:val="decimal"/>
      <w:lvlText w:val="%7."/>
      <w:lvlJc w:val="left"/>
      <w:pPr>
        <w:ind w:left="5421" w:hanging="360"/>
      </w:pPr>
    </w:lvl>
    <w:lvl w:ilvl="7" w:tplc="04190019" w:tentative="1">
      <w:start w:val="1"/>
      <w:numFmt w:val="lowerLetter"/>
      <w:lvlText w:val="%8."/>
      <w:lvlJc w:val="left"/>
      <w:pPr>
        <w:ind w:left="6141" w:hanging="360"/>
      </w:pPr>
    </w:lvl>
    <w:lvl w:ilvl="8" w:tplc="041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13" w15:restartNumberingAfterBreak="0">
    <w:nsid w:val="50687EC8"/>
    <w:multiLevelType w:val="hybridMultilevel"/>
    <w:tmpl w:val="15D01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E5890"/>
    <w:multiLevelType w:val="multilevel"/>
    <w:tmpl w:val="86A60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6E4E073D"/>
    <w:multiLevelType w:val="hybridMultilevel"/>
    <w:tmpl w:val="BB8C5C0E"/>
    <w:lvl w:ilvl="0" w:tplc="4A3AF9DA">
      <w:start w:val="1"/>
      <w:numFmt w:val="decimal"/>
      <w:suff w:val="space"/>
      <w:lvlText w:val="%1."/>
      <w:lvlJc w:val="left"/>
      <w:pPr>
        <w:ind w:left="1260" w:hanging="9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30C5B"/>
    <w:multiLevelType w:val="hybridMultilevel"/>
    <w:tmpl w:val="5D723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0"/>
  </w:num>
  <w:num w:numId="4">
    <w:abstractNumId w:val="12"/>
  </w:num>
  <w:num w:numId="5">
    <w:abstractNumId w:val="7"/>
  </w:num>
  <w:num w:numId="6">
    <w:abstractNumId w:val="3"/>
  </w:num>
  <w:num w:numId="7">
    <w:abstractNumId w:val="11"/>
  </w:num>
  <w:num w:numId="8">
    <w:abstractNumId w:val="8"/>
  </w:num>
  <w:num w:numId="9">
    <w:abstractNumId w:val="13"/>
  </w:num>
  <w:num w:numId="10">
    <w:abstractNumId w:val="0"/>
  </w:num>
  <w:num w:numId="11">
    <w:abstractNumId w:val="16"/>
  </w:num>
  <w:num w:numId="12">
    <w:abstractNumId w:val="6"/>
  </w:num>
  <w:num w:numId="13">
    <w:abstractNumId w:val="2"/>
  </w:num>
  <w:num w:numId="14">
    <w:abstractNumId w:val="9"/>
  </w:num>
  <w:num w:numId="15">
    <w:abstractNumId w:val="1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6E9"/>
    <w:rsid w:val="000606E9"/>
    <w:rsid w:val="0008480D"/>
    <w:rsid w:val="000A2925"/>
    <w:rsid w:val="000C78AD"/>
    <w:rsid w:val="000D2FDE"/>
    <w:rsid w:val="000F7FA1"/>
    <w:rsid w:val="001004EE"/>
    <w:rsid w:val="00114CB2"/>
    <w:rsid w:val="001223FB"/>
    <w:rsid w:val="00125479"/>
    <w:rsid w:val="001301DE"/>
    <w:rsid w:val="001451BA"/>
    <w:rsid w:val="001A077E"/>
    <w:rsid w:val="001E1ADF"/>
    <w:rsid w:val="001E27B9"/>
    <w:rsid w:val="00216608"/>
    <w:rsid w:val="00292BE4"/>
    <w:rsid w:val="00297D85"/>
    <w:rsid w:val="002B289F"/>
    <w:rsid w:val="002C2A45"/>
    <w:rsid w:val="00366D89"/>
    <w:rsid w:val="00377565"/>
    <w:rsid w:val="00385577"/>
    <w:rsid w:val="003D1F09"/>
    <w:rsid w:val="003D4599"/>
    <w:rsid w:val="004B31C3"/>
    <w:rsid w:val="004E6BEE"/>
    <w:rsid w:val="005B7DC3"/>
    <w:rsid w:val="005D4FAB"/>
    <w:rsid w:val="006045C6"/>
    <w:rsid w:val="00663FE7"/>
    <w:rsid w:val="00671EC0"/>
    <w:rsid w:val="006C584C"/>
    <w:rsid w:val="006E22A6"/>
    <w:rsid w:val="006E38D8"/>
    <w:rsid w:val="0076624D"/>
    <w:rsid w:val="007830AB"/>
    <w:rsid w:val="008403C3"/>
    <w:rsid w:val="00867F22"/>
    <w:rsid w:val="00876654"/>
    <w:rsid w:val="00882B87"/>
    <w:rsid w:val="00891902"/>
    <w:rsid w:val="008B00FB"/>
    <w:rsid w:val="00956768"/>
    <w:rsid w:val="00972F34"/>
    <w:rsid w:val="00A416C3"/>
    <w:rsid w:val="00A641DA"/>
    <w:rsid w:val="00AD1DFF"/>
    <w:rsid w:val="00B728B5"/>
    <w:rsid w:val="00B76819"/>
    <w:rsid w:val="00BE3A7E"/>
    <w:rsid w:val="00C0470C"/>
    <w:rsid w:val="00C3552B"/>
    <w:rsid w:val="00C52A93"/>
    <w:rsid w:val="00C808C8"/>
    <w:rsid w:val="00CF71EA"/>
    <w:rsid w:val="00D53741"/>
    <w:rsid w:val="00D6177D"/>
    <w:rsid w:val="00D94457"/>
    <w:rsid w:val="00DB35ED"/>
    <w:rsid w:val="00E408C9"/>
    <w:rsid w:val="00E447E5"/>
    <w:rsid w:val="00E46069"/>
    <w:rsid w:val="00E62426"/>
    <w:rsid w:val="00EC0CC0"/>
    <w:rsid w:val="00F30BF2"/>
    <w:rsid w:val="00F93FE5"/>
    <w:rsid w:val="00FA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3D474"/>
  <w15:docId w15:val="{A7D6B571-B78C-4C3A-ACF4-AF708BAA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styleId="1">
    <w:name w:val="heading 1"/>
    <w:basedOn w:val="10"/>
    <w:next w:val="Textbody"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pPr>
      <w:spacing w:before="200" w:after="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pPr>
      <w:spacing w:before="140" w:after="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0">
    <w:name w:val="Заголовок1"/>
    <w:basedOn w:val="a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a"/>
    <w:pPr>
      <w:suppressLineNumbers/>
    </w:pPr>
  </w:style>
  <w:style w:type="paragraph" w:styleId="a5">
    <w:name w:val="footnote text"/>
    <w:basedOn w:val="a"/>
    <w:rPr>
      <w:sz w:val="20"/>
      <w:szCs w:val="20"/>
    </w:rPr>
  </w:style>
  <w:style w:type="paragraph" w:styleId="a6">
    <w:name w:val="Normal (Web)"/>
    <w:basedOn w:val="a"/>
    <w:uiPriority w:val="99"/>
    <w:pPr>
      <w:widowControl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a"/>
    <w:pPr>
      <w:spacing w:after="283"/>
      <w:ind w:left="567" w:right="567"/>
    </w:pPr>
  </w:style>
  <w:style w:type="paragraph" w:styleId="a7">
    <w:name w:val="Subtitle"/>
    <w:basedOn w:val="10"/>
    <w:next w:val="Textbody"/>
    <w:pPr>
      <w:spacing w:before="60" w:after="0"/>
      <w:jc w:val="center"/>
    </w:pPr>
    <w:rPr>
      <w:sz w:val="36"/>
      <w:szCs w:val="36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13">
    <w:name w:val="Обычная таблица1"/>
    <w:pPr>
      <w:textAlignment w:val="auto"/>
    </w:pPr>
    <w:rPr>
      <w:rFonts w:eastAsia="Andale Sans UI"/>
      <w:lang w:val="en-US" w:eastAsia="en-US"/>
    </w:rPr>
  </w:style>
  <w:style w:type="paragraph" w:customStyle="1" w:styleId="Standarduser">
    <w:name w:val="Standard (user)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4">
    <w:name w:val="Основной шрифт абзаца1"/>
  </w:style>
  <w:style w:type="character" w:customStyle="1" w:styleId="a8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a9">
    <w:name w:val="Hyperlink"/>
    <w:rPr>
      <w:color w:val="0563C1"/>
      <w:u w:val="single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rPr>
      <w:color w:val="954F72"/>
      <w:u w:val="single"/>
    </w:rPr>
  </w:style>
  <w:style w:type="paragraph" w:styleId="ac">
    <w:name w:val="List Paragraph"/>
    <w:basedOn w:val="a"/>
    <w:uiPriority w:val="34"/>
    <w:qFormat/>
    <w:rsid w:val="0038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1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dc:description/>
  <cp:lastModifiedBy>Антон</cp:lastModifiedBy>
  <cp:revision>4</cp:revision>
  <cp:lastPrinted>1899-12-31T21:00:00Z</cp:lastPrinted>
  <dcterms:created xsi:type="dcterms:W3CDTF">2025-12-15T13:51:00Z</dcterms:created>
  <dcterms:modified xsi:type="dcterms:W3CDTF">2025-12-15T14:43:00Z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