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541671"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3FF4CB"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 xml:space="preserve">ER</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87795C" w:rsidRDefault="007F16AC" w:rsidP="004E19DB">
            <w:pPr>
              <w:jc w:val="center"/>
              <w:rPr>
                <w:b/>
                <w:bCs/>
                <w:sz w:val="20"/>
                <w:szCs w:val="20"/>
              </w:rPr>
            </w:pPr>
            <w:r w:rsidRPr="0087795C">
              <w:rPr>
                <w:b/>
                <w:bCs/>
                <w:sz w:val="20"/>
                <w:szCs w:val="20"/>
              </w:rPr>
              <w:t xml:space="preserve">IBM</w:t>
            </w:r>
          </w:p>
          <w:p w14:paraId="21911142" w14:textId="43C02F05" w:rsidR="005C03CD" w:rsidRPr="0087795C" w:rsidRDefault="007F16AC" w:rsidP="00880162">
            <w:pPr>
              <w:tabs>
                <w:tab w:val="left" w:pos="1416"/>
                <w:tab w:val="left" w:pos="2379"/>
                <w:tab w:val="left" w:pos="3797"/>
                <w:tab w:val="left" w:pos="4704"/>
                <w:tab w:val="left" w:pos="7765"/>
              </w:tabs>
              <w:jc w:val="center"/>
              <w:rPr>
                <w:b/>
                <w:bCs/>
                <w:sz w:val="20"/>
                <w:szCs w:val="20"/>
              </w:rPr>
            </w:pPr>
            <w:r w:rsidRPr="0087795C">
              <w:rPr>
                <w:b/>
                <w:bCs/>
                <w:sz w:val="20"/>
                <w:szCs w:val="20"/>
              </w:rPr>
              <w:t xml:space="preserve">BOULEVARD MOHAMMED VI, LOT AL MASSIRA, LOT N°187, APPT 5-6 3EME ETAGE</w:t>
            </w:r>
          </w:p>
          <w:p w14:paraId="3D76AD82" w14:textId="77777777" w:rsidR="007F16AC" w:rsidRPr="0087795C" w:rsidRDefault="007F16AC" w:rsidP="007F16AC">
            <w:pPr>
              <w:tabs>
                <w:tab w:val="left" w:pos="1416"/>
                <w:tab w:val="left" w:pos="2379"/>
                <w:tab w:val="left" w:pos="3797"/>
                <w:tab w:val="left" w:pos="4704"/>
                <w:tab w:val="left" w:pos="7765"/>
              </w:tabs>
              <w:jc w:val="center"/>
              <w:rPr>
                <w:b/>
                <w:bCs/>
                <w:sz w:val="20"/>
                <w:szCs w:val="20"/>
              </w:rPr>
            </w:pPr>
            <w:r w:rsidRPr="0087795C">
              <w:rPr>
                <w:b/>
                <w:bCs/>
                <w:sz w:val="20"/>
                <w:szCs w:val="20"/>
              </w:rPr>
              <w:t xml:space="preserve">28810 – MOHAMMEDIA</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sidRPr="0087795C">
              <w:rPr>
                <w:b/>
                <w:bCs/>
                <w:sz w:val="20"/>
                <w:szCs w:val="20"/>
              </w:rPr>
              <w:t xml:space="preserve">MAROC</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C43669" w:rsidRDefault="007F16AC" w:rsidP="00024D7F">
            <w:pPr>
              <w:rPr>
                <w:b/>
                <w:bCs/>
                <w:color w:val="4D4D4C"/>
                <w:sz w:val="18"/>
                <w:szCs w:val="18"/>
              </w:rPr>
            </w:pPr>
            <w:r w:rsidRPr="00C43669">
              <w:rPr>
                <w:b/>
                <w:bCs/>
                <w:color w:val="000000" w:themeColor="text1"/>
                <w:sz w:val="18"/>
                <w:szCs w:val="18"/>
              </w:rPr>
              <w:t xml:space="preserve">SEMENSE INC.</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drawing>
                <wp:inline distT="0" distB="0" distL="0" distR="0">
                  <wp:extent cx="2857500" cy="2667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667000"/>
                          </a:xfrm>
                          <a:prstGeom prst="rect">
                            <a:avLst/>
                          </a:prstGeom>
                          <a:noFill/>
                          <a:ln>
                            <a:noFill/>
                          </a:ln>
                        </pic:spPr>
                      </pic:pic>
                    </a:graphicData>
                  </a:graphic>
                </wp:inline>
              </w:drawing>
            </w:r>
            <w:r w:rsidR="000A4F1E">
              <w:rPr>
                <w:color w:val="4D4D4C"/>
                <w:sz w:val="18"/>
                <w:szCs w:val="18"/>
              </w:rPr>
              <w:t/>
            </w:r>
            <w:r w:rsidRPr="004E384B">
              <w:rPr>
                <w:color w:val="4D4D4C"/>
                <w:sz w:val="18"/>
                <w:szCs w:val="18"/>
              </w:rPr>
              <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C43669" w:rsidRDefault="007F16AC" w:rsidP="005C03CD">
            <w:pPr>
              <w:rPr>
                <w:b/>
                <w:bCs/>
                <w:color w:val="4D4D4C"/>
                <w:sz w:val="18"/>
                <w:szCs w:val="18"/>
              </w:rPr>
            </w:pPr>
            <w:r w:rsidRPr="00C43669">
              <w:rPr>
                <w:b/>
                <w:bCs/>
                <w:color w:val="000000" w:themeColor="text1"/>
                <w:sz w:val="18"/>
                <w:szCs w:val="18"/>
              </w:rPr>
              <w:t xml:space="preserve">Appareil Epsilon</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sidRPr="00C43669">
              <w:rPr>
                <w:b/>
                <w:bCs/>
                <w:color w:val="000000" w:themeColor="text1"/>
                <w:sz w:val="18"/>
                <w:szCs w:val="18"/>
              </w:rPr>
              <w:t xml:space="preserve">Préalable à la mise en service à la suite d'un démontage et remontage</w:t>
            </w:r>
            <w:r w:rsidR="00DA06CA" w:rsidRPr="00C43669">
              <w:rPr>
                <w:b/>
                <w:bCs/>
                <w:color w:val="000000" w:themeColor="text1"/>
                <w:sz w:val="18"/>
                <w:szCs w:val="18"/>
              </w:rPr>
              <w:t/>
            </w:r>
            <w:r w:rsidRPr="00C43669">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sidRPr="00C43669">
              <w:rPr>
                <w:b/>
                <w:bCs/>
                <w:color w:val="000000" w:themeColor="text1"/>
                <w:sz w:val="18"/>
                <w:szCs w:val="18"/>
              </w:rPr>
              <w:t xml:space="preserve">RT4</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sidRPr="00C43669">
              <w:rPr>
                <w:b/>
                <w:bCs/>
                <w:color w:val="000000" w:themeColor="text1"/>
                <w:sz w:val="18"/>
                <w:szCs w:val="18"/>
              </w:rPr>
              <w:t xml:space="preserve">Atelier de Recyclage</w:t>
            </w:r>
            <w:r w:rsidR="003F3E7B" w:rsidRPr="00C43669">
              <w:rPr>
                <w:b/>
                <w:bCs/>
                <w:color w:val="000000" w:themeColor="text1"/>
                <w:sz w:val="18"/>
                <w:szCs w:val="18"/>
              </w:rPr>
              <w:t/>
            </w:r>
            <w:r w:rsidRPr="00C43669">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255C3D" w:rsidRDefault="00465A70" w:rsidP="005C03CD">
            <w:pPr>
              <w:rPr>
                <w:b/>
                <w:bCs/>
                <w:color w:val="4D4D4C"/>
                <w:sz w:val="18"/>
                <w:szCs w:val="18"/>
              </w:rPr>
            </w:pPr>
            <w:r w:rsidRPr="00C43669">
              <w:rPr>
                <w:b/>
                <w:bCs/>
                <w:color w:val="000000" w:themeColor="text1"/>
                <w:sz w:val="18"/>
                <w:szCs w:val="18"/>
              </w:rPr>
              <w:t xml:space="preserve">13/01/2025</w:t>
            </w:r>
            <w:r w:rsidR="00895DB4" w:rsidRPr="00C43669">
              <w:rPr>
                <w:b/>
                <w:bCs/>
                <w:color w:val="000000" w:themeColor="text1"/>
                <w:sz w:val="18"/>
                <w:szCs w:val="18"/>
              </w:rPr>
              <w:t/>
            </w:r>
            <w:r w:rsidRPr="00C43669">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sidRPr="00C43669">
              <w:rPr>
                <w:b/>
                <w:bCs/>
                <w:color w:val="000000" w:themeColor="text1"/>
                <w:sz w:val="18"/>
                <w:szCs w:val="18"/>
              </w:rPr>
              <w:t xml:space="preserve">ETTARIQUI Jamal</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sidRPr="00C43669">
              <w:rPr>
                <w:b/>
                <w:bCs/>
                <w:color w:val="000000" w:themeColor="text1"/>
                <w:sz w:val="18"/>
                <w:szCs w:val="18"/>
              </w:rPr>
              <w:t xml:space="preserve">Amine ALOUI</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C43669" w:rsidRDefault="00CD5858" w:rsidP="005C03CD">
            <w:pPr>
              <w:rPr>
                <w:b/>
                <w:bCs/>
                <w:color w:val="4D4D4C"/>
                <w:sz w:val="18"/>
                <w:szCs w:val="18"/>
              </w:rPr>
            </w:pPr>
            <w:r w:rsidRPr="00C43669">
              <w:rPr>
                <w:b/>
                <w:bCs/>
                <w:color w:val="000000" w:themeColor="text1"/>
                <w:sz w:val="18"/>
                <w:szCs w:val="18"/>
              </w:rPr>
              <w:t xml:space="preserve">13/01/2025</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C43669" w:rsidRDefault="00CD5858" w:rsidP="005C03CD">
            <w:pPr>
              <w:rPr>
                <w:b/>
                <w:bCs/>
                <w:color w:val="4D4D4C"/>
                <w:sz w:val="18"/>
                <w:szCs w:val="18"/>
              </w:rPr>
            </w:pPr>
            <w:r w:rsidRPr="00C43669">
              <w:rPr>
                <w:b/>
                <w:bCs/>
                <w:color w:val="000000" w:themeColor="text1"/>
                <w:sz w:val="18"/>
                <w:szCs w:val="18"/>
              </w:rPr>
              <w:t xml:space="preserve">9 </w:t>
            </w:r>
            <w:r w:rsidR="00341C73" w:rsidRPr="00C43669">
              <w:rPr>
                <w:b/>
                <w:bCs/>
                <w:color w:val="000000" w:themeColor="text1"/>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E50AE"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tabs>
          <w:tab w:val="right" w:leader="dot" w:pos="10762"/>
        </w:tabs>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090BA35E" w14:textId="77777777" w:rsidR="00406659" w:rsidRDefault="00406659"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Arrêté Viziriel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ER</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ER</w:t>
                      </w:r>
                      <w:proofErr w:type="spellStart"/>
                      <w:r>
                        <w:rPr>
                          <w:b/>
                          <w:bCs/>
                          <w:color w:val="4F81BD" w:themeColor="accent1"/>
                          <w:szCs w:val="20"/>
                        </w:rPr>
                        <w:t/>
                      </w:r>
                      <w:proofErr w:type="spellEnd"/>
                      <w:r>
                        <w:rPr>
                          <w:b/>
                          <w:bCs/>
                          <w:color w:val="4F81BD" w:themeColor="accent1"/>
                          <w:szCs w:val="20"/>
                        </w:rPr>
                        <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10360" w:type="dxa"/>
        <w:tblInd w:w="137" w:type="dxa"/>
        <w:tblLook w:val="04A0" w:firstRow="1" w:lastRow="0" w:firstColumn="1" w:lastColumn="0" w:noHBand="0" w:noVBand="1"/>
      </w:tblPr>
      <w:tblGrid>
        <w:gridCol w:w="2719"/>
        <w:gridCol w:w="7641"/>
      </w:tblGrid>
      <w:tr w:rsidR="00093B23" w14:paraId="6E066799" w14:textId="77777777" w:rsidTr="00C43669">
        <w:trPr>
          <w:trHeight w:val="285"/>
        </w:trPr>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DC7F2F">
            <w:pPr>
              <w:pStyle w:val="CORPSDETEXTEMAQUETTE"/>
              <w:tabs>
                <w:tab w:val="left" w:pos="851"/>
                <w:tab w:val="left" w:pos="4395"/>
                <w:tab w:val="left" w:pos="7513"/>
              </w:tabs>
              <w:spacing w:before="0"/>
              <w:ind w:left="0"/>
            </w:pPr>
            <w:r w:rsidRPr="00542484">
              <w:t>Constructeur</w:t>
            </w:r>
          </w:p>
        </w:tc>
        <w:tc>
          <w:tcPr>
            <w:tcW w:w="7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C43669" w:rsidRDefault="008845B9" w:rsidP="00DC7F2F">
            <w:pPr>
              <w:pStyle w:val="CORPSDETEXTEMAQUETTE"/>
              <w:tabs>
                <w:tab w:val="left" w:pos="851"/>
                <w:tab w:val="left" w:pos="4395"/>
                <w:tab w:val="left" w:pos="7513"/>
              </w:tabs>
              <w:spacing w:before="0"/>
              <w:ind w:left="0"/>
              <w:rPr>
                <w:b/>
              </w:rPr>
            </w:pPr>
            <w:r w:rsidRPr="00C43669">
              <w:rPr>
                <w:b/>
                <w:color w:val="000000" w:themeColor="text1"/>
              </w:rPr>
              <w:t xml:space="preserve">SEMENSE INC.</w:t>
            </w:r>
          </w:p>
        </w:tc>
      </w:tr>
      <w:tr w:rsidR="00093B23" w14:paraId="7B6D1194" w14:textId="77777777" w:rsidTr="00C43669">
        <w:trPr>
          <w:trHeight w:val="285"/>
        </w:trPr>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DC7F2F">
            <w:pPr>
              <w:pStyle w:val="CORPSDETEXTEMAQUETTE"/>
              <w:tabs>
                <w:tab w:val="left" w:pos="851"/>
                <w:tab w:val="left" w:pos="4395"/>
                <w:tab w:val="left" w:pos="7513"/>
              </w:tabs>
              <w:spacing w:before="0"/>
              <w:ind w:left="0"/>
            </w:pPr>
            <w:r w:rsidRPr="00542484">
              <w:t>Type </w:t>
            </w:r>
          </w:p>
        </w:tc>
        <w:tc>
          <w:tcPr>
            <w:tcW w:w="7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C43669" w:rsidRDefault="008845B9" w:rsidP="00DC7F2F">
            <w:pPr>
              <w:pStyle w:val="CORPSDETEXTEMAQUETTE"/>
              <w:tabs>
                <w:tab w:val="left" w:pos="851"/>
                <w:tab w:val="left" w:pos="4395"/>
                <w:tab w:val="left" w:pos="7513"/>
              </w:tabs>
              <w:spacing w:before="0"/>
              <w:ind w:left="0"/>
              <w:rPr>
                <w:b/>
              </w:rPr>
            </w:pPr>
            <w:r w:rsidRPr="00C43669">
              <w:rPr>
                <w:b/>
                <w:color w:val="000000" w:themeColor="text1"/>
              </w:rPr>
              <w:t xml:space="preserve">dds</w:t>
            </w:r>
          </w:p>
        </w:tc>
      </w:tr>
      <w:tr w:rsidR="00093B23" w14:paraId="4595E5DD" w14:textId="77777777" w:rsidTr="00C43669">
        <w:trPr>
          <w:trHeight w:val="285"/>
        </w:trPr>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DC7F2F">
            <w:pPr>
              <w:pStyle w:val="CORPSDETEXTEMAQUETTE"/>
              <w:tabs>
                <w:tab w:val="left" w:pos="851"/>
                <w:tab w:val="left" w:pos="4395"/>
                <w:tab w:val="left" w:pos="7513"/>
              </w:tabs>
              <w:spacing w:before="0"/>
              <w:ind w:left="0"/>
            </w:pPr>
            <w:r w:rsidRPr="00542484">
              <w:t>Année de mise en service</w:t>
            </w:r>
          </w:p>
        </w:tc>
        <w:tc>
          <w:tcPr>
            <w:tcW w:w="7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C43669" w:rsidRDefault="008845B9" w:rsidP="00DC7F2F">
            <w:pPr>
              <w:pStyle w:val="CORPSDETEXTEMAQUETTE"/>
              <w:tabs>
                <w:tab w:val="left" w:pos="851"/>
                <w:tab w:val="left" w:pos="4395"/>
                <w:tab w:val="left" w:pos="7513"/>
              </w:tabs>
              <w:spacing w:before="0"/>
              <w:ind w:left="0"/>
              <w:rPr>
                <w:b/>
              </w:rPr>
            </w:pPr>
            <w:r w:rsidRPr="00C43669">
              <w:rPr>
                <w:b/>
                <w:color w:val="000000" w:themeColor="text1"/>
              </w:rPr>
              <w:t xml:space="preserve">sd</w:t>
            </w:r>
          </w:p>
        </w:tc>
      </w:tr>
      <w:tr w:rsidR="00093B23" w14:paraId="246BF001" w14:textId="77777777" w:rsidTr="00C43669">
        <w:trPr>
          <w:trHeight w:val="510"/>
        </w:trPr>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DC7F2F">
            <w:pPr>
              <w:pStyle w:val="CORPSDETEXTEMAQUETTE"/>
              <w:tabs>
                <w:tab w:val="left" w:pos="851"/>
                <w:tab w:val="left" w:pos="4395"/>
                <w:tab w:val="left" w:pos="7513"/>
              </w:tabs>
              <w:spacing w:before="0"/>
              <w:ind w:left="0"/>
            </w:pPr>
            <w:r w:rsidRPr="00542484">
              <w:t>Numéro(s) de série (plaque constructeur)</w:t>
            </w:r>
          </w:p>
        </w:tc>
        <w:tc>
          <w:tcPr>
            <w:tcW w:w="7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C43669" w:rsidRDefault="008845B9" w:rsidP="00DC7F2F">
            <w:pPr>
              <w:pStyle w:val="CORPSDETEXTEMAQUETTE"/>
              <w:tabs>
                <w:tab w:val="left" w:pos="851"/>
                <w:tab w:val="left" w:pos="4395"/>
                <w:tab w:val="left" w:pos="7513"/>
              </w:tabs>
              <w:spacing w:before="0"/>
              <w:ind w:left="0"/>
              <w:rPr>
                <w:b/>
              </w:rPr>
            </w:pPr>
            <w:r w:rsidRPr="00C43669">
              <w:rPr>
                <w:b/>
                <w:color w:val="000000" w:themeColor="text1"/>
              </w:rPr>
              <w:t xml:space="preserve">RT4</w:t>
            </w:r>
          </w:p>
        </w:tc>
      </w:tr>
      <w:tr w:rsidR="00093B23" w14:paraId="256CAB89" w14:textId="77777777" w:rsidTr="00C43669">
        <w:trPr>
          <w:trHeight w:val="285"/>
        </w:trPr>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DC7F2F">
            <w:pPr>
              <w:pStyle w:val="CORPSDETEXTEMAQUETTE"/>
              <w:tabs>
                <w:tab w:val="left" w:pos="851"/>
                <w:tab w:val="left" w:pos="4395"/>
                <w:tab w:val="left" w:pos="7513"/>
              </w:tabs>
              <w:spacing w:before="0"/>
              <w:ind w:left="0"/>
            </w:pPr>
            <w:r w:rsidRPr="00542484">
              <w:t>Numéro(s) interne(s) </w:t>
            </w:r>
          </w:p>
        </w:tc>
        <w:tc>
          <w:tcPr>
            <w:tcW w:w="7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C43669" w:rsidRDefault="008845B9" w:rsidP="00DC7F2F">
            <w:pPr>
              <w:pStyle w:val="CORPSDETEXTEMAQUETTE"/>
              <w:tabs>
                <w:tab w:val="left" w:pos="851"/>
                <w:tab w:val="left" w:pos="4395"/>
                <w:tab w:val="left" w:pos="7513"/>
              </w:tabs>
              <w:spacing w:before="0"/>
              <w:ind w:left="0"/>
              <w:rPr>
                <w:b/>
              </w:rPr>
            </w:pPr>
            <w:r w:rsidRPr="00C43669">
              <w:rPr>
                <w:b/>
                <w:color w:val="000000" w:themeColor="text1"/>
              </w:rPr>
              <w:t xml:space="preserve">44T</w:t>
            </w:r>
          </w:p>
        </w:tc>
      </w:tr>
      <w:tr w:rsidR="00093B23" w14:paraId="63375784" w14:textId="77777777" w:rsidTr="00C43669">
        <w:trPr>
          <w:trHeight w:val="115"/>
        </w:trPr>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DC7F2F">
            <w:pPr>
              <w:pStyle w:val="CORPSDETEXTEMAQUETTE"/>
              <w:tabs>
                <w:tab w:val="left" w:pos="851"/>
                <w:tab w:val="left" w:pos="4395"/>
                <w:tab w:val="left" w:pos="7513"/>
              </w:tabs>
              <w:spacing w:before="0"/>
              <w:ind w:left="0"/>
            </w:pPr>
            <w:r w:rsidRPr="00542484">
              <w:t>Localisation de(s) l’appareil (s) lors de la visite :</w:t>
            </w:r>
          </w:p>
        </w:tc>
        <w:tc>
          <w:tcPr>
            <w:tcW w:w="7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C43669" w:rsidRDefault="008845B9" w:rsidP="00DC7F2F">
            <w:pPr>
              <w:pStyle w:val="CORPSDETEXTEMAQUETTE"/>
              <w:tabs>
                <w:tab w:val="left" w:pos="851"/>
                <w:tab w:val="left" w:pos="4395"/>
                <w:tab w:val="left" w:pos="7513"/>
              </w:tabs>
              <w:spacing w:before="0"/>
              <w:ind w:left="0"/>
              <w:rPr>
                <w:b/>
              </w:rPr>
            </w:pPr>
            <w:r w:rsidRPr="00C43669">
              <w:rPr>
                <w:b/>
                <w:color w:val="000000" w:themeColor="text1"/>
              </w:rPr>
              <w:t xml:space="preserve">Atelier de Recyclage</w:t>
            </w:r>
            <w:r w:rsidR="004A45C3" w:rsidRPr="00C43669">
              <w:rPr>
                <w:b/>
                <w:color w:val="000000" w:themeColor="text1"/>
              </w:rPr>
              <w:t/>
            </w:r>
            <w:r w:rsidRPr="00C43669">
              <w:rPr>
                <w:b/>
                <w:color w:val="000000" w:themeColor="text1"/>
              </w:rPr>
              <w:t/>
            </w:r>
          </w:p>
        </w:tc>
      </w:tr>
      <w:tr w:rsidR="00093B23" w14:paraId="091D5F15" w14:textId="77777777" w:rsidTr="00C43669">
        <w:trPr>
          <w:trHeight w:val="285"/>
        </w:trPr>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DC7F2F">
            <w:pPr>
              <w:pStyle w:val="CORPSDETEXTEMAQUETTE"/>
              <w:tabs>
                <w:tab w:val="left" w:pos="851"/>
                <w:tab w:val="left" w:pos="4395"/>
                <w:tab w:val="left" w:pos="7513"/>
              </w:tabs>
              <w:spacing w:before="0"/>
              <w:ind w:left="0"/>
            </w:pPr>
            <w:r w:rsidRPr="00542484">
              <w:t>Type d’appareil</w:t>
            </w:r>
          </w:p>
        </w:tc>
        <w:tc>
          <w:tcPr>
            <w:tcW w:w="7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C43669" w:rsidRDefault="008845B9" w:rsidP="00DC7F2F">
            <w:pPr>
              <w:pStyle w:val="CORPSDETEXTEMAQUETTE"/>
              <w:tabs>
                <w:tab w:val="left" w:pos="851"/>
                <w:tab w:val="left" w:pos="4395"/>
                <w:tab w:val="left" w:pos="7513"/>
              </w:tabs>
              <w:spacing w:before="0"/>
              <w:ind w:left="0"/>
              <w:jc w:val="left"/>
              <w:rPr>
                <w:b/>
                <w:color w:val="000000" w:themeColor="text1"/>
              </w:rPr>
            </w:pPr>
            <w:r w:rsidRPr="00C43669">
              <w:rPr>
                <w:b/>
                <w:color w:val="000000" w:themeColor="text1"/>
              </w:rPr>
              <w:t xml:space="preserve">Portiques</w:t>
            </w:r>
          </w:p>
        </w:tc>
      </w:tr>
      <w:tr w:rsidR="00093B23" w14:paraId="17D968FC" w14:textId="77777777" w:rsidTr="00C43669">
        <w:trPr>
          <w:trHeight w:val="1035"/>
        </w:trPr>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DC7F2F">
            <w:pPr>
              <w:pStyle w:val="CORPSDETEXTEMAQUETTE"/>
              <w:tabs>
                <w:tab w:val="left" w:pos="851"/>
                <w:tab w:val="left" w:pos="4395"/>
                <w:tab w:val="left" w:pos="7513"/>
              </w:tabs>
              <w:spacing w:before="0"/>
              <w:ind w:left="0"/>
            </w:pPr>
            <w:r w:rsidRPr="00542484">
              <w:t>Mise en service</w:t>
            </w:r>
          </w:p>
        </w:tc>
        <w:tc>
          <w:tcPr>
            <w:tcW w:w="7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7475907A" w:rsidR="00905D07" w:rsidRDefault="00905D07" w:rsidP="00DC7F2F">
            <w:pPr>
              <w:pStyle w:val="NormalWeb"/>
              <w:spacing w:before="0" w:beforeAutospacing="0" w:after="0"/>
              <w:ind w:left="0"/>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p>
          <w:p w14:paraId="45E31D64" w14:textId="41F67FAE" w:rsidR="009D6ED4" w:rsidRPr="00C43669" w:rsidRDefault="009D6ED4" w:rsidP="00DC7F2F">
            <w:pPr>
              <w:pStyle w:val="NormalWeb"/>
              <w:spacing w:before="0" w:beforeAutospacing="0" w:after="0"/>
              <w:ind w:left="0"/>
              <w:rPr>
                <w:rFonts w:ascii="Arial" w:hAnsi="Arial" w:cs="Arial"/>
                <w:b/>
                <w:bCs/>
                <w:color w:val="000000" w:themeColor="text1"/>
                <w:sz w:val="20"/>
                <w:szCs w:val="20"/>
              </w:rPr>
            </w:pPr>
            <w:r>
              <w:rPr>
                <w:rFonts w:ascii="Arial" w:hAnsi="Arial" w:cs="Arial"/>
                <w:sz w:val="20"/>
                <w:szCs w:val="20"/>
              </w:rPr>
              <w:t xml:space="preserve">   </w:t>
            </w:r>
            <w:r w:rsidRPr="00C43669">
              <w:rPr>
                <w:rFonts w:ascii="Arial" w:hAnsi="Arial"/>
                <w:b/>
                <w:bCs/>
                <w:color w:val="000000" w:themeColor="text1"/>
                <w:sz w:val="20"/>
                <w:szCs w:val="20"/>
              </w:rPr>
              <w:t xml:space="preserve">Présenté</w:t>
            </w:r>
          </w:p>
          <w:p w14:paraId="4DE924FB" w14:textId="69014E5A" w:rsidR="00905D07" w:rsidRDefault="00905D07" w:rsidP="00DC7F2F">
            <w:pPr>
              <w:pStyle w:val="CORPSDETEXTEMAQUETTE"/>
              <w:tabs>
                <w:tab w:val="left" w:pos="851"/>
                <w:tab w:val="left" w:pos="4395"/>
                <w:tab w:val="left" w:pos="7513"/>
              </w:tabs>
              <w:spacing w:before="0"/>
              <w:ind w:left="0"/>
            </w:pPr>
            <w:r>
              <w:t>Epreuves</w:t>
            </w:r>
            <w:r w:rsidR="00616457">
              <w:t> :</w:t>
            </w:r>
          </w:p>
          <w:p w14:paraId="030FFFEA" w14:textId="06BC4A87" w:rsidR="00093B23" w:rsidRPr="00C43669" w:rsidRDefault="009D6ED4" w:rsidP="00DC7F2F">
            <w:pPr>
              <w:pStyle w:val="CORPSDETEXTEMAQUETTE"/>
              <w:tabs>
                <w:tab w:val="left" w:pos="851"/>
                <w:tab w:val="left" w:pos="4395"/>
                <w:tab w:val="left" w:pos="7513"/>
              </w:tabs>
              <w:spacing w:before="0"/>
              <w:ind w:left="0"/>
              <w:rPr>
                <w:b/>
                <w:bCs/>
              </w:rPr>
            </w:pPr>
            <w:r>
              <w:t xml:space="preserve">  </w:t>
            </w:r>
            <w:r w:rsidR="00B213EE" w:rsidRPr="00C43669">
              <w:rPr>
                <w:b/>
                <w:bCs/>
                <w:color w:val="000000" w:themeColor="text1"/>
              </w:rPr>
              <w:t xml:space="preserve">Absence de renseignement</w:t>
            </w:r>
          </w:p>
        </w:tc>
      </w:tr>
      <w:tr w:rsidR="00093B23" w14:paraId="06E1DD61" w14:textId="77777777" w:rsidTr="00C43669">
        <w:trPr>
          <w:trHeight w:val="570"/>
        </w:trPr>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DC7F2F">
            <w:pPr>
              <w:pStyle w:val="CORPSDETEXTEMAQUETTE"/>
              <w:tabs>
                <w:tab w:val="left" w:pos="851"/>
                <w:tab w:val="left" w:pos="4395"/>
                <w:tab w:val="left" w:pos="7513"/>
              </w:tabs>
              <w:spacing w:before="0"/>
              <w:ind w:left="0"/>
            </w:pPr>
            <w:r w:rsidRPr="00542484">
              <w:t>Date de la dernière vérification périodique </w:t>
            </w:r>
          </w:p>
        </w:tc>
        <w:tc>
          <w:tcPr>
            <w:tcW w:w="7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Pr="002C6E34" w:rsidRDefault="00FD3432" w:rsidP="00DC7F2F">
            <w:pPr>
              <w:pStyle w:val="CORPSDETEXTEMAQUETTE"/>
              <w:tabs>
                <w:tab w:val="left" w:pos="851"/>
                <w:tab w:val="left" w:pos="4395"/>
                <w:tab w:val="left" w:pos="7513"/>
              </w:tabs>
              <w:spacing w:before="0"/>
              <w:ind w:left="0"/>
              <w:rPr>
                <w:b/>
                <w:bCs/>
                <w:color w:val="000000" w:themeColor="text1"/>
              </w:rPr>
            </w:pPr>
            <w:r w:rsidRPr="002C6E34">
              <w:rPr>
                <w:b/>
                <w:bCs/>
                <w:color w:val="000000" w:themeColor="text1"/>
              </w:rPr>
              <w:t xml:space="preserve">Absence de renseignement</w:t>
            </w:r>
          </w:p>
          <w:p w14:paraId="4FF1B60C" w14:textId="6832DB60" w:rsidR="00093B23" w:rsidRPr="00C43669" w:rsidRDefault="00FD3432" w:rsidP="00DC7F2F">
            <w:pPr>
              <w:pStyle w:val="CORPSDETEXTEMAQUETTE"/>
              <w:tabs>
                <w:tab w:val="left" w:pos="851"/>
                <w:tab w:val="left" w:pos="4395"/>
                <w:tab w:val="left" w:pos="7513"/>
              </w:tabs>
              <w:spacing w:before="0"/>
              <w:ind w:left="0"/>
              <w:rPr>
                <w:b/>
                <w:bCs/>
              </w:rPr>
            </w:pPr>
            <w:r w:rsidRPr="002C6E34">
              <w:rPr>
                <w:b/>
                <w:bCs/>
                <w:color w:val="000000" w:themeColor="text1"/>
              </w:rPr>
              <w:t/>
            </w:r>
          </w:p>
        </w:tc>
      </w:tr>
      <w:tr w:rsidR="00093B23" w14:paraId="5C55DCC8" w14:textId="77777777" w:rsidTr="00C43669">
        <w:trPr>
          <w:trHeight w:val="285"/>
        </w:trPr>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DC7F2F">
            <w:pPr>
              <w:pStyle w:val="CORPSDETEXTEMAQUETTE"/>
              <w:tabs>
                <w:tab w:val="left" w:pos="283"/>
                <w:tab w:val="left" w:pos="1980"/>
                <w:tab w:val="left" w:pos="2235"/>
                <w:tab w:val="left" w:pos="3540"/>
                <w:tab w:val="left" w:leader="dot" w:pos="9072"/>
              </w:tabs>
              <w:spacing w:before="0" w:after="0"/>
              <w:ind w:left="0"/>
            </w:pPr>
            <w:r w:rsidRPr="00542484">
              <w:t>Essais en charge</w:t>
            </w:r>
          </w:p>
        </w:tc>
        <w:tc>
          <w:tcPr>
            <w:tcW w:w="7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C43669" w:rsidRDefault="00073CD2" w:rsidP="00DC7F2F">
            <w:pPr>
              <w:pStyle w:val="CORPSDETEXTEMAQUETTE"/>
              <w:tabs>
                <w:tab w:val="left" w:pos="851"/>
                <w:tab w:val="left" w:pos="4395"/>
                <w:tab w:val="left" w:pos="7513"/>
              </w:tabs>
              <w:spacing w:before="0"/>
              <w:ind w:left="0"/>
              <w:rPr>
                <w:b/>
                <w:bCs/>
              </w:rPr>
            </w:pPr>
            <w:r w:rsidRPr="00F607BC">
              <w:rPr>
                <w:color w:val="000000" w:themeColor="text1"/>
              </w:rPr>
              <w:t xml:space="preserve">Réalisé avec la Charge maximale utile</w:t>
            </w:r>
            <w:r w:rsidRPr="00C43669">
              <w:rPr>
                <w:b/>
                <w:bCs/>
                <w:color w:val="000000" w:themeColor="text1"/>
              </w:rPr>
              <w:t xml:space="preserve"> </w:t>
            </w:r>
          </w:p>
        </w:tc>
      </w:tr>
      <w:tr w:rsidR="00093B23" w14:paraId="6325FED1" w14:textId="77777777" w:rsidTr="00C43669">
        <w:trPr>
          <w:trHeight w:val="751"/>
        </w:trPr>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DC7F2F">
            <w:pPr>
              <w:pStyle w:val="CORPSDETEXTEMAQUETTE"/>
              <w:tabs>
                <w:tab w:val="left" w:pos="851"/>
                <w:tab w:val="left" w:pos="4395"/>
                <w:tab w:val="left" w:pos="7513"/>
              </w:tabs>
              <w:spacing w:before="0"/>
              <w:ind w:left="0"/>
            </w:pPr>
            <w:r w:rsidRPr="00542484">
              <w:t>Modification(s) apportée(s) ou autre(s) remarque(s) éventuelle(s) concernant l’appareil examiné</w:t>
            </w:r>
          </w:p>
        </w:tc>
        <w:tc>
          <w:tcPr>
            <w:tcW w:w="7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Pr="00C43669" w:rsidRDefault="00073CD2" w:rsidP="00DC7F2F">
            <w:pPr>
              <w:pStyle w:val="CORPSDETEXTEMAQUETTE"/>
              <w:tabs>
                <w:tab w:val="left" w:pos="851"/>
                <w:tab w:val="left" w:pos="4395"/>
                <w:tab w:val="left" w:pos="7513"/>
              </w:tabs>
              <w:spacing w:before="0"/>
              <w:ind w:left="0"/>
              <w:rPr>
                <w:b/>
                <w:bCs/>
                <w:color w:val="000000" w:themeColor="text1"/>
              </w:rPr>
            </w:pPr>
            <w:r w:rsidRPr="00F607BC">
              <w:rPr>
                <w:color w:val="000000" w:themeColor="text1"/>
              </w:rPr>
              <w:t xml:space="preserve">Sans objet</w:t>
            </w:r>
            <w:r w:rsidRPr="00C43669">
              <w:rPr>
                <w:b/>
                <w:bCs/>
                <w:color w:val="000000" w:themeColor="text1"/>
              </w:rPr>
              <w:t xml:space="preserve"> </w:t>
            </w:r>
          </w:p>
          <w:p w14:paraId="16C6C952" w14:textId="2A809B52" w:rsidR="0046654D" w:rsidRPr="0046654D" w:rsidRDefault="0046654D" w:rsidP="00DC7F2F">
            <w:pPr>
              <w:pStyle w:val="CORPSDETEXTEMAQUETTE"/>
              <w:tabs>
                <w:tab w:val="left" w:pos="851"/>
                <w:tab w:val="left" w:pos="4395"/>
                <w:tab w:val="left" w:pos="7513"/>
              </w:tabs>
              <w:spacing w:before="0"/>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6425DB">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FA3448" w:rsidRDefault="00487EE3" w:rsidP="00EC71C4">
            <w:pPr>
              <w:keepLines/>
              <w:tabs>
                <w:tab w:val="left" w:pos="356"/>
                <w:tab w:val="left" w:pos="1915"/>
                <w:tab w:val="center" w:pos="3191"/>
              </w:tabs>
              <w:jc w:val="both"/>
              <w:rPr>
                <w:b/>
                <w:bCs/>
                <w:sz w:val="20"/>
                <w:szCs w:val="20"/>
              </w:rPr>
            </w:pPr>
            <w:r w:rsidRPr="00FA3448">
              <w:rPr>
                <w:b/>
                <w:bCs/>
                <w:color w:val="000000" w:themeColor="text1"/>
                <w:sz w:val="20"/>
                <w:szCs w:val="20"/>
              </w:rPr>
              <w:t xml:space="preserve">Appareil Epsilon   </w:t>
            </w:r>
          </w:p>
        </w:tc>
      </w:tr>
      <w:tr w:rsidR="00666F99" w:rsidRPr="00666F99" w14:paraId="4AE692A4" w14:textId="77777777" w:rsidTr="00923459">
        <w:trPr>
          <w:cantSplit/>
          <w:trHeight w:val="377"/>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39179CC8" w:rsidR="00666F99" w:rsidRPr="00666F99" w:rsidRDefault="00D62C4C" w:rsidP="00EC71C4">
            <w:pPr>
              <w:rPr>
                <w:b/>
                <w:bCs/>
                <w:sz w:val="20"/>
                <w:szCs w:val="20"/>
              </w:rPr>
            </w:pPr>
            <w:r w:rsidRPr="00D62C4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DBDF181" w14:textId="0E4D18A7" w:rsidR="00666F99" w:rsidRPr="006B3B9F" w:rsidRDefault="00D62C4C" w:rsidP="00EC71C4">
            <w:pPr>
              <w:rPr>
                <w:b/>
                <w:bCs/>
                <w:sz w:val="20"/>
                <w:szCs w:val="20"/>
              </w:rPr>
            </w:pPr>
            <w:r w:rsidRPr="006B3B9F">
              <w:rPr>
                <w:b/>
                <w:bCs/>
                <w:sz w:val="20"/>
                <w:szCs w:val="20"/>
              </w:rPr>
              <w:t xml:space="preserve">Unique</w:t>
            </w:r>
          </w:p>
        </w:tc>
      </w:tr>
      <w:tr w:rsidR="00666F99" w:rsidRPr="00666F99" w14:paraId="7440B1EA"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921549">
            <w:pPr>
              <w:pStyle w:val="Titresencadrs"/>
              <w:keepLines/>
              <w:snapToGrid w:val="0"/>
              <w:spacing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41C0DE7E" w14:textId="77777777" w:rsidR="00D62C4C" w:rsidRPr="00D62C4C" w:rsidRDefault="00D62C4C" w:rsidP="00921549">
            <w:pPr>
              <w:rPr>
                <w:b/>
                <w:bCs/>
                <w:sz w:val="20"/>
                <w:szCs w:val="20"/>
              </w:rPr>
            </w:pPr>
            <w:r w:rsidRPr="00D62C4C">
              <w:rPr>
                <w:b/>
                <w:bCs/>
                <w:sz w:val="20"/>
                <w:szCs w:val="20"/>
              </w:rPr>
              <w:t>CARACTERISTIQUES</w:t>
            </w:r>
          </w:p>
          <w:p w14:paraId="1F2452EE" w14:textId="77777777" w:rsidR="00D62C4C" w:rsidRPr="00D62C4C" w:rsidRDefault="00D62C4C" w:rsidP="00921549">
            <w:pPr>
              <w:rPr>
                <w:b/>
                <w:bCs/>
                <w:sz w:val="20"/>
                <w:szCs w:val="20"/>
              </w:rPr>
            </w:pPr>
            <w:r w:rsidRPr="00D62C4C">
              <w:rPr>
                <w:b/>
                <w:bCs/>
                <w:sz w:val="20"/>
                <w:szCs w:val="20"/>
              </w:rPr>
              <w:t>DIMENSIONNELLES ET</w:t>
            </w:r>
          </w:p>
          <w:p w14:paraId="7E23251D" w14:textId="4F8E2F0E" w:rsidR="00666F99" w:rsidRPr="00666F99" w:rsidRDefault="00D62C4C" w:rsidP="00921549">
            <w:pPr>
              <w:rPr>
                <w:b/>
                <w:bCs/>
                <w:sz w:val="20"/>
                <w:szCs w:val="20"/>
              </w:rPr>
            </w:pPr>
            <w:r w:rsidRPr="00D62C4C">
              <w:rPr>
                <w:b/>
                <w:bCs/>
                <w:sz w:val="20"/>
                <w:szCs w:val="20"/>
              </w:rPr>
              <w:t>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4317645" w14:textId="755D6A42" w:rsidR="00A847BA" w:rsidRPr="00FA3448" w:rsidRDefault="00A847BA" w:rsidP="00921549">
            <w:pPr>
              <w:keepLines/>
              <w:tabs>
                <w:tab w:val="left" w:pos="1348"/>
                <w:tab w:val="left" w:pos="2907"/>
                <w:tab w:val="left" w:pos="4466"/>
              </w:tabs>
              <w:snapToGrid w:val="0"/>
              <w:rPr>
                <w:b/>
                <w:bCs/>
                <w:sz w:val="20"/>
                <w:szCs w:val="20"/>
              </w:rPr>
            </w:pPr>
            <w:r w:rsidRPr="00A847BA">
              <w:rPr>
                <w:sz w:val="20"/>
                <w:szCs w:val="20"/>
              </w:rPr>
              <w:t>Charge maximale utile :</w:t>
            </w:r>
            <w:r w:rsidR="00056052">
              <w:rPr>
                <w:sz w:val="20"/>
                <w:szCs w:val="20"/>
              </w:rPr>
              <w:t xml:space="preserve"> </w:t>
            </w:r>
            <w:r w:rsidR="00056052" w:rsidRPr="00FA3448">
              <w:rPr>
                <w:b/>
                <w:bCs/>
                <w:sz w:val="20"/>
                <w:szCs w:val="20"/>
              </w:rPr>
              <w:t xml:space="preserve">dd</w:t>
            </w:r>
            <w:r w:rsidR="00FA3448">
              <w:rPr>
                <w:b/>
                <w:bCs/>
                <w:sz w:val="20"/>
                <w:szCs w:val="20"/>
              </w:rPr>
              <w:t xml:space="preserve"> kg</w:t>
            </w:r>
          </w:p>
          <w:p w14:paraId="11BC1447" w14:textId="77777777" w:rsidR="00AA6A60" w:rsidRPr="00A847BA" w:rsidRDefault="00AA6A60" w:rsidP="00921549">
            <w:pPr>
              <w:keepLines/>
              <w:tabs>
                <w:tab w:val="left" w:pos="1348"/>
                <w:tab w:val="left" w:pos="2907"/>
                <w:tab w:val="left" w:pos="4466"/>
              </w:tabs>
              <w:snapToGrid w:val="0"/>
              <w:rPr>
                <w:sz w:val="20"/>
                <w:szCs w:val="20"/>
              </w:rPr>
            </w:pPr>
          </w:p>
          <w:p w14:paraId="38931247" w14:textId="727EF8C2" w:rsidR="00A847BA" w:rsidRPr="00FA3448" w:rsidRDefault="00A847BA" w:rsidP="00921549">
            <w:pPr>
              <w:keepLines/>
              <w:tabs>
                <w:tab w:val="left" w:pos="1348"/>
                <w:tab w:val="left" w:pos="2907"/>
                <w:tab w:val="left" w:pos="4466"/>
              </w:tabs>
              <w:snapToGrid w:val="0"/>
              <w:rPr>
                <w:b/>
                <w:bCs/>
                <w:color w:val="000000" w:themeColor="text1"/>
                <w:sz w:val="20"/>
                <w:szCs w:val="20"/>
              </w:rPr>
            </w:pPr>
            <w:r w:rsidRPr="00A847BA">
              <w:rPr>
                <w:sz w:val="20"/>
                <w:szCs w:val="20"/>
              </w:rPr>
              <w:t xml:space="preserve">Hauteur de levage : </w:t>
            </w:r>
            <w:r w:rsidR="00CD4B4B" w:rsidRPr="00FA3448">
              <w:rPr>
                <w:b/>
                <w:bCs/>
                <w:color w:val="000000" w:themeColor="text1"/>
                <w:sz w:val="20"/>
                <w:szCs w:val="20"/>
              </w:rPr>
              <w:t xml:space="preserve">df</w:t>
            </w:r>
            <w:r w:rsidR="00FA3448" w:rsidRPr="00FA3448">
              <w:rPr>
                <w:b/>
                <w:bCs/>
                <w:color w:val="000000" w:themeColor="text1"/>
                <w:sz w:val="20"/>
                <w:szCs w:val="20"/>
              </w:rPr>
              <w:t xml:space="preserve"> m</w:t>
            </w:r>
          </w:p>
          <w:p w14:paraId="60F13890" w14:textId="77777777" w:rsidR="00AA6A60" w:rsidRPr="00A847BA" w:rsidRDefault="00AA6A60" w:rsidP="00921549">
            <w:pPr>
              <w:keepLines/>
              <w:tabs>
                <w:tab w:val="left" w:pos="1348"/>
                <w:tab w:val="left" w:pos="2907"/>
                <w:tab w:val="left" w:pos="4466"/>
              </w:tabs>
              <w:snapToGrid w:val="0"/>
              <w:rPr>
                <w:sz w:val="20"/>
                <w:szCs w:val="20"/>
              </w:rPr>
            </w:pPr>
          </w:p>
          <w:p w14:paraId="7D310621" w14:textId="5C7D6594" w:rsidR="00A847BA" w:rsidRDefault="00A847BA" w:rsidP="00921549">
            <w:pPr>
              <w:keepLines/>
              <w:tabs>
                <w:tab w:val="left" w:pos="1348"/>
                <w:tab w:val="left" w:pos="2907"/>
                <w:tab w:val="left" w:pos="4466"/>
              </w:tabs>
              <w:snapToGrid w:val="0"/>
              <w:rPr>
                <w:sz w:val="20"/>
                <w:szCs w:val="20"/>
              </w:rPr>
            </w:pPr>
            <w:r w:rsidRPr="00A847BA">
              <w:rPr>
                <w:sz w:val="20"/>
                <w:szCs w:val="20"/>
              </w:rPr>
              <w:t>Portée</w:t>
            </w:r>
            <w:r w:rsidR="00FA3448">
              <w:rPr>
                <w:sz w:val="20"/>
                <w:szCs w:val="20"/>
              </w:rPr>
              <w:t xml:space="preserve"> </w:t>
            </w:r>
            <w:r w:rsidR="00895BE7">
              <w:rPr>
                <w:sz w:val="20"/>
                <w:szCs w:val="20"/>
              </w:rPr>
              <w:t xml:space="preserve">: </w:t>
            </w:r>
            <w:r w:rsidR="00895BE7" w:rsidRPr="00FA3448">
              <w:rPr>
                <w:b/>
                <w:bCs/>
                <w:color w:val="000000" w:themeColor="text1"/>
                <w:sz w:val="20"/>
                <w:szCs w:val="20"/>
              </w:rPr>
              <w:t xml:space="preserve">df</w:t>
            </w:r>
            <w:r w:rsidR="00FA3448" w:rsidRPr="00FA3448">
              <w:rPr>
                <w:b/>
                <w:bCs/>
                <w:color w:val="000000" w:themeColor="text1"/>
                <w:sz w:val="20"/>
                <w:szCs w:val="20"/>
              </w:rPr>
              <w:t xml:space="preserve"> m</w:t>
            </w:r>
            <w:r w:rsidRPr="00FA3448">
              <w:rPr>
                <w:color w:val="000000" w:themeColor="text1"/>
                <w:sz w:val="20"/>
                <w:szCs w:val="20"/>
              </w:rPr>
              <w:t xml:space="preserve"> </w:t>
            </w:r>
            <w:r w:rsidRPr="00A847BA">
              <w:rPr>
                <w:sz w:val="20"/>
                <w:szCs w:val="20"/>
              </w:rPr>
              <w:t xml:space="preserve">Porte a faux : </w:t>
            </w:r>
            <w:r w:rsidR="00FA7DF3" w:rsidRPr="00FA3448">
              <w:rPr>
                <w:b/>
                <w:bCs/>
                <w:color w:val="000000" w:themeColor="text1"/>
                <w:sz w:val="20"/>
                <w:szCs w:val="20"/>
              </w:rPr>
              <w:t xml:space="preserve">f</w:t>
            </w:r>
            <w:r w:rsidR="00FA3448" w:rsidRPr="00FA3448">
              <w:rPr>
                <w:b/>
                <w:bCs/>
                <w:color w:val="000000" w:themeColor="text1"/>
                <w:sz w:val="20"/>
                <w:szCs w:val="20"/>
              </w:rPr>
              <w:t xml:space="preserve"> m</w:t>
            </w:r>
          </w:p>
          <w:p w14:paraId="65EB02C9" w14:textId="77777777" w:rsidR="00AA6A60" w:rsidRPr="00A847BA" w:rsidRDefault="00AA6A60" w:rsidP="00921549">
            <w:pPr>
              <w:keepLines/>
              <w:tabs>
                <w:tab w:val="left" w:pos="1348"/>
                <w:tab w:val="left" w:pos="2907"/>
                <w:tab w:val="left" w:pos="4466"/>
              </w:tabs>
              <w:snapToGrid w:val="0"/>
              <w:rPr>
                <w:sz w:val="20"/>
                <w:szCs w:val="20"/>
              </w:rPr>
            </w:pPr>
          </w:p>
          <w:p w14:paraId="5CC5261C" w14:textId="6404C1EE" w:rsidR="00A847BA" w:rsidRDefault="00A847BA" w:rsidP="00921549">
            <w:pPr>
              <w:keepLines/>
              <w:tabs>
                <w:tab w:val="left" w:pos="1348"/>
                <w:tab w:val="left" w:pos="2907"/>
                <w:tab w:val="left" w:pos="4466"/>
              </w:tabs>
              <w:snapToGrid w:val="0"/>
              <w:rPr>
                <w:sz w:val="20"/>
                <w:szCs w:val="20"/>
              </w:rPr>
            </w:pPr>
            <w:r w:rsidRPr="00A847BA">
              <w:rPr>
                <w:sz w:val="20"/>
                <w:szCs w:val="20"/>
              </w:rPr>
              <w:t xml:space="preserve">Longueur du chemin de roulement : </w:t>
            </w:r>
            <w:r w:rsidR="00DB7633" w:rsidRPr="00FA3448">
              <w:rPr>
                <w:b/>
                <w:bCs/>
                <w:color w:val="000000" w:themeColor="text1"/>
                <w:sz w:val="20"/>
                <w:szCs w:val="20"/>
              </w:rPr>
              <w:t xml:space="preserve">df</w:t>
            </w:r>
            <w:r w:rsidR="00E16719" w:rsidRPr="00FA3448">
              <w:rPr>
                <w:b/>
                <w:bCs/>
                <w:color w:val="000000" w:themeColor="text1"/>
                <w:sz w:val="20"/>
                <w:szCs w:val="20"/>
              </w:rPr>
              <w:t/>
            </w:r>
            <w:r w:rsidR="00DB7633" w:rsidRPr="00FA3448">
              <w:rPr>
                <w:b/>
                <w:bCs/>
                <w:color w:val="000000" w:themeColor="text1"/>
                <w:sz w:val="20"/>
                <w:szCs w:val="20"/>
              </w:rPr>
              <w:t/>
            </w:r>
            <w:r w:rsidR="00FA3448" w:rsidRPr="00FA3448">
              <w:rPr>
                <w:b/>
                <w:bCs/>
                <w:color w:val="000000" w:themeColor="text1"/>
                <w:sz w:val="20"/>
                <w:szCs w:val="20"/>
              </w:rPr>
              <w:t xml:space="preserve"> m</w:t>
            </w:r>
          </w:p>
          <w:p w14:paraId="1F7DBA20" w14:textId="77777777" w:rsidR="00AA6A60" w:rsidRPr="00A847BA" w:rsidRDefault="00AA6A60" w:rsidP="00921549">
            <w:pPr>
              <w:keepLines/>
              <w:tabs>
                <w:tab w:val="left" w:pos="1348"/>
                <w:tab w:val="left" w:pos="2907"/>
                <w:tab w:val="left" w:pos="4466"/>
              </w:tabs>
              <w:snapToGrid w:val="0"/>
              <w:rPr>
                <w:sz w:val="20"/>
                <w:szCs w:val="20"/>
              </w:rPr>
            </w:pPr>
          </w:p>
          <w:p w14:paraId="2CC865F8" w14:textId="19E9822C" w:rsidR="00AA6A60" w:rsidRDefault="00A847BA" w:rsidP="00921549">
            <w:pPr>
              <w:keepLines/>
              <w:tabs>
                <w:tab w:val="left" w:pos="1348"/>
                <w:tab w:val="left" w:pos="2907"/>
                <w:tab w:val="left" w:pos="4466"/>
              </w:tabs>
              <w:snapToGrid w:val="0"/>
              <w:rPr>
                <w:sz w:val="20"/>
                <w:szCs w:val="20"/>
              </w:rPr>
            </w:pPr>
            <w:r w:rsidRPr="00A847BA">
              <w:rPr>
                <w:sz w:val="20"/>
                <w:szCs w:val="20"/>
              </w:rPr>
              <w:t>Suspentes de levage :</w:t>
            </w:r>
            <w:r w:rsidR="004E3D0F">
              <w:rPr>
                <w:sz w:val="20"/>
                <w:szCs w:val="20"/>
              </w:rPr>
              <w:t xml:space="preserve"> </w:t>
            </w:r>
            <w:r w:rsidR="00AA6A60" w:rsidRPr="00FA3448">
              <w:rPr>
                <w:b/>
                <w:bCs/>
                <w:color w:val="000000" w:themeColor="text1"/>
                <w:sz w:val="20"/>
                <w:szCs w:val="20"/>
              </w:rPr>
              <w:t xml:space="preserve">Câble(s) de levage / Composition</w:t>
            </w:r>
            <w:r w:rsidR="00B44CFA" w:rsidRPr="00FA3448">
              <w:rPr>
                <w:b/>
                <w:bCs/>
                <w:color w:val="000000" w:themeColor="text1"/>
                <w:sz w:val="20"/>
                <w:szCs w:val="20"/>
              </w:rPr>
              <w:t/>
            </w:r>
            <w:r w:rsidR="00AA6A60" w:rsidRPr="00FA3448">
              <w:rPr>
                <w:b/>
                <w:bCs/>
                <w:color w:val="000000" w:themeColor="text1"/>
                <w:sz w:val="20"/>
                <w:szCs w:val="20"/>
              </w:rPr>
              <w:t/>
            </w:r>
          </w:p>
          <w:p w14:paraId="19F4C7B5" w14:textId="77777777" w:rsidR="00AA6A60" w:rsidRPr="00A847BA" w:rsidRDefault="00AA6A60" w:rsidP="00921549">
            <w:pPr>
              <w:keepLines/>
              <w:tabs>
                <w:tab w:val="left" w:pos="1348"/>
                <w:tab w:val="left" w:pos="2907"/>
                <w:tab w:val="left" w:pos="4466"/>
              </w:tabs>
              <w:snapToGrid w:val="0"/>
              <w:rPr>
                <w:sz w:val="20"/>
                <w:szCs w:val="20"/>
              </w:rPr>
            </w:pPr>
          </w:p>
          <w:p w14:paraId="3A9D12B7" w14:textId="5B74139E" w:rsidR="00A847BA" w:rsidRDefault="00A847BA" w:rsidP="00921549">
            <w:pPr>
              <w:keepLines/>
              <w:tabs>
                <w:tab w:val="left" w:pos="1348"/>
                <w:tab w:val="left" w:pos="2907"/>
                <w:tab w:val="left" w:pos="4466"/>
              </w:tabs>
              <w:snapToGrid w:val="0"/>
              <w:rPr>
                <w:sz w:val="20"/>
                <w:szCs w:val="20"/>
              </w:rPr>
            </w:pPr>
            <w:r w:rsidRPr="00A847BA">
              <w:rPr>
                <w:sz w:val="20"/>
                <w:szCs w:val="20"/>
              </w:rPr>
              <w:t xml:space="preserve">Mouflage (nombre de brins) : </w:t>
            </w:r>
            <w:r w:rsidR="00AA6A60" w:rsidRPr="00FA3448">
              <w:rPr>
                <w:b/>
                <w:bCs/>
                <w:sz w:val="20"/>
                <w:szCs w:val="20"/>
              </w:rPr>
              <w:t xml:space="preserve">d</w:t>
            </w:r>
          </w:p>
          <w:p w14:paraId="725DBA4F" w14:textId="77777777" w:rsidR="00AA6A60" w:rsidRPr="00A847BA" w:rsidRDefault="00AA6A60" w:rsidP="00921549">
            <w:pPr>
              <w:keepLines/>
              <w:tabs>
                <w:tab w:val="left" w:pos="1348"/>
                <w:tab w:val="left" w:pos="2907"/>
                <w:tab w:val="left" w:pos="4466"/>
              </w:tabs>
              <w:snapToGrid w:val="0"/>
              <w:rPr>
                <w:sz w:val="20"/>
                <w:szCs w:val="20"/>
              </w:rPr>
            </w:pPr>
          </w:p>
          <w:p w14:paraId="77615C68" w14:textId="42C7511D" w:rsidR="00666F99" w:rsidRDefault="00A847BA" w:rsidP="00921549">
            <w:pPr>
              <w:keepLines/>
              <w:tabs>
                <w:tab w:val="left" w:pos="1348"/>
                <w:tab w:val="left" w:pos="2907"/>
                <w:tab w:val="left" w:pos="4466"/>
              </w:tabs>
              <w:snapToGrid w:val="0"/>
              <w:rPr>
                <w:sz w:val="20"/>
                <w:szCs w:val="20"/>
              </w:rPr>
            </w:pPr>
            <w:r w:rsidRPr="00A847BA">
              <w:rPr>
                <w:sz w:val="20"/>
                <w:szCs w:val="20"/>
              </w:rPr>
              <w:t xml:space="preserve">Diamètre ou pas théorique de câble(s) ou de chaîne(s) : </w:t>
            </w:r>
            <w:r w:rsidR="00AA6A60" w:rsidRPr="00FA3448">
              <w:rPr>
                <w:b/>
                <w:bCs/>
                <w:color w:val="000000" w:themeColor="text1"/>
                <w:sz w:val="20"/>
                <w:szCs w:val="20"/>
              </w:rPr>
              <w:t xml:space="preserve">d</w:t>
            </w:r>
            <w:r w:rsidR="00026FCF">
              <w:rPr>
                <w:b/>
                <w:bCs/>
                <w:color w:val="000000" w:themeColor="text1"/>
                <w:sz w:val="20"/>
                <w:szCs w:val="20"/>
              </w:rPr>
              <w:t xml:space="preserve"> mm</w:t>
            </w:r>
          </w:p>
          <w:p w14:paraId="1C6BF272" w14:textId="36E3CF1F" w:rsidR="00AA6A60" w:rsidRPr="00D322A2" w:rsidRDefault="00AA6A60" w:rsidP="00921549">
            <w:pPr>
              <w:keepLines/>
              <w:tabs>
                <w:tab w:val="left" w:pos="1348"/>
                <w:tab w:val="left" w:pos="2907"/>
                <w:tab w:val="left" w:pos="4466"/>
              </w:tabs>
              <w:snapToGrid w:val="0"/>
              <w:rPr>
                <w:sz w:val="20"/>
                <w:szCs w:val="20"/>
              </w:rPr>
            </w:pPr>
          </w:p>
        </w:tc>
      </w:tr>
      <w:tr w:rsidR="009007D0" w:rsidRPr="00666F99" w14:paraId="7C4892A8"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5D6A364B" w14:textId="5F4CB3F7" w:rsidR="009007D0" w:rsidRPr="00666F99" w:rsidRDefault="009007D0" w:rsidP="009007D0">
            <w:pPr>
              <w:pStyle w:val="Titresencadrs"/>
              <w:keepLines/>
              <w:snapToGrid w:val="0"/>
              <w:spacing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4EB1CF76" w14:textId="6B18DBFF" w:rsidR="009007D0" w:rsidRPr="00D62C4C" w:rsidRDefault="009007D0" w:rsidP="009007D0">
            <w:pPr>
              <w:rPr>
                <w:b/>
                <w:bCs/>
                <w:sz w:val="20"/>
                <w:szCs w:val="20"/>
              </w:rPr>
            </w:pPr>
            <w:r w:rsidRPr="00D62C4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E797E21" w14:textId="77777777" w:rsidR="009007D0" w:rsidRPr="00675D7C" w:rsidRDefault="009007D0" w:rsidP="009007D0">
            <w:pPr>
              <w:keepLines/>
              <w:tabs>
                <w:tab w:val="left" w:pos="1348"/>
                <w:tab w:val="left" w:pos="2907"/>
                <w:tab w:val="left" w:pos="4466"/>
                <w:tab w:val="left" w:pos="5175"/>
              </w:tabs>
              <w:snapToGrid w:val="0"/>
              <w:rPr>
                <w:color w:val="000000" w:themeColor="text1"/>
                <w:sz w:val="20"/>
                <w:szCs w:val="20"/>
              </w:rPr>
            </w:pPr>
            <w:r w:rsidRPr="00675D7C">
              <w:rPr>
                <w:color w:val="000000" w:themeColor="text1"/>
                <w:sz w:val="20"/>
                <w:szCs w:val="20"/>
              </w:rPr>
              <w:t/>
            </w:r>
          </w:p>
          <w:p w14:paraId="65E85FEC" w14:textId="77777777" w:rsidR="009007D0" w:rsidRPr="00675D7C" w:rsidRDefault="009007D0" w:rsidP="009007D0">
            <w:pPr>
              <w:keepLines/>
              <w:tabs>
                <w:tab w:val="left" w:pos="1348"/>
                <w:tab w:val="left" w:pos="2907"/>
                <w:tab w:val="left" w:pos="4466"/>
                <w:tab w:val="left" w:pos="5175"/>
              </w:tabs>
              <w:snapToGrid w:val="0"/>
              <w:rPr>
                <w:color w:val="000000" w:themeColor="text1"/>
                <w:sz w:val="20"/>
                <w:szCs w:val="20"/>
              </w:rPr>
            </w:pPr>
            <w:r w:rsidRPr="00675D7C">
              <w:rPr>
                <w:color w:val="000000" w:themeColor="text1"/>
                <w:sz w:val="20"/>
                <w:szCs w:val="20"/>
              </w:rPr>
              <w:t/>
            </w:r>
          </w:p>
          <w:p w14:paraId="1EB4D9D2" w14:textId="77777777" w:rsidR="009007D0" w:rsidRPr="007F7F41" w:rsidRDefault="009007D0" w:rsidP="009007D0">
            <w:pPr>
              <w:keepLines/>
              <w:tabs>
                <w:tab w:val="left" w:pos="1348"/>
                <w:tab w:val="left" w:pos="2907"/>
                <w:tab w:val="left" w:pos="4466"/>
                <w:tab w:val="left" w:pos="5175"/>
              </w:tabs>
              <w:snapToGrid w:val="0"/>
              <w:rPr>
                <w:color w:val="000000" w:themeColor="text1"/>
                <w:sz w:val="20"/>
                <w:szCs w:val="20"/>
              </w:rPr>
            </w:pPr>
            <w:r w:rsidRPr="00245D7A">
              <w:rPr>
                <w:b/>
                <w:bCs/>
                <w:color w:val="000000" w:themeColor="text1"/>
                <w:sz w:val="20"/>
                <w:szCs w:val="20"/>
              </w:rPr>
              <w:t xml:space="preserve">  </w:t>
            </w:r>
            <w:r w:rsidRPr="007F7F41">
              <w:rPr>
                <w:color w:val="000000" w:themeColor="text1"/>
                <w:sz w:val="20"/>
                <w:szCs w:val="20"/>
              </w:rPr>
              <w:t xml:space="preserve">Sans Objet</w:t>
            </w:r>
          </w:p>
          <w:p w14:paraId="1B151526" w14:textId="77777777" w:rsidR="009007D0" w:rsidRPr="00675D7C" w:rsidRDefault="009007D0" w:rsidP="009007D0">
            <w:pPr>
              <w:keepLines/>
              <w:tabs>
                <w:tab w:val="left" w:pos="1348"/>
                <w:tab w:val="left" w:pos="2907"/>
                <w:tab w:val="left" w:pos="4466"/>
                <w:tab w:val="left" w:pos="5175"/>
              </w:tabs>
              <w:snapToGrid w:val="0"/>
              <w:rPr>
                <w:color w:val="000000" w:themeColor="text1"/>
                <w:sz w:val="20"/>
                <w:szCs w:val="20"/>
              </w:rPr>
            </w:pPr>
            <w:r w:rsidRPr="00675D7C">
              <w:rPr>
                <w:color w:val="000000" w:themeColor="text1"/>
                <w:sz w:val="20"/>
                <w:szCs w:val="20"/>
              </w:rPr>
              <w:t xml:space="preserve">       </w:t>
            </w:r>
          </w:p>
          <w:p w14:paraId="18D09695" w14:textId="77777777" w:rsidR="009007D0" w:rsidRPr="00675D7C" w:rsidRDefault="009007D0" w:rsidP="009007D0">
            <w:pPr>
              <w:keepLines/>
              <w:tabs>
                <w:tab w:val="left" w:pos="1348"/>
                <w:tab w:val="left" w:pos="2907"/>
                <w:tab w:val="left" w:pos="4466"/>
                <w:tab w:val="left" w:pos="5175"/>
              </w:tabs>
              <w:snapToGrid w:val="0"/>
              <w:rPr>
                <w:color w:val="000000" w:themeColor="text1"/>
                <w:sz w:val="20"/>
                <w:szCs w:val="20"/>
              </w:rPr>
            </w:pPr>
            <w:r w:rsidRPr="00675D7C">
              <w:rPr>
                <w:color w:val="000000" w:themeColor="text1"/>
                <w:sz w:val="20"/>
                <w:szCs w:val="20"/>
              </w:rPr>
              <w:t/>
            </w:r>
          </w:p>
          <w:p w14:paraId="2E927A58" w14:textId="77777777" w:rsidR="009007D0" w:rsidRDefault="009007D0" w:rsidP="009007D0">
            <w:pPr>
              <w:keepLines/>
              <w:tabs>
                <w:tab w:val="left" w:pos="1348"/>
                <w:tab w:val="left" w:pos="2907"/>
                <w:tab w:val="left" w:pos="4466"/>
              </w:tabs>
              <w:snapToGrid w:val="0"/>
              <w:rPr>
                <w:color w:val="000000" w:themeColor="text1"/>
                <w:sz w:val="20"/>
                <w:szCs w:val="20"/>
              </w:rPr>
            </w:pPr>
            <w:r w:rsidRPr="00675D7C">
              <w:rPr>
                <w:color w:val="000000" w:themeColor="text1"/>
                <w:sz w:val="20"/>
                <w:szCs w:val="20"/>
              </w:rPr>
              <w:t/>
            </w:r>
          </w:p>
          <w:p w14:paraId="65E85FEC" w14:textId="77777777" w:rsidR="009007D0" w:rsidRPr="00675D7C" w:rsidRDefault="009007D0" w:rsidP="009007D0">
            <w:pPr>
              <w:keepLines/>
              <w:tabs>
                <w:tab w:val="left" w:pos="1348"/>
                <w:tab w:val="left" w:pos="2907"/>
                <w:tab w:val="left" w:pos="4466"/>
                <w:tab w:val="left" w:pos="5175"/>
              </w:tabs>
              <w:snapToGrid w:val="0"/>
              <w:rPr>
                <w:color w:val="000000" w:themeColor="text1"/>
                <w:sz w:val="20"/>
                <w:szCs w:val="20"/>
              </w:rPr>
            </w:pPr>
            <w:r w:rsidRPr="00675D7C">
              <w:rPr>
                <w:color w:val="000000" w:themeColor="text1"/>
                <w:sz w:val="20"/>
                <w:szCs w:val="20"/>
              </w:rPr>
              <w:t/>
            </w:r>
          </w:p>
          <w:p w14:paraId="2E927A58" w14:textId="77777777" w:rsidR="009007D0" w:rsidRDefault="009007D0" w:rsidP="009007D0">
            <w:pPr>
              <w:keepLines/>
              <w:tabs>
                <w:tab w:val="left" w:pos="1348"/>
                <w:tab w:val="left" w:pos="2907"/>
                <w:tab w:val="left" w:pos="4466"/>
              </w:tabs>
              <w:snapToGrid w:val="0"/>
              <w:rPr>
                <w:color w:val="000000" w:themeColor="text1"/>
                <w:sz w:val="20"/>
                <w:szCs w:val="20"/>
              </w:rPr>
            </w:pPr>
            <w:r w:rsidRPr="00675D7C">
              <w:rPr>
                <w:color w:val="000000" w:themeColor="text1"/>
                <w:sz w:val="20"/>
                <w:szCs w:val="20"/>
              </w:rPr>
              <w:t/>
            </w:r>
            <w:r>
              <w:rPr>
                <w:color w:val="000000" w:themeColor="text1"/>
                <w:sz w:val="20"/>
                <w:szCs w:val="20"/>
              </w:rPr>
              <w:t/>
            </w:r>
          </w:p>
          <w:p w14:paraId="1670B125" w14:textId="51F6B44C" w:rsidR="008D7AC1" w:rsidRPr="00A847BA" w:rsidRDefault="008D7AC1" w:rsidP="009007D0">
            <w:pPr>
              <w:keepLines/>
              <w:tabs>
                <w:tab w:val="left" w:pos="1348"/>
                <w:tab w:val="left" w:pos="2907"/>
                <w:tab w:val="left" w:pos="4466"/>
              </w:tabs>
              <w:snapToGrid w:val="0"/>
              <w:rPr>
                <w:sz w:val="20"/>
                <w:szCs w:val="20"/>
              </w:rPr>
            </w:pPr>
            <w:r w:rsidRPr="007F7F41">
              <w:rPr>
                <w:color w:val="000000" w:themeColor="text1"/>
                <w:sz w:val="20"/>
                <w:szCs w:val="20"/>
              </w:rPr>
              <w:t>Diamètre ou pas théorique de câble(s) ou de chaîne(s)</w:t>
            </w:r>
            <w:r w:rsidRPr="002F0094">
              <w:rPr>
                <w:b/>
                <w:bCs/>
                <w:color w:val="000000" w:themeColor="text1"/>
                <w:sz w:val="20"/>
                <w:szCs w:val="20"/>
              </w:rPr>
              <w:t> :</w:t>
            </w:r>
            <w:r>
              <w:rPr>
                <w:b/>
                <w:bCs/>
                <w:color w:val="000000" w:themeColor="text1"/>
                <w:sz w:val="20"/>
                <w:szCs w:val="20"/>
              </w:rPr>
              <w:t xml:space="preserve"> 23</w:t>
            </w:r>
            <w:r w:rsidR="007F0474">
              <w:rPr>
                <w:b/>
                <w:bCs/>
                <w:color w:val="000000" w:themeColor="text1"/>
                <w:sz w:val="20"/>
                <w:szCs w:val="20"/>
              </w:rPr>
              <w:t/>
            </w:r>
            <w:r>
              <w:rPr>
                <w:b/>
                <w:bCs/>
                <w:color w:val="000000" w:themeColor="text1"/>
                <w:sz w:val="20"/>
                <w:szCs w:val="20"/>
              </w:rPr>
              <w:t xml:space="preserve"> mm</w:t>
            </w:r>
          </w:p>
        </w:tc>
      </w:tr>
      <w:tr w:rsidR="009007D0" w:rsidRPr="00666F99" w14:paraId="676FB0E2"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A2DA77F" w14:textId="2471A1A8" w:rsidR="009007D0" w:rsidRPr="00666F99" w:rsidRDefault="009007D0" w:rsidP="009007D0">
            <w:pPr>
              <w:pStyle w:val="Titresencadrs"/>
              <w:keepLines/>
              <w:snapToGrid w:val="0"/>
              <w:spacing w:before="60" w:after="60"/>
            </w:pPr>
            <w:r>
              <w:t>B-5</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4694071B" w14:textId="77777777" w:rsidR="009007D0" w:rsidRPr="00FD224D" w:rsidRDefault="009007D0" w:rsidP="009007D0">
            <w:pPr>
              <w:rPr>
                <w:b/>
                <w:bCs/>
                <w:sz w:val="20"/>
                <w:szCs w:val="20"/>
              </w:rPr>
            </w:pPr>
            <w:r w:rsidRPr="00FD224D">
              <w:rPr>
                <w:b/>
                <w:bCs/>
                <w:sz w:val="20"/>
                <w:szCs w:val="20"/>
              </w:rPr>
              <w:t>MODE</w:t>
            </w:r>
          </w:p>
          <w:p w14:paraId="547F9405" w14:textId="37E174B2" w:rsidR="009007D0" w:rsidRPr="00D62C4C" w:rsidRDefault="009007D0" w:rsidP="009007D0">
            <w:pPr>
              <w:rPr>
                <w:b/>
                <w:bCs/>
                <w:sz w:val="20"/>
                <w:szCs w:val="20"/>
              </w:rPr>
            </w:pPr>
            <w:r w:rsidRPr="00FD224D">
              <w:rPr>
                <w:b/>
                <w:bCs/>
                <w:sz w:val="20"/>
                <w:szCs w:val="20"/>
              </w:rPr>
              <w:t>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6984CC9" w14:textId="202A0AAE" w:rsidR="003560AE" w:rsidRDefault="009007D0" w:rsidP="009007D0">
            <w:pPr>
              <w:keepLines/>
              <w:tabs>
                <w:tab w:val="left" w:pos="1348"/>
                <w:tab w:val="left" w:pos="2907"/>
                <w:tab w:val="left" w:pos="4466"/>
                <w:tab w:val="left" w:pos="5175"/>
              </w:tabs>
              <w:snapToGrid w:val="0"/>
              <w:rPr>
                <w:b/>
                <w:bCs/>
                <w:color w:val="000000" w:themeColor="text1"/>
                <w:sz w:val="20"/>
                <w:szCs w:val="20"/>
              </w:rPr>
            </w:pPr>
            <w:r w:rsidRPr="00526C1B">
              <w:rPr>
                <w:b/>
                <w:bCs/>
                <w:color w:val="000000" w:themeColor="text1"/>
                <w:sz w:val="20"/>
                <w:szCs w:val="20"/>
              </w:rPr>
              <w:t xml:space="preserve">Pont roulant / Poutre roulante</w:t>
            </w:r>
            <w:r w:rsidR="004C347E">
              <w:rPr>
                <w:b/>
                <w:bCs/>
                <w:color w:val="000000" w:themeColor="text1"/>
                <w:sz w:val="20"/>
                <w:szCs w:val="20"/>
              </w:rPr>
              <w:t xml:space="preserve"> </w:t>
            </w:r>
            <w:r w:rsidRPr="00526C1B">
              <w:rPr>
                <w:b/>
                <w:bCs/>
                <w:color w:val="000000" w:themeColor="text1"/>
                <w:sz w:val="20"/>
                <w:szCs w:val="20"/>
              </w:rPr>
              <w:t xml:space="preserve">:</w:t>
            </w:r>
            <w:r w:rsidR="003560AE">
              <w:rPr>
                <w:b/>
                <w:bCs/>
                <w:color w:val="000000" w:themeColor="text1"/>
                <w:sz w:val="20"/>
                <w:szCs w:val="20"/>
              </w:rPr>
              <w:t xml:space="preserve"> </w:t>
            </w:r>
            <w:r w:rsidRPr="00526C1B">
              <w:rPr>
                <w:b/>
                <w:bCs/>
                <w:color w:val="000000" w:themeColor="text1"/>
                <w:sz w:val="20"/>
                <w:szCs w:val="20"/>
              </w:rPr>
              <w:t xml:space="preserve">Suspendu</w:t>
            </w:r>
          </w:p>
          <w:p w14:paraId="3D5E5856" w14:textId="7907AD82" w:rsidR="009007D0" w:rsidRPr="00526C1B" w:rsidRDefault="009007D0" w:rsidP="009007D0">
            <w:pPr>
              <w:keepLines/>
              <w:tabs>
                <w:tab w:val="left" w:pos="1348"/>
                <w:tab w:val="left" w:pos="2907"/>
                <w:tab w:val="left" w:pos="4466"/>
                <w:tab w:val="left" w:pos="5175"/>
              </w:tabs>
              <w:snapToGrid w:val="0"/>
              <w:rPr>
                <w:b/>
                <w:bCs/>
                <w:color w:val="000000" w:themeColor="text1"/>
                <w:sz w:val="20"/>
                <w:szCs w:val="20"/>
              </w:rPr>
            </w:pPr>
            <w:r w:rsidRPr="00526C1B">
              <w:rPr>
                <w:b/>
                <w:bCs/>
                <w:color w:val="000000" w:themeColor="text1"/>
                <w:sz w:val="20"/>
                <w:szCs w:val="20"/>
              </w:rPr>
              <w:t xml:space="preserve"> </w:t>
            </w:r>
          </w:p>
        </w:tc>
      </w:tr>
      <w:tr w:rsidR="009007D0" w:rsidRPr="00666F99" w14:paraId="7F6C6A75" w14:textId="77777777" w:rsidTr="00D072B5">
        <w:trPr>
          <w:cantSplit/>
          <w:trHeight w:val="202"/>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1899F93" w14:textId="6C3BBEA5" w:rsidR="009007D0" w:rsidRPr="00666F99" w:rsidRDefault="009007D0" w:rsidP="009007D0">
            <w:pPr>
              <w:pStyle w:val="Titresencadrs"/>
              <w:keepLines/>
              <w:snapToGrid w:val="0"/>
              <w:spacing w:before="60" w:after="60"/>
            </w:pPr>
            <w:r>
              <w:t>B-6</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07BBA4FF" w14:textId="65EB2AFC" w:rsidR="009007D0" w:rsidRPr="00D62C4C" w:rsidRDefault="009007D0" w:rsidP="009007D0">
            <w:pPr>
              <w:rPr>
                <w:b/>
                <w:bCs/>
                <w:sz w:val="20"/>
                <w:szCs w:val="20"/>
              </w:rPr>
            </w:pPr>
            <w:r w:rsidRPr="00BB7CC8">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CCB6565" w14:textId="1CDE8892" w:rsidR="00E821AB" w:rsidRDefault="009007D0" w:rsidP="009007D0">
            <w:pPr>
              <w:keepLines/>
              <w:tabs>
                <w:tab w:val="left" w:pos="1348"/>
                <w:tab w:val="left" w:pos="2907"/>
                <w:tab w:val="left" w:pos="4466"/>
                <w:tab w:val="left" w:pos="5175"/>
              </w:tabs>
              <w:snapToGrid w:val="0"/>
              <w:rPr>
                <w:b/>
                <w:bCs/>
                <w:color w:val="000000" w:themeColor="text1"/>
                <w:sz w:val="20"/>
                <w:szCs w:val="20"/>
              </w:rPr>
            </w:pPr>
            <w:r w:rsidRPr="00245D7A">
              <w:rPr>
                <w:b/>
                <w:bCs/>
                <w:color w:val="000000" w:themeColor="text1"/>
                <w:sz w:val="20"/>
                <w:szCs w:val="20"/>
              </w:rPr>
              <w:t xml:space="preserve">Electrique</w:t>
            </w:r>
            <w:r w:rsidR="004C347E">
              <w:rPr>
                <w:b/>
                <w:bCs/>
                <w:color w:val="000000" w:themeColor="text1"/>
                <w:sz w:val="20"/>
                <w:szCs w:val="20"/>
              </w:rPr>
              <w:t xml:space="preserve"> </w:t>
            </w:r>
            <w:r w:rsidRPr="00245D7A">
              <w:rPr>
                <w:b/>
                <w:bCs/>
                <w:color w:val="000000" w:themeColor="text1"/>
                <w:sz w:val="20"/>
                <w:szCs w:val="20"/>
              </w:rPr>
              <w:t xml:space="preserve">:</w:t>
            </w:r>
            <w:r w:rsidR="004C347E">
              <w:rPr>
                <w:b/>
                <w:bCs/>
                <w:color w:val="000000" w:themeColor="text1"/>
                <w:sz w:val="20"/>
                <w:szCs w:val="20"/>
              </w:rPr>
              <w:t xml:space="preserve"> </w:t>
            </w:r>
            <w:r w:rsidRPr="00245D7A">
              <w:rPr>
                <w:b/>
                <w:bCs/>
                <w:color w:val="000000" w:themeColor="text1"/>
                <w:sz w:val="20"/>
                <w:szCs w:val="20"/>
              </w:rPr>
              <w:t/>
            </w:r>
          </w:p>
          <w:p w14:paraId="44B56EE7" w14:textId="667BF74E" w:rsidR="009007D0" w:rsidRPr="00245D7A" w:rsidRDefault="009007D0" w:rsidP="009007D0">
            <w:pPr>
              <w:keepLines/>
              <w:tabs>
                <w:tab w:val="left" w:pos="1348"/>
                <w:tab w:val="left" w:pos="2907"/>
                <w:tab w:val="left" w:pos="4466"/>
                <w:tab w:val="left" w:pos="5175"/>
              </w:tabs>
              <w:snapToGrid w:val="0"/>
              <w:rPr>
                <w:b/>
                <w:bCs/>
                <w:sz w:val="20"/>
                <w:szCs w:val="20"/>
              </w:rPr>
            </w:pPr>
            <w:r w:rsidRPr="00245D7A">
              <w:rPr>
                <w:b/>
                <w:bCs/>
                <w:color w:val="000000" w:themeColor="text1"/>
                <w:sz w:val="20"/>
                <w:szCs w:val="20"/>
              </w:rPr>
              <w:t xml:space="preserve"> </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7938"/>
        <w:gridCol w:w="1559"/>
      </w:tblGrid>
      <w:tr w:rsidR="009B02AC" w:rsidRPr="009B02AC" w14:paraId="2F2BAFDB" w14:textId="77777777" w:rsidTr="0061402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7938"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559"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7ABC27BD" w14:textId="77777777" w:rsidTr="0061402B">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4D18FB1" w14:textId="6D536DBA" w:rsidR="004314D1" w:rsidRPr="007D1E15" w:rsidRDefault="00416B22" w:rsidP="007D1E15">
            <w:pPr>
              <w:rPr>
                <w:sz w:val="20"/>
                <w:szCs w:val="20"/>
              </w:rPr>
            </w:pPr>
            <w:r w:rsidRPr="00416B22">
              <w:rPr>
                <w:b/>
                <w:bCs/>
                <w:color w:val="000000"/>
                <w:sz w:val="20"/>
                <w:szCs w:val="20"/>
              </w:rPr>
              <w:t>ACCES INSTALLES A DEMEURE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61402B">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xml:space="preserve">- Accès a la cabine et au poste de conduite</w:t>
            </w:r>
          </w:p>
        </w:tc>
        <w:tc>
          <w:tcPr>
            <w:tcW w:w="1559"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BE,FC</w:t>
            </w:r>
          </w:p>
        </w:tc>
      </w:tr>
      <w:tr w:rsidR="004314D1" w:rsidRPr="007D1E15" w14:paraId="532CB9B2" w14:textId="77777777" w:rsidTr="0061402B">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xml:space="preserve">- Accès aux chemins de roulement</w:t>
            </w:r>
          </w:p>
        </w:tc>
        <w:tc>
          <w:tcPr>
            <w:tcW w:w="1559"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SO</w:t>
            </w:r>
          </w:p>
        </w:tc>
      </w:tr>
      <w:tr w:rsidR="004314D1" w:rsidRPr="007D1E15" w14:paraId="532CB9B2" w14:textId="77777777" w:rsidTr="0061402B">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xml:space="preserve">- Autres accès pour entretien et vérification</w:t>
            </w:r>
          </w:p>
        </w:tc>
        <w:tc>
          <w:tcPr>
            <w:tcW w:w="1559"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SO</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61DE0CA8" w14:textId="77777777" w:rsidTr="0061402B">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372F70CF" w14:textId="28C8D68F" w:rsidR="004314D1" w:rsidRPr="007D1E15" w:rsidRDefault="00416B22" w:rsidP="007D1E15">
            <w:pPr>
              <w:rPr>
                <w:sz w:val="20"/>
                <w:szCs w:val="20"/>
              </w:rPr>
            </w:pPr>
            <w:r w:rsidRPr="00416B22">
              <w:rPr>
                <w:b/>
                <w:bCs/>
                <w:sz w:val="20"/>
                <w:szCs w:val="20"/>
              </w:rPr>
              <w:t>CHEMINS DE ROULEMENT / SUPPORTS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61402B">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xml:space="preserve">- Rails et / ou poutres de roulement, fixations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BE</w:t>
            </w:r>
          </w:p>
        </w:tc>
      </w:tr>
      <w:tr w:rsidR="004314D1" w:rsidRPr="007D1E15" w14:paraId="137514A7" w14:textId="77777777" w:rsidTr="0061402B">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xml:space="preserve">- Poteaux, corbeaux, potence, ancrages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SO</w:t>
            </w:r>
          </w:p>
        </w:tc>
      </w:tr>
      <w:tr w:rsidR="004314D1" w:rsidRPr="007D1E15" w14:paraId="137514A7" w14:textId="77777777" w:rsidTr="0061402B">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xml:space="preserve">- Butoirs, amortisseurs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6112C7CF" w14:textId="77777777" w:rsidTr="0061402B">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52802AC5" w14:textId="36C35F20" w:rsidR="004314D1" w:rsidRPr="007D1E15" w:rsidRDefault="004D3405" w:rsidP="007D1E15">
            <w:pPr>
              <w:keepNext/>
              <w:keepLines/>
              <w:snapToGrid w:val="0"/>
              <w:rPr>
                <w:b/>
                <w:sz w:val="20"/>
                <w:szCs w:val="20"/>
              </w:rPr>
            </w:pPr>
            <w:r w:rsidRPr="004D3405">
              <w:rPr>
                <w:b/>
                <w:bCs/>
                <w:color w:val="000000"/>
                <w:sz w:val="20"/>
                <w:szCs w:val="20"/>
              </w:rPr>
              <w:t>CHARPENTE ET OSSATURE DE L’APPAREIL</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61402B">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xml:space="preserve">- Poutres, sommiers, palées…</w:t>
            </w:r>
          </w:p>
        </w:tc>
        <w:tc>
          <w:tcPr>
            <w:tcW w:w="1559"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BE</w:t>
            </w:r>
          </w:p>
        </w:tc>
      </w:tr>
      <w:tr w:rsidR="004314D1" w:rsidRPr="007D1E15" w14:paraId="3BC252DB" w14:textId="77777777" w:rsidTr="0061402B">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xml:space="preserve">- Chariot, galets, guidages</w:t>
            </w:r>
          </w:p>
        </w:tc>
        <w:tc>
          <w:tcPr>
            <w:tcW w:w="1559"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FC</w:t>
            </w:r>
          </w:p>
        </w:tc>
      </w:tr>
      <w:tr w:rsidR="004314D1" w:rsidRPr="007D1E15" w14:paraId="3BC252DB" w14:textId="77777777" w:rsidTr="0061402B">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xml:space="preserve">- Assemblages, liaisons</w:t>
            </w:r>
          </w:p>
        </w:tc>
        <w:tc>
          <w:tcPr>
            <w:tcW w:w="1559"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FC</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40E1854C" w14:textId="77777777" w:rsidTr="0061402B">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6A1914C" w14:textId="25FEA72C" w:rsidR="004314D1" w:rsidRPr="007D1E15" w:rsidRDefault="00296E09" w:rsidP="00674531">
            <w:pPr>
              <w:keepNext/>
              <w:keepLines/>
              <w:snapToGrid w:val="0"/>
              <w:rPr>
                <w:sz w:val="20"/>
                <w:szCs w:val="20"/>
              </w:rPr>
            </w:pPr>
            <w:r w:rsidRPr="00674531">
              <w:rPr>
                <w:b/>
                <w:bCs/>
                <w:color w:val="000000"/>
                <w:sz w:val="20"/>
                <w:szCs w:val="20"/>
              </w:rPr>
              <w:t>SOURCES D’ENERGIE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61402B">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xml:space="preserve">- Dispositif de séparation générale</w:t>
            </w:r>
          </w:p>
        </w:tc>
        <w:tc>
          <w:tcPr>
            <w:tcW w:w="1559"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w:t>
            </w:r>
          </w:p>
        </w:tc>
      </w:tr>
      <w:tr w:rsidR="004314D1" w:rsidRPr="007D1E15" w14:paraId="25D5F9CB" w14:textId="77777777" w:rsidTr="0061402B">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xml:space="preserve">- Equipements, canalisations</w:t>
            </w:r>
          </w:p>
        </w:tc>
        <w:tc>
          <w:tcPr>
            <w:tcW w:w="1559"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FC</w:t>
            </w:r>
          </w:p>
        </w:tc>
      </w:tr>
      <w:tr w:rsidR="004314D1" w:rsidRPr="007D1E15" w14:paraId="25D5F9CB" w14:textId="77777777" w:rsidTr="0061402B">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xml:space="preserve">- Protection des pièces nues sous tension</w:t>
            </w:r>
          </w:p>
        </w:tc>
        <w:tc>
          <w:tcPr>
            <w:tcW w:w="1559"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SO</w:t>
            </w:r>
          </w:p>
        </w:tc>
      </w:tr>
      <w:tr w:rsidR="004314D1" w:rsidRPr="007D1E15" w14:paraId="25D5F9CB" w14:textId="77777777" w:rsidTr="0061402B">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xml:space="preserve">- Trolleys, enrouleurs</w:t>
            </w:r>
          </w:p>
        </w:tc>
        <w:tc>
          <w:tcPr>
            <w:tcW w:w="1559"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BE,FC</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16173E9C" w14:textId="77777777" w:rsidTr="0061402B">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DFD4862" w14:textId="1F4B94AC" w:rsidR="004314D1" w:rsidRPr="007D1E15" w:rsidRDefault="00674531" w:rsidP="007D1E15">
            <w:pPr>
              <w:rPr>
                <w:b/>
                <w:bCs/>
                <w:color w:val="000000"/>
                <w:sz w:val="20"/>
                <w:szCs w:val="20"/>
              </w:rPr>
            </w:pPr>
            <w:r w:rsidRPr="00674531">
              <w:rPr>
                <w:b/>
                <w:bCs/>
                <w:color w:val="000000"/>
                <w:sz w:val="20"/>
                <w:szCs w:val="20"/>
              </w:rPr>
              <w:t>ECLAIRAGE INCORPORE A L’APPAREIL</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61402B">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 xml:space="preserve">- Eclairage de la zone de travail</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 xml:space="preserve">FC</w:t>
            </w:r>
          </w:p>
        </w:tc>
      </w:tr>
      <w:tr w:rsidR="004314D1" w:rsidRPr="007D1E15" w14:paraId="5632E6DF" w14:textId="77777777" w:rsidTr="0061402B">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 xml:space="preserve">- Eclairage de l'accès au poste de conduite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 xml:space="preserve">BE</w:t>
            </w:r>
          </w:p>
        </w:tc>
      </w:tr>
      <w:tr w:rsidR="004314D1" w:rsidRPr="007D1E15" w14:paraId="5632E6DF" w14:textId="77777777" w:rsidTr="0061402B">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 xml:space="preserve">- Eclairage des zones de maintenance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 xml:space="preserve">BE,FC</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720F7054" w14:textId="77777777" w:rsidTr="0061402B">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5E8CD8E2" w14:textId="4129A0A0" w:rsidR="004314D1" w:rsidRPr="007D1E15" w:rsidRDefault="003560AD" w:rsidP="00EC71C4">
            <w:pPr>
              <w:rPr>
                <w:b/>
                <w:bCs/>
                <w:color w:val="000000"/>
                <w:sz w:val="20"/>
                <w:szCs w:val="20"/>
              </w:rPr>
            </w:pPr>
            <w:r w:rsidRPr="003560AD">
              <w:rPr>
                <w:b/>
                <w:bCs/>
                <w:color w:val="000000"/>
                <w:sz w:val="20"/>
                <w:szCs w:val="20"/>
              </w:rPr>
              <w:t>POSTE DE CONDUITE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61402B">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xml:space="preserve">- Constitution, fixation, plancher</w:t>
            </w:r>
          </w:p>
        </w:tc>
        <w:tc>
          <w:tcPr>
            <w:tcW w:w="1559"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BE,FC</w:t>
            </w:r>
          </w:p>
        </w:tc>
      </w:tr>
      <w:tr w:rsidR="004314D1" w:rsidRPr="007D1E15" w14:paraId="679C5E3C" w14:textId="77777777" w:rsidTr="0061402B">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xml:space="preserve">- Protection contre les chutes de hauteur de l'opérateur à partir du poste de conduite</w:t>
            </w:r>
          </w:p>
        </w:tc>
        <w:tc>
          <w:tcPr>
            <w:tcW w:w="1559"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FC</w:t>
            </w:r>
          </w:p>
        </w:tc>
      </w:tr>
      <w:tr w:rsidR="004314D1" w:rsidRPr="007D1E15" w14:paraId="679C5E3C" w14:textId="77777777" w:rsidTr="0061402B">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xml:space="preserve">- Visibilité (vitrage, essuie-glaces)</w:t>
            </w:r>
          </w:p>
        </w:tc>
        <w:tc>
          <w:tcPr>
            <w:tcW w:w="1559"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SA</w:t>
            </w:r>
          </w:p>
        </w:tc>
      </w:tr>
      <w:tr w:rsidR="004314D1" w:rsidRPr="007D1E15" w14:paraId="679C5E3C" w14:textId="77777777" w:rsidTr="0061402B">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xml:space="preserve">- Chauffage</w:t>
            </w:r>
          </w:p>
        </w:tc>
        <w:tc>
          <w:tcPr>
            <w:tcW w:w="1559"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SA</w:t>
            </w:r>
          </w:p>
        </w:tc>
      </w:tr>
      <w:tr w:rsidR="004314D1" w:rsidRPr="007D1E15" w14:paraId="679C5E3C" w14:textId="77777777" w:rsidTr="0061402B">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xml:space="preserve">- Absence de stockage de chiffons, déchets, huile ou toute autre matière inflammable en cabine</w:t>
            </w:r>
          </w:p>
        </w:tc>
        <w:tc>
          <w:tcPr>
            <w:tcW w:w="1559"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BE,FC</w:t>
            </w:r>
          </w:p>
        </w:tc>
      </w:tr>
      <w:tr w:rsidR="004314D1" w:rsidRPr="007D1E15" w14:paraId="679C5E3C" w14:textId="77777777" w:rsidTr="0061402B">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xml:space="preserve">- Extincteur en cabine</w:t>
            </w:r>
          </w:p>
        </w:tc>
        <w:tc>
          <w:tcPr>
            <w:tcW w:w="1559"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w:t>
            </w:r>
          </w:p>
        </w:tc>
      </w:tr>
      <w:tr w:rsidR="004314D1" w:rsidRPr="007D1E15" w14:paraId="679C5E3C" w14:textId="77777777" w:rsidTr="0061402B">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xml:space="preserve">- Evacuation de secours</w:t>
            </w:r>
          </w:p>
        </w:tc>
        <w:tc>
          <w:tcPr>
            <w:tcW w:w="1559"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SA</w:t>
            </w:r>
          </w:p>
        </w:tc>
      </w:tr>
      <w:tr w:rsidR="004314D1" w:rsidRPr="007D1E15" w14:paraId="679C5E3C" w14:textId="77777777" w:rsidTr="0061402B">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xml:space="preserve">- Sièges</w:t>
            </w:r>
          </w:p>
        </w:tc>
        <w:tc>
          <w:tcPr>
            <w:tcW w:w="1559"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BE,FC</w:t>
            </w:r>
          </w:p>
        </w:tc>
      </w:tr>
      <w:tr w:rsidR="004314D1" w:rsidRPr="007D1E15" w14:paraId="679C5E3C" w14:textId="77777777" w:rsidTr="0061402B">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xml:space="preserve">- Eclairage</w:t>
            </w:r>
          </w:p>
        </w:tc>
        <w:tc>
          <w:tcPr>
            <w:tcW w:w="1559"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SO</w:t>
            </w:r>
          </w:p>
        </w:tc>
      </w:tr>
    </w:tbl>
    <w:p w14:paraId="4506ACA3" w14:textId="77777777" w:rsidR="007D1E15" w:rsidRDefault="007D1E15"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206DB955" w14:textId="77777777" w:rsidTr="0061402B">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25A0D65" w14:textId="5B660711" w:rsidR="004314D1" w:rsidRPr="007D1E15" w:rsidRDefault="00B66C79" w:rsidP="00EC71C4">
            <w:pPr>
              <w:rPr>
                <w:sz w:val="20"/>
                <w:szCs w:val="20"/>
              </w:rPr>
            </w:pPr>
            <w:r w:rsidRPr="00B66C79">
              <w:rPr>
                <w:b/>
                <w:bCs/>
                <w:sz w:val="20"/>
                <w:szCs w:val="20"/>
              </w:rPr>
              <w:t>ORGANES DE SERVICE ET DE MANOEUVRE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61402B">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Mise en marche- Arrêt normal - Sélecteur</w:t>
            </w:r>
          </w:p>
        </w:tc>
        <w:tc>
          <w:tcPr>
            <w:tcW w:w="1559"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SO</w:t>
            </w:r>
          </w:p>
        </w:tc>
      </w:tr>
      <w:tr w:rsidR="00B11878" w:rsidRPr="007D1E15" w14:paraId="5B6EF86C" w14:textId="77777777" w:rsidTr="0061402B">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Identification des organes de service</w:t>
            </w:r>
          </w:p>
        </w:tc>
        <w:tc>
          <w:tcPr>
            <w:tcW w:w="1559"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SO</w:t>
            </w:r>
          </w:p>
        </w:tc>
      </w:tr>
      <w:tr w:rsidR="00B11878" w:rsidRPr="007D1E15" w14:paraId="5B6EF86C" w14:textId="77777777" w:rsidTr="0061402B">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Retour automatique au point neutre des commandes</w:t>
            </w:r>
          </w:p>
        </w:tc>
        <w:tc>
          <w:tcPr>
            <w:tcW w:w="1559"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
        </w:tc>
      </w:tr>
      <w:tr w:rsidR="00B11878" w:rsidRPr="007D1E15" w14:paraId="5B6EF86C" w14:textId="77777777" w:rsidTr="0061402B">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Autres arrêts accessibles (urgence….)</w:t>
            </w:r>
          </w:p>
        </w:tc>
        <w:tc>
          <w:tcPr>
            <w:tcW w:w="1559"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SO</w:t>
            </w:r>
          </w:p>
        </w:tc>
      </w:tr>
      <w:tr w:rsidR="00B11878" w:rsidRPr="007D1E15" w14:paraId="5B6EF86C" w14:textId="77777777" w:rsidTr="0061402B">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Avertisseur sonore, lumineux</w:t>
            </w:r>
          </w:p>
        </w:tc>
        <w:tc>
          <w:tcPr>
            <w:tcW w:w="1559"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
        </w:tc>
      </w:tr>
      <w:tr w:rsidR="00B11878" w:rsidRPr="007D1E15" w14:paraId="5B6EF86C" w14:textId="77777777" w:rsidTr="0061402B">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Indicateurs</w:t>
            </w:r>
          </w:p>
        </w:tc>
        <w:tc>
          <w:tcPr>
            <w:tcW w:w="1559"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
        </w:tc>
      </w:tr>
    </w:tbl>
    <w:p w14:paraId="27B84BF4" w14:textId="5C79BAF8" w:rsidR="009B02AC" w:rsidRPr="007D1E15" w:rsidRDefault="009B02AC" w:rsidP="007D1E15">
      <w:pPr>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7938"/>
        <w:gridCol w:w="1701"/>
      </w:tblGrid>
      <w:tr w:rsidR="009B02AC" w:rsidRPr="007D1E15" w14:paraId="0133DDA5" w14:textId="77777777" w:rsidTr="0061402B">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7938"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1701"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7938"/>
        <w:gridCol w:w="1701"/>
      </w:tblGrid>
      <w:tr w:rsidR="004314D1" w:rsidRPr="007D1E15" w14:paraId="3E05604E" w14:textId="77777777" w:rsidTr="0061402B">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0BBA2B70" w14:textId="77777777" w:rsidR="00F51FEF" w:rsidRPr="00F51FEF" w:rsidRDefault="00F51FEF" w:rsidP="00F51FEF">
            <w:pPr>
              <w:rPr>
                <w:b/>
                <w:bCs/>
                <w:sz w:val="20"/>
                <w:szCs w:val="20"/>
              </w:rPr>
            </w:pPr>
            <w:r w:rsidRPr="00F51FEF">
              <w:rPr>
                <w:b/>
                <w:bCs/>
                <w:sz w:val="20"/>
                <w:szCs w:val="20"/>
              </w:rPr>
              <w:t>SUSPENTES TAMBOURS POULIES DISPOSITIFS DE</w:t>
            </w:r>
          </w:p>
          <w:p w14:paraId="28C82A14" w14:textId="00210EBB" w:rsidR="004314D1" w:rsidRPr="007D1E15" w:rsidRDefault="00F51FEF" w:rsidP="00F51FEF">
            <w:pPr>
              <w:rPr>
                <w:sz w:val="20"/>
                <w:szCs w:val="20"/>
              </w:rPr>
            </w:pPr>
            <w:r w:rsidRPr="00F51FEF">
              <w:rPr>
                <w:b/>
                <w:bCs/>
                <w:sz w:val="20"/>
                <w:szCs w:val="20"/>
              </w:rPr>
              <w:t>PREHENSION</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61402B">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Suspentes</w:t>
            </w:r>
          </w:p>
        </w:tc>
        <w:tc>
          <w:tcPr>
            <w:tcW w:w="1701"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w:r>
          </w:p>
        </w:tc>
      </w:tr>
      <w:tr w:rsidR="00B11878" w:rsidRPr="007D1E15" w14:paraId="10A0FE0B" w14:textId="77777777" w:rsidTr="0061402B">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Attaches</w:t>
            </w:r>
          </w:p>
        </w:tc>
        <w:tc>
          <w:tcPr>
            <w:tcW w:w="1701"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
        </w:tc>
      </w:tr>
      <w:tr w:rsidR="00B11878" w:rsidRPr="007D1E15" w14:paraId="10A0FE0B" w14:textId="77777777" w:rsidTr="0061402B">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Tambour, poulies, noix, pignons</w:t>
            </w:r>
          </w:p>
        </w:tc>
        <w:tc>
          <w:tcPr>
            <w:tcW w:w="1701"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
        </w:tc>
      </w:tr>
      <w:tr w:rsidR="00B11878" w:rsidRPr="007D1E15" w14:paraId="10A0FE0B" w14:textId="77777777" w:rsidTr="0061402B">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Moufles, crochets, linguet de sécurité ou dispositifs équivalents</w:t>
            </w:r>
          </w:p>
        </w:tc>
        <w:tc>
          <w:tcPr>
            <w:tcW w:w="1701"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
        </w:tc>
      </w:tr>
      <w:tr w:rsidR="00B11878" w:rsidRPr="007D1E15" w14:paraId="10A0FE0B" w14:textId="77777777" w:rsidTr="0061402B">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Autres dispositifs de préhension (bennes, grappins, électro-aimants…)</w:t>
            </w:r>
          </w:p>
        </w:tc>
        <w:tc>
          <w:tcPr>
            <w:tcW w:w="1701"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7938"/>
        <w:gridCol w:w="1701"/>
      </w:tblGrid>
      <w:tr w:rsidR="004314D1" w:rsidRPr="007D1E15" w14:paraId="33816E3E" w14:textId="77777777" w:rsidTr="0061402B">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0221A0AD" w14:textId="60566BEA" w:rsidR="004314D1" w:rsidRPr="007D1E15" w:rsidRDefault="00672C2D" w:rsidP="007D1E15">
            <w:pPr>
              <w:rPr>
                <w:b/>
                <w:bCs/>
                <w:sz w:val="20"/>
                <w:szCs w:val="20"/>
              </w:rPr>
            </w:pPr>
            <w:r w:rsidRPr="00672C2D">
              <w:rPr>
                <w:b/>
                <w:bCs/>
                <w:sz w:val="20"/>
                <w:szCs w:val="20"/>
              </w:rPr>
              <w:t>MECANISMES</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61402B">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Groupes moto-réducteurs</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BE,FC</w:t>
            </w:r>
          </w:p>
        </w:tc>
      </w:tr>
      <w:tr w:rsidR="00B11878" w:rsidRPr="007D1E15" w14:paraId="234EABDC" w14:textId="77777777" w:rsidTr="0061402B">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Organes de transmission, accouplements</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SO</w:t>
            </w:r>
          </w:p>
        </w:tc>
      </w:tr>
      <w:tr w:rsidR="00B11878" w:rsidRPr="007D1E15" w14:paraId="234EABDC" w14:textId="77777777" w:rsidTr="0061402B">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Freins des mouvements concourant au levage</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
        </w:tc>
      </w:tr>
      <w:tr w:rsidR="00B11878" w:rsidRPr="007D1E15" w14:paraId="234EABDC" w14:textId="77777777" w:rsidTr="0061402B">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Limitation de la vitesse (absence d'emballement)</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BE,FC</w:t>
            </w:r>
          </w:p>
        </w:tc>
      </w:tr>
      <w:tr w:rsidR="00B11878" w:rsidRPr="007D1E15" w14:paraId="234EABDC" w14:textId="77777777" w:rsidTr="0061402B">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Freins des mouvements horizontaux</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
        </w:tc>
      </w:tr>
      <w:tr w:rsidR="00B11878" w:rsidRPr="007D1E15" w14:paraId="234EABDC" w14:textId="77777777" w:rsidTr="0061402B">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Immobilisation hors service</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SO</w:t>
            </w:r>
          </w:p>
        </w:tc>
      </w:tr>
      <w:tr w:rsidR="00B11878" w:rsidRPr="007D1E15" w14:paraId="234EABDC" w14:textId="77777777" w:rsidTr="0061402B">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Autres freins (Secours, sécurité...)</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BE,FC</w:t>
            </w:r>
          </w:p>
        </w:tc>
      </w:tr>
      <w:tr w:rsidR="00B11878" w:rsidRPr="007D1E15" w14:paraId="234EABDC" w14:textId="77777777" w:rsidTr="0061402B">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Protection des organes mobiles de transmission</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7938"/>
        <w:gridCol w:w="1701"/>
      </w:tblGrid>
      <w:tr w:rsidR="004314D1" w:rsidRPr="007D1E15" w14:paraId="52173F44" w14:textId="77777777" w:rsidTr="0061402B">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r w:rsidRPr="007D1E15">
              <w:rPr>
                <w:b/>
                <w:sz w:val="20"/>
                <w:szCs w:val="20"/>
              </w:rPr>
              <w:t>C-1</w:t>
            </w:r>
            <w:r>
              <w:rPr>
                <w:b/>
                <w:sz w:val="20"/>
                <w:szCs w:val="20"/>
              </w:rPr>
              <w:t>0</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0F1F50EC" w14:textId="4C30B4A1" w:rsidR="004314D1" w:rsidRPr="007D1E15" w:rsidRDefault="00CF5485" w:rsidP="007D1E15">
            <w:pPr>
              <w:rPr>
                <w:sz w:val="20"/>
                <w:szCs w:val="20"/>
              </w:rPr>
            </w:pPr>
            <w:r w:rsidRPr="00CF5485">
              <w:rPr>
                <w:b/>
                <w:bCs/>
                <w:color w:val="000000"/>
                <w:sz w:val="20"/>
                <w:szCs w:val="20"/>
              </w:rPr>
              <w:t>DISPOSITIFS DE SECURITE</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61402B">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Limiteurs de course haute ou mise en butée</w:t>
            </w:r>
          </w:p>
        </w:tc>
        <w:tc>
          <w:tcPr>
            <w:tcW w:w="1701"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BE,FC</w:t>
            </w:r>
          </w:p>
        </w:tc>
      </w:tr>
      <w:tr w:rsidR="00B11878" w:rsidRPr="007D1E15" w14:paraId="274644C7" w14:textId="77777777" w:rsidTr="0061402B">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Autres limiteurs de course/hors course</w:t>
            </w:r>
          </w:p>
        </w:tc>
        <w:tc>
          <w:tcPr>
            <w:tcW w:w="1701"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SO</w:t>
            </w:r>
          </w:p>
        </w:tc>
      </w:tr>
      <w:tr w:rsidR="00B11878" w:rsidRPr="007D1E15" w14:paraId="274644C7" w14:textId="77777777" w:rsidTr="0061402B">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Limiteur de charge, de capacité (Obligatoire pour appareils CE si capacité &gt;= 1 Tonne)</w:t>
            </w:r>
          </w:p>
        </w:tc>
        <w:tc>
          <w:tcPr>
            <w:tcW w:w="1701"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BE,FC</w:t>
            </w:r>
          </w:p>
        </w:tc>
      </w:tr>
      <w:tr w:rsidR="00B11878" w:rsidRPr="007D1E15" w14:paraId="274644C7" w14:textId="77777777" w:rsidTr="0061402B">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Dispositifs anti collision ou équivalent</w:t>
            </w:r>
          </w:p>
        </w:tc>
        <w:tc>
          <w:tcPr>
            <w:tcW w:w="1701"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FC</w:t>
            </w:r>
          </w:p>
        </w:tc>
      </w:tr>
    </w:tbl>
    <w:p w14:paraId="5CBC63FE" w14:textId="77777777" w:rsidR="009B02AC"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7938"/>
        <w:gridCol w:w="1701"/>
      </w:tblGrid>
      <w:tr w:rsidR="009C0689" w:rsidRPr="007D1E15" w14:paraId="7257B984" w14:textId="77777777" w:rsidTr="0061402B">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FAC08E0" w14:textId="0B6CF42B" w:rsidR="009C0689" w:rsidRPr="007D1E15" w:rsidRDefault="009C0689" w:rsidP="006937EF">
            <w:pPr>
              <w:keepNext/>
              <w:keepLines/>
              <w:snapToGrid w:val="0"/>
              <w:rPr>
                <w:b/>
                <w:sz w:val="20"/>
                <w:szCs w:val="20"/>
              </w:rPr>
            </w:pPr>
            <w:r w:rsidRPr="007D1E15">
              <w:rPr>
                <w:b/>
                <w:sz w:val="20"/>
                <w:szCs w:val="20"/>
              </w:rPr>
              <w:t>C-1</w:t>
            </w:r>
            <w:r>
              <w:rPr>
                <w:b/>
                <w:sz w:val="20"/>
                <w:szCs w:val="20"/>
              </w:rPr>
              <w:t>1</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5DD474C" w14:textId="63362486" w:rsidR="009C0689" w:rsidRPr="007D1E15" w:rsidRDefault="00C81540" w:rsidP="006937EF">
            <w:pPr>
              <w:rPr>
                <w:sz w:val="20"/>
                <w:szCs w:val="20"/>
              </w:rPr>
            </w:pPr>
            <w:r w:rsidRPr="00C81540">
              <w:rPr>
                <w:b/>
                <w:bCs/>
                <w:color w:val="000000"/>
                <w:sz w:val="20"/>
                <w:szCs w:val="20"/>
              </w:rPr>
              <w:t>PRESCRIPTIONS DIVERSES</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45052B37" w14:textId="77777777" w:rsidR="009C0689" w:rsidRPr="007D1E15" w:rsidRDefault="009C0689" w:rsidP="006937EF">
            <w:pPr>
              <w:rPr>
                <w:sz w:val="20"/>
                <w:szCs w:val="20"/>
              </w:rPr>
            </w:pPr>
          </w:p>
        </w:tc>
      </w:tr>
      <w:tr w:rsidR="009C0689" w:rsidRPr="007D1E15" w14:paraId="02EA2B36" w14:textId="77777777" w:rsidTr="0061402B">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A74E34F" w14:textId="77777777" w:rsidR="009C0689" w:rsidRPr="007D1E15" w:rsidRDefault="009C0689" w:rsidP="006937EF">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14105F8" w14:textId="60E949A9" w:rsidR="009C0689" w:rsidRPr="007D1E15" w:rsidRDefault="009C0689" w:rsidP="006937EF">
            <w:pPr>
              <w:tabs>
                <w:tab w:val="left" w:pos="639"/>
                <w:tab w:val="left" w:pos="922"/>
                <w:tab w:val="left" w:pos="7652"/>
                <w:tab w:val="left" w:pos="7935"/>
              </w:tabs>
              <w:rPr>
                <w:color w:val="000000"/>
                <w:sz w:val="20"/>
                <w:szCs w:val="20"/>
              </w:rPr>
            </w:pPr>
            <w:r>
              <w:rPr>
                <w:sz w:val="20"/>
                <w:szCs w:val="20"/>
              </w:rPr>
              <w:t/>
            </w:r>
            <w:r w:rsidR="00014969">
              <w:rPr>
                <w:sz w:val="20"/>
                <w:szCs w:val="20"/>
              </w:rPr>
              <w:t/>
            </w:r>
            <w:r>
              <w:rPr>
                <w:sz w:val="20"/>
                <w:szCs w:val="20"/>
              </w:rPr>
              <w:t xml:space="preserve">- Plaque constructeur </w:t>
            </w:r>
          </w:p>
        </w:tc>
        <w:tc>
          <w:tcPr>
            <w:tcW w:w="1701" w:type="dxa"/>
            <w:tcBorders>
              <w:top w:val="single" w:sz="2" w:space="0" w:color="000000"/>
              <w:bottom w:val="single" w:sz="2" w:space="0" w:color="000000"/>
              <w:right w:val="single" w:sz="2" w:space="0" w:color="000000"/>
            </w:tcBorders>
            <w:shd w:val="clear" w:color="auto" w:fill="auto"/>
          </w:tcPr>
          <w:p w14:paraId="168EE4BF" w14:textId="6E6EF0EA" w:rsidR="009C0689" w:rsidRPr="007D1E15" w:rsidRDefault="009C0689" w:rsidP="006937EF">
            <w:pPr>
              <w:rPr>
                <w:sz w:val="20"/>
                <w:szCs w:val="20"/>
              </w:rPr>
            </w:pPr>
            <w:r>
              <w:rPr>
                <w:sz w:val="20"/>
                <w:szCs w:val="20"/>
              </w:rPr>
              <w:t xml:space="preserve">BE,FC</w:t>
            </w:r>
            <w:r w:rsidR="00014969">
              <w:rPr>
                <w:sz w:val="20"/>
                <w:szCs w:val="20"/>
              </w:rPr>
              <w:t/>
            </w:r>
            <w:r>
              <w:rPr>
                <w:sz w:val="20"/>
                <w:szCs w:val="20"/>
              </w:rPr>
              <w:t/>
            </w:r>
          </w:p>
        </w:tc>
      </w:tr>
      <w:tr w:rsidR="009C0689" w:rsidRPr="007D1E15" w14:paraId="02EA2B36" w14:textId="77777777" w:rsidTr="0061402B">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A74E34F" w14:textId="77777777" w:rsidR="009C0689" w:rsidRPr="007D1E15" w:rsidRDefault="009C0689" w:rsidP="006937EF">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14105F8" w14:textId="60E949A9" w:rsidR="009C0689" w:rsidRPr="007D1E15" w:rsidRDefault="009C0689" w:rsidP="006937EF">
            <w:pPr>
              <w:tabs>
                <w:tab w:val="left" w:pos="639"/>
                <w:tab w:val="left" w:pos="922"/>
                <w:tab w:val="left" w:pos="7652"/>
                <w:tab w:val="left" w:pos="7935"/>
              </w:tabs>
              <w:rPr>
                <w:color w:val="000000"/>
                <w:sz w:val="20"/>
                <w:szCs w:val="20"/>
              </w:rPr>
            </w:pPr>
            <w:r>
              <w:rPr>
                <w:sz w:val="20"/>
                <w:szCs w:val="20"/>
              </w:rPr>
              <w:t/>
            </w:r>
            <w:r w:rsidR="00014969">
              <w:rPr>
                <w:sz w:val="20"/>
                <w:szCs w:val="20"/>
              </w:rPr>
              <w:t/>
            </w:r>
            <w:r>
              <w:rPr>
                <w:sz w:val="20"/>
                <w:szCs w:val="20"/>
              </w:rPr>
              <w:t xml:space="preserve">- Affichage capacité, tableau des charges</w:t>
            </w:r>
          </w:p>
        </w:tc>
        <w:tc>
          <w:tcPr>
            <w:tcW w:w="1701" w:type="dxa"/>
            <w:tcBorders>
              <w:top w:val="single" w:sz="2" w:space="0" w:color="000000"/>
              <w:bottom w:val="single" w:sz="2" w:space="0" w:color="000000"/>
              <w:right w:val="single" w:sz="2" w:space="0" w:color="000000"/>
            </w:tcBorders>
            <w:shd w:val="clear" w:color="auto" w:fill="auto"/>
          </w:tcPr>
          <w:p w14:paraId="168EE4BF" w14:textId="6E6EF0EA" w:rsidR="009C0689" w:rsidRPr="007D1E15" w:rsidRDefault="009C0689" w:rsidP="006937EF">
            <w:pPr>
              <w:rPr>
                <w:sz w:val="20"/>
                <w:szCs w:val="20"/>
              </w:rPr>
            </w:pPr>
            <w:r>
              <w:rPr>
                <w:sz w:val="20"/>
                <w:szCs w:val="20"/>
              </w:rPr>
              <w:t xml:space="preserve">SO</w:t>
            </w:r>
            <w:r w:rsidR="00014969">
              <w:rPr>
                <w:sz w:val="20"/>
                <w:szCs w:val="20"/>
              </w:rPr>
              <w:t/>
            </w:r>
            <w:r>
              <w:rPr>
                <w:sz w:val="20"/>
                <w:szCs w:val="20"/>
              </w:rPr>
              <w:t/>
            </w:r>
          </w:p>
        </w:tc>
      </w:tr>
      <w:tr w:rsidR="009C0689" w:rsidRPr="007D1E15" w14:paraId="02EA2B36" w14:textId="77777777" w:rsidTr="0061402B">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A74E34F" w14:textId="77777777" w:rsidR="009C0689" w:rsidRPr="007D1E15" w:rsidRDefault="009C0689" w:rsidP="006937EF">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14105F8" w14:textId="60E949A9" w:rsidR="009C0689" w:rsidRPr="007D1E15" w:rsidRDefault="009C0689" w:rsidP="006937EF">
            <w:pPr>
              <w:tabs>
                <w:tab w:val="left" w:pos="639"/>
                <w:tab w:val="left" w:pos="922"/>
                <w:tab w:val="left" w:pos="7652"/>
                <w:tab w:val="left" w:pos="7935"/>
              </w:tabs>
              <w:rPr>
                <w:color w:val="000000"/>
                <w:sz w:val="20"/>
                <w:szCs w:val="20"/>
              </w:rPr>
            </w:pPr>
            <w:r>
              <w:rPr>
                <w:sz w:val="20"/>
                <w:szCs w:val="20"/>
              </w:rPr>
              <w:t/>
            </w:r>
            <w:r w:rsidR="00014969">
              <w:rPr>
                <w:sz w:val="20"/>
                <w:szCs w:val="20"/>
              </w:rPr>
              <w:t/>
            </w:r>
            <w:r>
              <w:rPr>
                <w:sz w:val="20"/>
                <w:szCs w:val="20"/>
              </w:rPr>
              <w:t xml:space="preserve">- Consignes de sécurité et d'utilisation (lisibilité)</w:t>
            </w:r>
          </w:p>
        </w:tc>
        <w:tc>
          <w:tcPr>
            <w:tcW w:w="1701" w:type="dxa"/>
            <w:tcBorders>
              <w:top w:val="single" w:sz="2" w:space="0" w:color="000000"/>
              <w:bottom w:val="single" w:sz="2" w:space="0" w:color="000000"/>
              <w:right w:val="single" w:sz="2" w:space="0" w:color="000000"/>
            </w:tcBorders>
            <w:shd w:val="clear" w:color="auto" w:fill="auto"/>
          </w:tcPr>
          <w:p w14:paraId="168EE4BF" w14:textId="6E6EF0EA" w:rsidR="009C0689" w:rsidRPr="007D1E15" w:rsidRDefault="009C0689" w:rsidP="006937EF">
            <w:pPr>
              <w:rPr>
                <w:sz w:val="20"/>
                <w:szCs w:val="20"/>
              </w:rPr>
            </w:pPr>
            <w:r>
              <w:rPr>
                <w:sz w:val="20"/>
                <w:szCs w:val="20"/>
              </w:rPr>
              <w:t xml:space="preserve">BE,FC</w:t>
            </w:r>
            <w:r w:rsidR="00014969">
              <w:rPr>
                <w:sz w:val="20"/>
                <w:szCs w:val="20"/>
              </w:rPr>
              <w:t/>
            </w:r>
            <w:r>
              <w:rPr>
                <w:sz w:val="20"/>
                <w:szCs w:val="20"/>
              </w:rPr>
              <w:t/>
            </w:r>
          </w:p>
        </w:tc>
      </w:tr>
    </w:tbl>
    <w:p w14:paraId="0BAAB9F1" w14:textId="77777777" w:rsidR="009C0689" w:rsidRPr="007D1E15" w:rsidRDefault="009C0689" w:rsidP="007D1E15">
      <w:pPr>
        <w:rPr>
          <w:sz w:val="20"/>
          <w:szCs w:val="20"/>
        </w:rPr>
      </w:pPr>
    </w:p>
    <w:p w14:paraId="3D9E15C5" w14:textId="0E4222A3" w:rsidR="00871C88" w:rsidRPr="009B02AC" w:rsidRDefault="00871C88" w:rsidP="009B02AC">
      <w:pPr>
        <w:rPr>
          <w:sz w:val="20"/>
          <w:szCs w:val="20"/>
        </w:rPr>
      </w:pP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xml:space="preserve">O0</w:t>
            </w:r>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commentaire 1</w:t>
            </w:r>
            <w:r>
              <w:t/>
            </w:r>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bl>
    <w:p w14:paraId="0128A143" w14:textId="77777777" w:rsidR="009B02AC" w:rsidRPr="009B02AC" w:rsidRDefault="009B02AC" w:rsidP="009B02AC">
      <w:pPr>
        <w:rPr>
          <w:sz w:val="20"/>
          <w:szCs w:val="20"/>
        </w:rPr>
      </w:pPr>
    </w:p>
    <w:p w14:paraId="2FA39712" w14:textId="77777777" w:rsidR="001E1EC9" w:rsidRDefault="001E1EC9" w:rsidP="001E1EC9">
      <w:pPr>
        <w:pStyle w:val="Paragraphedeliste"/>
        <w:keepNext/>
        <w:keepLines/>
        <w:spacing w:line="219" w:lineRule="exact"/>
        <w:ind w:left="567" w:hanging="357"/>
        <w:jc w:val="both"/>
        <w:outlineLvl w:val="1"/>
        <w:rPr>
          <w:b/>
          <w:bCs/>
          <w:sz w:val="20"/>
          <w:szCs w:val="20"/>
        </w:rPr>
      </w:pPr>
      <w:bookmarkStart w:id="51" w:name="_Toc166955930"/>
      <w:r w:rsidRPr="001E157D">
        <w:rPr>
          <w:b/>
          <w:bCs/>
          <w:sz w:val="20"/>
          <w:szCs w:val="20"/>
        </w:rPr>
        <w:t>D</w:t>
      </w:r>
      <w:r>
        <w:rPr>
          <w:b/>
          <w:bCs/>
          <w:sz w:val="20"/>
          <w:szCs w:val="20"/>
        </w:rPr>
        <w:t>1</w:t>
      </w:r>
      <w:r w:rsidRPr="001E157D">
        <w:rPr>
          <w:b/>
          <w:bCs/>
          <w:sz w:val="20"/>
          <w:szCs w:val="20"/>
        </w:rPr>
        <w:t>.</w:t>
      </w:r>
      <w:r w:rsidRPr="001E157D">
        <w:rPr>
          <w:b/>
          <w:bCs/>
          <w:sz w:val="20"/>
          <w:szCs w:val="20"/>
        </w:rPr>
        <w:tab/>
        <w:t>Observations complémentaires</w:t>
      </w:r>
      <w:bookmarkEnd w:id="51"/>
    </w:p>
    <w:p w14:paraId="31E74A62" w14:textId="77777777" w:rsidR="001E1EC9" w:rsidRPr="001E157D" w:rsidRDefault="001E1EC9" w:rsidP="001E1EC9">
      <w:pPr>
        <w:pStyle w:val="Paragraphedeliste"/>
        <w:keepNext/>
        <w:keepLines/>
        <w:spacing w:line="219" w:lineRule="exact"/>
        <w:ind w:left="567" w:hanging="357"/>
        <w:jc w:val="both"/>
        <w:outlineLvl w:val="1"/>
        <w:rPr>
          <w:b/>
          <w:bCs/>
          <w:sz w:val="20"/>
          <w:szCs w:val="20"/>
        </w:rPr>
      </w:pPr>
    </w:p>
    <w:p w14:paraId="111D57F6" w14:textId="77777777" w:rsidR="001E1EC9" w:rsidRDefault="001E1EC9" w:rsidP="001E1EC9">
      <w:pPr>
        <w:spacing w:line="219" w:lineRule="exact"/>
        <w:ind w:left="709" w:hanging="426"/>
        <w:jc w:val="both"/>
        <w:rPr>
          <w:sz w:val="20"/>
          <w:szCs w:val="20"/>
        </w:rPr>
      </w:pPr>
      <w:r>
        <w:rPr>
          <w:sz w:val="20"/>
          <w:szCs w:val="20"/>
        </w:rPr>
        <w:t xml:space="preserve">  </w:t>
      </w:r>
      <w:r w:rsidRPr="00115294">
        <w:rPr>
          <w:sz w:val="20"/>
          <w:szCs w:val="20"/>
        </w:rPr>
        <w:t/>
      </w:r>
      <w:r>
        <w:rPr>
          <w:sz w:val="20"/>
          <w:szCs w:val="20"/>
        </w:rPr>
        <w:t/>
      </w:r>
      <w:r w:rsidRPr="00115294">
        <w:rPr>
          <w:sz w:val="20"/>
          <w:szCs w:val="20"/>
        </w:rPr>
        <w:t/>
      </w:r>
    </w:p>
    <w:p w14:paraId="2DC44159" w14:textId="77777777" w:rsidR="001E1EC9" w:rsidRDefault="001E1EC9" w:rsidP="001E1EC9">
      <w:pPr>
        <w:spacing w:line="219" w:lineRule="exact"/>
        <w:ind w:left="709" w:hanging="283"/>
        <w:jc w:val="both"/>
        <w:rPr>
          <w:sz w:val="20"/>
          <w:szCs w:val="20"/>
        </w:rPr>
      </w:pPr>
      <w:r w:rsidRPr="00115294">
        <w:rPr>
          <w:sz w:val="20"/>
          <w:szCs w:val="20"/>
        </w:rPr>
        <w:t xml:space="preserve">L'absence de charges n'ayant pas permis la réalisation des essais de fonctionnement, il y aura lieu de réaliser les essais correspondants avant utilisation de l'appareil.</w:t>
      </w:r>
    </w:p>
    <w:p w14:paraId="5D0BCA06" w14:textId="77777777" w:rsidR="001E1EC9" w:rsidRDefault="001E1EC9" w:rsidP="001E1EC9">
      <w:pPr>
        <w:spacing w:line="219" w:lineRule="exact"/>
        <w:ind w:left="709" w:hanging="283"/>
        <w:jc w:val="both"/>
        <w:rPr>
          <w:sz w:val="20"/>
          <w:szCs w:val="20"/>
        </w:rPr>
      </w:pPr>
      <w:r>
        <w:rPr>
          <w:sz w:val="20"/>
          <w:szCs w:val="20"/>
        </w:rPr>
        <w:t/>
      </w:r>
    </w:p>
    <w:p w14:paraId="007174F3" w14:textId="77777777" w:rsidR="001E1EC9" w:rsidRDefault="001E1EC9" w:rsidP="001E1EC9">
      <w:pPr>
        <w:spacing w:line="219" w:lineRule="exact"/>
        <w:ind w:left="426" w:hanging="426"/>
        <w:jc w:val="both"/>
        <w:rPr>
          <w:sz w:val="20"/>
          <w:szCs w:val="20"/>
        </w:rPr>
      </w:pPr>
      <w:r>
        <w:rPr>
          <w:sz w:val="20"/>
          <w:szCs w:val="20"/>
        </w:rPr>
        <w:t xml:space="preserve">       </w:t>
      </w:r>
      <w:r w:rsidRPr="00871143">
        <w:rPr>
          <w:sz w:val="20"/>
          <w:szCs w:val="20"/>
        </w:rPr>
        <w:t/>
      </w:r>
      <w:r>
        <w:rPr>
          <w:sz w:val="20"/>
          <w:szCs w:val="20"/>
        </w:rPr>
        <w:t/>
      </w:r>
      <w:r w:rsidRPr="00871143">
        <w:rPr>
          <w:sz w:val="20"/>
          <w:szCs w:val="20"/>
        </w:rPr>
        <w:t/>
      </w:r>
    </w:p>
    <w:p w14:paraId="1BA02E46" w14:textId="77777777" w:rsidR="001E1EC9" w:rsidRPr="001E157D" w:rsidRDefault="001E1EC9" w:rsidP="001E1EC9">
      <w:pPr>
        <w:pStyle w:val="Paragraphedeliste"/>
        <w:spacing w:line="219" w:lineRule="exact"/>
        <w:ind w:left="567"/>
        <w:jc w:val="both"/>
        <w:rPr>
          <w:bCs/>
          <w:sz w:val="20"/>
          <w:szCs w:val="20"/>
        </w:rPr>
      </w:pPr>
    </w:p>
    <w:p w14:paraId="6B1BFC69" w14:textId="77777777" w:rsidR="001E1EC9" w:rsidRPr="00516365" w:rsidRDefault="001E1EC9" w:rsidP="001E1EC9">
      <w:pPr>
        <w:pStyle w:val="Titre2"/>
        <w:keepNext/>
        <w:keepLines/>
        <w:numPr>
          <w:ilvl w:val="0"/>
          <w:numId w:val="8"/>
        </w:numPr>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2BAF2A57" w14:textId="77777777" w:rsidR="001E1EC9" w:rsidRPr="001E157D" w:rsidRDefault="001E1EC9" w:rsidP="001E1EC9">
      <w:pPr>
        <w:pStyle w:val="Paragraphedeliste"/>
        <w:keepNext/>
        <w:keepLines/>
        <w:spacing w:line="219" w:lineRule="exact"/>
        <w:ind w:left="567"/>
        <w:jc w:val="both"/>
        <w:rPr>
          <w:bCs/>
          <w:sz w:val="20"/>
          <w:szCs w:val="20"/>
        </w:rPr>
      </w:pPr>
    </w:p>
    <w:p w14:paraId="79F813E8" w14:textId="77777777" w:rsidR="001E1EC9" w:rsidRPr="001E157D" w:rsidRDefault="001E1EC9" w:rsidP="001E1EC9">
      <w:pPr>
        <w:pStyle w:val="Paragraphedeliste"/>
        <w:spacing w:line="219" w:lineRule="exact"/>
        <w:ind w:left="567"/>
        <w:jc w:val="both"/>
        <w:rPr>
          <w:bCs/>
          <w:sz w:val="20"/>
          <w:szCs w:val="20"/>
        </w:rPr>
      </w:pPr>
    </w:p>
    <w:p w14:paraId="3D20B659" w14:textId="77777777" w:rsidR="001E1EC9" w:rsidRDefault="001E1EC9" w:rsidP="001E1EC9">
      <w:pPr>
        <w:spacing w:line="219" w:lineRule="exact"/>
        <w:ind w:left="709" w:hanging="426"/>
        <w:jc w:val="both"/>
        <w:rPr>
          <w:sz w:val="20"/>
          <w:szCs w:val="20"/>
        </w:rPr>
      </w:pPr>
      <w:r>
        <w:rPr>
          <w:sz w:val="20"/>
          <w:szCs w:val="20"/>
        </w:rPr>
        <w:t xml:space="preserve">  </w:t>
      </w:r>
      <w:r w:rsidRPr="00115294">
        <w:rPr>
          <w:sz w:val="20"/>
          <w:szCs w:val="20"/>
        </w:rPr>
        <w:t/>
      </w:r>
    </w:p>
    <w:p w14:paraId="2B0052F8" w14:textId="77777777" w:rsidR="001E1EC9" w:rsidRPr="00115294" w:rsidRDefault="001E1EC9" w:rsidP="001E1EC9">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font apparaitre des observations ne s'opposant pas a l'utilisation de l'appareil
            auxquelles il convient de remédier.</w:t>
      </w:r>
    </w:p>
    <w:p w14:paraId="467BB761" w14:textId="77777777" w:rsidR="001E1EC9" w:rsidRDefault="001E1EC9" w:rsidP="001E1EC9">
      <w:pPr>
        <w:spacing w:line="219" w:lineRule="exact"/>
        <w:ind w:left="426" w:hanging="426"/>
        <w:jc w:val="both"/>
        <w:rPr>
          <w:sz w:val="20"/>
          <w:szCs w:val="20"/>
        </w:rPr>
      </w:pPr>
      <w:r>
        <w:rPr>
          <w:sz w:val="20"/>
          <w:szCs w:val="20"/>
        </w:rPr>
        <w:t xml:space="preserve">       </w:t>
      </w:r>
      <w:r w:rsidRPr="00871143">
        <w:rPr>
          <w:sz w:val="20"/>
          <w:szCs w:val="20"/>
        </w:rPr>
        <w:t/>
      </w:r>
    </w:p>
    <w:p w14:paraId="2B0052F8" w14:textId="77777777" w:rsidR="001E1EC9" w:rsidRPr="00115294" w:rsidRDefault="001E1EC9" w:rsidP="001E1EC9">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font apparaitre des observations s'opposant à l'utilisation de l'appareil auxquelles il
            convient de remédier.</w:t>
      </w:r>
    </w:p>
    <w:p w14:paraId="467BB761" w14:textId="77777777" w:rsidR="001E1EC9" w:rsidRDefault="001E1EC9" w:rsidP="001E1EC9">
      <w:pPr>
        <w:spacing w:line="219" w:lineRule="exact"/>
        <w:ind w:left="426" w:hanging="426"/>
        <w:jc w:val="both"/>
        <w:rPr>
          <w:sz w:val="20"/>
          <w:szCs w:val="20"/>
        </w:rPr>
      </w:pPr>
      <w:r>
        <w:rPr>
          <w:sz w:val="20"/>
          <w:szCs w:val="20"/>
        </w:rPr>
        <w:t xml:space="preserve">       </w:t>
      </w:r>
      <w:r w:rsidRPr="00871143">
        <w:rPr>
          <w:sz w:val="20"/>
          <w:szCs w:val="20"/>
        </w:rPr>
        <w:t/>
      </w:r>
      <w:r w:rsidRPr="00115294">
        <w:rPr>
          <w:sz w:val="20"/>
          <w:szCs w:val="20"/>
        </w:rPr>
        <w:t/>
      </w:r>
      <w:r w:rsidRPr="00871143">
        <w:rPr>
          <w:sz w:val="20"/>
          <w:szCs w:val="20"/>
        </w:rPr>
        <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7ED208" w14:textId="77777777" w:rsidR="00CA5B6E" w:rsidRDefault="00CA5B6E">
      <w:r>
        <w:separator/>
      </w:r>
    </w:p>
  </w:endnote>
  <w:endnote w:type="continuationSeparator" w:id="0">
    <w:p w14:paraId="3F378F31" w14:textId="77777777" w:rsidR="00CA5B6E" w:rsidRDefault="00CA5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1A4F37" w14:textId="77777777" w:rsidR="00CA5B6E" w:rsidRDefault="00CA5B6E">
      <w:r>
        <w:separator/>
      </w:r>
    </w:p>
  </w:footnote>
  <w:footnote w:type="continuationSeparator" w:id="0">
    <w:p w14:paraId="6BE6CD2E" w14:textId="77777777" w:rsidR="00CA5B6E" w:rsidRDefault="00CA5B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8F46CCA"/>
    <w:multiLevelType w:val="hybridMultilevel"/>
    <w:tmpl w:val="374E19E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5"/>
  </w:num>
  <w:num w:numId="3" w16cid:durableId="130175106">
    <w:abstractNumId w:val="1"/>
  </w:num>
  <w:num w:numId="4" w16cid:durableId="1305771893">
    <w:abstractNumId w:val="7"/>
  </w:num>
  <w:num w:numId="5" w16cid:durableId="238833302">
    <w:abstractNumId w:val="0"/>
  </w:num>
  <w:num w:numId="6" w16cid:durableId="1632174705">
    <w:abstractNumId w:val="3"/>
  </w:num>
  <w:num w:numId="7" w16cid:durableId="512305137">
    <w:abstractNumId w:val="6"/>
  </w:num>
  <w:num w:numId="8" w16cid:durableId="121400424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46D2"/>
    <w:rsid w:val="00006602"/>
    <w:rsid w:val="00011E21"/>
    <w:rsid w:val="00013FF6"/>
    <w:rsid w:val="00014969"/>
    <w:rsid w:val="0001530D"/>
    <w:rsid w:val="000154A6"/>
    <w:rsid w:val="00017F81"/>
    <w:rsid w:val="00021D4F"/>
    <w:rsid w:val="000246A2"/>
    <w:rsid w:val="00024D7F"/>
    <w:rsid w:val="00026644"/>
    <w:rsid w:val="00026FCF"/>
    <w:rsid w:val="000308F6"/>
    <w:rsid w:val="00031846"/>
    <w:rsid w:val="00033A06"/>
    <w:rsid w:val="00037C67"/>
    <w:rsid w:val="0004069F"/>
    <w:rsid w:val="000433CB"/>
    <w:rsid w:val="00046ADF"/>
    <w:rsid w:val="00051A57"/>
    <w:rsid w:val="00051D1C"/>
    <w:rsid w:val="00056052"/>
    <w:rsid w:val="00064FBE"/>
    <w:rsid w:val="00067E97"/>
    <w:rsid w:val="00071282"/>
    <w:rsid w:val="00073CD2"/>
    <w:rsid w:val="00076268"/>
    <w:rsid w:val="00081B8E"/>
    <w:rsid w:val="000824F3"/>
    <w:rsid w:val="00084E90"/>
    <w:rsid w:val="00084EBF"/>
    <w:rsid w:val="00090AF3"/>
    <w:rsid w:val="00091198"/>
    <w:rsid w:val="00091E5F"/>
    <w:rsid w:val="00093AF1"/>
    <w:rsid w:val="00093B23"/>
    <w:rsid w:val="0009460C"/>
    <w:rsid w:val="00095FC9"/>
    <w:rsid w:val="000A2C24"/>
    <w:rsid w:val="000A4F1E"/>
    <w:rsid w:val="000A6566"/>
    <w:rsid w:val="000B0D29"/>
    <w:rsid w:val="000B3629"/>
    <w:rsid w:val="000C07E7"/>
    <w:rsid w:val="000C55D9"/>
    <w:rsid w:val="000C751F"/>
    <w:rsid w:val="000D00CA"/>
    <w:rsid w:val="000D5537"/>
    <w:rsid w:val="000E2524"/>
    <w:rsid w:val="000F040D"/>
    <w:rsid w:val="000F0C41"/>
    <w:rsid w:val="00100F0B"/>
    <w:rsid w:val="001076FA"/>
    <w:rsid w:val="00115E34"/>
    <w:rsid w:val="001406A5"/>
    <w:rsid w:val="001505EA"/>
    <w:rsid w:val="00151A33"/>
    <w:rsid w:val="00157554"/>
    <w:rsid w:val="00157778"/>
    <w:rsid w:val="00161F62"/>
    <w:rsid w:val="00164ADD"/>
    <w:rsid w:val="00165659"/>
    <w:rsid w:val="00165B36"/>
    <w:rsid w:val="001731A9"/>
    <w:rsid w:val="0017325F"/>
    <w:rsid w:val="0017670B"/>
    <w:rsid w:val="00180F87"/>
    <w:rsid w:val="00180FCC"/>
    <w:rsid w:val="00192352"/>
    <w:rsid w:val="00192D41"/>
    <w:rsid w:val="001A5B72"/>
    <w:rsid w:val="001B04D6"/>
    <w:rsid w:val="001B47B0"/>
    <w:rsid w:val="001B7F2B"/>
    <w:rsid w:val="001C00A6"/>
    <w:rsid w:val="001D0E79"/>
    <w:rsid w:val="001D541A"/>
    <w:rsid w:val="001D7F1D"/>
    <w:rsid w:val="001E157D"/>
    <w:rsid w:val="001E1EC9"/>
    <w:rsid w:val="001E4234"/>
    <w:rsid w:val="001E691A"/>
    <w:rsid w:val="001E7CF1"/>
    <w:rsid w:val="001F2B52"/>
    <w:rsid w:val="001F7CD2"/>
    <w:rsid w:val="00200E50"/>
    <w:rsid w:val="002039AE"/>
    <w:rsid w:val="00206097"/>
    <w:rsid w:val="002060CD"/>
    <w:rsid w:val="002065F3"/>
    <w:rsid w:val="0020704E"/>
    <w:rsid w:val="00207A92"/>
    <w:rsid w:val="002176B4"/>
    <w:rsid w:val="00220E1C"/>
    <w:rsid w:val="00232C3B"/>
    <w:rsid w:val="00233340"/>
    <w:rsid w:val="00233F2B"/>
    <w:rsid w:val="00237784"/>
    <w:rsid w:val="002410D1"/>
    <w:rsid w:val="00241138"/>
    <w:rsid w:val="00245D7A"/>
    <w:rsid w:val="0024657F"/>
    <w:rsid w:val="002514CB"/>
    <w:rsid w:val="002528E5"/>
    <w:rsid w:val="00252F1F"/>
    <w:rsid w:val="00254599"/>
    <w:rsid w:val="00254D5C"/>
    <w:rsid w:val="00255A14"/>
    <w:rsid w:val="00255C3D"/>
    <w:rsid w:val="0025786A"/>
    <w:rsid w:val="00261473"/>
    <w:rsid w:val="00262FA0"/>
    <w:rsid w:val="002648A8"/>
    <w:rsid w:val="0027039A"/>
    <w:rsid w:val="0027093A"/>
    <w:rsid w:val="00271197"/>
    <w:rsid w:val="00277B3C"/>
    <w:rsid w:val="00277E7E"/>
    <w:rsid w:val="00280F98"/>
    <w:rsid w:val="0028291C"/>
    <w:rsid w:val="002832FB"/>
    <w:rsid w:val="00290241"/>
    <w:rsid w:val="00293132"/>
    <w:rsid w:val="002935C1"/>
    <w:rsid w:val="002952E5"/>
    <w:rsid w:val="00296E09"/>
    <w:rsid w:val="002A066F"/>
    <w:rsid w:val="002B2F2A"/>
    <w:rsid w:val="002B3E8C"/>
    <w:rsid w:val="002B72A0"/>
    <w:rsid w:val="002C1AD6"/>
    <w:rsid w:val="002C210D"/>
    <w:rsid w:val="002C2F03"/>
    <w:rsid w:val="002C52E8"/>
    <w:rsid w:val="002C69F7"/>
    <w:rsid w:val="002C6E34"/>
    <w:rsid w:val="002C77AE"/>
    <w:rsid w:val="002D039E"/>
    <w:rsid w:val="002E0750"/>
    <w:rsid w:val="002E5C68"/>
    <w:rsid w:val="002E5F28"/>
    <w:rsid w:val="002F0094"/>
    <w:rsid w:val="002F4545"/>
    <w:rsid w:val="002F5224"/>
    <w:rsid w:val="002F6038"/>
    <w:rsid w:val="003019E1"/>
    <w:rsid w:val="00310A91"/>
    <w:rsid w:val="00313E1F"/>
    <w:rsid w:val="0031522A"/>
    <w:rsid w:val="003160C8"/>
    <w:rsid w:val="00316B45"/>
    <w:rsid w:val="003204F8"/>
    <w:rsid w:val="003225AD"/>
    <w:rsid w:val="003233BA"/>
    <w:rsid w:val="00326D67"/>
    <w:rsid w:val="00326F1E"/>
    <w:rsid w:val="00327B40"/>
    <w:rsid w:val="00330EF7"/>
    <w:rsid w:val="00331ACF"/>
    <w:rsid w:val="00334470"/>
    <w:rsid w:val="00341C73"/>
    <w:rsid w:val="003427E6"/>
    <w:rsid w:val="00344252"/>
    <w:rsid w:val="003442F6"/>
    <w:rsid w:val="0034679E"/>
    <w:rsid w:val="0035008D"/>
    <w:rsid w:val="00352919"/>
    <w:rsid w:val="00352EB0"/>
    <w:rsid w:val="003560AD"/>
    <w:rsid w:val="003560AE"/>
    <w:rsid w:val="003564EF"/>
    <w:rsid w:val="00356EA1"/>
    <w:rsid w:val="0036001B"/>
    <w:rsid w:val="0036094E"/>
    <w:rsid w:val="003611B4"/>
    <w:rsid w:val="003612A4"/>
    <w:rsid w:val="003613D6"/>
    <w:rsid w:val="00372AEA"/>
    <w:rsid w:val="00376147"/>
    <w:rsid w:val="00376841"/>
    <w:rsid w:val="003774BF"/>
    <w:rsid w:val="003779A9"/>
    <w:rsid w:val="00377E01"/>
    <w:rsid w:val="00382564"/>
    <w:rsid w:val="00383DCF"/>
    <w:rsid w:val="0038643D"/>
    <w:rsid w:val="00390D9E"/>
    <w:rsid w:val="003910F8"/>
    <w:rsid w:val="00396499"/>
    <w:rsid w:val="0039757E"/>
    <w:rsid w:val="003A0E5E"/>
    <w:rsid w:val="003A4C02"/>
    <w:rsid w:val="003A56D8"/>
    <w:rsid w:val="003B0C2C"/>
    <w:rsid w:val="003B21A9"/>
    <w:rsid w:val="003B39CC"/>
    <w:rsid w:val="003B60EF"/>
    <w:rsid w:val="003B6D07"/>
    <w:rsid w:val="003C2625"/>
    <w:rsid w:val="003C4A7B"/>
    <w:rsid w:val="003C66A7"/>
    <w:rsid w:val="003D0AA3"/>
    <w:rsid w:val="003D390F"/>
    <w:rsid w:val="003D6FFD"/>
    <w:rsid w:val="003E2B8A"/>
    <w:rsid w:val="003E3B4E"/>
    <w:rsid w:val="003E684A"/>
    <w:rsid w:val="003F051C"/>
    <w:rsid w:val="003F2FEB"/>
    <w:rsid w:val="003F3E7B"/>
    <w:rsid w:val="00401177"/>
    <w:rsid w:val="00406626"/>
    <w:rsid w:val="00406659"/>
    <w:rsid w:val="0040708E"/>
    <w:rsid w:val="00412921"/>
    <w:rsid w:val="004153A0"/>
    <w:rsid w:val="00416B22"/>
    <w:rsid w:val="0042708F"/>
    <w:rsid w:val="00427EF3"/>
    <w:rsid w:val="004314D1"/>
    <w:rsid w:val="00433666"/>
    <w:rsid w:val="004362A5"/>
    <w:rsid w:val="004372E4"/>
    <w:rsid w:val="00441774"/>
    <w:rsid w:val="004429C0"/>
    <w:rsid w:val="004429EF"/>
    <w:rsid w:val="00444BC3"/>
    <w:rsid w:val="004560DA"/>
    <w:rsid w:val="0045638F"/>
    <w:rsid w:val="00463CB2"/>
    <w:rsid w:val="00465A70"/>
    <w:rsid w:val="0046654D"/>
    <w:rsid w:val="00467795"/>
    <w:rsid w:val="0047667D"/>
    <w:rsid w:val="00476726"/>
    <w:rsid w:val="00477717"/>
    <w:rsid w:val="00481532"/>
    <w:rsid w:val="004817E0"/>
    <w:rsid w:val="00481A72"/>
    <w:rsid w:val="00487EE3"/>
    <w:rsid w:val="004911A4"/>
    <w:rsid w:val="004912A4"/>
    <w:rsid w:val="00493FA6"/>
    <w:rsid w:val="004954B4"/>
    <w:rsid w:val="00495ACF"/>
    <w:rsid w:val="004A150F"/>
    <w:rsid w:val="004A399F"/>
    <w:rsid w:val="004A45C3"/>
    <w:rsid w:val="004A55C0"/>
    <w:rsid w:val="004A7DCA"/>
    <w:rsid w:val="004B00C5"/>
    <w:rsid w:val="004B018B"/>
    <w:rsid w:val="004B2F7C"/>
    <w:rsid w:val="004B3CA5"/>
    <w:rsid w:val="004B711E"/>
    <w:rsid w:val="004C22D5"/>
    <w:rsid w:val="004C347E"/>
    <w:rsid w:val="004C72B9"/>
    <w:rsid w:val="004C789F"/>
    <w:rsid w:val="004D19BC"/>
    <w:rsid w:val="004D1F99"/>
    <w:rsid w:val="004D3405"/>
    <w:rsid w:val="004D4B6E"/>
    <w:rsid w:val="004E0175"/>
    <w:rsid w:val="004E070A"/>
    <w:rsid w:val="004E19DB"/>
    <w:rsid w:val="004E1A71"/>
    <w:rsid w:val="004E1D05"/>
    <w:rsid w:val="004E384B"/>
    <w:rsid w:val="004E3D0F"/>
    <w:rsid w:val="004E5DD7"/>
    <w:rsid w:val="004F084B"/>
    <w:rsid w:val="004F1583"/>
    <w:rsid w:val="004F4696"/>
    <w:rsid w:val="004F4F9C"/>
    <w:rsid w:val="004F7C0E"/>
    <w:rsid w:val="005021DF"/>
    <w:rsid w:val="00512352"/>
    <w:rsid w:val="00512D5A"/>
    <w:rsid w:val="005154CA"/>
    <w:rsid w:val="00516365"/>
    <w:rsid w:val="00517308"/>
    <w:rsid w:val="005219C8"/>
    <w:rsid w:val="00526C1B"/>
    <w:rsid w:val="00532295"/>
    <w:rsid w:val="005349B2"/>
    <w:rsid w:val="0054159B"/>
    <w:rsid w:val="0054525B"/>
    <w:rsid w:val="005500CE"/>
    <w:rsid w:val="0055020A"/>
    <w:rsid w:val="00550DE1"/>
    <w:rsid w:val="005510F0"/>
    <w:rsid w:val="00564A65"/>
    <w:rsid w:val="005735F6"/>
    <w:rsid w:val="00575FEA"/>
    <w:rsid w:val="00577BB2"/>
    <w:rsid w:val="00580BF6"/>
    <w:rsid w:val="00581B3E"/>
    <w:rsid w:val="005827B0"/>
    <w:rsid w:val="00583175"/>
    <w:rsid w:val="0058450A"/>
    <w:rsid w:val="00586CEE"/>
    <w:rsid w:val="005934E4"/>
    <w:rsid w:val="005A160B"/>
    <w:rsid w:val="005A644D"/>
    <w:rsid w:val="005B1F3C"/>
    <w:rsid w:val="005B342B"/>
    <w:rsid w:val="005B6878"/>
    <w:rsid w:val="005C03CD"/>
    <w:rsid w:val="005C10FC"/>
    <w:rsid w:val="005C6C5F"/>
    <w:rsid w:val="005C7060"/>
    <w:rsid w:val="005D3C47"/>
    <w:rsid w:val="005D5130"/>
    <w:rsid w:val="005D68EE"/>
    <w:rsid w:val="005D7298"/>
    <w:rsid w:val="005E05F7"/>
    <w:rsid w:val="005E1E74"/>
    <w:rsid w:val="005E5888"/>
    <w:rsid w:val="005F1A8D"/>
    <w:rsid w:val="00605127"/>
    <w:rsid w:val="00605152"/>
    <w:rsid w:val="00605832"/>
    <w:rsid w:val="00611366"/>
    <w:rsid w:val="00611A94"/>
    <w:rsid w:val="00612E8F"/>
    <w:rsid w:val="0061303A"/>
    <w:rsid w:val="00613ADC"/>
    <w:rsid w:val="0061402B"/>
    <w:rsid w:val="006149FD"/>
    <w:rsid w:val="00616185"/>
    <w:rsid w:val="00616457"/>
    <w:rsid w:val="00620722"/>
    <w:rsid w:val="00620F40"/>
    <w:rsid w:val="00623CCA"/>
    <w:rsid w:val="00624C14"/>
    <w:rsid w:val="00625B22"/>
    <w:rsid w:val="0062605C"/>
    <w:rsid w:val="00626129"/>
    <w:rsid w:val="0062701A"/>
    <w:rsid w:val="00627077"/>
    <w:rsid w:val="006307E6"/>
    <w:rsid w:val="00633389"/>
    <w:rsid w:val="00635E74"/>
    <w:rsid w:val="00636791"/>
    <w:rsid w:val="006425DB"/>
    <w:rsid w:val="00642810"/>
    <w:rsid w:val="006438D9"/>
    <w:rsid w:val="00644ADD"/>
    <w:rsid w:val="00652790"/>
    <w:rsid w:val="006534C1"/>
    <w:rsid w:val="0065443D"/>
    <w:rsid w:val="00656E6D"/>
    <w:rsid w:val="00657C7C"/>
    <w:rsid w:val="00661FBE"/>
    <w:rsid w:val="00662BEE"/>
    <w:rsid w:val="00663D6B"/>
    <w:rsid w:val="00664932"/>
    <w:rsid w:val="00666F99"/>
    <w:rsid w:val="00670EC4"/>
    <w:rsid w:val="00671ABA"/>
    <w:rsid w:val="006723BE"/>
    <w:rsid w:val="00672C2D"/>
    <w:rsid w:val="00673356"/>
    <w:rsid w:val="00673862"/>
    <w:rsid w:val="00674531"/>
    <w:rsid w:val="00675137"/>
    <w:rsid w:val="00675971"/>
    <w:rsid w:val="00675D7C"/>
    <w:rsid w:val="00676775"/>
    <w:rsid w:val="00681A7D"/>
    <w:rsid w:val="00697440"/>
    <w:rsid w:val="006A0646"/>
    <w:rsid w:val="006A0EE5"/>
    <w:rsid w:val="006A2B2A"/>
    <w:rsid w:val="006A2D7F"/>
    <w:rsid w:val="006A3B76"/>
    <w:rsid w:val="006A6E28"/>
    <w:rsid w:val="006B32B4"/>
    <w:rsid w:val="006B3B9F"/>
    <w:rsid w:val="006C0738"/>
    <w:rsid w:val="006C0A05"/>
    <w:rsid w:val="006C1071"/>
    <w:rsid w:val="006C4AD3"/>
    <w:rsid w:val="006D1038"/>
    <w:rsid w:val="006D227A"/>
    <w:rsid w:val="006E0402"/>
    <w:rsid w:val="006E15A3"/>
    <w:rsid w:val="006E6AEC"/>
    <w:rsid w:val="006E7C52"/>
    <w:rsid w:val="006F2B04"/>
    <w:rsid w:val="00700D25"/>
    <w:rsid w:val="007010AD"/>
    <w:rsid w:val="0071020A"/>
    <w:rsid w:val="007116CE"/>
    <w:rsid w:val="00712ADF"/>
    <w:rsid w:val="0072337C"/>
    <w:rsid w:val="00731976"/>
    <w:rsid w:val="00733915"/>
    <w:rsid w:val="00736414"/>
    <w:rsid w:val="00737CF8"/>
    <w:rsid w:val="0074006E"/>
    <w:rsid w:val="00740891"/>
    <w:rsid w:val="00740FC7"/>
    <w:rsid w:val="00742D35"/>
    <w:rsid w:val="0074332A"/>
    <w:rsid w:val="00746A0A"/>
    <w:rsid w:val="00753BC8"/>
    <w:rsid w:val="00754274"/>
    <w:rsid w:val="00754633"/>
    <w:rsid w:val="00755739"/>
    <w:rsid w:val="0075734A"/>
    <w:rsid w:val="00757A84"/>
    <w:rsid w:val="00766EBC"/>
    <w:rsid w:val="00770BB8"/>
    <w:rsid w:val="00772E03"/>
    <w:rsid w:val="007775BD"/>
    <w:rsid w:val="00780ECC"/>
    <w:rsid w:val="007819B2"/>
    <w:rsid w:val="00785186"/>
    <w:rsid w:val="00785316"/>
    <w:rsid w:val="00793DE0"/>
    <w:rsid w:val="007970A0"/>
    <w:rsid w:val="007A1500"/>
    <w:rsid w:val="007B16D9"/>
    <w:rsid w:val="007B711B"/>
    <w:rsid w:val="007B7C2C"/>
    <w:rsid w:val="007C4377"/>
    <w:rsid w:val="007C711C"/>
    <w:rsid w:val="007D1541"/>
    <w:rsid w:val="007D1E15"/>
    <w:rsid w:val="007D3FF5"/>
    <w:rsid w:val="007D7305"/>
    <w:rsid w:val="007E02F6"/>
    <w:rsid w:val="007E71A9"/>
    <w:rsid w:val="007F0474"/>
    <w:rsid w:val="007F16AC"/>
    <w:rsid w:val="007F5F55"/>
    <w:rsid w:val="007F7F41"/>
    <w:rsid w:val="008023DF"/>
    <w:rsid w:val="00805A22"/>
    <w:rsid w:val="00805F74"/>
    <w:rsid w:val="0081012B"/>
    <w:rsid w:val="008108FD"/>
    <w:rsid w:val="00811371"/>
    <w:rsid w:val="0081581A"/>
    <w:rsid w:val="00817918"/>
    <w:rsid w:val="00817FA4"/>
    <w:rsid w:val="0082003C"/>
    <w:rsid w:val="008202A4"/>
    <w:rsid w:val="0082406F"/>
    <w:rsid w:val="0082483B"/>
    <w:rsid w:val="0082598B"/>
    <w:rsid w:val="008262E6"/>
    <w:rsid w:val="00827097"/>
    <w:rsid w:val="00837F3B"/>
    <w:rsid w:val="008400B4"/>
    <w:rsid w:val="00844B4B"/>
    <w:rsid w:val="0084574B"/>
    <w:rsid w:val="00852B8E"/>
    <w:rsid w:val="008545EF"/>
    <w:rsid w:val="008553C5"/>
    <w:rsid w:val="00855C80"/>
    <w:rsid w:val="008571B7"/>
    <w:rsid w:val="00857FFD"/>
    <w:rsid w:val="008658DE"/>
    <w:rsid w:val="00871C88"/>
    <w:rsid w:val="008773F8"/>
    <w:rsid w:val="0087795C"/>
    <w:rsid w:val="008800FC"/>
    <w:rsid w:val="00880162"/>
    <w:rsid w:val="00880B8A"/>
    <w:rsid w:val="00881FDF"/>
    <w:rsid w:val="0088224D"/>
    <w:rsid w:val="008845B9"/>
    <w:rsid w:val="00891249"/>
    <w:rsid w:val="00891562"/>
    <w:rsid w:val="0089422D"/>
    <w:rsid w:val="00894999"/>
    <w:rsid w:val="00895BE7"/>
    <w:rsid w:val="00895DB4"/>
    <w:rsid w:val="008A2E49"/>
    <w:rsid w:val="008A4E2E"/>
    <w:rsid w:val="008B0096"/>
    <w:rsid w:val="008B0530"/>
    <w:rsid w:val="008B0922"/>
    <w:rsid w:val="008B3962"/>
    <w:rsid w:val="008C3EA2"/>
    <w:rsid w:val="008C468B"/>
    <w:rsid w:val="008C5634"/>
    <w:rsid w:val="008D0029"/>
    <w:rsid w:val="008D0FEA"/>
    <w:rsid w:val="008D23DC"/>
    <w:rsid w:val="008D2C1C"/>
    <w:rsid w:val="008D2C99"/>
    <w:rsid w:val="008D5E3B"/>
    <w:rsid w:val="008D635A"/>
    <w:rsid w:val="008D7AC1"/>
    <w:rsid w:val="008E2A3A"/>
    <w:rsid w:val="008E2DAC"/>
    <w:rsid w:val="008E71AC"/>
    <w:rsid w:val="008F01FC"/>
    <w:rsid w:val="008F6631"/>
    <w:rsid w:val="008F77D3"/>
    <w:rsid w:val="009007D0"/>
    <w:rsid w:val="009016DF"/>
    <w:rsid w:val="00901BD2"/>
    <w:rsid w:val="00905616"/>
    <w:rsid w:val="00905D07"/>
    <w:rsid w:val="00905D6A"/>
    <w:rsid w:val="00917504"/>
    <w:rsid w:val="009179FE"/>
    <w:rsid w:val="00920C87"/>
    <w:rsid w:val="00921549"/>
    <w:rsid w:val="00923459"/>
    <w:rsid w:val="0092353B"/>
    <w:rsid w:val="00923D45"/>
    <w:rsid w:val="00925252"/>
    <w:rsid w:val="0094122B"/>
    <w:rsid w:val="0094527C"/>
    <w:rsid w:val="0095414C"/>
    <w:rsid w:val="009544B0"/>
    <w:rsid w:val="00954A20"/>
    <w:rsid w:val="00954A28"/>
    <w:rsid w:val="00956923"/>
    <w:rsid w:val="00957BDA"/>
    <w:rsid w:val="00957E7B"/>
    <w:rsid w:val="009607CF"/>
    <w:rsid w:val="0096395F"/>
    <w:rsid w:val="00965708"/>
    <w:rsid w:val="00972BA0"/>
    <w:rsid w:val="0097314C"/>
    <w:rsid w:val="0097600D"/>
    <w:rsid w:val="0097641C"/>
    <w:rsid w:val="00976CA1"/>
    <w:rsid w:val="00977E59"/>
    <w:rsid w:val="00977FD8"/>
    <w:rsid w:val="00982297"/>
    <w:rsid w:val="00985769"/>
    <w:rsid w:val="009908D5"/>
    <w:rsid w:val="00990A53"/>
    <w:rsid w:val="009921C6"/>
    <w:rsid w:val="00994463"/>
    <w:rsid w:val="009A405C"/>
    <w:rsid w:val="009B02AC"/>
    <w:rsid w:val="009B49D3"/>
    <w:rsid w:val="009C0689"/>
    <w:rsid w:val="009C2ED8"/>
    <w:rsid w:val="009C3905"/>
    <w:rsid w:val="009C5110"/>
    <w:rsid w:val="009C7930"/>
    <w:rsid w:val="009D1F15"/>
    <w:rsid w:val="009D3D7D"/>
    <w:rsid w:val="009D4B8A"/>
    <w:rsid w:val="009D4D59"/>
    <w:rsid w:val="009D5A75"/>
    <w:rsid w:val="009D6ED4"/>
    <w:rsid w:val="009E7161"/>
    <w:rsid w:val="009F004F"/>
    <w:rsid w:val="009F23D9"/>
    <w:rsid w:val="009F5713"/>
    <w:rsid w:val="009F7F32"/>
    <w:rsid w:val="00A01058"/>
    <w:rsid w:val="00A03B0D"/>
    <w:rsid w:val="00A055B6"/>
    <w:rsid w:val="00A100BD"/>
    <w:rsid w:val="00A1251B"/>
    <w:rsid w:val="00A128BD"/>
    <w:rsid w:val="00A152A5"/>
    <w:rsid w:val="00A15E30"/>
    <w:rsid w:val="00A20495"/>
    <w:rsid w:val="00A2384A"/>
    <w:rsid w:val="00A23879"/>
    <w:rsid w:val="00A3657C"/>
    <w:rsid w:val="00A40CF0"/>
    <w:rsid w:val="00A435BB"/>
    <w:rsid w:val="00A5010E"/>
    <w:rsid w:val="00A5155D"/>
    <w:rsid w:val="00A57D36"/>
    <w:rsid w:val="00A63788"/>
    <w:rsid w:val="00A72C9C"/>
    <w:rsid w:val="00A73A97"/>
    <w:rsid w:val="00A847BA"/>
    <w:rsid w:val="00A84E3E"/>
    <w:rsid w:val="00A8552B"/>
    <w:rsid w:val="00A8682C"/>
    <w:rsid w:val="00A96C4D"/>
    <w:rsid w:val="00AA38DC"/>
    <w:rsid w:val="00AA538F"/>
    <w:rsid w:val="00AA58F1"/>
    <w:rsid w:val="00AA6A60"/>
    <w:rsid w:val="00AB4D07"/>
    <w:rsid w:val="00AB7552"/>
    <w:rsid w:val="00AC1CD8"/>
    <w:rsid w:val="00AC4B10"/>
    <w:rsid w:val="00AD10A5"/>
    <w:rsid w:val="00AD2C5F"/>
    <w:rsid w:val="00AD2D33"/>
    <w:rsid w:val="00AD2F87"/>
    <w:rsid w:val="00AE20AB"/>
    <w:rsid w:val="00AE21B7"/>
    <w:rsid w:val="00AE52F3"/>
    <w:rsid w:val="00AE6C39"/>
    <w:rsid w:val="00AF0BCF"/>
    <w:rsid w:val="00AF4617"/>
    <w:rsid w:val="00AF5BD5"/>
    <w:rsid w:val="00AF6050"/>
    <w:rsid w:val="00AF71C1"/>
    <w:rsid w:val="00B00497"/>
    <w:rsid w:val="00B01D07"/>
    <w:rsid w:val="00B05899"/>
    <w:rsid w:val="00B10F50"/>
    <w:rsid w:val="00B11280"/>
    <w:rsid w:val="00B11878"/>
    <w:rsid w:val="00B122C2"/>
    <w:rsid w:val="00B138AA"/>
    <w:rsid w:val="00B15A1A"/>
    <w:rsid w:val="00B17C98"/>
    <w:rsid w:val="00B213EE"/>
    <w:rsid w:val="00B23662"/>
    <w:rsid w:val="00B27ADE"/>
    <w:rsid w:val="00B31D7F"/>
    <w:rsid w:val="00B345D7"/>
    <w:rsid w:val="00B42355"/>
    <w:rsid w:val="00B43196"/>
    <w:rsid w:val="00B44CFA"/>
    <w:rsid w:val="00B46CD8"/>
    <w:rsid w:val="00B47B5E"/>
    <w:rsid w:val="00B5022A"/>
    <w:rsid w:val="00B51A01"/>
    <w:rsid w:val="00B60831"/>
    <w:rsid w:val="00B608AA"/>
    <w:rsid w:val="00B6093B"/>
    <w:rsid w:val="00B629A3"/>
    <w:rsid w:val="00B63637"/>
    <w:rsid w:val="00B6441E"/>
    <w:rsid w:val="00B66193"/>
    <w:rsid w:val="00B66C79"/>
    <w:rsid w:val="00B67332"/>
    <w:rsid w:val="00B70262"/>
    <w:rsid w:val="00B73477"/>
    <w:rsid w:val="00B73E94"/>
    <w:rsid w:val="00B7719D"/>
    <w:rsid w:val="00B77A05"/>
    <w:rsid w:val="00B825EE"/>
    <w:rsid w:val="00B83219"/>
    <w:rsid w:val="00B83EFC"/>
    <w:rsid w:val="00B8472F"/>
    <w:rsid w:val="00B85565"/>
    <w:rsid w:val="00B86900"/>
    <w:rsid w:val="00B871E2"/>
    <w:rsid w:val="00B92F41"/>
    <w:rsid w:val="00B93686"/>
    <w:rsid w:val="00B9409A"/>
    <w:rsid w:val="00BA15A2"/>
    <w:rsid w:val="00BB4A50"/>
    <w:rsid w:val="00BB6F27"/>
    <w:rsid w:val="00BB7CC8"/>
    <w:rsid w:val="00BC0D46"/>
    <w:rsid w:val="00BC2196"/>
    <w:rsid w:val="00BC32AD"/>
    <w:rsid w:val="00BC5213"/>
    <w:rsid w:val="00BC69BB"/>
    <w:rsid w:val="00BD4B45"/>
    <w:rsid w:val="00BD4BE3"/>
    <w:rsid w:val="00BD62A0"/>
    <w:rsid w:val="00BD77B2"/>
    <w:rsid w:val="00BD78EA"/>
    <w:rsid w:val="00BE1222"/>
    <w:rsid w:val="00BE2653"/>
    <w:rsid w:val="00BE78B1"/>
    <w:rsid w:val="00BF100C"/>
    <w:rsid w:val="00BF473A"/>
    <w:rsid w:val="00BF653B"/>
    <w:rsid w:val="00C02E2B"/>
    <w:rsid w:val="00C0424B"/>
    <w:rsid w:val="00C05B8D"/>
    <w:rsid w:val="00C06C40"/>
    <w:rsid w:val="00C06E1F"/>
    <w:rsid w:val="00C07F2B"/>
    <w:rsid w:val="00C13C53"/>
    <w:rsid w:val="00C14CD6"/>
    <w:rsid w:val="00C21E02"/>
    <w:rsid w:val="00C23F03"/>
    <w:rsid w:val="00C26657"/>
    <w:rsid w:val="00C26E7B"/>
    <w:rsid w:val="00C30867"/>
    <w:rsid w:val="00C330E4"/>
    <w:rsid w:val="00C41699"/>
    <w:rsid w:val="00C42FB4"/>
    <w:rsid w:val="00C43669"/>
    <w:rsid w:val="00C44452"/>
    <w:rsid w:val="00C51A66"/>
    <w:rsid w:val="00C56705"/>
    <w:rsid w:val="00C57759"/>
    <w:rsid w:val="00C57C64"/>
    <w:rsid w:val="00C6067B"/>
    <w:rsid w:val="00C63D7B"/>
    <w:rsid w:val="00C66915"/>
    <w:rsid w:val="00C66FF3"/>
    <w:rsid w:val="00C719F2"/>
    <w:rsid w:val="00C72A6D"/>
    <w:rsid w:val="00C81540"/>
    <w:rsid w:val="00C864DD"/>
    <w:rsid w:val="00C91779"/>
    <w:rsid w:val="00C92231"/>
    <w:rsid w:val="00C95E42"/>
    <w:rsid w:val="00CA1A1C"/>
    <w:rsid w:val="00CA5230"/>
    <w:rsid w:val="00CA5B6E"/>
    <w:rsid w:val="00CA6D6F"/>
    <w:rsid w:val="00CB3F52"/>
    <w:rsid w:val="00CC03BE"/>
    <w:rsid w:val="00CC0535"/>
    <w:rsid w:val="00CC134B"/>
    <w:rsid w:val="00CC3816"/>
    <w:rsid w:val="00CC541D"/>
    <w:rsid w:val="00CC6346"/>
    <w:rsid w:val="00CC6B43"/>
    <w:rsid w:val="00CD0A39"/>
    <w:rsid w:val="00CD293B"/>
    <w:rsid w:val="00CD2EA0"/>
    <w:rsid w:val="00CD4B4B"/>
    <w:rsid w:val="00CD5352"/>
    <w:rsid w:val="00CD55C2"/>
    <w:rsid w:val="00CD5697"/>
    <w:rsid w:val="00CD5858"/>
    <w:rsid w:val="00CD78B0"/>
    <w:rsid w:val="00CD7AF3"/>
    <w:rsid w:val="00CD7D8A"/>
    <w:rsid w:val="00CE0804"/>
    <w:rsid w:val="00CE2233"/>
    <w:rsid w:val="00CE351C"/>
    <w:rsid w:val="00CE5421"/>
    <w:rsid w:val="00CE71F2"/>
    <w:rsid w:val="00CE7A31"/>
    <w:rsid w:val="00CE7E3B"/>
    <w:rsid w:val="00CF1AE9"/>
    <w:rsid w:val="00CF3B8E"/>
    <w:rsid w:val="00CF5485"/>
    <w:rsid w:val="00CF7E36"/>
    <w:rsid w:val="00D005AB"/>
    <w:rsid w:val="00D025EB"/>
    <w:rsid w:val="00D02B8B"/>
    <w:rsid w:val="00D06336"/>
    <w:rsid w:val="00D072B5"/>
    <w:rsid w:val="00D072D9"/>
    <w:rsid w:val="00D100F6"/>
    <w:rsid w:val="00D12E7C"/>
    <w:rsid w:val="00D13644"/>
    <w:rsid w:val="00D172A1"/>
    <w:rsid w:val="00D21484"/>
    <w:rsid w:val="00D21DA4"/>
    <w:rsid w:val="00D27DB0"/>
    <w:rsid w:val="00D30D56"/>
    <w:rsid w:val="00D322A2"/>
    <w:rsid w:val="00D349A2"/>
    <w:rsid w:val="00D42977"/>
    <w:rsid w:val="00D50F50"/>
    <w:rsid w:val="00D6070F"/>
    <w:rsid w:val="00D626A5"/>
    <w:rsid w:val="00D62C4C"/>
    <w:rsid w:val="00D7039E"/>
    <w:rsid w:val="00D72391"/>
    <w:rsid w:val="00D7344F"/>
    <w:rsid w:val="00D746CA"/>
    <w:rsid w:val="00D80B95"/>
    <w:rsid w:val="00D814FD"/>
    <w:rsid w:val="00D8335A"/>
    <w:rsid w:val="00D83A87"/>
    <w:rsid w:val="00D852E0"/>
    <w:rsid w:val="00D878B5"/>
    <w:rsid w:val="00D87D4E"/>
    <w:rsid w:val="00D93C87"/>
    <w:rsid w:val="00D95EE9"/>
    <w:rsid w:val="00DA0408"/>
    <w:rsid w:val="00DA06CA"/>
    <w:rsid w:val="00DA29EE"/>
    <w:rsid w:val="00DA5BC0"/>
    <w:rsid w:val="00DA5E2E"/>
    <w:rsid w:val="00DB180D"/>
    <w:rsid w:val="00DB2C52"/>
    <w:rsid w:val="00DB71AB"/>
    <w:rsid w:val="00DB7633"/>
    <w:rsid w:val="00DC1292"/>
    <w:rsid w:val="00DC1EBC"/>
    <w:rsid w:val="00DC52A0"/>
    <w:rsid w:val="00DC5777"/>
    <w:rsid w:val="00DC6B88"/>
    <w:rsid w:val="00DC7F2F"/>
    <w:rsid w:val="00DD0120"/>
    <w:rsid w:val="00DD1FDC"/>
    <w:rsid w:val="00DE348F"/>
    <w:rsid w:val="00DE3531"/>
    <w:rsid w:val="00DE42D1"/>
    <w:rsid w:val="00DE4B76"/>
    <w:rsid w:val="00DE6680"/>
    <w:rsid w:val="00DE6705"/>
    <w:rsid w:val="00DE7971"/>
    <w:rsid w:val="00DE7C94"/>
    <w:rsid w:val="00DE7E9A"/>
    <w:rsid w:val="00DF101C"/>
    <w:rsid w:val="00DF274A"/>
    <w:rsid w:val="00DF2FFF"/>
    <w:rsid w:val="00E048BE"/>
    <w:rsid w:val="00E05047"/>
    <w:rsid w:val="00E0609E"/>
    <w:rsid w:val="00E06ED5"/>
    <w:rsid w:val="00E12FA8"/>
    <w:rsid w:val="00E16719"/>
    <w:rsid w:val="00E201AC"/>
    <w:rsid w:val="00E20ECB"/>
    <w:rsid w:val="00E23F6A"/>
    <w:rsid w:val="00E24492"/>
    <w:rsid w:val="00E254BF"/>
    <w:rsid w:val="00E26F51"/>
    <w:rsid w:val="00E306E9"/>
    <w:rsid w:val="00E32E0E"/>
    <w:rsid w:val="00E33566"/>
    <w:rsid w:val="00E34CBF"/>
    <w:rsid w:val="00E35CEA"/>
    <w:rsid w:val="00E40F2F"/>
    <w:rsid w:val="00E4145E"/>
    <w:rsid w:val="00E436CC"/>
    <w:rsid w:val="00E4511F"/>
    <w:rsid w:val="00E46AFB"/>
    <w:rsid w:val="00E51E96"/>
    <w:rsid w:val="00E53567"/>
    <w:rsid w:val="00E62D0E"/>
    <w:rsid w:val="00E6327C"/>
    <w:rsid w:val="00E65CC5"/>
    <w:rsid w:val="00E65E4E"/>
    <w:rsid w:val="00E66474"/>
    <w:rsid w:val="00E66DF6"/>
    <w:rsid w:val="00E702D0"/>
    <w:rsid w:val="00E818AC"/>
    <w:rsid w:val="00E821AB"/>
    <w:rsid w:val="00E826EA"/>
    <w:rsid w:val="00E84436"/>
    <w:rsid w:val="00E85C81"/>
    <w:rsid w:val="00E911AC"/>
    <w:rsid w:val="00E93D91"/>
    <w:rsid w:val="00E97CC9"/>
    <w:rsid w:val="00E97DDD"/>
    <w:rsid w:val="00EA5005"/>
    <w:rsid w:val="00EA50DB"/>
    <w:rsid w:val="00EB32E4"/>
    <w:rsid w:val="00EB3DA0"/>
    <w:rsid w:val="00EB4456"/>
    <w:rsid w:val="00EB7EE4"/>
    <w:rsid w:val="00EB7F2D"/>
    <w:rsid w:val="00EC00E9"/>
    <w:rsid w:val="00EC0333"/>
    <w:rsid w:val="00EC244E"/>
    <w:rsid w:val="00EC307E"/>
    <w:rsid w:val="00EC3A7E"/>
    <w:rsid w:val="00EC4436"/>
    <w:rsid w:val="00EC4F28"/>
    <w:rsid w:val="00EC7F09"/>
    <w:rsid w:val="00ED3154"/>
    <w:rsid w:val="00ED7EB2"/>
    <w:rsid w:val="00EE3AEF"/>
    <w:rsid w:val="00EE63DD"/>
    <w:rsid w:val="00EE744D"/>
    <w:rsid w:val="00EF586D"/>
    <w:rsid w:val="00EF5936"/>
    <w:rsid w:val="00EF7C93"/>
    <w:rsid w:val="00F010AC"/>
    <w:rsid w:val="00F0652F"/>
    <w:rsid w:val="00F109FE"/>
    <w:rsid w:val="00F15034"/>
    <w:rsid w:val="00F15D1E"/>
    <w:rsid w:val="00F160EC"/>
    <w:rsid w:val="00F16A76"/>
    <w:rsid w:val="00F2056C"/>
    <w:rsid w:val="00F21330"/>
    <w:rsid w:val="00F21CC8"/>
    <w:rsid w:val="00F31CA6"/>
    <w:rsid w:val="00F32443"/>
    <w:rsid w:val="00F331A9"/>
    <w:rsid w:val="00F331FC"/>
    <w:rsid w:val="00F41E1E"/>
    <w:rsid w:val="00F50C3F"/>
    <w:rsid w:val="00F51FEC"/>
    <w:rsid w:val="00F51FEF"/>
    <w:rsid w:val="00F53218"/>
    <w:rsid w:val="00F548EF"/>
    <w:rsid w:val="00F5652D"/>
    <w:rsid w:val="00F56F85"/>
    <w:rsid w:val="00F602AA"/>
    <w:rsid w:val="00F607BC"/>
    <w:rsid w:val="00F611B4"/>
    <w:rsid w:val="00F61225"/>
    <w:rsid w:val="00F62CAA"/>
    <w:rsid w:val="00F634B3"/>
    <w:rsid w:val="00F647D4"/>
    <w:rsid w:val="00F65FC0"/>
    <w:rsid w:val="00F7299C"/>
    <w:rsid w:val="00F73A79"/>
    <w:rsid w:val="00F7481F"/>
    <w:rsid w:val="00F74DC6"/>
    <w:rsid w:val="00F7583A"/>
    <w:rsid w:val="00F75CCB"/>
    <w:rsid w:val="00F762A5"/>
    <w:rsid w:val="00F76C37"/>
    <w:rsid w:val="00F77962"/>
    <w:rsid w:val="00F77B23"/>
    <w:rsid w:val="00F82FE5"/>
    <w:rsid w:val="00F85F2B"/>
    <w:rsid w:val="00F86FA3"/>
    <w:rsid w:val="00FA3448"/>
    <w:rsid w:val="00FA445E"/>
    <w:rsid w:val="00FA48AB"/>
    <w:rsid w:val="00FA5974"/>
    <w:rsid w:val="00FA7DF3"/>
    <w:rsid w:val="00FB0354"/>
    <w:rsid w:val="00FB1AD7"/>
    <w:rsid w:val="00FB2CD5"/>
    <w:rsid w:val="00FD0ECD"/>
    <w:rsid w:val="00FD1A0A"/>
    <w:rsid w:val="00FD224D"/>
    <w:rsid w:val="00FD3432"/>
    <w:rsid w:val="00FD3562"/>
    <w:rsid w:val="00FD4E62"/>
    <w:rsid w:val="00FD712A"/>
    <w:rsid w:val="00FE09DE"/>
    <w:rsid w:val="00FE1BC8"/>
    <w:rsid w:val="00FE3D64"/>
    <w:rsid w:val="00FF0D53"/>
    <w:rsid w:val="00FF38E1"/>
    <w:rsid w:val="00FF460E"/>
    <w:rsid w:val="00FF4C9A"/>
    <w:rsid w:val="00FF596C"/>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8552B"/>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numPr>
        <w:numId w:val="2"/>
      </w:numPr>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suppressAutoHyphens/>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pBdr>
        <w:left w:val="single" w:sz="2" w:space="4" w:color="000000"/>
      </w:pBdr>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pBdr>
        <w:bottom w:val="single" w:sz="6" w:space="1" w:color="auto"/>
      </w:pBdr>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pBdr>
        <w:top w:val="single" w:sz="6" w:space="1" w:color="auto"/>
      </w:pBdr>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8116">
      <w:bodyDiv w:val="1"/>
      <w:marLeft w:val="0"/>
      <w:marRight w:val="0"/>
      <w:marTop w:val="0"/>
      <w:marBottom w:val="0"/>
      <w:divBdr>
        <w:top w:val="none" w:sz="0" w:space="0" w:color="auto"/>
        <w:left w:val="none" w:sz="0" w:space="0" w:color="auto"/>
        <w:bottom w:val="none" w:sz="0" w:space="0" w:color="auto"/>
        <w:right w:val="none" w:sz="0" w:space="0" w:color="auto"/>
      </w:divBdr>
      <w:divsChild>
        <w:div w:id="1791624222">
          <w:marLeft w:val="0"/>
          <w:marRight w:val="0"/>
          <w:marTop w:val="0"/>
          <w:marBottom w:val="0"/>
          <w:divBdr>
            <w:top w:val="none" w:sz="0" w:space="0" w:color="auto"/>
            <w:left w:val="none" w:sz="0" w:space="0" w:color="auto"/>
            <w:bottom w:val="none" w:sz="0" w:space="0" w:color="auto"/>
            <w:right w:val="none" w:sz="0" w:space="0" w:color="auto"/>
          </w:divBdr>
          <w:divsChild>
            <w:div w:id="13788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6335">
      <w:bodyDiv w:val="1"/>
      <w:marLeft w:val="0"/>
      <w:marRight w:val="0"/>
      <w:marTop w:val="0"/>
      <w:marBottom w:val="0"/>
      <w:divBdr>
        <w:top w:val="none" w:sz="0" w:space="0" w:color="auto"/>
        <w:left w:val="none" w:sz="0" w:space="0" w:color="auto"/>
        <w:bottom w:val="none" w:sz="0" w:space="0" w:color="auto"/>
        <w:right w:val="none" w:sz="0" w:space="0" w:color="auto"/>
      </w:divBdr>
      <w:divsChild>
        <w:div w:id="1670869047">
          <w:marLeft w:val="0"/>
          <w:marRight w:val="0"/>
          <w:marTop w:val="0"/>
          <w:marBottom w:val="0"/>
          <w:divBdr>
            <w:top w:val="none" w:sz="0" w:space="0" w:color="auto"/>
            <w:left w:val="none" w:sz="0" w:space="0" w:color="auto"/>
            <w:bottom w:val="none" w:sz="0" w:space="0" w:color="auto"/>
            <w:right w:val="none" w:sz="0" w:space="0" w:color="auto"/>
          </w:divBdr>
          <w:divsChild>
            <w:div w:id="16276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1605">
      <w:bodyDiv w:val="1"/>
      <w:marLeft w:val="0"/>
      <w:marRight w:val="0"/>
      <w:marTop w:val="0"/>
      <w:marBottom w:val="0"/>
      <w:divBdr>
        <w:top w:val="none" w:sz="0" w:space="0" w:color="auto"/>
        <w:left w:val="none" w:sz="0" w:space="0" w:color="auto"/>
        <w:bottom w:val="none" w:sz="0" w:space="0" w:color="auto"/>
        <w:right w:val="none" w:sz="0" w:space="0" w:color="auto"/>
      </w:divBdr>
      <w:divsChild>
        <w:div w:id="1010061221">
          <w:marLeft w:val="0"/>
          <w:marRight w:val="0"/>
          <w:marTop w:val="0"/>
          <w:marBottom w:val="0"/>
          <w:divBdr>
            <w:top w:val="none" w:sz="0" w:space="0" w:color="auto"/>
            <w:left w:val="none" w:sz="0" w:space="0" w:color="auto"/>
            <w:bottom w:val="none" w:sz="0" w:space="0" w:color="auto"/>
            <w:right w:val="none" w:sz="0" w:space="0" w:color="auto"/>
          </w:divBdr>
          <w:divsChild>
            <w:div w:id="13748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82662296">
      <w:bodyDiv w:val="1"/>
      <w:marLeft w:val="0"/>
      <w:marRight w:val="0"/>
      <w:marTop w:val="0"/>
      <w:marBottom w:val="0"/>
      <w:divBdr>
        <w:top w:val="none" w:sz="0" w:space="0" w:color="auto"/>
        <w:left w:val="none" w:sz="0" w:space="0" w:color="auto"/>
        <w:bottom w:val="none" w:sz="0" w:space="0" w:color="auto"/>
        <w:right w:val="none" w:sz="0" w:space="0" w:color="auto"/>
      </w:divBdr>
      <w:divsChild>
        <w:div w:id="1503083027">
          <w:marLeft w:val="0"/>
          <w:marRight w:val="0"/>
          <w:marTop w:val="0"/>
          <w:marBottom w:val="0"/>
          <w:divBdr>
            <w:top w:val="none" w:sz="0" w:space="0" w:color="auto"/>
            <w:left w:val="none" w:sz="0" w:space="0" w:color="auto"/>
            <w:bottom w:val="none" w:sz="0" w:space="0" w:color="auto"/>
            <w:right w:val="none" w:sz="0" w:space="0" w:color="auto"/>
          </w:divBdr>
          <w:divsChild>
            <w:div w:id="204127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1987">
      <w:bodyDiv w:val="1"/>
      <w:marLeft w:val="0"/>
      <w:marRight w:val="0"/>
      <w:marTop w:val="0"/>
      <w:marBottom w:val="0"/>
      <w:divBdr>
        <w:top w:val="none" w:sz="0" w:space="0" w:color="auto"/>
        <w:left w:val="none" w:sz="0" w:space="0" w:color="auto"/>
        <w:bottom w:val="none" w:sz="0" w:space="0" w:color="auto"/>
        <w:right w:val="none" w:sz="0" w:space="0" w:color="auto"/>
      </w:divBdr>
      <w:divsChild>
        <w:div w:id="1256981795">
          <w:marLeft w:val="0"/>
          <w:marRight w:val="0"/>
          <w:marTop w:val="0"/>
          <w:marBottom w:val="0"/>
          <w:divBdr>
            <w:top w:val="none" w:sz="0" w:space="0" w:color="auto"/>
            <w:left w:val="none" w:sz="0" w:space="0" w:color="auto"/>
            <w:bottom w:val="none" w:sz="0" w:space="0" w:color="auto"/>
            <w:right w:val="none" w:sz="0" w:space="0" w:color="auto"/>
          </w:divBdr>
          <w:divsChild>
            <w:div w:id="17833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14071825">
      <w:bodyDiv w:val="1"/>
      <w:marLeft w:val="0"/>
      <w:marRight w:val="0"/>
      <w:marTop w:val="0"/>
      <w:marBottom w:val="0"/>
      <w:divBdr>
        <w:top w:val="none" w:sz="0" w:space="0" w:color="auto"/>
        <w:left w:val="none" w:sz="0" w:space="0" w:color="auto"/>
        <w:bottom w:val="none" w:sz="0" w:space="0" w:color="auto"/>
        <w:right w:val="none" w:sz="0" w:space="0" w:color="auto"/>
      </w:divBdr>
      <w:divsChild>
        <w:div w:id="1221939563">
          <w:marLeft w:val="0"/>
          <w:marRight w:val="0"/>
          <w:marTop w:val="0"/>
          <w:marBottom w:val="0"/>
          <w:divBdr>
            <w:top w:val="none" w:sz="0" w:space="0" w:color="auto"/>
            <w:left w:val="none" w:sz="0" w:space="0" w:color="auto"/>
            <w:bottom w:val="none" w:sz="0" w:space="0" w:color="auto"/>
            <w:right w:val="none" w:sz="0" w:space="0" w:color="auto"/>
          </w:divBdr>
          <w:divsChild>
            <w:div w:id="20645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58779">
      <w:bodyDiv w:val="1"/>
      <w:marLeft w:val="0"/>
      <w:marRight w:val="0"/>
      <w:marTop w:val="0"/>
      <w:marBottom w:val="0"/>
      <w:divBdr>
        <w:top w:val="none" w:sz="0" w:space="0" w:color="auto"/>
        <w:left w:val="none" w:sz="0" w:space="0" w:color="auto"/>
        <w:bottom w:val="none" w:sz="0" w:space="0" w:color="auto"/>
        <w:right w:val="none" w:sz="0" w:space="0" w:color="auto"/>
      </w:divBdr>
      <w:divsChild>
        <w:div w:id="1542135540">
          <w:marLeft w:val="0"/>
          <w:marRight w:val="0"/>
          <w:marTop w:val="0"/>
          <w:marBottom w:val="0"/>
          <w:divBdr>
            <w:top w:val="none" w:sz="0" w:space="0" w:color="auto"/>
            <w:left w:val="none" w:sz="0" w:space="0" w:color="auto"/>
            <w:bottom w:val="none" w:sz="0" w:space="0" w:color="auto"/>
            <w:right w:val="none" w:sz="0" w:space="0" w:color="auto"/>
          </w:divBdr>
          <w:divsChild>
            <w:div w:id="1679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434787630">
      <w:bodyDiv w:val="1"/>
      <w:marLeft w:val="0"/>
      <w:marRight w:val="0"/>
      <w:marTop w:val="0"/>
      <w:marBottom w:val="0"/>
      <w:divBdr>
        <w:top w:val="none" w:sz="0" w:space="0" w:color="auto"/>
        <w:left w:val="none" w:sz="0" w:space="0" w:color="auto"/>
        <w:bottom w:val="none" w:sz="0" w:space="0" w:color="auto"/>
        <w:right w:val="none" w:sz="0" w:space="0" w:color="auto"/>
      </w:divBdr>
      <w:divsChild>
        <w:div w:id="2083093403">
          <w:marLeft w:val="0"/>
          <w:marRight w:val="0"/>
          <w:marTop w:val="0"/>
          <w:marBottom w:val="0"/>
          <w:divBdr>
            <w:top w:val="none" w:sz="0" w:space="0" w:color="auto"/>
            <w:left w:val="none" w:sz="0" w:space="0" w:color="auto"/>
            <w:bottom w:val="none" w:sz="0" w:space="0" w:color="auto"/>
            <w:right w:val="none" w:sz="0" w:space="0" w:color="auto"/>
          </w:divBdr>
          <w:divsChild>
            <w:div w:id="12378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02896">
      <w:bodyDiv w:val="1"/>
      <w:marLeft w:val="0"/>
      <w:marRight w:val="0"/>
      <w:marTop w:val="0"/>
      <w:marBottom w:val="0"/>
      <w:divBdr>
        <w:top w:val="none" w:sz="0" w:space="0" w:color="auto"/>
        <w:left w:val="none" w:sz="0" w:space="0" w:color="auto"/>
        <w:bottom w:val="none" w:sz="0" w:space="0" w:color="auto"/>
        <w:right w:val="none" w:sz="0" w:space="0" w:color="auto"/>
      </w:divBdr>
      <w:divsChild>
        <w:div w:id="1869634360">
          <w:marLeft w:val="0"/>
          <w:marRight w:val="0"/>
          <w:marTop w:val="0"/>
          <w:marBottom w:val="0"/>
          <w:divBdr>
            <w:top w:val="none" w:sz="0" w:space="0" w:color="auto"/>
            <w:left w:val="none" w:sz="0" w:space="0" w:color="auto"/>
            <w:bottom w:val="none" w:sz="0" w:space="0" w:color="auto"/>
            <w:right w:val="none" w:sz="0" w:space="0" w:color="auto"/>
          </w:divBdr>
          <w:divsChild>
            <w:div w:id="202207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04259">
      <w:bodyDiv w:val="1"/>
      <w:marLeft w:val="0"/>
      <w:marRight w:val="0"/>
      <w:marTop w:val="0"/>
      <w:marBottom w:val="0"/>
      <w:divBdr>
        <w:top w:val="none" w:sz="0" w:space="0" w:color="auto"/>
        <w:left w:val="none" w:sz="0" w:space="0" w:color="auto"/>
        <w:bottom w:val="none" w:sz="0" w:space="0" w:color="auto"/>
        <w:right w:val="none" w:sz="0" w:space="0" w:color="auto"/>
      </w:divBdr>
      <w:divsChild>
        <w:div w:id="1047337389">
          <w:marLeft w:val="0"/>
          <w:marRight w:val="0"/>
          <w:marTop w:val="0"/>
          <w:marBottom w:val="0"/>
          <w:divBdr>
            <w:top w:val="none" w:sz="0" w:space="0" w:color="auto"/>
            <w:left w:val="none" w:sz="0" w:space="0" w:color="auto"/>
            <w:bottom w:val="none" w:sz="0" w:space="0" w:color="auto"/>
            <w:right w:val="none" w:sz="0" w:space="0" w:color="auto"/>
          </w:divBdr>
          <w:divsChild>
            <w:div w:id="8439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7467">
      <w:bodyDiv w:val="1"/>
      <w:marLeft w:val="0"/>
      <w:marRight w:val="0"/>
      <w:marTop w:val="0"/>
      <w:marBottom w:val="0"/>
      <w:divBdr>
        <w:top w:val="none" w:sz="0" w:space="0" w:color="auto"/>
        <w:left w:val="none" w:sz="0" w:space="0" w:color="auto"/>
        <w:bottom w:val="none" w:sz="0" w:space="0" w:color="auto"/>
        <w:right w:val="none" w:sz="0" w:space="0" w:color="auto"/>
      </w:divBdr>
      <w:divsChild>
        <w:div w:id="724715589">
          <w:marLeft w:val="0"/>
          <w:marRight w:val="0"/>
          <w:marTop w:val="0"/>
          <w:marBottom w:val="0"/>
          <w:divBdr>
            <w:top w:val="none" w:sz="0" w:space="0" w:color="auto"/>
            <w:left w:val="none" w:sz="0" w:space="0" w:color="auto"/>
            <w:bottom w:val="none" w:sz="0" w:space="0" w:color="auto"/>
            <w:right w:val="none" w:sz="0" w:space="0" w:color="auto"/>
          </w:divBdr>
          <w:divsChild>
            <w:div w:id="28057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2495">
      <w:bodyDiv w:val="1"/>
      <w:marLeft w:val="0"/>
      <w:marRight w:val="0"/>
      <w:marTop w:val="0"/>
      <w:marBottom w:val="0"/>
      <w:divBdr>
        <w:top w:val="none" w:sz="0" w:space="0" w:color="auto"/>
        <w:left w:val="none" w:sz="0" w:space="0" w:color="auto"/>
        <w:bottom w:val="none" w:sz="0" w:space="0" w:color="auto"/>
        <w:right w:val="none" w:sz="0" w:space="0" w:color="auto"/>
      </w:divBdr>
      <w:divsChild>
        <w:div w:id="741292387">
          <w:marLeft w:val="0"/>
          <w:marRight w:val="0"/>
          <w:marTop w:val="0"/>
          <w:marBottom w:val="0"/>
          <w:divBdr>
            <w:top w:val="none" w:sz="0" w:space="0" w:color="auto"/>
            <w:left w:val="none" w:sz="0" w:space="0" w:color="auto"/>
            <w:bottom w:val="none" w:sz="0" w:space="0" w:color="auto"/>
            <w:right w:val="none" w:sz="0" w:space="0" w:color="auto"/>
          </w:divBdr>
          <w:divsChild>
            <w:div w:id="155395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866255657">
      <w:bodyDiv w:val="1"/>
      <w:marLeft w:val="0"/>
      <w:marRight w:val="0"/>
      <w:marTop w:val="0"/>
      <w:marBottom w:val="0"/>
      <w:divBdr>
        <w:top w:val="none" w:sz="0" w:space="0" w:color="auto"/>
        <w:left w:val="none" w:sz="0" w:space="0" w:color="auto"/>
        <w:bottom w:val="none" w:sz="0" w:space="0" w:color="auto"/>
        <w:right w:val="none" w:sz="0" w:space="0" w:color="auto"/>
      </w:divBdr>
      <w:divsChild>
        <w:div w:id="9796805">
          <w:marLeft w:val="0"/>
          <w:marRight w:val="0"/>
          <w:marTop w:val="0"/>
          <w:marBottom w:val="0"/>
          <w:divBdr>
            <w:top w:val="none" w:sz="0" w:space="0" w:color="auto"/>
            <w:left w:val="none" w:sz="0" w:space="0" w:color="auto"/>
            <w:bottom w:val="none" w:sz="0" w:space="0" w:color="auto"/>
            <w:right w:val="none" w:sz="0" w:space="0" w:color="auto"/>
          </w:divBdr>
          <w:divsChild>
            <w:div w:id="186463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3740">
      <w:bodyDiv w:val="1"/>
      <w:marLeft w:val="0"/>
      <w:marRight w:val="0"/>
      <w:marTop w:val="0"/>
      <w:marBottom w:val="0"/>
      <w:divBdr>
        <w:top w:val="none" w:sz="0" w:space="0" w:color="auto"/>
        <w:left w:val="none" w:sz="0" w:space="0" w:color="auto"/>
        <w:bottom w:val="none" w:sz="0" w:space="0" w:color="auto"/>
        <w:right w:val="none" w:sz="0" w:space="0" w:color="auto"/>
      </w:divBdr>
      <w:divsChild>
        <w:div w:id="1101805196">
          <w:marLeft w:val="0"/>
          <w:marRight w:val="0"/>
          <w:marTop w:val="0"/>
          <w:marBottom w:val="0"/>
          <w:divBdr>
            <w:top w:val="none" w:sz="0" w:space="0" w:color="auto"/>
            <w:left w:val="none" w:sz="0" w:space="0" w:color="auto"/>
            <w:bottom w:val="none" w:sz="0" w:space="0" w:color="auto"/>
            <w:right w:val="none" w:sz="0" w:space="0" w:color="auto"/>
          </w:divBdr>
          <w:divsChild>
            <w:div w:id="177779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009024734">
      <w:bodyDiv w:val="1"/>
      <w:marLeft w:val="0"/>
      <w:marRight w:val="0"/>
      <w:marTop w:val="0"/>
      <w:marBottom w:val="0"/>
      <w:divBdr>
        <w:top w:val="none" w:sz="0" w:space="0" w:color="auto"/>
        <w:left w:val="none" w:sz="0" w:space="0" w:color="auto"/>
        <w:bottom w:val="none" w:sz="0" w:space="0" w:color="auto"/>
        <w:right w:val="none" w:sz="0" w:space="0" w:color="auto"/>
      </w:divBdr>
      <w:divsChild>
        <w:div w:id="1637876621">
          <w:marLeft w:val="0"/>
          <w:marRight w:val="0"/>
          <w:marTop w:val="0"/>
          <w:marBottom w:val="0"/>
          <w:divBdr>
            <w:top w:val="none" w:sz="0" w:space="0" w:color="auto"/>
            <w:left w:val="none" w:sz="0" w:space="0" w:color="auto"/>
            <w:bottom w:val="none" w:sz="0" w:space="0" w:color="auto"/>
            <w:right w:val="none" w:sz="0" w:space="0" w:color="auto"/>
          </w:divBdr>
          <w:divsChild>
            <w:div w:id="7998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67006">
      <w:bodyDiv w:val="1"/>
      <w:marLeft w:val="0"/>
      <w:marRight w:val="0"/>
      <w:marTop w:val="0"/>
      <w:marBottom w:val="0"/>
      <w:divBdr>
        <w:top w:val="none" w:sz="0" w:space="0" w:color="auto"/>
        <w:left w:val="none" w:sz="0" w:space="0" w:color="auto"/>
        <w:bottom w:val="none" w:sz="0" w:space="0" w:color="auto"/>
        <w:right w:val="none" w:sz="0" w:space="0" w:color="auto"/>
      </w:divBdr>
      <w:divsChild>
        <w:div w:id="355087362">
          <w:marLeft w:val="0"/>
          <w:marRight w:val="0"/>
          <w:marTop w:val="0"/>
          <w:marBottom w:val="0"/>
          <w:divBdr>
            <w:top w:val="none" w:sz="0" w:space="0" w:color="auto"/>
            <w:left w:val="none" w:sz="0" w:space="0" w:color="auto"/>
            <w:bottom w:val="none" w:sz="0" w:space="0" w:color="auto"/>
            <w:right w:val="none" w:sz="0" w:space="0" w:color="auto"/>
          </w:divBdr>
          <w:divsChild>
            <w:div w:id="9039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0750703">
      <w:bodyDiv w:val="1"/>
      <w:marLeft w:val="0"/>
      <w:marRight w:val="0"/>
      <w:marTop w:val="0"/>
      <w:marBottom w:val="0"/>
      <w:divBdr>
        <w:top w:val="none" w:sz="0" w:space="0" w:color="auto"/>
        <w:left w:val="none" w:sz="0" w:space="0" w:color="auto"/>
        <w:bottom w:val="none" w:sz="0" w:space="0" w:color="auto"/>
        <w:right w:val="none" w:sz="0" w:space="0" w:color="auto"/>
      </w:divBdr>
      <w:divsChild>
        <w:div w:id="1871528109">
          <w:marLeft w:val="0"/>
          <w:marRight w:val="0"/>
          <w:marTop w:val="0"/>
          <w:marBottom w:val="0"/>
          <w:divBdr>
            <w:top w:val="none" w:sz="0" w:space="0" w:color="auto"/>
            <w:left w:val="none" w:sz="0" w:space="0" w:color="auto"/>
            <w:bottom w:val="none" w:sz="0" w:space="0" w:color="auto"/>
            <w:right w:val="none" w:sz="0" w:space="0" w:color="auto"/>
          </w:divBdr>
          <w:divsChild>
            <w:div w:id="14427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337536956">
      <w:bodyDiv w:val="1"/>
      <w:marLeft w:val="0"/>
      <w:marRight w:val="0"/>
      <w:marTop w:val="0"/>
      <w:marBottom w:val="0"/>
      <w:divBdr>
        <w:top w:val="none" w:sz="0" w:space="0" w:color="auto"/>
        <w:left w:val="none" w:sz="0" w:space="0" w:color="auto"/>
        <w:bottom w:val="none" w:sz="0" w:space="0" w:color="auto"/>
        <w:right w:val="none" w:sz="0" w:space="0" w:color="auto"/>
      </w:divBdr>
      <w:divsChild>
        <w:div w:id="848905670">
          <w:marLeft w:val="0"/>
          <w:marRight w:val="0"/>
          <w:marTop w:val="0"/>
          <w:marBottom w:val="0"/>
          <w:divBdr>
            <w:top w:val="none" w:sz="0" w:space="0" w:color="auto"/>
            <w:left w:val="none" w:sz="0" w:space="0" w:color="auto"/>
            <w:bottom w:val="none" w:sz="0" w:space="0" w:color="auto"/>
            <w:right w:val="none" w:sz="0" w:space="0" w:color="auto"/>
          </w:divBdr>
          <w:divsChild>
            <w:div w:id="13881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490">
      <w:bodyDiv w:val="1"/>
      <w:marLeft w:val="0"/>
      <w:marRight w:val="0"/>
      <w:marTop w:val="0"/>
      <w:marBottom w:val="0"/>
      <w:divBdr>
        <w:top w:val="none" w:sz="0" w:space="0" w:color="auto"/>
        <w:left w:val="none" w:sz="0" w:space="0" w:color="auto"/>
        <w:bottom w:val="none" w:sz="0" w:space="0" w:color="auto"/>
        <w:right w:val="none" w:sz="0" w:space="0" w:color="auto"/>
      </w:divBdr>
      <w:divsChild>
        <w:div w:id="1098909091">
          <w:marLeft w:val="0"/>
          <w:marRight w:val="0"/>
          <w:marTop w:val="0"/>
          <w:marBottom w:val="0"/>
          <w:divBdr>
            <w:top w:val="none" w:sz="0" w:space="0" w:color="auto"/>
            <w:left w:val="none" w:sz="0" w:space="0" w:color="auto"/>
            <w:bottom w:val="none" w:sz="0" w:space="0" w:color="auto"/>
            <w:right w:val="none" w:sz="0" w:space="0" w:color="auto"/>
          </w:divBdr>
          <w:divsChild>
            <w:div w:id="45032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3626">
      <w:bodyDiv w:val="1"/>
      <w:marLeft w:val="0"/>
      <w:marRight w:val="0"/>
      <w:marTop w:val="0"/>
      <w:marBottom w:val="0"/>
      <w:divBdr>
        <w:top w:val="none" w:sz="0" w:space="0" w:color="auto"/>
        <w:left w:val="none" w:sz="0" w:space="0" w:color="auto"/>
        <w:bottom w:val="none" w:sz="0" w:space="0" w:color="auto"/>
        <w:right w:val="none" w:sz="0" w:space="0" w:color="auto"/>
      </w:divBdr>
      <w:divsChild>
        <w:div w:id="226308092">
          <w:marLeft w:val="0"/>
          <w:marRight w:val="0"/>
          <w:marTop w:val="0"/>
          <w:marBottom w:val="0"/>
          <w:divBdr>
            <w:top w:val="none" w:sz="0" w:space="0" w:color="auto"/>
            <w:left w:val="none" w:sz="0" w:space="0" w:color="auto"/>
            <w:bottom w:val="none" w:sz="0" w:space="0" w:color="auto"/>
            <w:right w:val="none" w:sz="0" w:space="0" w:color="auto"/>
          </w:divBdr>
          <w:divsChild>
            <w:div w:id="6220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3563">
      <w:bodyDiv w:val="1"/>
      <w:marLeft w:val="0"/>
      <w:marRight w:val="0"/>
      <w:marTop w:val="0"/>
      <w:marBottom w:val="0"/>
      <w:divBdr>
        <w:top w:val="none" w:sz="0" w:space="0" w:color="auto"/>
        <w:left w:val="none" w:sz="0" w:space="0" w:color="auto"/>
        <w:bottom w:val="none" w:sz="0" w:space="0" w:color="auto"/>
        <w:right w:val="none" w:sz="0" w:space="0" w:color="auto"/>
      </w:divBdr>
      <w:divsChild>
        <w:div w:id="1622958760">
          <w:marLeft w:val="0"/>
          <w:marRight w:val="0"/>
          <w:marTop w:val="0"/>
          <w:marBottom w:val="0"/>
          <w:divBdr>
            <w:top w:val="none" w:sz="0" w:space="0" w:color="auto"/>
            <w:left w:val="none" w:sz="0" w:space="0" w:color="auto"/>
            <w:bottom w:val="none" w:sz="0" w:space="0" w:color="auto"/>
            <w:right w:val="none" w:sz="0" w:space="0" w:color="auto"/>
          </w:divBdr>
          <w:divsChild>
            <w:div w:id="81883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8963">
      <w:bodyDiv w:val="1"/>
      <w:marLeft w:val="0"/>
      <w:marRight w:val="0"/>
      <w:marTop w:val="0"/>
      <w:marBottom w:val="0"/>
      <w:divBdr>
        <w:top w:val="none" w:sz="0" w:space="0" w:color="auto"/>
        <w:left w:val="none" w:sz="0" w:space="0" w:color="auto"/>
        <w:bottom w:val="none" w:sz="0" w:space="0" w:color="auto"/>
        <w:right w:val="none" w:sz="0" w:space="0" w:color="auto"/>
      </w:divBdr>
      <w:divsChild>
        <w:div w:id="864177547">
          <w:marLeft w:val="0"/>
          <w:marRight w:val="0"/>
          <w:marTop w:val="0"/>
          <w:marBottom w:val="0"/>
          <w:divBdr>
            <w:top w:val="none" w:sz="0" w:space="0" w:color="auto"/>
            <w:left w:val="none" w:sz="0" w:space="0" w:color="auto"/>
            <w:bottom w:val="none" w:sz="0" w:space="0" w:color="auto"/>
            <w:right w:val="none" w:sz="0" w:space="0" w:color="auto"/>
          </w:divBdr>
          <w:divsChild>
            <w:div w:id="7017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08799342">
      <w:bodyDiv w:val="1"/>
      <w:marLeft w:val="0"/>
      <w:marRight w:val="0"/>
      <w:marTop w:val="0"/>
      <w:marBottom w:val="0"/>
      <w:divBdr>
        <w:top w:val="none" w:sz="0" w:space="0" w:color="auto"/>
        <w:left w:val="none" w:sz="0" w:space="0" w:color="auto"/>
        <w:bottom w:val="none" w:sz="0" w:space="0" w:color="auto"/>
        <w:right w:val="none" w:sz="0" w:space="0" w:color="auto"/>
      </w:divBdr>
      <w:divsChild>
        <w:div w:id="361589693">
          <w:marLeft w:val="0"/>
          <w:marRight w:val="0"/>
          <w:marTop w:val="0"/>
          <w:marBottom w:val="0"/>
          <w:divBdr>
            <w:top w:val="none" w:sz="0" w:space="0" w:color="auto"/>
            <w:left w:val="none" w:sz="0" w:space="0" w:color="auto"/>
            <w:bottom w:val="none" w:sz="0" w:space="0" w:color="auto"/>
            <w:right w:val="none" w:sz="0" w:space="0" w:color="auto"/>
          </w:divBdr>
          <w:divsChild>
            <w:div w:id="21132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810367361">
      <w:bodyDiv w:val="1"/>
      <w:marLeft w:val="0"/>
      <w:marRight w:val="0"/>
      <w:marTop w:val="0"/>
      <w:marBottom w:val="0"/>
      <w:divBdr>
        <w:top w:val="none" w:sz="0" w:space="0" w:color="auto"/>
        <w:left w:val="none" w:sz="0" w:space="0" w:color="auto"/>
        <w:bottom w:val="none" w:sz="0" w:space="0" w:color="auto"/>
        <w:right w:val="none" w:sz="0" w:space="0" w:color="auto"/>
      </w:divBdr>
      <w:divsChild>
        <w:div w:id="290092647">
          <w:marLeft w:val="0"/>
          <w:marRight w:val="0"/>
          <w:marTop w:val="0"/>
          <w:marBottom w:val="0"/>
          <w:divBdr>
            <w:top w:val="none" w:sz="0" w:space="0" w:color="auto"/>
            <w:left w:val="none" w:sz="0" w:space="0" w:color="auto"/>
            <w:bottom w:val="none" w:sz="0" w:space="0" w:color="auto"/>
            <w:right w:val="none" w:sz="0" w:space="0" w:color="auto"/>
          </w:divBdr>
          <w:divsChild>
            <w:div w:id="19313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20077">
      <w:bodyDiv w:val="1"/>
      <w:marLeft w:val="0"/>
      <w:marRight w:val="0"/>
      <w:marTop w:val="0"/>
      <w:marBottom w:val="0"/>
      <w:divBdr>
        <w:top w:val="none" w:sz="0" w:space="0" w:color="auto"/>
        <w:left w:val="none" w:sz="0" w:space="0" w:color="auto"/>
        <w:bottom w:val="none" w:sz="0" w:space="0" w:color="auto"/>
        <w:right w:val="none" w:sz="0" w:space="0" w:color="auto"/>
      </w:divBdr>
      <w:divsChild>
        <w:div w:id="1653217485">
          <w:marLeft w:val="0"/>
          <w:marRight w:val="0"/>
          <w:marTop w:val="0"/>
          <w:marBottom w:val="0"/>
          <w:divBdr>
            <w:top w:val="none" w:sz="0" w:space="0" w:color="auto"/>
            <w:left w:val="none" w:sz="0" w:space="0" w:color="auto"/>
            <w:bottom w:val="none" w:sz="0" w:space="0" w:color="auto"/>
            <w:right w:val="none" w:sz="0" w:space="0" w:color="auto"/>
          </w:divBdr>
          <w:divsChild>
            <w:div w:id="1995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4753">
      <w:bodyDiv w:val="1"/>
      <w:marLeft w:val="0"/>
      <w:marRight w:val="0"/>
      <w:marTop w:val="0"/>
      <w:marBottom w:val="0"/>
      <w:divBdr>
        <w:top w:val="none" w:sz="0" w:space="0" w:color="auto"/>
        <w:left w:val="none" w:sz="0" w:space="0" w:color="auto"/>
        <w:bottom w:val="none" w:sz="0" w:space="0" w:color="auto"/>
        <w:right w:val="none" w:sz="0" w:space="0" w:color="auto"/>
      </w:divBdr>
      <w:divsChild>
        <w:div w:id="532307010">
          <w:marLeft w:val="0"/>
          <w:marRight w:val="0"/>
          <w:marTop w:val="0"/>
          <w:marBottom w:val="0"/>
          <w:divBdr>
            <w:top w:val="none" w:sz="0" w:space="0" w:color="auto"/>
            <w:left w:val="none" w:sz="0" w:space="0" w:color="auto"/>
            <w:bottom w:val="none" w:sz="0" w:space="0" w:color="auto"/>
            <w:right w:val="none" w:sz="0" w:space="0" w:color="auto"/>
          </w:divBdr>
          <w:divsChild>
            <w:div w:id="8774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1902">
      <w:bodyDiv w:val="1"/>
      <w:marLeft w:val="0"/>
      <w:marRight w:val="0"/>
      <w:marTop w:val="0"/>
      <w:marBottom w:val="0"/>
      <w:divBdr>
        <w:top w:val="none" w:sz="0" w:space="0" w:color="auto"/>
        <w:left w:val="none" w:sz="0" w:space="0" w:color="auto"/>
        <w:bottom w:val="none" w:sz="0" w:space="0" w:color="auto"/>
        <w:right w:val="none" w:sz="0" w:space="0" w:color="auto"/>
      </w:divBdr>
      <w:divsChild>
        <w:div w:id="1162695209">
          <w:marLeft w:val="0"/>
          <w:marRight w:val="0"/>
          <w:marTop w:val="300"/>
          <w:marBottom w:val="300"/>
          <w:divBdr>
            <w:top w:val="none" w:sz="0" w:space="0" w:color="auto"/>
            <w:left w:val="none" w:sz="0" w:space="0" w:color="auto"/>
            <w:bottom w:val="none" w:sz="0" w:space="0" w:color="auto"/>
            <w:right w:val="none" w:sz="0" w:space="0" w:color="auto"/>
          </w:divBdr>
          <w:divsChild>
            <w:div w:id="1016081336">
              <w:marLeft w:val="0"/>
              <w:marRight w:val="0"/>
              <w:marTop w:val="0"/>
              <w:marBottom w:val="0"/>
              <w:divBdr>
                <w:top w:val="none" w:sz="0" w:space="0" w:color="auto"/>
                <w:left w:val="none" w:sz="0" w:space="0" w:color="auto"/>
                <w:bottom w:val="none" w:sz="0" w:space="0" w:color="auto"/>
                <w:right w:val="none" w:sz="0" w:space="0" w:color="auto"/>
              </w:divBdr>
              <w:divsChild>
                <w:div w:id="916133851">
                  <w:marLeft w:val="480"/>
                  <w:marRight w:val="480"/>
                  <w:marTop w:val="0"/>
                  <w:marBottom w:val="0"/>
                  <w:divBdr>
                    <w:top w:val="none" w:sz="0" w:space="0" w:color="auto"/>
                    <w:left w:val="none" w:sz="0" w:space="0" w:color="auto"/>
                    <w:bottom w:val="none" w:sz="0" w:space="0" w:color="auto"/>
                    <w:right w:val="none" w:sz="0" w:space="0" w:color="auto"/>
                  </w:divBdr>
                  <w:divsChild>
                    <w:div w:id="183417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983998">
      <w:bodyDiv w:val="1"/>
      <w:marLeft w:val="0"/>
      <w:marRight w:val="0"/>
      <w:marTop w:val="0"/>
      <w:marBottom w:val="0"/>
      <w:divBdr>
        <w:top w:val="none" w:sz="0" w:space="0" w:color="auto"/>
        <w:left w:val="none" w:sz="0" w:space="0" w:color="auto"/>
        <w:bottom w:val="none" w:sz="0" w:space="0" w:color="auto"/>
        <w:right w:val="none" w:sz="0" w:space="0" w:color="auto"/>
      </w:divBdr>
      <w:divsChild>
        <w:div w:id="1353797444">
          <w:marLeft w:val="0"/>
          <w:marRight w:val="0"/>
          <w:marTop w:val="300"/>
          <w:marBottom w:val="300"/>
          <w:divBdr>
            <w:top w:val="none" w:sz="0" w:space="0" w:color="auto"/>
            <w:left w:val="none" w:sz="0" w:space="0" w:color="auto"/>
            <w:bottom w:val="none" w:sz="0" w:space="0" w:color="auto"/>
            <w:right w:val="none" w:sz="0" w:space="0" w:color="auto"/>
          </w:divBdr>
          <w:divsChild>
            <w:div w:id="1175997784">
              <w:marLeft w:val="0"/>
              <w:marRight w:val="0"/>
              <w:marTop w:val="0"/>
              <w:marBottom w:val="0"/>
              <w:divBdr>
                <w:top w:val="none" w:sz="0" w:space="0" w:color="auto"/>
                <w:left w:val="none" w:sz="0" w:space="0" w:color="auto"/>
                <w:bottom w:val="none" w:sz="0" w:space="0" w:color="auto"/>
                <w:right w:val="none" w:sz="0" w:space="0" w:color="auto"/>
              </w:divBdr>
              <w:divsChild>
                <w:div w:id="1968505357">
                  <w:marLeft w:val="480"/>
                  <w:marRight w:val="480"/>
                  <w:marTop w:val="0"/>
                  <w:marBottom w:val="0"/>
                  <w:divBdr>
                    <w:top w:val="none" w:sz="0" w:space="0" w:color="auto"/>
                    <w:left w:val="none" w:sz="0" w:space="0" w:color="auto"/>
                    <w:bottom w:val="none" w:sz="0" w:space="0" w:color="auto"/>
                    <w:right w:val="none" w:sz="0" w:space="0" w:color="auto"/>
                  </w:divBdr>
                  <w:divsChild>
                    <w:div w:id="10488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_generated_1.png"/></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9</Pages>
  <Words>2121</Words>
  <Characters>11671</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285</cp:revision>
  <cp:lastPrinted>2024-02-03T23:26:00Z</cp:lastPrinted>
  <dcterms:created xsi:type="dcterms:W3CDTF">2022-07-11T09:24:00Z</dcterms:created>
  <dcterms:modified xsi:type="dcterms:W3CDTF">2025-01-08T09:03:00Z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