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夏日终曲（The end of summer） 丙烯综合材料、120cmx90cm，2021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作品灵感来源于和朋友在19年合租的经历，观察了她们的生活状态和动作、表情之后的创作。</w:t>
      </w:r>
      <w:r>
        <w:rPr>
          <w:rFonts w:hint="default"/>
          <w:lang w:val="en-US" w:eastAsia="zh-CN"/>
        </w:rPr>
        <w:t>女孩们的夏天，在风扇，沙发，潮湿黏腻的布料和谈话昏睡中读过，不知道要去哪里，夏天已经结束了。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1YjE1ZDU1NGFkMTA0OWI1YTBlNTk3YzRiNDJjZmMifQ=="/>
  </w:docVars>
  <w:rsids>
    <w:rsidRoot w:val="00C62D8B"/>
    <w:rsid w:val="00C62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2022-06-08T12:33:00Z</dcterms:created>
  <dc:creator>瓜大</dc:creator>
  <cp:lastModifiedBy>瓜大</cp:lastModifiedBy>
  <dcterms:modified xsi:type="dcterms:W3CDTF">2022-06-08T12:45:30Z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DC16E31ECA4E4CD581CD02F5A981EDB1</vt:lpwstr>
  </property>
</Properties>
</file>