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622B" w:rsidRPr="009B622B" w:rsidRDefault="009B622B" w:rsidP="009B622B">
      <w:pPr>
        <w:jc w:val="center"/>
        <w:rPr>
          <w:b/>
          <w:bCs/>
          <w:lang w:val="x-none"/>
        </w:rPr>
      </w:pPr>
      <w:r w:rsidRPr="009B622B">
        <w:rPr>
          <w:b/>
          <w:bCs/>
          <w:sz w:val="24"/>
          <w:szCs w:val="24"/>
        </w:rPr>
        <w:t>La protection des données à caractère personnel</w:t>
      </w:r>
    </w:p>
    <w:p w:rsidR="00BF0FC6" w:rsidRDefault="00BF0FC6" w:rsidP="001F0791">
      <w:pPr>
        <w:pStyle w:val="Titre1"/>
        <w:rPr>
          <w:lang w:val="fr-FR"/>
        </w:rPr>
      </w:pPr>
      <w:r>
        <w:rPr>
          <w:lang w:val="fr-FR"/>
        </w:rPr>
        <w:t>Introduction à la cybersécurité</w:t>
      </w:r>
    </w:p>
    <w:p w:rsidR="00BF0FC6" w:rsidRPr="00BE2883" w:rsidRDefault="00BF0FC6" w:rsidP="00BF0FC6">
      <w:pPr>
        <w:pStyle w:val="Sansinterligne"/>
        <w:rPr>
          <w:b/>
          <w:sz w:val="28"/>
          <w:szCs w:val="28"/>
        </w:rPr>
      </w:pPr>
      <w:r w:rsidRPr="00BE2883">
        <w:rPr>
          <w:b/>
          <w:bCs/>
          <w:sz w:val="28"/>
          <w:szCs w:val="28"/>
        </w:rPr>
        <w:sym w:font="Wingdings" w:char="F021"/>
      </w:r>
      <w:r w:rsidRPr="00BE2883">
        <w:rPr>
          <w:b/>
          <w:bCs/>
          <w:sz w:val="28"/>
          <w:szCs w:val="28"/>
        </w:rPr>
        <w:t xml:space="preserve"> Travail à faire </w:t>
      </w:r>
    </w:p>
    <w:p w:rsidR="00BF0FC6" w:rsidRDefault="00BF0FC6" w:rsidP="00BF0FC6">
      <w:pPr>
        <w:rPr>
          <w:sz w:val="24"/>
          <w:szCs w:val="24"/>
        </w:rPr>
      </w:pPr>
      <w:r w:rsidRPr="00BE2883">
        <w:rPr>
          <w:b/>
          <w:bCs/>
          <w:sz w:val="24"/>
          <w:szCs w:val="24"/>
        </w:rPr>
        <w:t>Q</w:t>
      </w:r>
      <w:r>
        <w:rPr>
          <w:b/>
          <w:bCs/>
          <w:sz w:val="24"/>
          <w:szCs w:val="24"/>
        </w:rPr>
        <w:t>1.</w:t>
      </w:r>
      <w:r w:rsidRPr="00BE2883">
        <w:rPr>
          <w:b/>
          <w:bCs/>
          <w:sz w:val="24"/>
          <w:szCs w:val="24"/>
        </w:rPr>
        <w:t>1</w:t>
      </w:r>
      <w:r w:rsidRPr="00BE2883">
        <w:rPr>
          <w:sz w:val="24"/>
          <w:szCs w:val="24"/>
        </w:rPr>
        <w:t xml:space="preserve"> </w:t>
      </w:r>
      <w:r>
        <w:rPr>
          <w:sz w:val="24"/>
          <w:szCs w:val="24"/>
        </w:rPr>
        <w:t>–</w:t>
      </w:r>
      <w:r w:rsidRPr="00BE2883">
        <w:rPr>
          <w:sz w:val="24"/>
          <w:szCs w:val="24"/>
        </w:rPr>
        <w:t xml:space="preserve"> </w:t>
      </w:r>
      <w:r>
        <w:rPr>
          <w:sz w:val="24"/>
          <w:szCs w:val="24"/>
        </w:rPr>
        <w:t>Donner quelques exemples de données ou de systèmes informatiques qu’il faut protéger</w:t>
      </w:r>
    </w:p>
    <w:p w:rsidR="004B7F10" w:rsidRPr="004B7F10" w:rsidRDefault="004B7F10" w:rsidP="004B7F10">
      <w:r w:rsidRPr="004B7F10">
        <w:t>Ce sont les données qui identifient ou peuvent etre utilisé afin d’identifier une personne spécifique</w:t>
      </w:r>
    </w:p>
    <w:p w:rsidR="004B7F10" w:rsidRPr="004B7F10" w:rsidRDefault="004B7F10" w:rsidP="004B7F10">
      <w:r w:rsidRPr="004B7F10">
        <w:t>Nom, prénom, adresse postale, numéro de téléphone, adresee mail, numéro de sécurité sociale, coordonnées bancaires, informations médicales…</w:t>
      </w:r>
    </w:p>
    <w:p w:rsidR="00BF0FC6" w:rsidRPr="00F03EC7" w:rsidRDefault="00BF0FC6" w:rsidP="00BF0FC6">
      <w:pPr>
        <w:rPr>
          <w:sz w:val="24"/>
          <w:szCs w:val="24"/>
        </w:rPr>
      </w:pPr>
      <w:r w:rsidRPr="00F03EC7">
        <w:rPr>
          <w:b/>
          <w:bCs/>
          <w:sz w:val="24"/>
          <w:szCs w:val="24"/>
        </w:rPr>
        <w:t>Q</w:t>
      </w:r>
      <w:r>
        <w:rPr>
          <w:b/>
          <w:bCs/>
          <w:sz w:val="24"/>
          <w:szCs w:val="24"/>
        </w:rPr>
        <w:t>1.</w:t>
      </w:r>
      <w:r w:rsidRPr="00F03EC7">
        <w:rPr>
          <w:b/>
          <w:bCs/>
          <w:sz w:val="24"/>
          <w:szCs w:val="24"/>
        </w:rPr>
        <w:t>2</w:t>
      </w:r>
      <w:r w:rsidRPr="00F03EC7">
        <w:rPr>
          <w:sz w:val="24"/>
          <w:szCs w:val="24"/>
        </w:rPr>
        <w:t xml:space="preserve"> – </w:t>
      </w:r>
      <w:r>
        <w:rPr>
          <w:sz w:val="24"/>
          <w:szCs w:val="24"/>
        </w:rPr>
        <w:t>Donner quelques exemples de systèmes ou d’entreprises qui ont subi des piratages informatiques.</w:t>
      </w:r>
    </w:p>
    <w:p w:rsidR="004B7F10" w:rsidRDefault="004B7F10" w:rsidP="004B7F10">
      <w:pPr>
        <w:pStyle w:val="Paragraphedeliste"/>
        <w:numPr>
          <w:ilvl w:val="0"/>
          <w:numId w:val="13"/>
        </w:numPr>
      </w:pPr>
      <w:r>
        <w:t>Equifax en 2017 les données personnelles des clients ont été compromises (data breach)</w:t>
      </w:r>
    </w:p>
    <w:p w:rsidR="004B7F10" w:rsidRDefault="004B7F10" w:rsidP="004B7F10">
      <w:pPr>
        <w:pStyle w:val="Paragraphedeliste"/>
        <w:numPr>
          <w:ilvl w:val="0"/>
          <w:numId w:val="13"/>
        </w:numPr>
      </w:pPr>
      <w:r>
        <w:t>Yahoo en 2013, data breach</w:t>
      </w:r>
    </w:p>
    <w:p w:rsidR="004B7F10" w:rsidRDefault="004B7F10" w:rsidP="004B7F10">
      <w:pPr>
        <w:pStyle w:val="Paragraphedeliste"/>
        <w:numPr>
          <w:ilvl w:val="0"/>
          <w:numId w:val="13"/>
        </w:numPr>
      </w:pPr>
      <w:r>
        <w:t>Sony en 2014, data breach</w:t>
      </w:r>
    </w:p>
    <w:p w:rsidR="004B7F10" w:rsidRDefault="004B7F10" w:rsidP="004B7F10">
      <w:pPr>
        <w:pStyle w:val="Paragraphedeliste"/>
        <w:numPr>
          <w:ilvl w:val="0"/>
          <w:numId w:val="13"/>
        </w:numPr>
      </w:pPr>
      <w:r>
        <w:t>Rockstar games 2022, data breach</w:t>
      </w:r>
    </w:p>
    <w:p w:rsidR="004B7F10" w:rsidRDefault="004B7F10" w:rsidP="004B7F10">
      <w:pPr>
        <w:pStyle w:val="Paragraphedeliste"/>
        <w:numPr>
          <w:ilvl w:val="0"/>
          <w:numId w:val="13"/>
        </w:numPr>
      </w:pPr>
      <w:r>
        <w:t>Microsoft 2024, data breach</w:t>
      </w:r>
    </w:p>
    <w:p w:rsidR="004B7F10" w:rsidRDefault="004B7F10" w:rsidP="004B7F10">
      <w:pPr>
        <w:pStyle w:val="Paragraphedeliste"/>
        <w:numPr>
          <w:ilvl w:val="0"/>
          <w:numId w:val="13"/>
        </w:numPr>
      </w:pPr>
      <w:r>
        <w:t>(et cetera…)</w:t>
      </w:r>
    </w:p>
    <w:p w:rsidR="004B7F10" w:rsidRDefault="00BF0FC6" w:rsidP="004B7F10">
      <w:pPr>
        <w:rPr>
          <w:b/>
          <w:bCs/>
          <w:sz w:val="28"/>
          <w:szCs w:val="28"/>
        </w:rPr>
      </w:pPr>
      <w:r>
        <w:t xml:space="preserve">Définition : la </w:t>
      </w:r>
      <w:r w:rsidRPr="00BF0FC6">
        <w:rPr>
          <w:b/>
          <w:bCs/>
          <w:sz w:val="28"/>
          <w:szCs w:val="28"/>
        </w:rPr>
        <w:t>cybersécurité</w:t>
      </w:r>
      <w:r w:rsidR="0051201D">
        <w:rPr>
          <w:b/>
          <w:bCs/>
          <w:sz w:val="28"/>
          <w:szCs w:val="28"/>
        </w:rPr>
        <w:t xml:space="preserve">  </w:t>
      </w:r>
    </w:p>
    <w:p w:rsidR="004B7F10" w:rsidRDefault="004B7F10" w:rsidP="004B7F10">
      <w:r>
        <w:t>C’est l’ensemble de pratique, technologies, processus mis en place afin de protéger les systèmes d’informations SI, les réseaux et les logiciels, contre les cybercriminels (ensemble d’acteurs malveillants).</w:t>
      </w:r>
    </w:p>
    <w:p w:rsidR="004B7F10" w:rsidRDefault="004B7F10" w:rsidP="004B7F10">
      <w:r>
        <w:t xml:space="preserve">Le </w:t>
      </w:r>
      <w:r w:rsidR="00F10883">
        <w:t>but est d’assurer l’intégrité  et la confidentialtié des données, et minimiser les risques d’attaques.</w:t>
      </w:r>
    </w:p>
    <w:p w:rsidR="00BC2119" w:rsidRPr="00377669" w:rsidRDefault="009B622B" w:rsidP="004B7F10">
      <w:r>
        <w:t>Exercice : la FNAC</w:t>
      </w:r>
    </w:p>
    <w:p w:rsidR="0017439A" w:rsidRPr="0017439A" w:rsidRDefault="00811BE8" w:rsidP="0017439A">
      <w:pPr>
        <w:pStyle w:val="Titre2"/>
        <w:rPr>
          <w:lang w:val="fr-FR"/>
        </w:rPr>
      </w:pPr>
      <w:r>
        <w:rPr>
          <w:noProof/>
          <w:lang w:val="fr-FR" w:eastAsia="fr-FR"/>
        </w:rPr>
        <w:drawing>
          <wp:anchor distT="0" distB="0" distL="114300" distR="114300" simplePos="0" relativeHeight="251625472" behindDoc="0" locked="0" layoutInCell="1" allowOverlap="1">
            <wp:simplePos x="0" y="0"/>
            <wp:positionH relativeFrom="column">
              <wp:posOffset>4698365</wp:posOffset>
            </wp:positionH>
            <wp:positionV relativeFrom="paragraph">
              <wp:posOffset>180340</wp:posOffset>
            </wp:positionV>
            <wp:extent cx="1828800" cy="1476375"/>
            <wp:effectExtent l="0" t="0" r="0" b="9525"/>
            <wp:wrapSquare wrapText="bothSides"/>
            <wp:docPr id="144" name="Image 144" descr="FNAC Ter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NAC Tern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22B">
        <w:rPr>
          <w:lang w:val="fr-FR"/>
        </w:rPr>
        <w:t>Présentation du contexte</w:t>
      </w:r>
      <w:r w:rsidR="00AE7228">
        <w:rPr>
          <w:lang w:val="fr-FR"/>
        </w:rPr>
        <w:t> : l</w:t>
      </w:r>
      <w:r w:rsidR="0051201D">
        <w:rPr>
          <w:lang w:val="fr-FR"/>
        </w:rPr>
        <w:t>a</w:t>
      </w:r>
      <w:r w:rsidR="00AE7228">
        <w:rPr>
          <w:lang w:val="fr-FR"/>
        </w:rPr>
        <w:t xml:space="preserve"> FNAC</w:t>
      </w:r>
    </w:p>
    <w:p w:rsidR="00AE7228" w:rsidRDefault="00811BE8" w:rsidP="00AE7228">
      <w:r>
        <w:rPr>
          <w:noProof/>
          <w:lang w:eastAsia="fr-FR"/>
        </w:rPr>
        <mc:AlternateContent>
          <mc:Choice Requires="wps">
            <w:drawing>
              <wp:anchor distT="0" distB="0" distL="114300" distR="114300" simplePos="0" relativeHeight="251627520" behindDoc="1" locked="0" layoutInCell="1" allowOverlap="1">
                <wp:simplePos x="0" y="0"/>
                <wp:positionH relativeFrom="column">
                  <wp:posOffset>4955540</wp:posOffset>
                </wp:positionH>
                <wp:positionV relativeFrom="paragraph">
                  <wp:posOffset>1292860</wp:posOffset>
                </wp:positionV>
                <wp:extent cx="1409700" cy="228600"/>
                <wp:effectExtent l="0" t="0" r="0" b="2540"/>
                <wp:wrapThrough wrapText="bothSides">
                  <wp:wrapPolygon edited="0">
                    <wp:start x="-146" y="0"/>
                    <wp:lineTo x="-146" y="20700"/>
                    <wp:lineTo x="21600" y="20700"/>
                    <wp:lineTo x="21600" y="0"/>
                    <wp:lineTo x="-146" y="0"/>
                  </wp:wrapPolygon>
                </wp:wrapThrough>
                <wp:docPr id="20"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035E" w:rsidRPr="00896BC4" w:rsidRDefault="00C4035E">
                            <w:pPr>
                              <w:rPr>
                                <w:sz w:val="18"/>
                                <w:szCs w:val="18"/>
                              </w:rPr>
                            </w:pPr>
                            <w:r w:rsidRPr="00896BC4">
                              <w:rPr>
                                <w:sz w:val="18"/>
                                <w:szCs w:val="18"/>
                              </w:rPr>
                              <w:t>Fnac des Ternes à Paris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5" o:spid="_x0000_s1026" type="#_x0000_t202" style="position:absolute;margin-left:390.2pt;margin-top:101.8pt;width:111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" stroked="f">
                <v:textbox>
                  <w:txbxContent>
                    <w:p w:rsidR="00C4035E" w:rsidRPr="00896BC4" w:rsidRDefault="00C4035E">
                      <w:pPr>
                        <w:rPr>
                          <w:sz w:val="18"/>
                          <w:szCs w:val="18"/>
                        </w:rPr>
                      </w:pPr>
                      <w:r w:rsidRPr="00896BC4">
                        <w:rPr>
                          <w:sz w:val="18"/>
                          <w:szCs w:val="18"/>
                        </w:rPr>
                        <w:t>Fnac des Ternes à Paris</w:t>
                      </w:r>
                    </w:p>
                  </w:txbxContent>
                </v:textbox>
                <w10:wrap type="through"/>
              </v:shape>
            </w:pict>
          </mc:Fallback>
        </mc:AlternateContent>
      </w:r>
      <w:r w:rsidR="00AE7228">
        <w:t xml:space="preserve">La </w:t>
      </w:r>
      <w:r w:rsidR="00AE7228" w:rsidRPr="00AE7228">
        <w:rPr>
          <w:b/>
          <w:bCs/>
        </w:rPr>
        <w:t>Fnac</w:t>
      </w:r>
      <w:r w:rsidR="00AE7228">
        <w:t xml:space="preserve"> (appelée à l'origine « Fédération nationale d'achats des cadres ») est une chaîne de magasins française spécialisée dans la distribution de produits culturels (musique, littérature, cinéma, jeu vidéo) et électroniques (Hi-fi, informatique, télévision), à destination du grand public, dont la gamme s'est élargie en 2012 au petit électroménager.  </w:t>
      </w:r>
      <w:r w:rsidR="00AE7228" w:rsidRPr="00AE7228">
        <w:t xml:space="preserve">En 2016, la Fnac rachète Darty et prend le nom de Fnac Darty. </w:t>
      </w:r>
      <w:r w:rsidR="00AE7228">
        <w:t>(</w:t>
      </w:r>
      <w:r w:rsidR="008442EF">
        <w:t>S</w:t>
      </w:r>
      <w:r w:rsidR="00AE7228">
        <w:t>ource : Wikipedia</w:t>
      </w:r>
      <w:r w:rsidR="008442EF">
        <w:t>.</w:t>
      </w:r>
      <w:r w:rsidR="00AE7228">
        <w:t>)</w:t>
      </w:r>
    </w:p>
    <w:p w:rsidR="00FB43E2" w:rsidRDefault="00FB43E2" w:rsidP="00AE7228">
      <w:r>
        <w:t>La Fnac possède plus de 230 magasins dans le monde </w:t>
      </w:r>
      <w:r w:rsidR="00725188">
        <w:t>et</w:t>
      </w:r>
      <w:r>
        <w:t xml:space="preserve"> depuis plusieurs années elle fait du commerce en ligne sur le site internet fnac.com.</w:t>
      </w:r>
    </w:p>
    <w:p w:rsidR="00FB43E2" w:rsidRDefault="00811BE8" w:rsidP="00AE7228">
      <w:r>
        <w:rPr>
          <w:noProof/>
          <w:lang w:eastAsia="fr-FR"/>
        </w:rPr>
        <w:lastRenderedPageBreak/>
        <w:drawing>
          <wp:inline distT="0" distB="0" distL="0" distR="0">
            <wp:extent cx="5416550" cy="1784350"/>
            <wp:effectExtent l="19050" t="19050" r="12700" b="254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6550" cy="1784350"/>
                    </a:xfrm>
                    <a:prstGeom prst="rect">
                      <a:avLst/>
                    </a:prstGeom>
                    <a:noFill/>
                    <a:ln w="6350" cmpd="sng">
                      <a:solidFill>
                        <a:srgbClr val="000000"/>
                      </a:solidFill>
                      <a:miter lim="800000"/>
                      <a:headEnd/>
                      <a:tailEnd/>
                    </a:ln>
                    <a:effectLst/>
                  </pic:spPr>
                </pic:pic>
              </a:graphicData>
            </a:graphic>
          </wp:inline>
        </w:drawing>
      </w:r>
    </w:p>
    <w:p w:rsidR="00AE7228" w:rsidRDefault="00206BAE" w:rsidP="00206BAE">
      <w:pPr>
        <w:pStyle w:val="Lgendeimage"/>
      </w:pPr>
      <w:r>
        <w:t>Extrait de la page d’accueil du site internet</w:t>
      </w:r>
      <w:r w:rsidR="00FB43E2">
        <w:t xml:space="preserve"> </w:t>
      </w:r>
    </w:p>
    <w:p w:rsidR="00896BC4" w:rsidRDefault="00896BC4" w:rsidP="00AE344E">
      <w:pPr>
        <w:pStyle w:val="Titre2"/>
      </w:pPr>
      <w:r>
        <w:t>La création d’un compte Fnac</w:t>
      </w:r>
      <w:r w:rsidR="00AE344E">
        <w:t xml:space="preserve"> par un internaute</w:t>
      </w:r>
    </w:p>
    <w:p w:rsidR="00FB43E2" w:rsidRDefault="00FB43E2" w:rsidP="00AE7228">
      <w:r>
        <w:t>Lorsqu’un internaute arrive sur le site fnac.com il peut se créer un compte.</w:t>
      </w:r>
      <w:r w:rsidR="00BF0FC6">
        <w:t xml:space="preserve"> Voici </w:t>
      </w:r>
      <w:r>
        <w:t>les différentes étapes</w:t>
      </w:r>
      <w:r w:rsidR="00CD2491">
        <w:t xml:space="preserve"> de création d’un compte.</w:t>
      </w:r>
    </w:p>
    <w:p w:rsidR="00CD2491" w:rsidRDefault="00CD2491" w:rsidP="00AE7228">
      <w:pPr>
        <w:rPr>
          <w:noProof/>
        </w:rPr>
      </w:pPr>
      <w:r>
        <w:t>L’internaute clique sur le lien :</w:t>
      </w:r>
      <w:r w:rsidR="00BF0FC6">
        <w:t xml:space="preserve">  </w:t>
      </w:r>
      <w:r w:rsidR="00811BE8">
        <w:rPr>
          <w:noProof/>
          <w:lang w:eastAsia="fr-FR"/>
        </w:rPr>
        <w:drawing>
          <wp:inline distT="0" distB="0" distL="0" distR="0">
            <wp:extent cx="1460500" cy="565150"/>
            <wp:effectExtent l="19050" t="19050" r="25400" b="2540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0500" cy="565150"/>
                    </a:xfrm>
                    <a:prstGeom prst="rect">
                      <a:avLst/>
                    </a:prstGeom>
                    <a:noFill/>
                    <a:ln w="6350" cmpd="sng">
                      <a:solidFill>
                        <a:srgbClr val="000000"/>
                      </a:solidFill>
                      <a:miter lim="800000"/>
                      <a:headEnd/>
                      <a:tailEnd/>
                    </a:ln>
                    <a:effectLst/>
                  </pic:spPr>
                </pic:pic>
              </a:graphicData>
            </a:graphic>
          </wp:inline>
        </w:drawing>
      </w:r>
    </w:p>
    <w:p w:rsidR="005102A3" w:rsidRDefault="005102A3" w:rsidP="005102A3">
      <w:pPr>
        <w:pStyle w:val="Sansinterligne"/>
        <w:ind w:firstLine="0"/>
      </w:pPr>
      <w:r>
        <w:t>Dans le formulaire de connexion/inscription il faut saisir son adresse de courriel (email) :</w:t>
      </w:r>
    </w:p>
    <w:p w:rsidR="006C0F04" w:rsidRDefault="006C0F04" w:rsidP="005102A3">
      <w:pPr>
        <w:pStyle w:val="Sansinterligne"/>
        <w:ind w:firstLine="0"/>
      </w:pPr>
    </w:p>
    <w:p w:rsidR="00AE7228" w:rsidRDefault="006C0F04" w:rsidP="00BF0FC6">
      <w:pPr>
        <w:jc w:val="center"/>
      </w:pPr>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1974215</wp:posOffset>
                </wp:positionH>
                <wp:positionV relativeFrom="paragraph">
                  <wp:posOffset>1235710</wp:posOffset>
                </wp:positionV>
                <wp:extent cx="2451100" cy="247650"/>
                <wp:effectExtent l="0" t="0" r="6350" b="0"/>
                <wp:wrapNone/>
                <wp:docPr id="138" name="Rectangle 138"/>
                <wp:cNvGraphicFramePr/>
                <a:graphic xmlns:a="http://schemas.openxmlformats.org/drawingml/2006/main">
                  <a:graphicData uri="http://schemas.microsoft.com/office/word/2010/wordprocessingShape">
                    <wps:wsp>
                      <wps:cNvSpPr/>
                      <wps:spPr>
                        <a:xfrm>
                          <a:off x="0" y="0"/>
                          <a:ext cx="24511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EB496" id="Rectangle 138" o:spid="_x0000_s1026" style="position:absolute;margin-left:155.45pt;margin-top:97.3pt;width:193pt;height:19.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" fillcolor="white [3212]" stroked="f" strokeweight="2pt"/>
            </w:pict>
          </mc:Fallback>
        </mc:AlternateContent>
      </w:r>
      <w:r w:rsidR="00811BE8">
        <w:rPr>
          <w:noProof/>
          <w:lang w:eastAsia="fr-FR"/>
        </w:rPr>
        <w:drawing>
          <wp:inline distT="0" distB="0" distL="0" distR="0">
            <wp:extent cx="3276600" cy="1219200"/>
            <wp:effectExtent l="0" t="0" r="0"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rotWithShape="1">
                    <a:blip r:embed="rId11">
                      <a:extLst>
                        <a:ext uri="{28A0092B-C50C-407E-A947-70E740481C1C}">
                          <a14:useLocalDpi xmlns:a14="http://schemas.microsoft.com/office/drawing/2010/main" val="0"/>
                        </a:ext>
                      </a:extLst>
                    </a:blip>
                    <a:srcRect b="40000"/>
                    <a:stretch/>
                  </pic:blipFill>
                  <pic:spPr bwMode="auto">
                    <a:xfrm>
                      <a:off x="0" y="0"/>
                      <a:ext cx="3276600" cy="1219200"/>
                    </a:xfrm>
                    <a:prstGeom prst="rect">
                      <a:avLst/>
                    </a:prstGeom>
                    <a:noFill/>
                    <a:ln w="6350" cap="flat" cmpd="sng" algn="ctr">
                      <a:no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AE7228" w:rsidRDefault="00AE7228" w:rsidP="009B622B"/>
    <w:p w:rsidR="005102A3" w:rsidRDefault="005102A3" w:rsidP="009B622B">
      <w:r>
        <w:t>Il faut ensuite donner des renseignements personnels et choisir un mot de passe :</w:t>
      </w:r>
    </w:p>
    <w:p w:rsidR="005102A3" w:rsidRDefault="006C0F04" w:rsidP="00BE2883">
      <w:r>
        <w:rPr>
          <w:noProof/>
          <w:lang w:eastAsia="fr-FR"/>
        </w:rPr>
        <mc:AlternateContent>
          <mc:Choice Requires="wps">
            <w:drawing>
              <wp:anchor distT="0" distB="0" distL="114300" distR="114300" simplePos="0" relativeHeight="251617280" behindDoc="0" locked="0" layoutInCell="1" allowOverlap="1">
                <wp:simplePos x="0" y="0"/>
                <wp:positionH relativeFrom="column">
                  <wp:posOffset>329565</wp:posOffset>
                </wp:positionH>
                <wp:positionV relativeFrom="paragraph">
                  <wp:posOffset>1117600</wp:posOffset>
                </wp:positionV>
                <wp:extent cx="482600" cy="127000"/>
                <wp:effectExtent l="0" t="0" r="0" b="6350"/>
                <wp:wrapNone/>
                <wp:docPr id="140" name="Rectangle 140"/>
                <wp:cNvGraphicFramePr/>
                <a:graphic xmlns:a="http://schemas.openxmlformats.org/drawingml/2006/main">
                  <a:graphicData uri="http://schemas.microsoft.com/office/word/2010/wordprocessingShape">
                    <wps:wsp>
                      <wps:cNvSpPr/>
                      <wps:spPr>
                        <a:xfrm>
                          <a:off x="0" y="0"/>
                          <a:ext cx="482600" cy="127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7183E0" id="Rectangle 140" o:spid="_x0000_s1026" style="position:absolute;margin-left:25.95pt;margin-top:88pt;width:38pt;height:10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" fillcolor="white [3212]" stroked="f" strokeweight="2pt"/>
            </w:pict>
          </mc:Fallback>
        </mc:AlternateContent>
      </w:r>
      <w:r>
        <w:rPr>
          <w:noProof/>
          <w:lang w:eastAsia="fr-FR"/>
        </w:rPr>
        <mc:AlternateContent>
          <mc:Choice Requires="wps">
            <w:drawing>
              <wp:anchor distT="0" distB="0" distL="114300" distR="114300" simplePos="0" relativeHeight="251619328" behindDoc="0" locked="0" layoutInCell="1" allowOverlap="1">
                <wp:simplePos x="0" y="0"/>
                <wp:positionH relativeFrom="column">
                  <wp:posOffset>329565</wp:posOffset>
                </wp:positionH>
                <wp:positionV relativeFrom="paragraph">
                  <wp:posOffset>590550</wp:posOffset>
                </wp:positionV>
                <wp:extent cx="482600" cy="139700"/>
                <wp:effectExtent l="0" t="0" r="0" b="0"/>
                <wp:wrapNone/>
                <wp:docPr id="139" name="Rectangle 139"/>
                <wp:cNvGraphicFramePr/>
                <a:graphic xmlns:a="http://schemas.openxmlformats.org/drawingml/2006/main">
                  <a:graphicData uri="http://schemas.microsoft.com/office/word/2010/wordprocessingShape">
                    <wps:wsp>
                      <wps:cNvSpPr/>
                      <wps:spPr>
                        <a:xfrm>
                          <a:off x="0" y="0"/>
                          <a:ext cx="482600" cy="13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B6BB3" id="Rectangle 139" o:spid="_x0000_s1026" style="position:absolute;margin-left:25.95pt;margin-top:46.5pt;width:38pt;height:11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" fillcolor="white [3212]" stroked="f" strokeweight="2pt"/>
            </w:pict>
          </mc:Fallback>
        </mc:AlternateContent>
      </w:r>
      <w:r w:rsidR="003A14AA">
        <w:rPr>
          <w:noProof/>
          <w:lang w:eastAsia="fr-FR"/>
        </w:rPr>
        <mc:AlternateContent>
          <mc:Choice Requires="wps">
            <w:drawing>
              <wp:anchor distT="0" distB="0" distL="114300" distR="114300" simplePos="0" relativeHeight="251623424" behindDoc="0" locked="0" layoutInCell="1" allowOverlap="1" wp14:anchorId="37E3FE8F" wp14:editId="40A97AFB">
                <wp:simplePos x="0" y="0"/>
                <wp:positionH relativeFrom="column">
                  <wp:posOffset>3498215</wp:posOffset>
                </wp:positionH>
                <wp:positionV relativeFrom="paragraph">
                  <wp:posOffset>501015</wp:posOffset>
                </wp:positionV>
                <wp:extent cx="2486025" cy="657225"/>
                <wp:effectExtent l="0" t="0" r="28575" b="28575"/>
                <wp:wrapNone/>
                <wp:docPr id="1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57225"/>
                        </a:xfrm>
                        <a:prstGeom prst="rect">
                          <a:avLst/>
                        </a:prstGeom>
                        <a:solidFill>
                          <a:srgbClr val="FFFFFF"/>
                        </a:solidFill>
                        <a:ln w="9525">
                          <a:solidFill>
                            <a:srgbClr val="000000"/>
                          </a:solidFill>
                          <a:miter lim="800000"/>
                          <a:headEnd/>
                          <a:tailEnd/>
                        </a:ln>
                      </wps:spPr>
                      <wps:txbx>
                        <w:txbxContent>
                          <w:p w:rsidR="00C4035E" w:rsidRDefault="00C4035E">
                            <w:r>
                              <w:t>Le mot de passe saisi doit répondre à certaines exigences.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3FE8F" id="Text Box 143" o:spid="_x0000_s1027" type="#_x0000_t202" style="position:absolute;margin-left:275.45pt;margin-top:39.45pt;width:195.75pt;height:51.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">
                <v:textbox>
                  <w:txbxContent>
                    <w:p w:rsidR="00C4035E" w:rsidRDefault="00C4035E">
                      <w:r>
                        <w:t>Le mot de passe saisi doit répondre à certaines exigences.</w:t>
                      </w:r>
                    </w:p>
                  </w:txbxContent>
                </v:textbox>
              </v:shape>
            </w:pict>
          </mc:Fallback>
        </mc:AlternateContent>
      </w:r>
      <w:r w:rsidR="003A14AA">
        <w:rPr>
          <w:noProof/>
          <w:lang w:eastAsia="fr-FR"/>
        </w:rPr>
        <mc:AlternateContent>
          <mc:Choice Requires="wps">
            <w:drawing>
              <wp:anchor distT="0" distB="0" distL="114300" distR="114300" simplePos="0" relativeHeight="251621376" behindDoc="0" locked="0" layoutInCell="1" allowOverlap="1" wp14:anchorId="058B0361" wp14:editId="410D5789">
                <wp:simplePos x="0" y="0"/>
                <wp:positionH relativeFrom="column">
                  <wp:posOffset>3199765</wp:posOffset>
                </wp:positionH>
                <wp:positionV relativeFrom="paragraph">
                  <wp:posOffset>15240</wp:posOffset>
                </wp:positionV>
                <wp:extent cx="238125" cy="2019300"/>
                <wp:effectExtent l="0" t="0" r="28575" b="19050"/>
                <wp:wrapNone/>
                <wp:docPr id="18"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125" cy="2019300"/>
                        </a:xfrm>
                        <a:prstGeom prst="rightBrace">
                          <a:avLst>
                            <a:gd name="adj1" fmla="val 70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D390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42" o:spid="_x0000_s1026" type="#_x0000_t88" style="position:absolute;margin-left:251.95pt;margin-top:1.2pt;width:18.75pt;height:15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mhohAIAADE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"/>
            </w:pict>
          </mc:Fallback>
        </mc:AlternateContent>
      </w:r>
      <w:r w:rsidR="00811BE8">
        <w:rPr>
          <w:noProof/>
          <w:lang w:eastAsia="fr-FR"/>
        </w:rPr>
        <w:drawing>
          <wp:inline distT="0" distB="0" distL="0" distR="0">
            <wp:extent cx="3067050" cy="2012950"/>
            <wp:effectExtent l="19050" t="19050" r="19050" b="25400"/>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25043" b="38900"/>
                    <a:stretch/>
                  </pic:blipFill>
                  <pic:spPr bwMode="auto">
                    <a:xfrm>
                      <a:off x="0" y="0"/>
                      <a:ext cx="3067050" cy="2012950"/>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3A14AA" w:rsidRDefault="003A14AA" w:rsidP="009B622B"/>
    <w:p w:rsidR="003A14AA" w:rsidRDefault="003A14AA" w:rsidP="009B622B"/>
    <w:p w:rsidR="005102A3" w:rsidRDefault="005102A3" w:rsidP="009B622B">
      <w:r>
        <w:br w:type="page"/>
      </w:r>
      <w:r w:rsidR="00BE2883">
        <w:lastRenderedPageBreak/>
        <w:t>Il faut encore saisir d’autres renseignements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72"/>
        <w:gridCol w:w="5172"/>
      </w:tblGrid>
      <w:tr w:rsidR="00BE2883" w:rsidTr="00D22F99">
        <w:tc>
          <w:tcPr>
            <w:tcW w:w="5172" w:type="dxa"/>
            <w:shd w:val="clear" w:color="auto" w:fill="auto"/>
          </w:tcPr>
          <w:p w:rsidR="00BE2883" w:rsidRDefault="007D3761" w:rsidP="00D22F99">
            <w:pPr>
              <w:jc w:val="center"/>
            </w:pPr>
            <w:r>
              <w:rPr>
                <w:noProof/>
                <w:lang w:eastAsia="fr-FR"/>
              </w:rPr>
              <mc:AlternateContent>
                <mc:Choice Requires="wps">
                  <w:drawing>
                    <wp:anchor distT="0" distB="0" distL="114300" distR="114300" simplePos="0" relativeHeight="251697152" behindDoc="0" locked="0" layoutInCell="1" allowOverlap="1">
                      <wp:simplePos x="0" y="0"/>
                      <wp:positionH relativeFrom="column">
                        <wp:posOffset>342265</wp:posOffset>
                      </wp:positionH>
                      <wp:positionV relativeFrom="paragraph">
                        <wp:posOffset>2807335</wp:posOffset>
                      </wp:positionV>
                      <wp:extent cx="349250" cy="127000"/>
                      <wp:effectExtent l="0" t="0" r="0" b="6350"/>
                      <wp:wrapNone/>
                      <wp:docPr id="141" name="Rectangle 141"/>
                      <wp:cNvGraphicFramePr/>
                      <a:graphic xmlns:a="http://schemas.openxmlformats.org/drawingml/2006/main">
                        <a:graphicData uri="http://schemas.microsoft.com/office/word/2010/wordprocessingShape">
                          <wps:wsp>
                            <wps:cNvSpPr/>
                            <wps:spPr>
                              <a:xfrm>
                                <a:off x="0" y="0"/>
                                <a:ext cx="349250" cy="127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A04A32" id="Rectangle 141" o:spid="_x0000_s1026" style="position:absolute;margin-left:26.95pt;margin-top:221.05pt;width:27.5pt;height:10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" fillcolor="white [3212]" stroked="f" strokeweight="2pt"/>
                  </w:pict>
                </mc:Fallback>
              </mc:AlternateContent>
            </w:r>
            <w:r w:rsidR="00811BE8">
              <w:rPr>
                <w:noProof/>
                <w:lang w:eastAsia="fr-FR"/>
              </w:rPr>
              <w:drawing>
                <wp:inline distT="0" distB="0" distL="0" distR="0">
                  <wp:extent cx="2743200" cy="4552950"/>
                  <wp:effectExtent l="0" t="0" r="0" b="0"/>
                  <wp:docPr id="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4552950"/>
                          </a:xfrm>
                          <a:prstGeom prst="rect">
                            <a:avLst/>
                          </a:prstGeom>
                          <a:noFill/>
                          <a:ln>
                            <a:noFill/>
                          </a:ln>
                        </pic:spPr>
                      </pic:pic>
                    </a:graphicData>
                  </a:graphic>
                </wp:inline>
              </w:drawing>
            </w:r>
          </w:p>
        </w:tc>
        <w:tc>
          <w:tcPr>
            <w:tcW w:w="5172" w:type="dxa"/>
            <w:shd w:val="clear" w:color="auto" w:fill="auto"/>
          </w:tcPr>
          <w:p w:rsidR="00BE2883" w:rsidRDefault="00811BE8" w:rsidP="00D22F99">
            <w:pPr>
              <w:jc w:val="center"/>
            </w:pPr>
            <w:r>
              <w:rPr>
                <w:noProof/>
                <w:lang w:eastAsia="fr-FR"/>
              </w:rPr>
              <w:drawing>
                <wp:inline distT="0" distB="0" distL="0" distR="0">
                  <wp:extent cx="2901950" cy="4489450"/>
                  <wp:effectExtent l="0" t="0" r="0" b="6350"/>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1950" cy="4489450"/>
                          </a:xfrm>
                          <a:prstGeom prst="rect">
                            <a:avLst/>
                          </a:prstGeom>
                          <a:noFill/>
                          <a:ln>
                            <a:noFill/>
                          </a:ln>
                        </pic:spPr>
                      </pic:pic>
                    </a:graphicData>
                  </a:graphic>
                </wp:inline>
              </w:drawing>
            </w:r>
          </w:p>
        </w:tc>
      </w:tr>
    </w:tbl>
    <w:p w:rsidR="00BE2883" w:rsidRDefault="00BE2883" w:rsidP="00C06883">
      <w:pPr>
        <w:spacing w:after="0"/>
      </w:pPr>
    </w:p>
    <w:p w:rsidR="00F72323" w:rsidRDefault="00F72323" w:rsidP="00F72323">
      <w:pPr>
        <w:pStyle w:val="Sansinterligne"/>
      </w:pPr>
      <w:r>
        <w:t>Une fois qu’on est inscrit, le nom apparaît en haut de la page d’accueil :</w:t>
      </w:r>
    </w:p>
    <w:p w:rsidR="00F72323" w:rsidRDefault="00811BE8" w:rsidP="00896BC4">
      <w:pPr>
        <w:pStyle w:val="Sansinterligne"/>
        <w:jc w:val="center"/>
      </w:pPr>
      <w:r>
        <w:rPr>
          <w:noProof/>
          <w:lang w:eastAsia="fr-FR"/>
        </w:rPr>
        <w:drawing>
          <wp:inline distT="0" distB="0" distL="0" distR="0">
            <wp:extent cx="3575050" cy="514350"/>
            <wp:effectExtent l="19050" t="19050" r="25400" b="19050"/>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5050" cy="514350"/>
                    </a:xfrm>
                    <a:prstGeom prst="rect">
                      <a:avLst/>
                    </a:prstGeom>
                    <a:noFill/>
                    <a:ln w="6350" cmpd="sng">
                      <a:solidFill>
                        <a:srgbClr val="000000"/>
                      </a:solidFill>
                      <a:miter lim="800000"/>
                      <a:headEnd/>
                      <a:tailEnd/>
                    </a:ln>
                    <a:effectLst/>
                  </pic:spPr>
                </pic:pic>
              </a:graphicData>
            </a:graphic>
          </wp:inline>
        </w:drawing>
      </w:r>
    </w:p>
    <w:p w:rsidR="00BE2883" w:rsidRDefault="00BE2883" w:rsidP="00C06883">
      <w:pPr>
        <w:spacing w:after="0"/>
      </w:pPr>
    </w:p>
    <w:p w:rsidR="00BE2883" w:rsidRDefault="00BE2883" w:rsidP="00BE2883">
      <w:pPr>
        <w:pStyle w:val="Sansinterligne"/>
        <w:rPr>
          <w:b/>
          <w:bCs/>
          <w:sz w:val="28"/>
          <w:szCs w:val="28"/>
        </w:rPr>
      </w:pPr>
      <w:r w:rsidRPr="00BE2883">
        <w:rPr>
          <w:b/>
          <w:bCs/>
          <w:sz w:val="28"/>
          <w:szCs w:val="28"/>
        </w:rPr>
        <w:sym w:font="Wingdings" w:char="F021"/>
      </w:r>
      <w:r w:rsidRPr="00BE2883">
        <w:rPr>
          <w:b/>
          <w:bCs/>
          <w:sz w:val="28"/>
          <w:szCs w:val="28"/>
        </w:rPr>
        <w:t xml:space="preserve"> Travail à faire </w:t>
      </w:r>
    </w:p>
    <w:p w:rsidR="003A14AA" w:rsidRDefault="003A14AA" w:rsidP="00BE2883">
      <w:pPr>
        <w:pStyle w:val="Sansinterligne"/>
        <w:rPr>
          <w:b/>
          <w:bCs/>
          <w:sz w:val="28"/>
          <w:szCs w:val="28"/>
        </w:rPr>
      </w:pPr>
    </w:p>
    <w:p w:rsidR="003A14AA" w:rsidRDefault="003A14AA" w:rsidP="003A14AA">
      <w:r w:rsidRPr="003A14AA">
        <w:rPr>
          <w:b/>
        </w:rPr>
        <w:t>Q2.1</w:t>
      </w:r>
      <w:r>
        <w:t xml:space="preserve"> - Le mot de passe saisi doit répondre à certaines exigences, citez les (au moins 5)?</w:t>
      </w:r>
    </w:p>
    <w:p w:rsidR="00F10883" w:rsidRDefault="00F10883" w:rsidP="00F10883">
      <w:pPr>
        <w:pStyle w:val="Paragraphedeliste"/>
        <w:numPr>
          <w:ilvl w:val="0"/>
          <w:numId w:val="14"/>
        </w:numPr>
      </w:pPr>
      <w:r>
        <w:t>Le mot de passe doit être d’au moins 8 caractères, de préférences plus</w:t>
      </w:r>
    </w:p>
    <w:p w:rsidR="00F10883" w:rsidRDefault="00F10883" w:rsidP="00F10883">
      <w:pPr>
        <w:pStyle w:val="Paragraphedeliste"/>
        <w:numPr>
          <w:ilvl w:val="0"/>
          <w:numId w:val="14"/>
        </w:numPr>
      </w:pPr>
      <w:r>
        <w:t>Le mot de passe doit etre complexe, composé de chiffres, lettres majuscules et miniscules, et de caractères spéciaux.</w:t>
      </w:r>
    </w:p>
    <w:p w:rsidR="00F10883" w:rsidRDefault="00F10883" w:rsidP="00F10883">
      <w:pPr>
        <w:pStyle w:val="Paragraphedeliste"/>
        <w:numPr>
          <w:ilvl w:val="0"/>
          <w:numId w:val="14"/>
        </w:numPr>
      </w:pPr>
      <w:r>
        <w:t>Le mot doit de préférence etre ne pas av</w:t>
      </w:r>
      <w:r w:rsidR="00C440A7">
        <w:t>oir des mots courants qui sont en</w:t>
      </w:r>
      <w:r>
        <w:t xml:space="preserve"> clair</w:t>
      </w:r>
    </w:p>
    <w:p w:rsidR="00F10883" w:rsidRDefault="00F10883" w:rsidP="00F10883">
      <w:pPr>
        <w:pStyle w:val="Paragraphedeliste"/>
        <w:numPr>
          <w:ilvl w:val="0"/>
          <w:numId w:val="14"/>
        </w:numPr>
      </w:pPr>
      <w:r>
        <w:t xml:space="preserve">Le mot de passe doit etre renouveler régulièrement </w:t>
      </w:r>
    </w:p>
    <w:p w:rsidR="00F10883" w:rsidRDefault="00F10883" w:rsidP="00F10883">
      <w:pPr>
        <w:pStyle w:val="Paragraphedeliste"/>
        <w:numPr>
          <w:ilvl w:val="0"/>
          <w:numId w:val="14"/>
        </w:numPr>
      </w:pPr>
      <w:r>
        <w:t>Avant de choisir le mot de passe il faut d’abord tester sa sécurité contre les attaques par force brute</w:t>
      </w:r>
    </w:p>
    <w:p w:rsidR="005D3EAD" w:rsidRDefault="005D3EAD">
      <w:pPr>
        <w:spacing w:after="0" w:line="240" w:lineRule="auto"/>
        <w:rPr>
          <w:b/>
          <w:bCs/>
          <w:sz w:val="24"/>
          <w:szCs w:val="24"/>
        </w:rPr>
      </w:pPr>
      <w:r>
        <w:rPr>
          <w:b/>
          <w:bCs/>
          <w:sz w:val="24"/>
          <w:szCs w:val="24"/>
        </w:rPr>
        <w:br w:type="page"/>
      </w:r>
    </w:p>
    <w:p w:rsidR="00BE2883" w:rsidRPr="00BE2883" w:rsidRDefault="00BE2883" w:rsidP="009B622B">
      <w:pPr>
        <w:rPr>
          <w:sz w:val="24"/>
          <w:szCs w:val="24"/>
        </w:rPr>
      </w:pPr>
      <w:r w:rsidRPr="00BE2883">
        <w:rPr>
          <w:b/>
          <w:bCs/>
          <w:sz w:val="24"/>
          <w:szCs w:val="24"/>
        </w:rPr>
        <w:lastRenderedPageBreak/>
        <w:t>Q</w:t>
      </w:r>
      <w:r w:rsidR="0051201D">
        <w:rPr>
          <w:b/>
          <w:bCs/>
          <w:sz w:val="24"/>
          <w:szCs w:val="24"/>
        </w:rPr>
        <w:t>2.</w:t>
      </w:r>
      <w:r w:rsidR="003A14AA">
        <w:rPr>
          <w:b/>
          <w:bCs/>
          <w:sz w:val="24"/>
          <w:szCs w:val="24"/>
        </w:rPr>
        <w:t>2</w:t>
      </w:r>
      <w:r w:rsidRPr="00BE2883">
        <w:rPr>
          <w:sz w:val="24"/>
          <w:szCs w:val="24"/>
        </w:rPr>
        <w:t xml:space="preserve"> - Identifier les données personnelles qui sont collectées par le site web de la Fnac lors de la création de compte</w:t>
      </w:r>
    </w:p>
    <w:p w:rsidR="00F25CD6" w:rsidRDefault="00F25CD6" w:rsidP="005D3EAD">
      <w:r>
        <w:t>Adresse email, genre, nom, prénom, mot de passe</w:t>
      </w:r>
      <w:r w:rsidR="00DC4A90">
        <w:t xml:space="preserve">, statut (adhérent, professionnel), prénoms des enfant et leurs date de naissances, adresse postale, </w:t>
      </w:r>
      <w:r w:rsidR="005D3EAD">
        <w:t>code postale, ville, numéro de téléphone</w:t>
      </w:r>
    </w:p>
    <w:p w:rsidR="005D3EAD" w:rsidRDefault="00F4523D" w:rsidP="009B622B">
      <w:pPr>
        <w:rPr>
          <w:sz w:val="24"/>
          <w:szCs w:val="24"/>
        </w:rPr>
      </w:pPr>
      <w:r w:rsidRPr="00F03EC7">
        <w:rPr>
          <w:b/>
          <w:bCs/>
          <w:sz w:val="24"/>
          <w:szCs w:val="24"/>
        </w:rPr>
        <w:t>Q2</w:t>
      </w:r>
      <w:r w:rsidR="003A14AA">
        <w:rPr>
          <w:b/>
          <w:bCs/>
          <w:sz w:val="24"/>
          <w:szCs w:val="24"/>
        </w:rPr>
        <w:t>.3</w:t>
      </w:r>
      <w:r w:rsidRPr="00F03EC7">
        <w:rPr>
          <w:sz w:val="24"/>
          <w:szCs w:val="24"/>
        </w:rPr>
        <w:t xml:space="preserve"> – Pourquoi le mot de passe doit-il avoir une certaine complexité (voir l’image page précédente) ?</w:t>
      </w:r>
    </w:p>
    <w:p w:rsidR="00011248" w:rsidRDefault="005D3EAD" w:rsidP="005D3EAD">
      <w:r>
        <w:t>Un mot de passe plus long est plus sécurisé contre les attaques par force brute</w:t>
      </w:r>
      <w:r w:rsidR="00011248">
        <w:t xml:space="preserve"> (tester tout les mots de passes possibles), ou les attaques par dictionnaire (on teste les pattern les plus fréquents que les gens utilisent en choisissnat leurs mots de passes)</w:t>
      </w:r>
    </w:p>
    <w:p w:rsidR="00A62270" w:rsidRDefault="00011248" w:rsidP="005D3EAD">
      <w:r>
        <w:t>Un mot de passe complexe a plus d’entropie (incertitude et désordre du mot de passe), ce qui le rend plus difficile à deviner ou à déterminer le mot de passe via les attaques malveillantes</w:t>
      </w:r>
    </w:p>
    <w:p w:rsidR="005B7D65" w:rsidRDefault="00A62270" w:rsidP="005D3EAD">
      <w:r>
        <w:t>Exemple de mot passe avec une grande entropie ! « F3{</w:t>
      </w:r>
      <w:r w:rsidRPr="00A62270">
        <w:t>61</w:t>
      </w:r>
      <w:r>
        <w:t>@</w:t>
      </w:r>
      <w:r w:rsidRPr="00A62270">
        <w:t>90</w:t>
      </w:r>
      <w:r>
        <w:t>#</w:t>
      </w:r>
      <w:r w:rsidRPr="00A62270">
        <w:t>b2</w:t>
      </w:r>
      <w:r>
        <w:t>é</w:t>
      </w:r>
      <w:r w:rsidRPr="00A62270">
        <w:t>d0</w:t>
      </w:r>
      <w:r>
        <w:t>&amp;ec »</w:t>
      </w:r>
    </w:p>
    <w:p w:rsidR="00263B11" w:rsidRPr="00011248" w:rsidRDefault="00263B11" w:rsidP="005D3EAD">
      <w:r>
        <w:t xml:space="preserve">Une fois qu’il est inscrit, l’internaute reçoit par </w:t>
      </w:r>
      <w:r w:rsidR="008442EF">
        <w:t>e</w:t>
      </w:r>
      <w:r>
        <w:t>mail le message suivant :</w:t>
      </w:r>
    </w:p>
    <w:tbl>
      <w:tblPr>
        <w:tblW w:w="10500" w:type="dxa"/>
        <w:tblCellSpacing w:w="0" w:type="dxa"/>
        <w:tblCellMar>
          <w:left w:w="0" w:type="dxa"/>
          <w:right w:w="0" w:type="dxa"/>
        </w:tblCellMar>
        <w:tblLook w:val="04A0" w:firstRow="1" w:lastRow="0" w:firstColumn="1" w:lastColumn="0" w:noHBand="0" w:noVBand="1"/>
      </w:tblPr>
      <w:tblGrid>
        <w:gridCol w:w="1725"/>
        <w:gridCol w:w="8775"/>
      </w:tblGrid>
      <w:tr w:rsidR="00263B11" w:rsidTr="00263B11">
        <w:trPr>
          <w:tblCellSpacing w:w="0" w:type="dxa"/>
        </w:trPr>
        <w:tc>
          <w:tcPr>
            <w:tcW w:w="1725" w:type="dxa"/>
            <w:hideMark/>
          </w:tcPr>
          <w:p w:rsidR="00263B11" w:rsidRDefault="00263B11">
            <w:pPr>
              <w:spacing w:after="450" w:line="240" w:lineRule="auto"/>
              <w:rPr>
                <w:rFonts w:ascii="Arial" w:hAnsi="Arial" w:cs="Arial"/>
                <w:sz w:val="24"/>
                <w:szCs w:val="24"/>
                <w:lang w:eastAsia="fr-FR"/>
              </w:rPr>
            </w:pPr>
          </w:p>
        </w:tc>
        <w:tc>
          <w:tcPr>
            <w:tcW w:w="0" w:type="auto"/>
            <w:tcBorders>
              <w:left w:val="single" w:sz="4" w:space="0" w:color="auto"/>
            </w:tcBorders>
            <w:vAlign w:val="center"/>
            <w:hideMark/>
          </w:tcPr>
          <w:p w:rsidR="00263B11" w:rsidRPr="00D22F99" w:rsidRDefault="00263B11">
            <w:pPr>
              <w:pStyle w:val="NormalWeb"/>
              <w:rPr>
                <w:rFonts w:ascii="Arial" w:hAnsi="Arial" w:cs="Arial"/>
                <w:color w:val="000000"/>
                <w:sz w:val="21"/>
                <w:szCs w:val="21"/>
              </w:rPr>
            </w:pPr>
            <w:r w:rsidRPr="00D22F99">
              <w:rPr>
                <w:rFonts w:ascii="Arial" w:hAnsi="Arial" w:cs="Arial"/>
                <w:color w:val="000000"/>
                <w:sz w:val="21"/>
                <w:szCs w:val="21"/>
              </w:rPr>
              <w:t xml:space="preserve">Nous avons le plaisir de </w:t>
            </w:r>
            <w:r w:rsidRPr="00D22F99">
              <w:rPr>
                <w:rFonts w:ascii="Arial" w:hAnsi="Arial" w:cs="Arial"/>
                <w:b/>
                <w:bCs/>
                <w:color w:val="000000"/>
                <w:sz w:val="21"/>
                <w:szCs w:val="21"/>
              </w:rPr>
              <w:t>vous confirmer que votre inscription sur Fnac.com a bien été prise en compte.</w:t>
            </w:r>
            <w:r w:rsidRPr="00D22F99">
              <w:rPr>
                <w:rFonts w:ascii="Arial" w:hAnsi="Arial" w:cs="Arial"/>
                <w:color w:val="000000"/>
                <w:sz w:val="21"/>
                <w:szCs w:val="21"/>
              </w:rPr>
              <w:t xml:space="preserve"> </w:t>
            </w:r>
          </w:p>
          <w:p w:rsidR="00263B11" w:rsidRPr="00D22F99" w:rsidRDefault="00263B11">
            <w:pPr>
              <w:pStyle w:val="NormalWeb"/>
              <w:rPr>
                <w:rFonts w:ascii="Arial" w:hAnsi="Arial" w:cs="Arial"/>
                <w:color w:val="000000"/>
                <w:sz w:val="18"/>
                <w:szCs w:val="18"/>
              </w:rPr>
            </w:pPr>
            <w:r w:rsidRPr="00D22F99">
              <w:rPr>
                <w:rFonts w:ascii="Arial" w:hAnsi="Arial" w:cs="Arial"/>
                <w:color w:val="000000"/>
                <w:sz w:val="18"/>
                <w:szCs w:val="18"/>
              </w:rPr>
              <w:t xml:space="preserve">Toute l’équipe Fnac.com est très heureuse de vous accueillir. Vous pouvez désormais commander, découvrir votre espace personnalisé, poster un avis, noter vos articles préférés... Bienvenue ! </w:t>
            </w:r>
          </w:p>
          <w:p w:rsidR="00263B11" w:rsidRPr="00D22F99" w:rsidRDefault="00263B11">
            <w:pPr>
              <w:pStyle w:val="NormalWeb"/>
              <w:rPr>
                <w:rFonts w:ascii="Arial" w:hAnsi="Arial" w:cs="Arial"/>
                <w:b/>
                <w:bCs/>
                <w:color w:val="000000"/>
                <w:sz w:val="18"/>
                <w:szCs w:val="18"/>
              </w:rPr>
            </w:pPr>
            <w:r w:rsidRPr="00D22F99">
              <w:rPr>
                <w:rFonts w:ascii="Arial" w:hAnsi="Arial" w:cs="Arial"/>
                <w:b/>
                <w:bCs/>
                <w:color w:val="000000"/>
                <w:sz w:val="18"/>
                <w:szCs w:val="18"/>
              </w:rPr>
              <w:t xml:space="preserve">Désormais pour vous connecter à </w:t>
            </w:r>
            <w:hyperlink r:id="rId16" w:tgtFrame="_blank" w:history="1">
              <w:r w:rsidRPr="00D22F99">
                <w:rPr>
                  <w:rStyle w:val="Lienhypertexte"/>
                  <w:rFonts w:ascii="Arial" w:hAnsi="Arial" w:cs="Arial"/>
                  <w:b/>
                  <w:bCs/>
                  <w:color w:val="000000"/>
                  <w:sz w:val="18"/>
                  <w:szCs w:val="18"/>
                </w:rPr>
                <w:t>votre compte</w:t>
              </w:r>
            </w:hyperlink>
            <w:r w:rsidRPr="00D22F99">
              <w:rPr>
                <w:rFonts w:ascii="Arial" w:hAnsi="Arial" w:cs="Arial"/>
                <w:b/>
                <w:bCs/>
                <w:color w:val="000000"/>
                <w:sz w:val="18"/>
                <w:szCs w:val="18"/>
              </w:rPr>
              <w:t xml:space="preserve"> vous pouvez utiliser votre adresse email et votre mot de passe </w:t>
            </w:r>
          </w:p>
          <w:p w:rsidR="00263B11" w:rsidRDefault="00811BE8">
            <w:pPr>
              <w:pStyle w:val="NormalWeb"/>
              <w:rPr>
                <w:rFonts w:ascii="Arial" w:hAnsi="Arial" w:cs="Arial"/>
                <w:sz w:val="18"/>
                <w:szCs w:val="18"/>
              </w:rPr>
            </w:pPr>
            <w:r>
              <w:rPr>
                <w:rFonts w:ascii="Arial" w:hAnsi="Arial" w:cs="Arial"/>
                <w:noProof/>
                <w:color w:val="000000"/>
                <w:sz w:val="18"/>
                <w:szCs w:val="18"/>
              </w:rPr>
              <w:drawing>
                <wp:inline distT="0" distB="0" distL="0" distR="0">
                  <wp:extent cx="190500" cy="190500"/>
                  <wp:effectExtent l="0" t="0" r="0" b="0"/>
                  <wp:docPr id="8" name="Image 8" descr="fleche-blanche-noire-20x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eche-blanche-noire-20x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263B11" w:rsidRPr="00D22F99">
              <w:rPr>
                <w:rFonts w:ascii="Arial" w:hAnsi="Arial" w:cs="Arial"/>
                <w:color w:val="000000"/>
                <w:sz w:val="18"/>
                <w:szCs w:val="18"/>
              </w:rPr>
              <w:t xml:space="preserve">  </w:t>
            </w:r>
            <w:r w:rsidR="00263B11" w:rsidRPr="00D22F99">
              <w:rPr>
                <w:rFonts w:ascii="Arial" w:hAnsi="Arial" w:cs="Arial"/>
                <w:b/>
                <w:bCs/>
                <w:caps/>
                <w:color w:val="000000"/>
                <w:shd w:val="clear" w:color="auto" w:fill="DE9C00"/>
              </w:rPr>
              <w:t xml:space="preserve">  </w:t>
            </w:r>
            <w:hyperlink r:id="rId18" w:tgtFrame="_blank" w:history="1">
              <w:r w:rsidR="00263B11" w:rsidRPr="00D22F99">
                <w:rPr>
                  <w:rStyle w:val="Lienhypertexte"/>
                  <w:rFonts w:ascii="Arial" w:hAnsi="Arial" w:cs="Arial"/>
                  <w:b/>
                  <w:bCs/>
                  <w:caps/>
                  <w:color w:val="000000"/>
                  <w:shd w:val="clear" w:color="auto" w:fill="DE9C00"/>
                </w:rPr>
                <w:t>Accedez à votre compte</w:t>
              </w:r>
            </w:hyperlink>
            <w:r w:rsidR="00263B11" w:rsidRPr="00D22F99">
              <w:rPr>
                <w:rFonts w:ascii="Arial" w:hAnsi="Arial" w:cs="Arial"/>
                <w:b/>
                <w:bCs/>
                <w:caps/>
                <w:color w:val="000000"/>
                <w:shd w:val="clear" w:color="auto" w:fill="DE9C00"/>
              </w:rPr>
              <w:t> </w:t>
            </w:r>
            <w:r w:rsidR="00263B11" w:rsidRPr="00D22F99">
              <w:rPr>
                <w:rFonts w:ascii="Arial" w:hAnsi="Arial" w:cs="Arial"/>
                <w:color w:val="000000"/>
                <w:sz w:val="18"/>
                <w:szCs w:val="18"/>
              </w:rPr>
              <w:t xml:space="preserve"> </w:t>
            </w:r>
            <w:r w:rsidR="00263B11" w:rsidRPr="00D22F99">
              <w:rPr>
                <w:rFonts w:ascii="Arial" w:hAnsi="Arial" w:cs="Arial"/>
                <w:color w:val="000000"/>
                <w:sz w:val="18"/>
                <w:szCs w:val="18"/>
              </w:rPr>
              <w:br/>
            </w:r>
          </w:p>
        </w:tc>
      </w:tr>
    </w:tbl>
    <w:p w:rsidR="00263B11" w:rsidRDefault="00263B11" w:rsidP="009B622B"/>
    <w:p w:rsidR="00DC0CA5" w:rsidRDefault="00DC0CA5" w:rsidP="00DC0CA5">
      <w:r>
        <w:t>L’internaute peut aussi s’insrire à la newsletter (lettre d’information) de Fnac et ainsi recevoir par email des informations</w:t>
      </w:r>
      <w:r w:rsidR="00C305EF">
        <w:t xml:space="preserve"> sur les sujets qui l’intéressent</w:t>
      </w:r>
      <w:r>
        <w:t>, des promotions…</w:t>
      </w:r>
    </w:p>
    <w:p w:rsidR="00DC0CA5" w:rsidRPr="00BE2883" w:rsidRDefault="00DC0CA5" w:rsidP="00DC0CA5">
      <w:pPr>
        <w:pStyle w:val="Sansinterligne"/>
        <w:rPr>
          <w:b/>
          <w:sz w:val="28"/>
          <w:szCs w:val="28"/>
        </w:rPr>
      </w:pPr>
      <w:r w:rsidRPr="00BE2883">
        <w:rPr>
          <w:b/>
          <w:bCs/>
          <w:sz w:val="28"/>
          <w:szCs w:val="28"/>
        </w:rPr>
        <w:sym w:font="Wingdings" w:char="F021"/>
      </w:r>
      <w:r w:rsidRPr="00BE2883">
        <w:rPr>
          <w:b/>
          <w:bCs/>
          <w:sz w:val="28"/>
          <w:szCs w:val="28"/>
        </w:rPr>
        <w:t xml:space="preserve"> Travail à faire </w:t>
      </w:r>
    </w:p>
    <w:p w:rsidR="00DC0CA5" w:rsidRPr="00BE2883" w:rsidRDefault="00DC0CA5" w:rsidP="00DC0CA5">
      <w:pPr>
        <w:rPr>
          <w:sz w:val="24"/>
          <w:szCs w:val="24"/>
        </w:rPr>
      </w:pPr>
      <w:r w:rsidRPr="00BE2883">
        <w:rPr>
          <w:b/>
          <w:bCs/>
          <w:sz w:val="24"/>
          <w:szCs w:val="24"/>
        </w:rPr>
        <w:t>Q</w:t>
      </w:r>
      <w:r w:rsidR="0051201D">
        <w:rPr>
          <w:b/>
          <w:bCs/>
          <w:sz w:val="24"/>
          <w:szCs w:val="24"/>
        </w:rPr>
        <w:t>2.</w:t>
      </w:r>
      <w:r>
        <w:rPr>
          <w:b/>
          <w:bCs/>
          <w:sz w:val="24"/>
          <w:szCs w:val="24"/>
        </w:rPr>
        <w:t>3</w:t>
      </w:r>
      <w:r w:rsidRPr="00BE2883">
        <w:rPr>
          <w:sz w:val="24"/>
          <w:szCs w:val="24"/>
        </w:rPr>
        <w:t xml:space="preserve"> </w:t>
      </w:r>
      <w:r>
        <w:rPr>
          <w:sz w:val="24"/>
          <w:szCs w:val="24"/>
        </w:rPr>
        <w:t>–</w:t>
      </w:r>
      <w:r w:rsidRPr="00BE2883">
        <w:rPr>
          <w:sz w:val="24"/>
          <w:szCs w:val="24"/>
        </w:rPr>
        <w:t xml:space="preserve"> </w:t>
      </w:r>
      <w:r>
        <w:rPr>
          <w:sz w:val="24"/>
          <w:szCs w:val="24"/>
        </w:rPr>
        <w:t>Expliquer q</w:t>
      </w:r>
      <w:r>
        <w:t>uel est l’intérêt pour l’internaute de créer un compte (plusieurs éléments à trouver)</w:t>
      </w:r>
      <w:r w:rsidR="00577FF0">
        <w:t>.</w:t>
      </w:r>
    </w:p>
    <w:p w:rsidR="00577FF0" w:rsidRDefault="004D3BFA" w:rsidP="009B622B">
      <w:r w:rsidRPr="004D3BFA">
        <w:t xml:space="preserve">Créer un compte à la Fnac rend tes achats en ligne plus </w:t>
      </w:r>
      <w:r>
        <w:t>sécurisés</w:t>
      </w:r>
      <w:r w:rsidRPr="004D3BFA">
        <w:t xml:space="preserve">. </w:t>
      </w:r>
      <w:r>
        <w:t xml:space="preserve">Les informations personnelles </w:t>
      </w:r>
      <w:r w:rsidRPr="004D3BFA">
        <w:t>sont cryptées avant d'être stockées</w:t>
      </w:r>
      <w:r>
        <w:t xml:space="preserve"> dans la base de données</w:t>
      </w:r>
      <w:r w:rsidRPr="004D3BFA">
        <w:t>, ce qui les protège</w:t>
      </w:r>
      <w:r>
        <w:t xml:space="preserve"> contre les attaquants malveillants</w:t>
      </w:r>
      <w:r w:rsidRPr="004D3BFA">
        <w:t xml:space="preserve">. </w:t>
      </w:r>
      <w:r>
        <w:t>de plus l’utilisateur est informé de toute anomalie ou de tout compromis de ses informations perso</w:t>
      </w:r>
      <w:r w:rsidR="00E52C31">
        <w:t>n</w:t>
      </w:r>
      <w:r>
        <w:t>nelles.</w:t>
      </w:r>
    </w:p>
    <w:p w:rsidR="00AE344E" w:rsidRDefault="00AE344E" w:rsidP="00F03EC7">
      <w:pPr>
        <w:pStyle w:val="Titre2"/>
      </w:pPr>
      <w:r>
        <w:t>Commande d’un produit en ligne</w:t>
      </w:r>
    </w:p>
    <w:p w:rsidR="00AE344E" w:rsidRDefault="00AE344E" w:rsidP="009B622B">
      <w:r>
        <w:t>L’internaute qui s’est créé un compte décide de commander en ligne un smartphone Samsung Galaxy A51 :</w:t>
      </w:r>
    </w:p>
    <w:p w:rsidR="00AE344E" w:rsidRDefault="00811BE8" w:rsidP="009B622B">
      <w:r>
        <w:rPr>
          <w:noProof/>
          <w:lang w:eastAsia="fr-FR"/>
        </w:rPr>
        <w:lastRenderedPageBreak/>
        <mc:AlternateContent>
          <mc:Choice Requires="wps">
            <w:drawing>
              <wp:anchor distT="0" distB="0" distL="114300" distR="114300" simplePos="0" relativeHeight="251631616" behindDoc="0" locked="0" layoutInCell="1" allowOverlap="1">
                <wp:simplePos x="0" y="0"/>
                <wp:positionH relativeFrom="column">
                  <wp:posOffset>1348740</wp:posOffset>
                </wp:positionH>
                <wp:positionV relativeFrom="paragraph">
                  <wp:posOffset>2748280</wp:posOffset>
                </wp:positionV>
                <wp:extent cx="2066925" cy="333375"/>
                <wp:effectExtent l="0" t="57150" r="9525" b="28575"/>
                <wp:wrapNone/>
                <wp:docPr id="17"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6692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3DEA16" id="_x0000_t32" coordsize="21600,21600" o:spt="32" o:oned="t" path="m,l21600,21600e" filled="f">
                <v:path arrowok="t" fillok="f" o:connecttype="none"/>
                <o:lock v:ext="edit" shapetype="t"/>
              </v:shapetype>
              <v:shape id="AutoShape 146" o:spid="_x0000_s1026" type="#_x0000_t32" style="position:absolute;margin-left:106.2pt;margin-top:216.4pt;width:162.75pt;height:26.25pt;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">
                <v:stroke endarrow="block"/>
              </v:shape>
            </w:pict>
          </mc:Fallback>
        </mc:AlternateContent>
      </w:r>
      <w:r>
        <w:rPr>
          <w:noProof/>
          <w:lang w:eastAsia="fr-FR"/>
        </w:rPr>
        <w:drawing>
          <wp:inline distT="0" distB="0" distL="0" distR="0">
            <wp:extent cx="5207000" cy="2781379"/>
            <wp:effectExtent l="19050" t="19050" r="12700" b="1905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8865" cy="2782375"/>
                    </a:xfrm>
                    <a:prstGeom prst="rect">
                      <a:avLst/>
                    </a:prstGeom>
                    <a:noFill/>
                    <a:ln w="6350" cmpd="sng">
                      <a:solidFill>
                        <a:srgbClr val="000000"/>
                      </a:solidFill>
                      <a:miter lim="800000"/>
                      <a:headEnd/>
                      <a:tailEnd/>
                    </a:ln>
                    <a:effectLst/>
                  </pic:spPr>
                </pic:pic>
              </a:graphicData>
            </a:graphic>
          </wp:inline>
        </w:drawing>
      </w:r>
    </w:p>
    <w:p w:rsidR="005B7D65" w:rsidRDefault="00AE344E" w:rsidP="009B622B">
      <w:r>
        <w:t>Il l’ajoute à son panier</w:t>
      </w:r>
      <w:r w:rsidR="00F4523D">
        <w:t>.</w:t>
      </w:r>
    </w:p>
    <w:p w:rsidR="005B7D65" w:rsidRDefault="005B7D65" w:rsidP="009B622B"/>
    <w:p w:rsidR="00AE344E" w:rsidRDefault="00F4523D" w:rsidP="009B622B">
      <w:r>
        <w:t>Comme l’internaute s’est connecté avec son compte Fnac, le site lui propose un retrait dans un magasin Darty proche de chez lui :</w:t>
      </w:r>
    </w:p>
    <w:p w:rsidR="00F4523D" w:rsidRDefault="00811BE8" w:rsidP="009B622B">
      <w:r>
        <w:rPr>
          <w:noProof/>
          <w:lang w:eastAsia="fr-FR"/>
        </w:rPr>
        <mc:AlternateContent>
          <mc:Choice Requires="wps">
            <w:drawing>
              <wp:anchor distT="0" distB="0" distL="114300" distR="114300" simplePos="0" relativeHeight="251639808" behindDoc="0" locked="0" layoutInCell="1" allowOverlap="1">
                <wp:simplePos x="0" y="0"/>
                <wp:positionH relativeFrom="column">
                  <wp:posOffset>3964940</wp:posOffset>
                </wp:positionH>
                <wp:positionV relativeFrom="paragraph">
                  <wp:posOffset>755015</wp:posOffset>
                </wp:positionV>
                <wp:extent cx="2343150" cy="533400"/>
                <wp:effectExtent l="9525" t="5080" r="9525" b="13970"/>
                <wp:wrapNone/>
                <wp:docPr id="1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533400"/>
                        </a:xfrm>
                        <a:prstGeom prst="rect">
                          <a:avLst/>
                        </a:prstGeom>
                        <a:solidFill>
                          <a:srgbClr val="FFFFFF"/>
                        </a:solidFill>
                        <a:ln w="9525">
                          <a:solidFill>
                            <a:srgbClr val="000000"/>
                          </a:solidFill>
                          <a:miter lim="800000"/>
                          <a:headEnd/>
                          <a:tailEnd/>
                        </a:ln>
                      </wps:spPr>
                      <wps:txbx>
                        <w:txbxContent>
                          <w:p w:rsidR="00C4035E" w:rsidRDefault="00C4035E" w:rsidP="00F4523D">
                            <w:r>
                              <w:t>Adresse du magasin proche du domicile de l’internaute.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028" type="#_x0000_t202" style="position:absolute;margin-left:312.2pt;margin-top:59.45pt;width:184.5pt;height:4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">
                <v:textbox>
                  <w:txbxContent>
                    <w:p w:rsidR="00C4035E" w:rsidRDefault="00C4035E" w:rsidP="00F4523D">
                      <w:r>
                        <w:t>Adresse du magasin proche du domicile de l’internaute.</w:t>
                      </w:r>
                    </w:p>
                  </w:txbxContent>
                </v:textbox>
              </v:shape>
            </w:pict>
          </mc:Fallback>
        </mc:AlternateContent>
      </w:r>
      <w:r>
        <w:rPr>
          <w:noProof/>
          <w:lang w:eastAsia="fr-FR"/>
        </w:rPr>
        <mc:AlternateContent>
          <mc:Choice Requires="wps">
            <w:drawing>
              <wp:anchor distT="0" distB="0" distL="114300" distR="114300" simplePos="0" relativeHeight="251635712" behindDoc="0" locked="0" layoutInCell="1" allowOverlap="1">
                <wp:simplePos x="0" y="0"/>
                <wp:positionH relativeFrom="column">
                  <wp:posOffset>2536190</wp:posOffset>
                </wp:positionH>
                <wp:positionV relativeFrom="paragraph">
                  <wp:posOffset>1107440</wp:posOffset>
                </wp:positionV>
                <wp:extent cx="1428750" cy="0"/>
                <wp:effectExtent l="19050" t="52705" r="9525" b="61595"/>
                <wp:wrapNone/>
                <wp:docPr id="15"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CD348C" id="AutoShape 147" o:spid="_x0000_s1026" type="#_x0000_t32" style="position:absolute;margin-left:199.7pt;margin-top:87.2pt;width:112.5pt;height:0;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KzPAIAAGo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">
                <v:stroke endarrow="block"/>
              </v:shape>
            </w:pict>
          </mc:Fallback>
        </mc:AlternateContent>
      </w:r>
      <w:r>
        <w:rPr>
          <w:noProof/>
          <w:lang w:eastAsia="fr-FR"/>
        </w:rPr>
        <w:drawing>
          <wp:inline distT="0" distB="0" distL="0" distR="0">
            <wp:extent cx="2990850" cy="3695700"/>
            <wp:effectExtent l="19050" t="19050" r="19050" b="19050"/>
            <wp:docPr id="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0">
                      <a:extLst>
                        <a:ext uri="{28A0092B-C50C-407E-A947-70E740481C1C}">
                          <a14:useLocalDpi xmlns:a14="http://schemas.microsoft.com/office/drawing/2010/main" val="0"/>
                        </a:ext>
                      </a:extLst>
                    </a:blip>
                    <a:srcRect t="17094"/>
                    <a:stretch>
                      <a:fillRect/>
                    </a:stretch>
                  </pic:blipFill>
                  <pic:spPr bwMode="auto">
                    <a:xfrm>
                      <a:off x="0" y="0"/>
                      <a:ext cx="2990850" cy="3695700"/>
                    </a:xfrm>
                    <a:prstGeom prst="rect">
                      <a:avLst/>
                    </a:prstGeom>
                    <a:noFill/>
                    <a:ln w="6350" cmpd="sng">
                      <a:solidFill>
                        <a:srgbClr val="000000"/>
                      </a:solidFill>
                      <a:miter lim="800000"/>
                      <a:headEnd/>
                      <a:tailEnd/>
                    </a:ln>
                    <a:effectLst/>
                  </pic:spPr>
                </pic:pic>
              </a:graphicData>
            </a:graphic>
          </wp:inline>
        </w:drawing>
      </w:r>
    </w:p>
    <w:p w:rsidR="00F4523D" w:rsidRDefault="00F4523D" w:rsidP="009B622B">
      <w:r>
        <w:t xml:space="preserve">L’internaute n’a plus qu’à payer en saisissant </w:t>
      </w:r>
      <w:r w:rsidR="00F03EC7">
        <w:t>les informations relatives à sa carte bleue :</w:t>
      </w:r>
      <w:r>
        <w:t xml:space="preserve"> </w:t>
      </w:r>
    </w:p>
    <w:p w:rsidR="00AE344E" w:rsidRDefault="00811BE8" w:rsidP="009B622B">
      <w:r>
        <w:rPr>
          <w:noProof/>
          <w:lang w:eastAsia="fr-FR"/>
        </w:rPr>
        <w:lastRenderedPageBreak/>
        <w:drawing>
          <wp:inline distT="0" distB="0" distL="0" distR="0">
            <wp:extent cx="3022600" cy="2552700"/>
            <wp:effectExtent l="19050" t="19050" r="25400" b="19050"/>
            <wp:docPr id="11" name="Image 11" descr="Capture 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CB"/>
                    <pic:cNvPicPr>
                      <a:picLocks noChangeAspect="1" noChangeArrowheads="1"/>
                    </pic:cNvPicPr>
                  </pic:nvPicPr>
                  <pic:blipFill>
                    <a:blip r:embed="rId21">
                      <a:extLst>
                        <a:ext uri="{28A0092B-C50C-407E-A947-70E740481C1C}">
                          <a14:useLocalDpi xmlns:a14="http://schemas.microsoft.com/office/drawing/2010/main" val="0"/>
                        </a:ext>
                      </a:extLst>
                    </a:blip>
                    <a:srcRect b="7210"/>
                    <a:stretch>
                      <a:fillRect/>
                    </a:stretch>
                  </pic:blipFill>
                  <pic:spPr bwMode="auto">
                    <a:xfrm>
                      <a:off x="0" y="0"/>
                      <a:ext cx="3022600" cy="2552700"/>
                    </a:xfrm>
                    <a:prstGeom prst="rect">
                      <a:avLst/>
                    </a:prstGeom>
                    <a:noFill/>
                    <a:ln w="6350" cmpd="sng">
                      <a:solidFill>
                        <a:srgbClr val="000000"/>
                      </a:solidFill>
                      <a:miter lim="800000"/>
                      <a:headEnd/>
                      <a:tailEnd/>
                    </a:ln>
                    <a:effectLst/>
                  </pic:spPr>
                </pic:pic>
              </a:graphicData>
            </a:graphic>
          </wp:inline>
        </w:drawing>
      </w:r>
    </w:p>
    <w:p w:rsidR="00F03EC7" w:rsidRDefault="00F03EC7" w:rsidP="00F03EC7">
      <w:pPr>
        <w:pStyle w:val="Sansinterligne"/>
        <w:rPr>
          <w:b/>
          <w:bCs/>
          <w:sz w:val="28"/>
          <w:szCs w:val="28"/>
        </w:rPr>
      </w:pPr>
      <w:r w:rsidRPr="00BE2883">
        <w:rPr>
          <w:b/>
          <w:bCs/>
          <w:sz w:val="28"/>
          <w:szCs w:val="28"/>
        </w:rPr>
        <w:sym w:font="Wingdings" w:char="F021"/>
      </w:r>
      <w:r w:rsidRPr="00BE2883">
        <w:rPr>
          <w:b/>
          <w:bCs/>
          <w:sz w:val="28"/>
          <w:szCs w:val="28"/>
        </w:rPr>
        <w:t xml:space="preserve"> Travail à faire </w:t>
      </w:r>
    </w:p>
    <w:p w:rsidR="005B7D65" w:rsidRPr="00BE2883" w:rsidRDefault="005B7D65" w:rsidP="00F03EC7">
      <w:pPr>
        <w:pStyle w:val="Sansinterligne"/>
        <w:rPr>
          <w:b/>
          <w:sz w:val="28"/>
          <w:szCs w:val="28"/>
        </w:rPr>
      </w:pPr>
    </w:p>
    <w:p w:rsidR="00F03EC7" w:rsidRDefault="00F03EC7" w:rsidP="00F03EC7">
      <w:pPr>
        <w:rPr>
          <w:sz w:val="24"/>
          <w:szCs w:val="24"/>
        </w:rPr>
      </w:pPr>
      <w:r w:rsidRPr="00BE2883">
        <w:rPr>
          <w:b/>
          <w:bCs/>
          <w:sz w:val="24"/>
          <w:szCs w:val="24"/>
        </w:rPr>
        <w:t>Q</w:t>
      </w:r>
      <w:r w:rsidR="0051201D">
        <w:rPr>
          <w:b/>
          <w:bCs/>
          <w:sz w:val="24"/>
          <w:szCs w:val="24"/>
        </w:rPr>
        <w:t>2.</w:t>
      </w:r>
      <w:r w:rsidR="00577FF0">
        <w:rPr>
          <w:b/>
          <w:bCs/>
          <w:sz w:val="24"/>
          <w:szCs w:val="24"/>
        </w:rPr>
        <w:t>4</w:t>
      </w:r>
      <w:r w:rsidRPr="00BE2883">
        <w:rPr>
          <w:sz w:val="24"/>
          <w:szCs w:val="24"/>
        </w:rPr>
        <w:t xml:space="preserve"> </w:t>
      </w:r>
      <w:r>
        <w:rPr>
          <w:sz w:val="24"/>
          <w:szCs w:val="24"/>
        </w:rPr>
        <w:t>– Quelles autres données personnelles sont fournies par l’internaute </w:t>
      </w:r>
      <w:r w:rsidR="00725188">
        <w:rPr>
          <w:sz w:val="24"/>
          <w:szCs w:val="24"/>
        </w:rPr>
        <w:t xml:space="preserve">lors de la commande </w:t>
      </w:r>
      <w:r>
        <w:rPr>
          <w:sz w:val="24"/>
          <w:szCs w:val="24"/>
        </w:rPr>
        <w:t>?</w:t>
      </w:r>
    </w:p>
    <w:p w:rsidR="001E283F" w:rsidRPr="005B7D65" w:rsidRDefault="00E52C31" w:rsidP="005B7D65">
      <w:r>
        <w:t>Les coordonnées bancaires sont également fournies, le numéro de carte bancaire, la date d’expiration, le cryptogramme de 3 chiffres, et le nom du titulaire de la carte</w:t>
      </w:r>
    </w:p>
    <w:p w:rsidR="00F71430" w:rsidRPr="00F03EC7" w:rsidRDefault="00F71430" w:rsidP="00F71430">
      <w:pPr>
        <w:rPr>
          <w:sz w:val="24"/>
          <w:szCs w:val="24"/>
        </w:rPr>
      </w:pPr>
      <w:r w:rsidRPr="00F03EC7">
        <w:rPr>
          <w:b/>
          <w:bCs/>
          <w:sz w:val="24"/>
          <w:szCs w:val="24"/>
        </w:rPr>
        <w:t>Q</w:t>
      </w:r>
      <w:r w:rsidR="0051201D">
        <w:rPr>
          <w:b/>
          <w:bCs/>
          <w:sz w:val="24"/>
          <w:szCs w:val="24"/>
        </w:rPr>
        <w:t>2.</w:t>
      </w:r>
      <w:r>
        <w:rPr>
          <w:b/>
          <w:bCs/>
          <w:sz w:val="24"/>
          <w:szCs w:val="24"/>
        </w:rPr>
        <w:t>5</w:t>
      </w:r>
      <w:r w:rsidRPr="00F03EC7">
        <w:rPr>
          <w:sz w:val="24"/>
          <w:szCs w:val="24"/>
        </w:rPr>
        <w:t xml:space="preserve"> - </w:t>
      </w:r>
      <w:r w:rsidR="00D81F6D">
        <w:rPr>
          <w:sz w:val="24"/>
          <w:szCs w:val="24"/>
        </w:rPr>
        <w:t>R</w:t>
      </w:r>
      <w:r w:rsidRPr="00F03EC7">
        <w:rPr>
          <w:sz w:val="24"/>
          <w:szCs w:val="24"/>
        </w:rPr>
        <w:t xml:space="preserve">ecenser les traitements faits avec </w:t>
      </w:r>
      <w:r w:rsidR="00725188">
        <w:rPr>
          <w:sz w:val="24"/>
          <w:szCs w:val="24"/>
        </w:rPr>
        <w:t xml:space="preserve">toutes </w:t>
      </w:r>
      <w:r w:rsidRPr="00F03EC7">
        <w:rPr>
          <w:sz w:val="24"/>
          <w:szCs w:val="24"/>
        </w:rPr>
        <w:t>ces données personnelles par la Fnac</w:t>
      </w:r>
    </w:p>
    <w:p w:rsidR="00577FF0" w:rsidRDefault="00726B8B" w:rsidP="004D0636">
      <w:r>
        <w:t>Adresse mail : envoi des mail de la newsletter (informations, nouveautés, promotions…)</w:t>
      </w:r>
    </w:p>
    <w:p w:rsidR="00726B8B" w:rsidRDefault="004D0636" w:rsidP="004D0636">
      <w:r>
        <w:t xml:space="preserve">Informations concernant les </w:t>
      </w:r>
      <w:r w:rsidR="00726B8B">
        <w:t>enfants : publicité personnalisé (prise en compte des anniversaires des enfants et prénoms dans les pub)</w:t>
      </w:r>
    </w:p>
    <w:p w:rsidR="00726B8B" w:rsidRDefault="004D0636" w:rsidP="004D0636">
      <w:r>
        <w:t>Adresse postale : déterminer les points de retraits les plus convenables</w:t>
      </w:r>
    </w:p>
    <w:p w:rsidR="00F71430" w:rsidRPr="00F03EC7" w:rsidRDefault="004D0636" w:rsidP="004D0636">
      <w:r>
        <w:t>Coordonnées bancaires : traitement des paiements</w:t>
      </w:r>
    </w:p>
    <w:p w:rsidR="00F03EC7" w:rsidRPr="00F71430" w:rsidRDefault="00F71430" w:rsidP="009B622B">
      <w:pPr>
        <w:rPr>
          <w:sz w:val="24"/>
          <w:szCs w:val="24"/>
        </w:rPr>
      </w:pPr>
      <w:r w:rsidRPr="00F03EC7">
        <w:rPr>
          <w:b/>
          <w:bCs/>
          <w:sz w:val="24"/>
          <w:szCs w:val="24"/>
        </w:rPr>
        <w:t>Q</w:t>
      </w:r>
      <w:r w:rsidR="0051201D">
        <w:rPr>
          <w:b/>
          <w:bCs/>
          <w:sz w:val="24"/>
          <w:szCs w:val="24"/>
        </w:rPr>
        <w:t>2.</w:t>
      </w:r>
      <w:r>
        <w:rPr>
          <w:b/>
          <w:bCs/>
          <w:sz w:val="24"/>
          <w:szCs w:val="24"/>
        </w:rPr>
        <w:t>6</w:t>
      </w:r>
      <w:r w:rsidRPr="00F03EC7">
        <w:rPr>
          <w:sz w:val="24"/>
          <w:szCs w:val="24"/>
        </w:rPr>
        <w:t xml:space="preserve"> </w:t>
      </w:r>
      <w:r>
        <w:rPr>
          <w:sz w:val="24"/>
          <w:szCs w:val="24"/>
        </w:rPr>
        <w:t>–</w:t>
      </w:r>
      <w:r w:rsidRPr="00F03EC7">
        <w:rPr>
          <w:sz w:val="24"/>
          <w:szCs w:val="24"/>
        </w:rPr>
        <w:t xml:space="preserve"> </w:t>
      </w:r>
      <w:r>
        <w:rPr>
          <w:sz w:val="24"/>
          <w:szCs w:val="24"/>
        </w:rPr>
        <w:t>Quel est l’intérêt</w:t>
      </w:r>
      <w:r w:rsidRPr="00F03EC7">
        <w:rPr>
          <w:sz w:val="24"/>
          <w:szCs w:val="24"/>
        </w:rPr>
        <w:t xml:space="preserve"> </w:t>
      </w:r>
      <w:r>
        <w:rPr>
          <w:sz w:val="24"/>
          <w:szCs w:val="24"/>
        </w:rPr>
        <w:t xml:space="preserve">pour </w:t>
      </w:r>
      <w:r w:rsidRPr="00F03EC7">
        <w:rPr>
          <w:sz w:val="24"/>
          <w:szCs w:val="24"/>
        </w:rPr>
        <w:t xml:space="preserve">la Fnac </w:t>
      </w:r>
      <w:r>
        <w:rPr>
          <w:sz w:val="24"/>
          <w:szCs w:val="24"/>
        </w:rPr>
        <w:t xml:space="preserve">de </w:t>
      </w:r>
      <w:r w:rsidRPr="00F03EC7">
        <w:rPr>
          <w:sz w:val="24"/>
          <w:szCs w:val="24"/>
        </w:rPr>
        <w:t>collecte</w:t>
      </w:r>
      <w:r>
        <w:rPr>
          <w:sz w:val="24"/>
          <w:szCs w:val="24"/>
        </w:rPr>
        <w:t>r</w:t>
      </w:r>
      <w:r w:rsidRPr="00F03EC7">
        <w:rPr>
          <w:sz w:val="24"/>
          <w:szCs w:val="24"/>
        </w:rPr>
        <w:t xml:space="preserve"> </w:t>
      </w:r>
      <w:r>
        <w:rPr>
          <w:sz w:val="24"/>
          <w:szCs w:val="24"/>
        </w:rPr>
        <w:t>l</w:t>
      </w:r>
      <w:r w:rsidRPr="00F03EC7">
        <w:rPr>
          <w:sz w:val="24"/>
          <w:szCs w:val="24"/>
        </w:rPr>
        <w:t xml:space="preserve">es données personnelles des internautes et des clients ? </w:t>
      </w:r>
    </w:p>
    <w:p w:rsidR="00263B11" w:rsidRDefault="004D0636" w:rsidP="005B7D65">
      <w:r>
        <w:t>La collecte des informations personnelles permet de personnaliser la publicité pour chaque utilisateur, de proposer des articles différents selon l’individu.</w:t>
      </w:r>
    </w:p>
    <w:p w:rsidR="004D0636" w:rsidRDefault="004D0636" w:rsidP="005B7D65">
      <w:r>
        <w:t>Les informations peuvent également être utilisé afin d’améliorer les services qui sont dèjà existants</w:t>
      </w:r>
    </w:p>
    <w:p w:rsidR="005B7D65" w:rsidRDefault="004D0636" w:rsidP="005B7D65">
      <w:r>
        <w:t>Le but général est d’améliorer l’expérience de l’utilisateur</w:t>
      </w:r>
    </w:p>
    <w:p w:rsidR="005B7D65" w:rsidRDefault="005B7D65">
      <w:pPr>
        <w:spacing w:after="0" w:line="240" w:lineRule="auto"/>
      </w:pPr>
      <w:r>
        <w:br w:type="page"/>
      </w:r>
    </w:p>
    <w:p w:rsidR="009B622B" w:rsidRDefault="00EC1475" w:rsidP="009B622B">
      <w:pPr>
        <w:pStyle w:val="Titre1"/>
      </w:pPr>
      <w:r>
        <w:rPr>
          <w:lang w:val="fr-FR"/>
        </w:rPr>
        <w:lastRenderedPageBreak/>
        <w:t xml:space="preserve">- </w:t>
      </w:r>
      <w:r w:rsidR="009B622B">
        <w:t>Les données à caractère personnel</w:t>
      </w:r>
    </w:p>
    <w:p w:rsidR="00097C4A" w:rsidRPr="00097C4A" w:rsidRDefault="0051201D" w:rsidP="0051201D">
      <w:pPr>
        <w:pStyle w:val="Titre2"/>
      </w:pPr>
      <w:r>
        <w:rPr>
          <w:lang w:val="fr-FR"/>
        </w:rPr>
        <w:t>N</w:t>
      </w:r>
      <w:r w:rsidR="00097C4A" w:rsidRPr="00097C4A">
        <w:t xml:space="preserve">otions </w:t>
      </w:r>
      <w:r w:rsidR="00544EE0">
        <w:t>importantes à retenir</w:t>
      </w:r>
    </w:p>
    <w:p w:rsidR="00F71430" w:rsidRDefault="00F71430" w:rsidP="00097C4A">
      <w:pPr>
        <w:pStyle w:val="Sansinterligne"/>
      </w:pPr>
    </w:p>
    <w:p w:rsidR="00097C4A" w:rsidRPr="00F71430" w:rsidRDefault="00577FF0" w:rsidP="00097C4A">
      <w:pPr>
        <w:pStyle w:val="Sansinterligne"/>
        <w:rPr>
          <w:b/>
          <w:bCs/>
          <w:sz w:val="28"/>
          <w:szCs w:val="28"/>
        </w:rPr>
      </w:pPr>
      <w:r>
        <w:rPr>
          <w:b/>
          <w:bCs/>
          <w:sz w:val="28"/>
          <w:szCs w:val="28"/>
        </w:rPr>
        <w:t>D</w:t>
      </w:r>
      <w:r w:rsidR="00097C4A" w:rsidRPr="00F71430">
        <w:rPr>
          <w:b/>
          <w:bCs/>
          <w:sz w:val="28"/>
          <w:szCs w:val="28"/>
        </w:rPr>
        <w:t>onnées personnelles</w:t>
      </w:r>
    </w:p>
    <w:p w:rsidR="00F71430" w:rsidRDefault="00F71430" w:rsidP="00097C4A">
      <w:pPr>
        <w:pStyle w:val="Sansinterligne"/>
      </w:pPr>
    </w:p>
    <w:p w:rsidR="00D81F6D" w:rsidRPr="00097C4A" w:rsidRDefault="005B7D65" w:rsidP="00146E8D">
      <w:r>
        <w:t>Ce sont les données qui identifie ou qui peuvent être utilisé pour identifier une personne spécifique, cela inclut des éléments tels que (le nom, l’adresse, le numéro de téléphone, l’adresse e-mail, le numéro de sécurité sociale…) ces données doivent etre protégés</w:t>
      </w:r>
    </w:p>
    <w:p w:rsidR="00097C4A" w:rsidRPr="00F71430" w:rsidRDefault="00577FF0" w:rsidP="00097C4A">
      <w:pPr>
        <w:pStyle w:val="Sansinterligne"/>
        <w:rPr>
          <w:b/>
          <w:bCs/>
          <w:sz w:val="28"/>
          <w:szCs w:val="28"/>
        </w:rPr>
      </w:pPr>
      <w:r>
        <w:rPr>
          <w:b/>
          <w:bCs/>
          <w:sz w:val="28"/>
          <w:szCs w:val="28"/>
        </w:rPr>
        <w:t>T</w:t>
      </w:r>
      <w:r w:rsidR="00097C4A" w:rsidRPr="00F71430">
        <w:rPr>
          <w:b/>
          <w:bCs/>
          <w:sz w:val="28"/>
          <w:szCs w:val="28"/>
        </w:rPr>
        <w:t>raitements faits avec les données personnelles</w:t>
      </w:r>
    </w:p>
    <w:p w:rsidR="00F71430" w:rsidRDefault="00F71430" w:rsidP="00097C4A">
      <w:pPr>
        <w:pStyle w:val="Sansinterligne"/>
      </w:pPr>
    </w:p>
    <w:p w:rsidR="00D81F6D" w:rsidRDefault="00F75CFD" w:rsidP="00146E8D">
      <w:r>
        <w:t>Ces donnée</w:t>
      </w:r>
      <w:r w:rsidR="00C4035E">
        <w:t>s peuvent utilisés pour plusieurs fins, communication marketing (publicité, newlette</w:t>
      </w:r>
      <w:r>
        <w:t>r, offres promotionnelles ciblées…) Personnalisation des services, traiter les transactions bancaires, et afin d’améliorer le service client. Les données personnelles peuvent également etre utilisé afin d’améliorer les clients des fraudes « scam » probables</w:t>
      </w:r>
    </w:p>
    <w:p w:rsidR="00D81F6D" w:rsidRPr="00A0316A" w:rsidRDefault="00D81F6D" w:rsidP="00097C4A">
      <w:pPr>
        <w:pStyle w:val="Sansinterligne"/>
        <w:rPr>
          <w:sz w:val="2"/>
          <w:szCs w:val="2"/>
        </w:rPr>
      </w:pPr>
    </w:p>
    <w:p w:rsidR="009B622B" w:rsidRDefault="00EE6EAE" w:rsidP="00A0316A">
      <w:pPr>
        <w:pStyle w:val="Titre2"/>
        <w:spacing w:before="0"/>
      </w:pPr>
      <w:r>
        <w:rPr>
          <w:lang w:val="fr-FR"/>
        </w:rPr>
        <w:t>E</w:t>
      </w:r>
      <w:r w:rsidR="00544EE0">
        <w:t>xercice</w:t>
      </w:r>
      <w:r w:rsidR="00A0316A">
        <w:rPr>
          <w:lang w:val="fr-FR"/>
        </w:rPr>
        <w:t xml:space="preserve"> 2</w:t>
      </w:r>
    </w:p>
    <w:p w:rsidR="003C0083" w:rsidRPr="00BE2883" w:rsidRDefault="003C0083" w:rsidP="003C0083">
      <w:pPr>
        <w:pStyle w:val="Sansinterligne"/>
        <w:rPr>
          <w:b/>
          <w:sz w:val="28"/>
          <w:szCs w:val="28"/>
        </w:rPr>
      </w:pPr>
      <w:r w:rsidRPr="00BE2883">
        <w:rPr>
          <w:b/>
          <w:bCs/>
          <w:sz w:val="28"/>
          <w:szCs w:val="28"/>
        </w:rPr>
        <w:sym w:font="Wingdings" w:char="F021"/>
      </w:r>
      <w:r w:rsidRPr="00BE2883">
        <w:rPr>
          <w:b/>
          <w:bCs/>
          <w:sz w:val="28"/>
          <w:szCs w:val="28"/>
        </w:rPr>
        <w:t xml:space="preserve"> Travail à faire </w:t>
      </w:r>
    </w:p>
    <w:p w:rsidR="003C0083" w:rsidRDefault="003C0083" w:rsidP="003C0083">
      <w:r>
        <w:t>Dans le tableau suivant,</w:t>
      </w:r>
      <w:r w:rsidR="0045658F">
        <w:t xml:space="preserve"> pour chaque information collectée, indiquer </w:t>
      </w:r>
      <w:r>
        <w:t>s’il s’agit d’une information à caractère personnel et/ou commercial</w:t>
      </w:r>
      <w:r w:rsidR="0045658F">
        <w:t xml:space="preserve"> (en cochant les cases)</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62"/>
        <w:gridCol w:w="1417"/>
        <w:gridCol w:w="1418"/>
        <w:gridCol w:w="1447"/>
      </w:tblGrid>
      <w:tr w:rsidR="003C0083" w:rsidRPr="00912A2C" w:rsidTr="003C0083">
        <w:tc>
          <w:tcPr>
            <w:tcW w:w="6062" w:type="dxa"/>
            <w:shd w:val="clear" w:color="auto" w:fill="auto"/>
          </w:tcPr>
          <w:p w:rsidR="003C0083" w:rsidRPr="00146E8D" w:rsidRDefault="003C0083" w:rsidP="00A8209E">
            <w:pPr>
              <w:jc w:val="center"/>
              <w:rPr>
                <w:b/>
                <w:bCs/>
                <w:sz w:val="20"/>
              </w:rPr>
            </w:pPr>
            <w:r w:rsidRPr="00146E8D">
              <w:rPr>
                <w:b/>
                <w:bCs/>
                <w:sz w:val="20"/>
              </w:rPr>
              <w:t>Information</w:t>
            </w:r>
            <w:r w:rsidR="0045658F" w:rsidRPr="00146E8D">
              <w:rPr>
                <w:b/>
                <w:bCs/>
                <w:sz w:val="20"/>
              </w:rPr>
              <w:t xml:space="preserve"> collectée</w:t>
            </w:r>
          </w:p>
        </w:tc>
        <w:tc>
          <w:tcPr>
            <w:tcW w:w="2835" w:type="dxa"/>
            <w:gridSpan w:val="2"/>
            <w:shd w:val="clear" w:color="auto" w:fill="auto"/>
          </w:tcPr>
          <w:p w:rsidR="003C0083" w:rsidRPr="00146E8D" w:rsidRDefault="003C0083" w:rsidP="00A8209E">
            <w:pPr>
              <w:spacing w:after="0"/>
              <w:jc w:val="center"/>
              <w:rPr>
                <w:b/>
                <w:bCs/>
                <w:sz w:val="20"/>
              </w:rPr>
            </w:pPr>
            <w:r w:rsidRPr="00146E8D">
              <w:rPr>
                <w:b/>
                <w:bCs/>
                <w:sz w:val="20"/>
              </w:rPr>
              <w:t>Information personnelle</w:t>
            </w:r>
          </w:p>
        </w:tc>
        <w:tc>
          <w:tcPr>
            <w:tcW w:w="1447" w:type="dxa"/>
            <w:vMerge w:val="restart"/>
            <w:shd w:val="clear" w:color="auto" w:fill="auto"/>
          </w:tcPr>
          <w:p w:rsidR="003C0083" w:rsidRPr="00146E8D" w:rsidRDefault="003C0083" w:rsidP="00A8209E">
            <w:pPr>
              <w:spacing w:after="0"/>
              <w:jc w:val="center"/>
              <w:rPr>
                <w:b/>
                <w:bCs/>
                <w:sz w:val="20"/>
              </w:rPr>
            </w:pPr>
            <w:r w:rsidRPr="00146E8D">
              <w:rPr>
                <w:b/>
                <w:bCs/>
                <w:sz w:val="20"/>
              </w:rPr>
              <w:t>Information commerciale (ou autre)</w:t>
            </w:r>
          </w:p>
        </w:tc>
      </w:tr>
      <w:tr w:rsidR="003C0083" w:rsidRPr="00912A2C" w:rsidTr="003C0083">
        <w:tc>
          <w:tcPr>
            <w:tcW w:w="6062" w:type="dxa"/>
            <w:shd w:val="clear" w:color="auto" w:fill="auto"/>
          </w:tcPr>
          <w:p w:rsidR="003C0083" w:rsidRPr="00146E8D" w:rsidRDefault="003C0083" w:rsidP="00A8209E">
            <w:pPr>
              <w:jc w:val="center"/>
              <w:rPr>
                <w:b/>
                <w:bCs/>
                <w:sz w:val="20"/>
              </w:rPr>
            </w:pPr>
          </w:p>
        </w:tc>
        <w:tc>
          <w:tcPr>
            <w:tcW w:w="1417" w:type="dxa"/>
            <w:shd w:val="clear" w:color="auto" w:fill="auto"/>
          </w:tcPr>
          <w:p w:rsidR="003C0083" w:rsidRPr="00146E8D" w:rsidRDefault="003C0083" w:rsidP="00A8209E">
            <w:pPr>
              <w:spacing w:after="0"/>
              <w:jc w:val="center"/>
              <w:rPr>
                <w:b/>
                <w:bCs/>
                <w:sz w:val="20"/>
              </w:rPr>
            </w:pPr>
            <w:r w:rsidRPr="00146E8D">
              <w:rPr>
                <w:sz w:val="20"/>
              </w:rPr>
              <w:t>identifie</w:t>
            </w:r>
            <w:r w:rsidRPr="00146E8D">
              <w:rPr>
                <w:b/>
                <w:bCs/>
                <w:sz w:val="20"/>
              </w:rPr>
              <w:t xml:space="preserve"> directement</w:t>
            </w:r>
          </w:p>
        </w:tc>
        <w:tc>
          <w:tcPr>
            <w:tcW w:w="1418" w:type="dxa"/>
            <w:shd w:val="clear" w:color="auto" w:fill="auto"/>
          </w:tcPr>
          <w:p w:rsidR="003C0083" w:rsidRPr="00146E8D" w:rsidRDefault="003C0083" w:rsidP="00A8209E">
            <w:pPr>
              <w:spacing w:after="0"/>
              <w:jc w:val="center"/>
              <w:rPr>
                <w:b/>
                <w:bCs/>
                <w:sz w:val="20"/>
              </w:rPr>
            </w:pPr>
            <w:r w:rsidRPr="00146E8D">
              <w:rPr>
                <w:sz w:val="20"/>
              </w:rPr>
              <w:t>identifie</w:t>
            </w:r>
            <w:r w:rsidRPr="00146E8D">
              <w:rPr>
                <w:b/>
                <w:bCs/>
                <w:sz w:val="20"/>
              </w:rPr>
              <w:t xml:space="preserve"> indirectement</w:t>
            </w:r>
          </w:p>
        </w:tc>
        <w:tc>
          <w:tcPr>
            <w:tcW w:w="1447" w:type="dxa"/>
            <w:vMerge/>
            <w:shd w:val="clear" w:color="auto" w:fill="auto"/>
          </w:tcPr>
          <w:p w:rsidR="003C0083" w:rsidRPr="00146E8D" w:rsidRDefault="003C0083" w:rsidP="00A8209E">
            <w:pPr>
              <w:spacing w:after="0"/>
              <w:jc w:val="center"/>
              <w:rPr>
                <w:b/>
                <w:bCs/>
                <w:sz w:val="20"/>
              </w:rPr>
            </w:pPr>
          </w:p>
        </w:tc>
      </w:tr>
      <w:tr w:rsidR="003C0083" w:rsidRPr="00912A2C" w:rsidTr="003C0083">
        <w:tc>
          <w:tcPr>
            <w:tcW w:w="6062" w:type="dxa"/>
            <w:shd w:val="clear" w:color="auto" w:fill="auto"/>
          </w:tcPr>
          <w:p w:rsidR="003C0083" w:rsidRPr="00FA30F7" w:rsidRDefault="003C0083" w:rsidP="003C0083">
            <w:pPr>
              <w:rPr>
                <w:sz w:val="20"/>
              </w:rPr>
            </w:pPr>
            <w:r w:rsidRPr="00FA30F7">
              <w:rPr>
                <w:sz w:val="20"/>
              </w:rPr>
              <w:t>Prénom et nom du client</w:t>
            </w:r>
          </w:p>
        </w:tc>
        <w:tc>
          <w:tcPr>
            <w:tcW w:w="1417" w:type="dxa"/>
            <w:shd w:val="clear" w:color="auto" w:fill="auto"/>
          </w:tcPr>
          <w:p w:rsidR="003C0083" w:rsidRPr="00FA30F7" w:rsidRDefault="00FA30F7" w:rsidP="00FA30F7">
            <w:pPr>
              <w:spacing w:after="0"/>
              <w:jc w:val="center"/>
              <w:rPr>
                <w:bCs/>
                <w:sz w:val="20"/>
              </w:rPr>
            </w:pPr>
            <w:r w:rsidRPr="00FA30F7">
              <w:rPr>
                <w:bCs/>
                <w:sz w:val="20"/>
              </w:rPr>
              <w:t>X</w:t>
            </w:r>
          </w:p>
        </w:tc>
        <w:tc>
          <w:tcPr>
            <w:tcW w:w="1418" w:type="dxa"/>
            <w:shd w:val="clear" w:color="auto" w:fill="auto"/>
          </w:tcPr>
          <w:p w:rsidR="003C0083" w:rsidRPr="00FA30F7" w:rsidRDefault="003C0083" w:rsidP="00FA30F7">
            <w:pPr>
              <w:spacing w:after="0"/>
              <w:jc w:val="center"/>
              <w:rPr>
                <w:bCs/>
                <w:sz w:val="20"/>
              </w:rPr>
            </w:pPr>
          </w:p>
        </w:tc>
        <w:tc>
          <w:tcPr>
            <w:tcW w:w="1447" w:type="dxa"/>
            <w:shd w:val="clear" w:color="auto" w:fill="auto"/>
          </w:tcPr>
          <w:p w:rsidR="003C0083" w:rsidRPr="00FA30F7" w:rsidRDefault="003C0083" w:rsidP="00FA30F7">
            <w:pPr>
              <w:spacing w:after="0"/>
              <w:jc w:val="center"/>
              <w:rPr>
                <w:bCs/>
                <w:sz w:val="20"/>
              </w:rPr>
            </w:pPr>
          </w:p>
        </w:tc>
      </w:tr>
      <w:tr w:rsidR="003C0083" w:rsidTr="003C0083">
        <w:tc>
          <w:tcPr>
            <w:tcW w:w="6062" w:type="dxa"/>
            <w:shd w:val="clear" w:color="auto" w:fill="auto"/>
          </w:tcPr>
          <w:p w:rsidR="003C0083" w:rsidRPr="00FA30F7" w:rsidRDefault="003C0083" w:rsidP="00A8209E">
            <w:pPr>
              <w:rPr>
                <w:sz w:val="20"/>
              </w:rPr>
            </w:pPr>
            <w:r w:rsidRPr="00FA30F7">
              <w:rPr>
                <w:sz w:val="20"/>
              </w:rPr>
              <w:t>Adresse du client</w:t>
            </w:r>
          </w:p>
        </w:tc>
        <w:tc>
          <w:tcPr>
            <w:tcW w:w="1417" w:type="dxa"/>
            <w:shd w:val="clear" w:color="auto" w:fill="auto"/>
          </w:tcPr>
          <w:p w:rsidR="003C0083" w:rsidRPr="00FA30F7" w:rsidRDefault="00FA30F7" w:rsidP="00FA30F7">
            <w:pPr>
              <w:jc w:val="center"/>
              <w:rPr>
                <w:sz w:val="20"/>
              </w:rPr>
            </w:pPr>
            <w:r w:rsidRPr="00FA30F7">
              <w:rPr>
                <w:sz w:val="20"/>
              </w:rPr>
              <w:t>x</w:t>
            </w:r>
          </w:p>
        </w:tc>
        <w:tc>
          <w:tcPr>
            <w:tcW w:w="1418" w:type="dxa"/>
            <w:shd w:val="clear" w:color="auto" w:fill="auto"/>
          </w:tcPr>
          <w:p w:rsidR="003C0083" w:rsidRPr="00FA30F7" w:rsidRDefault="003C0083" w:rsidP="00FA30F7">
            <w:pPr>
              <w:jc w:val="center"/>
              <w:rPr>
                <w:sz w:val="20"/>
              </w:rPr>
            </w:pPr>
          </w:p>
        </w:tc>
        <w:tc>
          <w:tcPr>
            <w:tcW w:w="1447" w:type="dxa"/>
            <w:shd w:val="clear" w:color="auto" w:fill="auto"/>
          </w:tcPr>
          <w:p w:rsidR="003C0083" w:rsidRPr="00FA30F7" w:rsidRDefault="003C0083" w:rsidP="00FA30F7">
            <w:pPr>
              <w:jc w:val="center"/>
              <w:rPr>
                <w:sz w:val="20"/>
              </w:rPr>
            </w:pPr>
          </w:p>
        </w:tc>
      </w:tr>
      <w:tr w:rsidR="003C0083" w:rsidTr="003C0083">
        <w:tc>
          <w:tcPr>
            <w:tcW w:w="6062" w:type="dxa"/>
            <w:shd w:val="clear" w:color="auto" w:fill="auto"/>
          </w:tcPr>
          <w:p w:rsidR="003C0083" w:rsidRPr="00FA30F7" w:rsidRDefault="003C0083" w:rsidP="00A8209E">
            <w:pPr>
              <w:rPr>
                <w:sz w:val="20"/>
              </w:rPr>
            </w:pPr>
            <w:r w:rsidRPr="00FA30F7">
              <w:rPr>
                <w:sz w:val="20"/>
              </w:rPr>
              <w:t>Prix du produit « Apple MacBook Pro Touch Bar 16" »</w:t>
            </w:r>
          </w:p>
        </w:tc>
        <w:tc>
          <w:tcPr>
            <w:tcW w:w="1417" w:type="dxa"/>
            <w:shd w:val="clear" w:color="auto" w:fill="auto"/>
          </w:tcPr>
          <w:p w:rsidR="003C0083" w:rsidRPr="00FA30F7" w:rsidRDefault="003C0083" w:rsidP="00FA30F7">
            <w:pPr>
              <w:jc w:val="center"/>
              <w:rPr>
                <w:sz w:val="20"/>
              </w:rPr>
            </w:pPr>
          </w:p>
        </w:tc>
        <w:tc>
          <w:tcPr>
            <w:tcW w:w="1418" w:type="dxa"/>
            <w:shd w:val="clear" w:color="auto" w:fill="auto"/>
          </w:tcPr>
          <w:p w:rsidR="003C0083" w:rsidRPr="00FA30F7" w:rsidRDefault="003C0083" w:rsidP="00FA30F7">
            <w:pPr>
              <w:jc w:val="center"/>
              <w:rPr>
                <w:sz w:val="20"/>
              </w:rPr>
            </w:pPr>
          </w:p>
        </w:tc>
        <w:tc>
          <w:tcPr>
            <w:tcW w:w="1447" w:type="dxa"/>
            <w:shd w:val="clear" w:color="auto" w:fill="auto"/>
          </w:tcPr>
          <w:p w:rsidR="003C0083" w:rsidRPr="00FA30F7" w:rsidRDefault="00FA30F7" w:rsidP="00FA30F7">
            <w:pPr>
              <w:jc w:val="center"/>
              <w:rPr>
                <w:sz w:val="20"/>
              </w:rPr>
            </w:pPr>
            <w:r w:rsidRPr="00FA30F7">
              <w:rPr>
                <w:sz w:val="20"/>
              </w:rPr>
              <w:t>X</w:t>
            </w:r>
          </w:p>
        </w:tc>
      </w:tr>
      <w:tr w:rsidR="003C0083" w:rsidTr="003C0083">
        <w:tc>
          <w:tcPr>
            <w:tcW w:w="6062" w:type="dxa"/>
            <w:shd w:val="clear" w:color="auto" w:fill="auto"/>
          </w:tcPr>
          <w:p w:rsidR="003C0083" w:rsidRPr="00FA30F7" w:rsidRDefault="003C0083" w:rsidP="00A8209E">
            <w:pPr>
              <w:rPr>
                <w:sz w:val="20"/>
              </w:rPr>
            </w:pPr>
            <w:r w:rsidRPr="00FA30F7">
              <w:rPr>
                <w:sz w:val="20"/>
              </w:rPr>
              <w:t>Nombre de smartphones vendus ce mois-ci</w:t>
            </w:r>
          </w:p>
        </w:tc>
        <w:tc>
          <w:tcPr>
            <w:tcW w:w="1417" w:type="dxa"/>
            <w:shd w:val="clear" w:color="auto" w:fill="auto"/>
          </w:tcPr>
          <w:p w:rsidR="003C0083" w:rsidRPr="00FA30F7" w:rsidRDefault="003C0083" w:rsidP="00FA30F7">
            <w:pPr>
              <w:jc w:val="center"/>
              <w:rPr>
                <w:sz w:val="20"/>
              </w:rPr>
            </w:pPr>
          </w:p>
        </w:tc>
        <w:tc>
          <w:tcPr>
            <w:tcW w:w="1418" w:type="dxa"/>
            <w:shd w:val="clear" w:color="auto" w:fill="auto"/>
          </w:tcPr>
          <w:p w:rsidR="003C0083" w:rsidRPr="00FA30F7" w:rsidRDefault="003C0083" w:rsidP="00FA30F7">
            <w:pPr>
              <w:jc w:val="center"/>
              <w:rPr>
                <w:sz w:val="20"/>
              </w:rPr>
            </w:pPr>
          </w:p>
        </w:tc>
        <w:tc>
          <w:tcPr>
            <w:tcW w:w="1447" w:type="dxa"/>
            <w:shd w:val="clear" w:color="auto" w:fill="auto"/>
          </w:tcPr>
          <w:p w:rsidR="003C0083" w:rsidRPr="00FA30F7" w:rsidRDefault="00FA30F7" w:rsidP="00FA30F7">
            <w:pPr>
              <w:jc w:val="center"/>
              <w:rPr>
                <w:sz w:val="20"/>
              </w:rPr>
            </w:pPr>
            <w:r w:rsidRPr="00FA30F7">
              <w:rPr>
                <w:sz w:val="20"/>
              </w:rPr>
              <w:t>X</w:t>
            </w:r>
          </w:p>
        </w:tc>
      </w:tr>
      <w:tr w:rsidR="003C0083" w:rsidTr="003C0083">
        <w:tc>
          <w:tcPr>
            <w:tcW w:w="6062" w:type="dxa"/>
            <w:shd w:val="clear" w:color="auto" w:fill="auto"/>
          </w:tcPr>
          <w:p w:rsidR="003C0083" w:rsidRPr="00FA30F7" w:rsidRDefault="003C0083" w:rsidP="00A8209E">
            <w:pPr>
              <w:rPr>
                <w:sz w:val="20"/>
              </w:rPr>
            </w:pPr>
            <w:r w:rsidRPr="00FA30F7">
              <w:rPr>
                <w:sz w:val="20"/>
              </w:rPr>
              <w:t>Numéro de carte bleue</w:t>
            </w:r>
          </w:p>
        </w:tc>
        <w:tc>
          <w:tcPr>
            <w:tcW w:w="1417" w:type="dxa"/>
            <w:shd w:val="clear" w:color="auto" w:fill="auto"/>
          </w:tcPr>
          <w:p w:rsidR="003C0083" w:rsidRPr="00FA30F7" w:rsidRDefault="00FA30F7" w:rsidP="00FA30F7">
            <w:pPr>
              <w:jc w:val="center"/>
              <w:rPr>
                <w:sz w:val="20"/>
              </w:rPr>
            </w:pPr>
            <w:r w:rsidRPr="00FA30F7">
              <w:rPr>
                <w:sz w:val="20"/>
              </w:rPr>
              <w:t>X</w:t>
            </w:r>
          </w:p>
        </w:tc>
        <w:tc>
          <w:tcPr>
            <w:tcW w:w="1418" w:type="dxa"/>
            <w:shd w:val="clear" w:color="auto" w:fill="auto"/>
          </w:tcPr>
          <w:p w:rsidR="003C0083" w:rsidRPr="00FA30F7" w:rsidRDefault="003C0083" w:rsidP="00FA30F7">
            <w:pPr>
              <w:jc w:val="center"/>
              <w:rPr>
                <w:sz w:val="20"/>
              </w:rPr>
            </w:pPr>
          </w:p>
        </w:tc>
        <w:tc>
          <w:tcPr>
            <w:tcW w:w="1447" w:type="dxa"/>
            <w:shd w:val="clear" w:color="auto" w:fill="auto"/>
          </w:tcPr>
          <w:p w:rsidR="003C0083" w:rsidRPr="00FA30F7" w:rsidRDefault="003C0083" w:rsidP="00FA30F7">
            <w:pPr>
              <w:jc w:val="center"/>
              <w:rPr>
                <w:sz w:val="20"/>
              </w:rPr>
            </w:pPr>
          </w:p>
        </w:tc>
      </w:tr>
      <w:tr w:rsidR="003C0083" w:rsidTr="003C0083">
        <w:tc>
          <w:tcPr>
            <w:tcW w:w="6062" w:type="dxa"/>
            <w:shd w:val="clear" w:color="auto" w:fill="auto"/>
          </w:tcPr>
          <w:p w:rsidR="003C0083" w:rsidRPr="00FA30F7" w:rsidRDefault="003C0083" w:rsidP="00A8209E">
            <w:pPr>
              <w:rPr>
                <w:sz w:val="20"/>
              </w:rPr>
            </w:pPr>
            <w:r w:rsidRPr="00FA30F7">
              <w:rPr>
                <w:sz w:val="20"/>
              </w:rPr>
              <w:t>L’historique des achats de M. Dumont</w:t>
            </w:r>
          </w:p>
        </w:tc>
        <w:tc>
          <w:tcPr>
            <w:tcW w:w="1417" w:type="dxa"/>
            <w:shd w:val="clear" w:color="auto" w:fill="auto"/>
          </w:tcPr>
          <w:p w:rsidR="003C0083" w:rsidRPr="00FA30F7" w:rsidRDefault="003C0083" w:rsidP="00FA30F7">
            <w:pPr>
              <w:jc w:val="center"/>
              <w:rPr>
                <w:sz w:val="20"/>
              </w:rPr>
            </w:pPr>
          </w:p>
        </w:tc>
        <w:tc>
          <w:tcPr>
            <w:tcW w:w="1418" w:type="dxa"/>
            <w:shd w:val="clear" w:color="auto" w:fill="auto"/>
          </w:tcPr>
          <w:p w:rsidR="003C0083" w:rsidRPr="00FA30F7" w:rsidRDefault="00FA30F7" w:rsidP="00FA30F7">
            <w:pPr>
              <w:jc w:val="center"/>
              <w:rPr>
                <w:sz w:val="20"/>
              </w:rPr>
            </w:pPr>
            <w:r w:rsidRPr="00FA30F7">
              <w:rPr>
                <w:sz w:val="20"/>
              </w:rPr>
              <w:t>X</w:t>
            </w:r>
          </w:p>
        </w:tc>
        <w:tc>
          <w:tcPr>
            <w:tcW w:w="1447" w:type="dxa"/>
            <w:shd w:val="clear" w:color="auto" w:fill="auto"/>
          </w:tcPr>
          <w:p w:rsidR="003C0083" w:rsidRPr="00FA30F7" w:rsidRDefault="003C0083" w:rsidP="00FA30F7">
            <w:pPr>
              <w:jc w:val="center"/>
              <w:rPr>
                <w:sz w:val="20"/>
              </w:rPr>
            </w:pPr>
          </w:p>
        </w:tc>
      </w:tr>
      <w:tr w:rsidR="003C0083" w:rsidTr="003C0083">
        <w:tc>
          <w:tcPr>
            <w:tcW w:w="6062" w:type="dxa"/>
            <w:shd w:val="clear" w:color="auto" w:fill="auto"/>
          </w:tcPr>
          <w:p w:rsidR="003C0083" w:rsidRPr="00FA30F7" w:rsidRDefault="003C0083" w:rsidP="00A8209E">
            <w:pPr>
              <w:rPr>
                <w:sz w:val="20"/>
              </w:rPr>
            </w:pPr>
            <w:r w:rsidRPr="00FA30F7">
              <w:rPr>
                <w:sz w:val="20"/>
              </w:rPr>
              <w:t>Nombre d’acheteurs en ligne pour le mois courant</w:t>
            </w:r>
          </w:p>
        </w:tc>
        <w:tc>
          <w:tcPr>
            <w:tcW w:w="1417" w:type="dxa"/>
            <w:shd w:val="clear" w:color="auto" w:fill="auto"/>
          </w:tcPr>
          <w:p w:rsidR="003C0083" w:rsidRPr="00FA30F7" w:rsidRDefault="003C0083" w:rsidP="00FA30F7">
            <w:pPr>
              <w:jc w:val="center"/>
              <w:rPr>
                <w:sz w:val="20"/>
              </w:rPr>
            </w:pPr>
          </w:p>
        </w:tc>
        <w:tc>
          <w:tcPr>
            <w:tcW w:w="1418" w:type="dxa"/>
            <w:shd w:val="clear" w:color="auto" w:fill="auto"/>
          </w:tcPr>
          <w:p w:rsidR="003C0083" w:rsidRPr="00FA30F7" w:rsidRDefault="003C0083" w:rsidP="00FA30F7">
            <w:pPr>
              <w:rPr>
                <w:sz w:val="20"/>
              </w:rPr>
            </w:pPr>
          </w:p>
        </w:tc>
        <w:tc>
          <w:tcPr>
            <w:tcW w:w="1447" w:type="dxa"/>
            <w:shd w:val="clear" w:color="auto" w:fill="auto"/>
          </w:tcPr>
          <w:p w:rsidR="003C0083" w:rsidRPr="00FA30F7" w:rsidRDefault="00FA30F7" w:rsidP="00FA30F7">
            <w:pPr>
              <w:jc w:val="center"/>
              <w:rPr>
                <w:sz w:val="20"/>
              </w:rPr>
            </w:pPr>
            <w:r>
              <w:rPr>
                <w:sz w:val="20"/>
              </w:rPr>
              <w:t>X</w:t>
            </w:r>
          </w:p>
        </w:tc>
      </w:tr>
      <w:tr w:rsidR="003C0083" w:rsidTr="003C0083">
        <w:tc>
          <w:tcPr>
            <w:tcW w:w="6062" w:type="dxa"/>
            <w:shd w:val="clear" w:color="auto" w:fill="auto"/>
          </w:tcPr>
          <w:p w:rsidR="003C0083" w:rsidRPr="00FA30F7" w:rsidRDefault="003C0083" w:rsidP="00A8209E">
            <w:pPr>
              <w:rPr>
                <w:sz w:val="20"/>
              </w:rPr>
            </w:pPr>
            <w:r w:rsidRPr="00FA30F7">
              <w:rPr>
                <w:sz w:val="20"/>
              </w:rPr>
              <w:t>Chiffre d’affaires réalisé en août 2020</w:t>
            </w:r>
          </w:p>
        </w:tc>
        <w:tc>
          <w:tcPr>
            <w:tcW w:w="1417" w:type="dxa"/>
            <w:shd w:val="clear" w:color="auto" w:fill="auto"/>
          </w:tcPr>
          <w:p w:rsidR="003C0083" w:rsidRPr="00FA30F7" w:rsidRDefault="003C0083" w:rsidP="00FA30F7">
            <w:pPr>
              <w:jc w:val="center"/>
              <w:rPr>
                <w:sz w:val="20"/>
              </w:rPr>
            </w:pPr>
          </w:p>
        </w:tc>
        <w:tc>
          <w:tcPr>
            <w:tcW w:w="1418" w:type="dxa"/>
            <w:shd w:val="clear" w:color="auto" w:fill="auto"/>
          </w:tcPr>
          <w:p w:rsidR="003C0083" w:rsidRPr="00FA30F7" w:rsidRDefault="003C0083" w:rsidP="00FA30F7">
            <w:pPr>
              <w:jc w:val="center"/>
              <w:rPr>
                <w:sz w:val="20"/>
              </w:rPr>
            </w:pPr>
          </w:p>
        </w:tc>
        <w:tc>
          <w:tcPr>
            <w:tcW w:w="1447" w:type="dxa"/>
            <w:shd w:val="clear" w:color="auto" w:fill="auto"/>
          </w:tcPr>
          <w:p w:rsidR="003C0083" w:rsidRPr="00FA30F7" w:rsidRDefault="00FA30F7" w:rsidP="00FA30F7">
            <w:pPr>
              <w:jc w:val="center"/>
              <w:rPr>
                <w:sz w:val="20"/>
              </w:rPr>
            </w:pPr>
            <w:r w:rsidRPr="00FA30F7">
              <w:rPr>
                <w:sz w:val="20"/>
              </w:rPr>
              <w:t>X</w:t>
            </w:r>
          </w:p>
        </w:tc>
      </w:tr>
      <w:tr w:rsidR="003C0083" w:rsidTr="003C0083">
        <w:tc>
          <w:tcPr>
            <w:tcW w:w="6062" w:type="dxa"/>
            <w:shd w:val="clear" w:color="auto" w:fill="auto"/>
          </w:tcPr>
          <w:p w:rsidR="003C0083" w:rsidRPr="00FA30F7" w:rsidRDefault="003C0083" w:rsidP="00A8209E">
            <w:pPr>
              <w:rPr>
                <w:sz w:val="20"/>
              </w:rPr>
            </w:pPr>
            <w:r w:rsidRPr="00FA30F7">
              <w:rPr>
                <w:sz w:val="20"/>
              </w:rPr>
              <w:t>Nombre de produits en stock</w:t>
            </w:r>
          </w:p>
        </w:tc>
        <w:tc>
          <w:tcPr>
            <w:tcW w:w="1417" w:type="dxa"/>
            <w:shd w:val="clear" w:color="auto" w:fill="auto"/>
          </w:tcPr>
          <w:p w:rsidR="003C0083" w:rsidRPr="00FA30F7" w:rsidRDefault="003C0083" w:rsidP="00FA30F7">
            <w:pPr>
              <w:jc w:val="center"/>
              <w:rPr>
                <w:sz w:val="20"/>
              </w:rPr>
            </w:pPr>
          </w:p>
        </w:tc>
        <w:tc>
          <w:tcPr>
            <w:tcW w:w="1418" w:type="dxa"/>
            <w:shd w:val="clear" w:color="auto" w:fill="auto"/>
          </w:tcPr>
          <w:p w:rsidR="003C0083" w:rsidRPr="00FA30F7" w:rsidRDefault="003C0083" w:rsidP="00FA30F7">
            <w:pPr>
              <w:jc w:val="center"/>
              <w:rPr>
                <w:sz w:val="20"/>
              </w:rPr>
            </w:pPr>
          </w:p>
        </w:tc>
        <w:tc>
          <w:tcPr>
            <w:tcW w:w="1447" w:type="dxa"/>
            <w:shd w:val="clear" w:color="auto" w:fill="auto"/>
          </w:tcPr>
          <w:p w:rsidR="003C0083" w:rsidRPr="00FA30F7" w:rsidRDefault="00FA30F7" w:rsidP="00FA30F7">
            <w:pPr>
              <w:jc w:val="center"/>
              <w:rPr>
                <w:sz w:val="20"/>
              </w:rPr>
            </w:pPr>
            <w:r w:rsidRPr="00FA30F7">
              <w:rPr>
                <w:sz w:val="20"/>
              </w:rPr>
              <w:t>X</w:t>
            </w:r>
          </w:p>
        </w:tc>
      </w:tr>
      <w:tr w:rsidR="003C0083" w:rsidTr="003C0083">
        <w:tc>
          <w:tcPr>
            <w:tcW w:w="6062" w:type="dxa"/>
            <w:shd w:val="clear" w:color="auto" w:fill="auto"/>
          </w:tcPr>
          <w:p w:rsidR="003C0083" w:rsidRPr="00FA30F7" w:rsidRDefault="003C0083" w:rsidP="00A8209E">
            <w:pPr>
              <w:rPr>
                <w:sz w:val="20"/>
              </w:rPr>
            </w:pPr>
            <w:r w:rsidRPr="00FA30F7">
              <w:rPr>
                <w:sz w:val="20"/>
              </w:rPr>
              <w:t>La date et l’heure de la dernière connexion de Mme Chadli</w:t>
            </w:r>
          </w:p>
        </w:tc>
        <w:tc>
          <w:tcPr>
            <w:tcW w:w="1417" w:type="dxa"/>
            <w:shd w:val="clear" w:color="auto" w:fill="auto"/>
          </w:tcPr>
          <w:p w:rsidR="003C0083" w:rsidRPr="00FA30F7" w:rsidRDefault="003C0083" w:rsidP="00FA30F7">
            <w:pPr>
              <w:jc w:val="center"/>
              <w:rPr>
                <w:sz w:val="20"/>
              </w:rPr>
            </w:pPr>
          </w:p>
        </w:tc>
        <w:tc>
          <w:tcPr>
            <w:tcW w:w="1418" w:type="dxa"/>
            <w:shd w:val="clear" w:color="auto" w:fill="auto"/>
          </w:tcPr>
          <w:p w:rsidR="003C0083" w:rsidRPr="00FA30F7" w:rsidRDefault="00FA30F7" w:rsidP="00FA30F7">
            <w:pPr>
              <w:jc w:val="center"/>
              <w:rPr>
                <w:sz w:val="20"/>
              </w:rPr>
            </w:pPr>
            <w:r w:rsidRPr="00FA30F7">
              <w:rPr>
                <w:sz w:val="20"/>
              </w:rPr>
              <w:t>X</w:t>
            </w:r>
          </w:p>
        </w:tc>
        <w:tc>
          <w:tcPr>
            <w:tcW w:w="1447" w:type="dxa"/>
            <w:shd w:val="clear" w:color="auto" w:fill="auto"/>
          </w:tcPr>
          <w:p w:rsidR="003C0083" w:rsidRPr="00FA30F7" w:rsidRDefault="003C0083" w:rsidP="00FA30F7">
            <w:pPr>
              <w:jc w:val="center"/>
              <w:rPr>
                <w:sz w:val="20"/>
              </w:rPr>
            </w:pPr>
          </w:p>
        </w:tc>
      </w:tr>
      <w:tr w:rsidR="003C0083" w:rsidTr="003C0083">
        <w:tc>
          <w:tcPr>
            <w:tcW w:w="6062" w:type="dxa"/>
            <w:shd w:val="clear" w:color="auto" w:fill="auto"/>
          </w:tcPr>
          <w:p w:rsidR="003C0083" w:rsidRPr="00FA30F7" w:rsidRDefault="003C0083" w:rsidP="00A8209E">
            <w:pPr>
              <w:rPr>
                <w:sz w:val="20"/>
              </w:rPr>
            </w:pPr>
            <w:r w:rsidRPr="00FA30F7">
              <w:rPr>
                <w:sz w:val="20"/>
              </w:rPr>
              <w:t>L’adresse IP d’un client</w:t>
            </w:r>
          </w:p>
        </w:tc>
        <w:tc>
          <w:tcPr>
            <w:tcW w:w="1417" w:type="dxa"/>
            <w:shd w:val="clear" w:color="auto" w:fill="auto"/>
          </w:tcPr>
          <w:p w:rsidR="003C0083" w:rsidRPr="00FA30F7" w:rsidRDefault="003C0083" w:rsidP="00FA30F7">
            <w:pPr>
              <w:jc w:val="center"/>
              <w:rPr>
                <w:sz w:val="20"/>
              </w:rPr>
            </w:pPr>
          </w:p>
        </w:tc>
        <w:tc>
          <w:tcPr>
            <w:tcW w:w="1418" w:type="dxa"/>
            <w:shd w:val="clear" w:color="auto" w:fill="auto"/>
          </w:tcPr>
          <w:p w:rsidR="003C0083" w:rsidRPr="00FA30F7" w:rsidRDefault="00FA30F7" w:rsidP="00FA30F7">
            <w:pPr>
              <w:jc w:val="center"/>
              <w:rPr>
                <w:sz w:val="20"/>
              </w:rPr>
            </w:pPr>
            <w:r w:rsidRPr="00FA30F7">
              <w:rPr>
                <w:sz w:val="20"/>
              </w:rPr>
              <w:t>X</w:t>
            </w:r>
          </w:p>
        </w:tc>
        <w:tc>
          <w:tcPr>
            <w:tcW w:w="1447" w:type="dxa"/>
            <w:shd w:val="clear" w:color="auto" w:fill="auto"/>
          </w:tcPr>
          <w:p w:rsidR="003C0083" w:rsidRPr="00FA30F7" w:rsidRDefault="003C0083" w:rsidP="00FA30F7">
            <w:pPr>
              <w:jc w:val="center"/>
              <w:rPr>
                <w:sz w:val="20"/>
              </w:rPr>
            </w:pPr>
          </w:p>
        </w:tc>
      </w:tr>
      <w:tr w:rsidR="003C0083" w:rsidTr="003C0083">
        <w:tc>
          <w:tcPr>
            <w:tcW w:w="6062" w:type="dxa"/>
            <w:shd w:val="clear" w:color="auto" w:fill="auto"/>
          </w:tcPr>
          <w:p w:rsidR="003C0083" w:rsidRPr="00FA30F7" w:rsidRDefault="003C0083" w:rsidP="00A8209E">
            <w:pPr>
              <w:rPr>
                <w:sz w:val="20"/>
              </w:rPr>
            </w:pPr>
            <w:r w:rsidRPr="00FA30F7">
              <w:rPr>
                <w:sz w:val="20"/>
              </w:rPr>
              <w:t>Les données de géolocalisation</w:t>
            </w:r>
          </w:p>
        </w:tc>
        <w:tc>
          <w:tcPr>
            <w:tcW w:w="1417" w:type="dxa"/>
            <w:shd w:val="clear" w:color="auto" w:fill="auto"/>
          </w:tcPr>
          <w:p w:rsidR="003C0083" w:rsidRPr="00FA30F7" w:rsidRDefault="003C0083" w:rsidP="00FA30F7">
            <w:pPr>
              <w:jc w:val="center"/>
              <w:rPr>
                <w:sz w:val="20"/>
              </w:rPr>
            </w:pPr>
          </w:p>
        </w:tc>
        <w:tc>
          <w:tcPr>
            <w:tcW w:w="1418" w:type="dxa"/>
            <w:shd w:val="clear" w:color="auto" w:fill="auto"/>
          </w:tcPr>
          <w:p w:rsidR="003C0083" w:rsidRPr="00FA30F7" w:rsidRDefault="00FA30F7" w:rsidP="00FA30F7">
            <w:pPr>
              <w:jc w:val="center"/>
              <w:rPr>
                <w:sz w:val="20"/>
              </w:rPr>
            </w:pPr>
            <w:r w:rsidRPr="00FA30F7">
              <w:rPr>
                <w:sz w:val="20"/>
              </w:rPr>
              <w:t>X</w:t>
            </w:r>
          </w:p>
        </w:tc>
        <w:tc>
          <w:tcPr>
            <w:tcW w:w="1447" w:type="dxa"/>
            <w:shd w:val="clear" w:color="auto" w:fill="auto"/>
          </w:tcPr>
          <w:p w:rsidR="003C0083" w:rsidRPr="00FA30F7" w:rsidRDefault="003C0083" w:rsidP="00FA30F7">
            <w:pPr>
              <w:jc w:val="center"/>
              <w:rPr>
                <w:sz w:val="20"/>
              </w:rPr>
            </w:pPr>
          </w:p>
        </w:tc>
      </w:tr>
      <w:tr w:rsidR="00A0316A" w:rsidTr="003C0083">
        <w:tc>
          <w:tcPr>
            <w:tcW w:w="6062" w:type="dxa"/>
            <w:shd w:val="clear" w:color="auto" w:fill="auto"/>
          </w:tcPr>
          <w:p w:rsidR="00A0316A" w:rsidRPr="00FA30F7" w:rsidRDefault="00A0316A" w:rsidP="00A8209E">
            <w:pPr>
              <w:rPr>
                <w:sz w:val="20"/>
              </w:rPr>
            </w:pPr>
            <w:r w:rsidRPr="00FA30F7">
              <w:rPr>
                <w:sz w:val="20"/>
              </w:rPr>
              <w:t>Une empreinte digitale</w:t>
            </w:r>
          </w:p>
        </w:tc>
        <w:tc>
          <w:tcPr>
            <w:tcW w:w="1417" w:type="dxa"/>
            <w:shd w:val="clear" w:color="auto" w:fill="auto"/>
          </w:tcPr>
          <w:p w:rsidR="00A0316A" w:rsidRPr="00FA30F7" w:rsidRDefault="00FA30F7" w:rsidP="00FA30F7">
            <w:pPr>
              <w:jc w:val="center"/>
              <w:rPr>
                <w:sz w:val="20"/>
              </w:rPr>
            </w:pPr>
            <w:r w:rsidRPr="00FA30F7">
              <w:rPr>
                <w:sz w:val="20"/>
              </w:rPr>
              <w:t>X</w:t>
            </w:r>
          </w:p>
        </w:tc>
        <w:tc>
          <w:tcPr>
            <w:tcW w:w="1418" w:type="dxa"/>
            <w:shd w:val="clear" w:color="auto" w:fill="auto"/>
          </w:tcPr>
          <w:p w:rsidR="00A0316A" w:rsidRPr="00FA30F7" w:rsidRDefault="00A0316A" w:rsidP="00FA30F7">
            <w:pPr>
              <w:jc w:val="center"/>
              <w:rPr>
                <w:sz w:val="20"/>
              </w:rPr>
            </w:pPr>
          </w:p>
        </w:tc>
        <w:tc>
          <w:tcPr>
            <w:tcW w:w="1447" w:type="dxa"/>
            <w:shd w:val="clear" w:color="auto" w:fill="auto"/>
          </w:tcPr>
          <w:p w:rsidR="00A0316A" w:rsidRPr="00FA30F7" w:rsidRDefault="00A0316A" w:rsidP="00FA30F7">
            <w:pPr>
              <w:jc w:val="center"/>
              <w:rPr>
                <w:sz w:val="20"/>
              </w:rPr>
            </w:pPr>
          </w:p>
        </w:tc>
      </w:tr>
    </w:tbl>
    <w:p w:rsidR="00544EE0" w:rsidRPr="003C0083" w:rsidRDefault="003C0083" w:rsidP="003C0083">
      <w:pPr>
        <w:spacing w:after="0"/>
        <w:rPr>
          <w:sz w:val="2"/>
          <w:szCs w:val="2"/>
        </w:rPr>
      </w:pPr>
      <w:r>
        <w:br w:type="page"/>
      </w:r>
    </w:p>
    <w:p w:rsidR="003C0083" w:rsidRDefault="003C0083" w:rsidP="003C0083">
      <w:pPr>
        <w:pStyle w:val="Titre1"/>
        <w:spacing w:before="0"/>
        <w:rPr>
          <w:lang w:val="fr-FR"/>
        </w:rPr>
      </w:pPr>
      <w:r>
        <w:rPr>
          <w:lang w:val="fr-FR"/>
        </w:rPr>
        <w:lastRenderedPageBreak/>
        <w:t>Données sensibles</w:t>
      </w:r>
    </w:p>
    <w:p w:rsidR="003C0083" w:rsidRDefault="003C0083" w:rsidP="003C0083">
      <w:pPr>
        <w:pStyle w:val="Titre2"/>
        <w:rPr>
          <w:lang w:val="fr-FR"/>
        </w:rPr>
      </w:pPr>
      <w:r>
        <w:t>Définition</w:t>
      </w:r>
      <w:r>
        <w:rPr>
          <w:lang w:val="fr-FR"/>
        </w:rPr>
        <w:t xml:space="preserve"> selon la Cnil</w:t>
      </w:r>
    </w:p>
    <w:p w:rsidR="003C0083" w:rsidRDefault="003C0083" w:rsidP="003C0083">
      <w:r>
        <w:t xml:space="preserve">Les </w:t>
      </w:r>
      <w:r w:rsidRPr="00FE693D">
        <w:rPr>
          <w:b/>
        </w:rPr>
        <w:t>données sensibles</w:t>
      </w:r>
      <w:r>
        <w:t xml:space="preserve"> forment une catégorie particulière des données personnelles.</w:t>
      </w:r>
    </w:p>
    <w:p w:rsidR="003C0083" w:rsidRDefault="003C0083" w:rsidP="003C0083">
      <w:r>
        <w:t xml:space="preserve">Ce sont des informations qui révèlent la </w:t>
      </w:r>
      <w:r w:rsidRPr="00FE693D">
        <w:rPr>
          <w:b/>
        </w:rPr>
        <w:t>prétendue origine raciale ou ethnique</w:t>
      </w:r>
      <w:r>
        <w:t xml:space="preserve">, les </w:t>
      </w:r>
      <w:r w:rsidRPr="00FE693D">
        <w:rPr>
          <w:b/>
        </w:rPr>
        <w:t>opinions politiques</w:t>
      </w:r>
      <w:r>
        <w:t xml:space="preserve">, les </w:t>
      </w:r>
      <w:r w:rsidRPr="00FE693D">
        <w:rPr>
          <w:b/>
        </w:rPr>
        <w:t>convictions religieuses ou philosophiques</w:t>
      </w:r>
      <w:r>
        <w:t xml:space="preserve"> ou </w:t>
      </w:r>
      <w:r w:rsidRPr="00FE693D">
        <w:rPr>
          <w:b/>
        </w:rPr>
        <w:t>l'appartenance syndicale</w:t>
      </w:r>
      <w:r>
        <w:t xml:space="preserve">, ainsi que le traitement des </w:t>
      </w:r>
      <w:r w:rsidRPr="00FE693D">
        <w:rPr>
          <w:b/>
        </w:rPr>
        <w:t>données génétiques</w:t>
      </w:r>
      <w:r>
        <w:t xml:space="preserve">, des </w:t>
      </w:r>
      <w:r w:rsidRPr="00FE693D">
        <w:rPr>
          <w:b/>
        </w:rPr>
        <w:t>données biométriques</w:t>
      </w:r>
      <w:r>
        <w:t xml:space="preserve"> aux fins d'identifier une personne physique de manière unique, des données concernant la </w:t>
      </w:r>
      <w:r w:rsidRPr="00FE693D">
        <w:rPr>
          <w:b/>
        </w:rPr>
        <w:t>santé</w:t>
      </w:r>
      <w:r>
        <w:t xml:space="preserve"> ou des </w:t>
      </w:r>
      <w:r w:rsidRPr="00FE693D">
        <w:rPr>
          <w:b/>
        </w:rPr>
        <w:t>données concernant la vie sexuelle ou l'orientation sexuelle</w:t>
      </w:r>
      <w:r>
        <w:t xml:space="preserve"> d'une personne physique. </w:t>
      </w:r>
    </w:p>
    <w:p w:rsidR="003C0083" w:rsidRDefault="003C0083" w:rsidP="003C0083">
      <w:r>
        <w:t>Le règlement européen interdit de recueillir ou d’utiliser ces données, sauf dans certains cas (la personne a donné son consentement, ou il y a un intérêt public, ...).</w:t>
      </w:r>
    </w:p>
    <w:p w:rsidR="003C0083" w:rsidRPr="00174DCC" w:rsidRDefault="003C0083" w:rsidP="003C0083">
      <w:pPr>
        <w:rPr>
          <w:sz w:val="20"/>
        </w:rPr>
      </w:pPr>
      <w:r w:rsidRPr="00174DCC">
        <w:rPr>
          <w:sz w:val="20"/>
        </w:rPr>
        <w:t>(source : CNIL - https://www.cnil.fr/fr/definition/donnee-sensible)</w:t>
      </w:r>
    </w:p>
    <w:p w:rsidR="003C0083" w:rsidRDefault="003C0083" w:rsidP="003C0083">
      <w:r>
        <w:rPr>
          <w:b/>
          <w:bCs/>
        </w:rPr>
        <w:t>Qu</w:t>
      </w:r>
      <w:r w:rsidRPr="001300F3">
        <w:rPr>
          <w:b/>
          <w:bCs/>
        </w:rPr>
        <w:t>.</w:t>
      </w:r>
      <w:r>
        <w:rPr>
          <w:b/>
          <w:bCs/>
        </w:rPr>
        <w:t>4.1.</w:t>
      </w:r>
      <w:r w:rsidRPr="001300F3">
        <w:rPr>
          <w:b/>
          <w:bCs/>
        </w:rPr>
        <w:t xml:space="preserve">1 </w:t>
      </w:r>
      <w:r>
        <w:rPr>
          <w:b/>
          <w:bCs/>
        </w:rPr>
        <w:t>–</w:t>
      </w:r>
      <w:r w:rsidRPr="001300F3">
        <w:rPr>
          <w:b/>
          <w:bCs/>
        </w:rPr>
        <w:t xml:space="preserve"> </w:t>
      </w:r>
      <w:r>
        <w:t>Pourquoi faut-il faire particulièrement attention aux données sensibles ?</w:t>
      </w:r>
    </w:p>
    <w:p w:rsidR="003C0083" w:rsidRDefault="008D38D0" w:rsidP="00F61A1D">
      <w:r>
        <w:t>Ces informations</w:t>
      </w:r>
      <w:r w:rsidRPr="008D38D0">
        <w:t xml:space="preserve"> révèlent des </w:t>
      </w:r>
      <w:r>
        <w:t>éléments</w:t>
      </w:r>
      <w:r w:rsidRPr="008D38D0">
        <w:t xml:space="preserve"> </w:t>
      </w:r>
      <w:r>
        <w:t>intimes aux personnes</w:t>
      </w:r>
      <w:r w:rsidRPr="008D38D0">
        <w:t xml:space="preserve">, comme leur origine ethnique ou leurs opinions politiques. Si ces </w:t>
      </w:r>
      <w:r>
        <w:t>informations</w:t>
      </w:r>
      <w:r w:rsidRPr="008D38D0">
        <w:t xml:space="preserve"> sont divulguées ou utilisées de façon incorrecte, </w:t>
      </w:r>
      <w:r>
        <w:t>cela peut</w:t>
      </w:r>
      <w:r w:rsidRPr="008D38D0">
        <w:t xml:space="preserve"> porter atteinte à la vie privée et causer des problèmes graves pour les personnes concernées.</w:t>
      </w:r>
      <w:r>
        <w:t xml:space="preserve"> I</w:t>
      </w:r>
      <w:r w:rsidRPr="008D38D0">
        <w:t xml:space="preserve">l est </w:t>
      </w:r>
      <w:r>
        <w:t xml:space="preserve">donc très </w:t>
      </w:r>
      <w:r w:rsidRPr="008D38D0">
        <w:t>important de respecter les règles de protection des données et de s'assurer qu'elles sont traitées en toute sécurité et de manière appropriée.</w:t>
      </w:r>
    </w:p>
    <w:p w:rsidR="003C0083" w:rsidRDefault="003C0083" w:rsidP="003C0083"/>
    <w:p w:rsidR="003C0083" w:rsidRDefault="00811BE8" w:rsidP="003C0083">
      <w:pPr>
        <w:pStyle w:val="Titre2"/>
      </w:pPr>
      <w:r>
        <w:rPr>
          <w:noProof/>
          <w:lang w:val="fr-FR" w:eastAsia="fr-FR"/>
        </w:rPr>
        <w:drawing>
          <wp:anchor distT="0" distB="0" distL="114300" distR="114300" simplePos="0" relativeHeight="251649024" behindDoc="1" locked="0" layoutInCell="1" allowOverlap="1">
            <wp:simplePos x="0" y="0"/>
            <wp:positionH relativeFrom="column">
              <wp:posOffset>5010150</wp:posOffset>
            </wp:positionH>
            <wp:positionV relativeFrom="paragraph">
              <wp:posOffset>247015</wp:posOffset>
            </wp:positionV>
            <wp:extent cx="1593850" cy="1257300"/>
            <wp:effectExtent l="0" t="0" r="6350" b="0"/>
            <wp:wrapThrough wrapText="bothSides">
              <wp:wrapPolygon edited="0">
                <wp:start x="0" y="0"/>
                <wp:lineTo x="0" y="21273"/>
                <wp:lineTo x="21428" y="21273"/>
                <wp:lineTo x="21428" y="0"/>
                <wp:lineTo x="0" y="0"/>
              </wp:wrapPolygon>
            </wp:wrapThrough>
            <wp:docPr id="149" name="Image 149" descr="https://www.axl.cefan.ulaval.ca/asie/images/liban-s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www.axl.cefan.ulaval.ca/asie/images/liban-smap.gif"/>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159385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083">
        <w:t xml:space="preserve">Exercice </w:t>
      </w:r>
      <w:r w:rsidR="00A0316A">
        <w:rPr>
          <w:lang w:val="fr-FR"/>
        </w:rPr>
        <w:t>3</w:t>
      </w:r>
    </w:p>
    <w:p w:rsidR="003C0083" w:rsidRPr="00174DCC" w:rsidRDefault="003C0083" w:rsidP="003C0083">
      <w:pPr>
        <w:pStyle w:val="Citationintense"/>
        <w:rPr>
          <w:b/>
          <w:sz w:val="24"/>
        </w:rPr>
      </w:pPr>
      <w:r>
        <w:rPr>
          <w:b/>
          <w:sz w:val="24"/>
          <w:lang w:val="fr-FR"/>
        </w:rPr>
        <w:t xml:space="preserve">Exercice </w:t>
      </w:r>
      <w:r w:rsidR="00A0316A">
        <w:rPr>
          <w:b/>
          <w:sz w:val="24"/>
          <w:lang w:val="fr-FR"/>
        </w:rPr>
        <w:t>3</w:t>
      </w:r>
      <w:r>
        <w:rPr>
          <w:b/>
          <w:sz w:val="24"/>
          <w:lang w:val="fr-FR"/>
        </w:rPr>
        <w:t xml:space="preserve"> - </w:t>
      </w:r>
      <w:r w:rsidRPr="00174DCC">
        <w:rPr>
          <w:b/>
          <w:sz w:val="24"/>
        </w:rPr>
        <w:t>Les Libanais découvrent l’anonymat religieux</w:t>
      </w:r>
    </w:p>
    <w:p w:rsidR="003C0083" w:rsidRDefault="003C0083" w:rsidP="003C0083">
      <w:pPr>
        <w:pStyle w:val="Citationintense"/>
      </w:pPr>
      <w:r>
        <w:t>(source : liberation.fr, 18 février 2009)</w:t>
      </w:r>
    </w:p>
    <w:p w:rsidR="003C0083" w:rsidRDefault="003C0083" w:rsidP="003C0083">
      <w:pPr>
        <w:pStyle w:val="Citationintense"/>
      </w:pPr>
      <w:r>
        <w:t>Les Libanais peuvent désormais supprimer ou s’abstenir de mentionner leur religion sur leur fiche d’état civil.</w:t>
      </w:r>
    </w:p>
    <w:p w:rsidR="003C0083" w:rsidRDefault="003C0083" w:rsidP="003C0083">
      <w:pPr>
        <w:pStyle w:val="Citationintense"/>
      </w:pPr>
      <w:r>
        <w:t>Dans un pays où l’on pouvait, durant la guerre civile</w:t>
      </w:r>
      <w:r>
        <w:rPr>
          <w:lang w:val="fr-FR"/>
        </w:rPr>
        <w:t xml:space="preserve"> (de 1975 à 1990)</w:t>
      </w:r>
      <w:r>
        <w:t xml:space="preserve">, se faire exécuter par des miliciens à un barrage pour une simple mention sur sa carte d’identité, c’est un progrès important. </w:t>
      </w:r>
    </w:p>
    <w:p w:rsidR="003C0083" w:rsidRDefault="003C0083" w:rsidP="003C0083">
      <w:pPr>
        <w:pStyle w:val="Citationintense"/>
        <w:rPr>
          <w:lang w:val="fr-FR"/>
        </w:rPr>
      </w:pPr>
      <w:r>
        <w:t>Il s’agit d’une décision symbolique dans un pays riche de 18 confessions, où la mention de l’appartenance religieuse est requise dans la plupart des formalités administratives. Les citoyens ont le choix entre garder la mention de leur confession, s’abstenir de l’enregistrer ou la supprimer de la fiche d’état civil. L’ONG Human Rights Watch, qui salue cette décision, demande la création d’un véritable statut personnel civil au Liban.</w:t>
      </w:r>
    </w:p>
    <w:p w:rsidR="003C0083" w:rsidRPr="00346C89" w:rsidRDefault="003C0083" w:rsidP="003C0083">
      <w:pPr>
        <w:pStyle w:val="Citationintense"/>
        <w:rPr>
          <w:lang w:val="fr-FR"/>
        </w:rPr>
      </w:pPr>
      <w:r w:rsidRPr="00346C89">
        <w:t>Pour l’instant, le mariage et l’héritage y demeurent régis par la confession des intéressés.</w:t>
      </w:r>
    </w:p>
    <w:p w:rsidR="003C0083" w:rsidRDefault="003C0083" w:rsidP="003C0083">
      <w:pPr>
        <w:spacing w:before="240"/>
        <w:rPr>
          <w:bCs/>
        </w:rPr>
      </w:pPr>
      <w:r w:rsidRPr="001300F3">
        <w:rPr>
          <w:b/>
          <w:bCs/>
        </w:rPr>
        <w:t>Qu.</w:t>
      </w:r>
      <w:r>
        <w:rPr>
          <w:b/>
          <w:bCs/>
        </w:rPr>
        <w:t>4.2</w:t>
      </w:r>
      <w:r w:rsidRPr="001300F3">
        <w:rPr>
          <w:b/>
          <w:bCs/>
        </w:rPr>
        <w:t xml:space="preserve">.1 </w:t>
      </w:r>
      <w:r>
        <w:rPr>
          <w:b/>
          <w:bCs/>
        </w:rPr>
        <w:t xml:space="preserve">– </w:t>
      </w:r>
      <w:r w:rsidRPr="001730FE">
        <w:rPr>
          <w:bCs/>
        </w:rPr>
        <w:t>Quelles données sensibles étaient mentionnées sur la carte d'identité libanaise avant 2009 ?</w:t>
      </w:r>
    </w:p>
    <w:p w:rsidR="003C0083" w:rsidRDefault="00011385" w:rsidP="00D5142C">
      <w:r>
        <w:t>La donnée sensible dans ce contexte est la croyance religieuse</w:t>
      </w:r>
    </w:p>
    <w:p w:rsidR="003C0083" w:rsidRDefault="003C0083" w:rsidP="003C0083">
      <w:pPr>
        <w:rPr>
          <w:bCs/>
        </w:rPr>
      </w:pPr>
      <w:r w:rsidRPr="001300F3">
        <w:rPr>
          <w:b/>
          <w:bCs/>
        </w:rPr>
        <w:t>Qu.</w:t>
      </w:r>
      <w:r>
        <w:rPr>
          <w:b/>
          <w:bCs/>
        </w:rPr>
        <w:t>4.2</w:t>
      </w:r>
      <w:r w:rsidRPr="001300F3">
        <w:rPr>
          <w:b/>
          <w:bCs/>
        </w:rPr>
        <w:t>.</w:t>
      </w:r>
      <w:r>
        <w:rPr>
          <w:b/>
          <w:bCs/>
        </w:rPr>
        <w:t>2</w:t>
      </w:r>
      <w:r w:rsidRPr="001300F3">
        <w:rPr>
          <w:b/>
          <w:bCs/>
        </w:rPr>
        <w:t xml:space="preserve"> </w:t>
      </w:r>
      <w:r>
        <w:rPr>
          <w:b/>
          <w:bCs/>
        </w:rPr>
        <w:t xml:space="preserve">– </w:t>
      </w:r>
      <w:r>
        <w:rPr>
          <w:bCs/>
        </w:rPr>
        <w:t>Quels problèmes cela a-t-il posé, et pourrait poser encore</w:t>
      </w:r>
      <w:r w:rsidRPr="001730FE">
        <w:rPr>
          <w:bCs/>
        </w:rPr>
        <w:t xml:space="preserve"> ?</w:t>
      </w:r>
    </w:p>
    <w:p w:rsidR="003C0083" w:rsidRDefault="00D5142C" w:rsidP="00D5142C">
      <w:r>
        <w:t>Les habitants du liban se font arreté à des barrages par maliciens où on contrôle leur carte d’identité afin de voir leur croyance religieuse, les personnes arretées peuvent etre exécutés pour leur croyance religieuse</w:t>
      </w:r>
    </w:p>
    <w:p w:rsidR="00811BE8" w:rsidRDefault="00811BE8" w:rsidP="00BD0C7A">
      <w:pPr>
        <w:pStyle w:val="Titre"/>
      </w:pPr>
      <w:r>
        <w:lastRenderedPageBreak/>
        <w:t>Sécurité et sûreté</w:t>
      </w:r>
    </w:p>
    <w:p w:rsidR="00811BE8" w:rsidRDefault="00811BE8" w:rsidP="00811BE8">
      <w:pPr>
        <w:pStyle w:val="Titre2"/>
      </w:pPr>
      <w:r>
        <w:t xml:space="preserve">Distinction entre la </w:t>
      </w:r>
      <w:r w:rsidRPr="005426BD">
        <w:t>sécurité</w:t>
      </w:r>
      <w:r>
        <w:t xml:space="preserve"> informatique et la </w:t>
      </w:r>
      <w:r w:rsidRPr="005426BD">
        <w:t>sûreté</w:t>
      </w:r>
    </w:p>
    <w:p w:rsidR="00811BE8" w:rsidRDefault="00811BE8" w:rsidP="00811BE8">
      <w:r>
        <w:t xml:space="preserve">Définition – La </w:t>
      </w:r>
      <w:r w:rsidRPr="005426BD">
        <w:rPr>
          <w:b/>
          <w:bCs/>
          <w:sz w:val="28"/>
          <w:szCs w:val="28"/>
        </w:rPr>
        <w:t>sécurité</w:t>
      </w:r>
      <w:r>
        <w:t xml:space="preserve"> </w:t>
      </w:r>
    </w:p>
    <w:p w:rsidR="00811BE8" w:rsidRPr="0074045D" w:rsidRDefault="00937238" w:rsidP="00937238">
      <w:r w:rsidRPr="00937238">
        <w:t xml:space="preserve">La sécurité </w:t>
      </w:r>
      <w:r>
        <w:t>est</w:t>
      </w:r>
      <w:r w:rsidRPr="00937238">
        <w:t xml:space="preserve"> la protection contre les menaces et les dommages potentiels.</w:t>
      </w:r>
      <w:r>
        <w:t xml:space="preserve"> C’est </w:t>
      </w:r>
      <w:r w:rsidRPr="00937238">
        <w:t xml:space="preserve">la protection des </w:t>
      </w:r>
      <w:r>
        <w:t>SI</w:t>
      </w:r>
      <w:r w:rsidRPr="00937238">
        <w:t>, des données et des informations contre les accès non autorisés et les risques tels que les attaques, l</w:t>
      </w:r>
      <w:r>
        <w:t>es virus et le vol de données.</w:t>
      </w:r>
    </w:p>
    <w:p w:rsidR="00811BE8" w:rsidRPr="0074045D" w:rsidRDefault="00811BE8" w:rsidP="00811BE8">
      <w:pPr>
        <w:rPr>
          <w:color w:val="A6A6A6"/>
        </w:rPr>
      </w:pPr>
    </w:p>
    <w:p w:rsidR="00811BE8" w:rsidRDefault="00811BE8" w:rsidP="00811BE8">
      <w:r>
        <w:t xml:space="preserve">Définition – La </w:t>
      </w:r>
      <w:r>
        <w:rPr>
          <w:b/>
          <w:bCs/>
          <w:sz w:val="28"/>
          <w:szCs w:val="28"/>
        </w:rPr>
        <w:t>sûreté</w:t>
      </w:r>
      <w:r>
        <w:t xml:space="preserve"> </w:t>
      </w:r>
    </w:p>
    <w:p w:rsidR="00811BE8" w:rsidRDefault="00937238" w:rsidP="00937238">
      <w:r w:rsidRPr="00937238">
        <w:t xml:space="preserve">La sûreté </w:t>
      </w:r>
      <w:r>
        <w:t xml:space="preserve">est </w:t>
      </w:r>
      <w:r w:rsidRPr="00937238">
        <w:t xml:space="preserve">un concept plus large </w:t>
      </w:r>
      <w:r>
        <w:t>qui englobe la sécurité, mais elle</w:t>
      </w:r>
      <w:r w:rsidRPr="00937238">
        <w:t xml:space="preserve"> met davantage l'accent sur la prévention des accidents, des dommages </w:t>
      </w:r>
      <w:r>
        <w:t>ou des événements indésirables.</w:t>
      </w:r>
    </w:p>
    <w:p w:rsidR="00811BE8" w:rsidRPr="00F47328" w:rsidRDefault="00811BE8" w:rsidP="00811BE8">
      <w:pPr>
        <w:pStyle w:val="Titre2"/>
        <w:rPr>
          <w:lang w:val="fr-FR"/>
        </w:rPr>
      </w:pPr>
      <w:r>
        <w:t>Exercice</w:t>
      </w:r>
      <w:r>
        <w:rPr>
          <w:lang w:val="fr-FR"/>
        </w:rPr>
        <w:t xml:space="preserve"> - </w:t>
      </w:r>
      <w:r w:rsidRPr="00F47328">
        <w:rPr>
          <w:lang w:val="fr-FR"/>
        </w:rPr>
        <w:t>Datacenter de Global switch</w:t>
      </w:r>
    </w:p>
    <w:p w:rsidR="00811BE8" w:rsidRDefault="00811BE8" w:rsidP="00811BE8">
      <w:r>
        <w:t xml:space="preserve">Le site web et la base de données de la Fnac sont hébergés sur un serveur qui se trouve dans un </w:t>
      </w:r>
      <w:r w:rsidRPr="00D93A80">
        <w:rPr>
          <w:b/>
          <w:bCs/>
        </w:rPr>
        <w:t>centre de données</w:t>
      </w:r>
      <w:r>
        <w:t xml:space="preserve"> (</w:t>
      </w:r>
      <w:r w:rsidRPr="00D93A80">
        <w:rPr>
          <w:b/>
          <w:bCs/>
        </w:rPr>
        <w:t>datacenter</w:t>
      </w:r>
      <w:r>
        <w:t>) situé à Clichy (92).</w:t>
      </w:r>
    </w:p>
    <w:tbl>
      <w:tblPr>
        <w:tblW w:w="0" w:type="auto"/>
        <w:tblLook w:val="04A0" w:firstRow="1" w:lastRow="0" w:firstColumn="1" w:lastColumn="0" w:noHBand="0" w:noVBand="1"/>
      </w:tblPr>
      <w:tblGrid>
        <w:gridCol w:w="4954"/>
        <w:gridCol w:w="5466"/>
      </w:tblGrid>
      <w:tr w:rsidR="00811BE8" w:rsidTr="00C4035E">
        <w:tc>
          <w:tcPr>
            <w:tcW w:w="5172" w:type="dxa"/>
            <w:shd w:val="clear" w:color="auto" w:fill="auto"/>
          </w:tcPr>
          <w:p w:rsidR="00811BE8" w:rsidRDefault="00811BE8" w:rsidP="00C4035E">
            <w:pPr>
              <w:jc w:val="center"/>
              <w:rPr>
                <w:noProof/>
              </w:rPr>
            </w:pPr>
            <w:r>
              <w:rPr>
                <w:noProof/>
                <w:lang w:eastAsia="fr-FR"/>
              </w:rPr>
              <w:drawing>
                <wp:inline distT="0" distB="0" distL="0" distR="0">
                  <wp:extent cx="2514600" cy="1892300"/>
                  <wp:effectExtent l="0" t="0" r="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4">
                            <a:lum bright="20000"/>
                            <a:extLst>
                              <a:ext uri="{28A0092B-C50C-407E-A947-70E740481C1C}">
                                <a14:useLocalDpi xmlns:a14="http://schemas.microsoft.com/office/drawing/2010/main" val="0"/>
                              </a:ext>
                            </a:extLst>
                          </a:blip>
                          <a:srcRect/>
                          <a:stretch>
                            <a:fillRect/>
                          </a:stretch>
                        </pic:blipFill>
                        <pic:spPr bwMode="auto">
                          <a:xfrm>
                            <a:off x="0" y="0"/>
                            <a:ext cx="2514600" cy="1892300"/>
                          </a:xfrm>
                          <a:prstGeom prst="rect">
                            <a:avLst/>
                          </a:prstGeom>
                          <a:noFill/>
                          <a:ln>
                            <a:noFill/>
                          </a:ln>
                        </pic:spPr>
                      </pic:pic>
                    </a:graphicData>
                  </a:graphic>
                </wp:inline>
              </w:drawing>
            </w:r>
          </w:p>
          <w:p w:rsidR="00811BE8" w:rsidRDefault="00811BE8" w:rsidP="00C4035E">
            <w:pPr>
              <w:pStyle w:val="Lgendeimage"/>
            </w:pPr>
            <w:r>
              <w:rPr>
                <w:noProof/>
              </w:rPr>
              <w:t>Salle de serveurs</w:t>
            </w:r>
          </w:p>
        </w:tc>
        <w:tc>
          <w:tcPr>
            <w:tcW w:w="5172" w:type="dxa"/>
            <w:shd w:val="clear" w:color="auto" w:fill="auto"/>
          </w:tcPr>
          <w:p w:rsidR="00811BE8" w:rsidRDefault="00811BE8" w:rsidP="00C4035E">
            <w:pPr>
              <w:jc w:val="center"/>
            </w:pPr>
            <w:r>
              <w:rPr>
                <w:noProof/>
                <w:lang w:eastAsia="fr-FR"/>
              </w:rPr>
              <w:drawing>
                <wp:inline distT="0" distB="0" distL="0" distR="0">
                  <wp:extent cx="3327400" cy="1879600"/>
                  <wp:effectExtent l="0" t="0" r="6350" b="635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5" cstate="print">
                            <a:lum bright="40000"/>
                            <a:extLst>
                              <a:ext uri="{28A0092B-C50C-407E-A947-70E740481C1C}">
                                <a14:useLocalDpi xmlns:a14="http://schemas.microsoft.com/office/drawing/2010/main" val="0"/>
                              </a:ext>
                            </a:extLst>
                          </a:blip>
                          <a:srcRect/>
                          <a:stretch>
                            <a:fillRect/>
                          </a:stretch>
                        </pic:blipFill>
                        <pic:spPr bwMode="auto">
                          <a:xfrm>
                            <a:off x="0" y="0"/>
                            <a:ext cx="3327400" cy="1879600"/>
                          </a:xfrm>
                          <a:prstGeom prst="rect">
                            <a:avLst/>
                          </a:prstGeom>
                          <a:noFill/>
                          <a:ln>
                            <a:noFill/>
                          </a:ln>
                        </pic:spPr>
                      </pic:pic>
                    </a:graphicData>
                  </a:graphic>
                </wp:inline>
              </w:drawing>
            </w:r>
          </w:p>
          <w:p w:rsidR="00811BE8" w:rsidRDefault="00811BE8" w:rsidP="00C4035E">
            <w:pPr>
              <w:pStyle w:val="Lgendeimage"/>
            </w:pPr>
            <w:r>
              <w:t>Vue extérieure</w:t>
            </w:r>
          </w:p>
        </w:tc>
      </w:tr>
    </w:tbl>
    <w:p w:rsidR="00811BE8" w:rsidRDefault="00811BE8" w:rsidP="00811BE8"/>
    <w:p w:rsidR="00811BE8" w:rsidRDefault="00811BE8" w:rsidP="00811BE8">
      <w:r>
        <w:t xml:space="preserve">Ce datacenter appartient à la société Global switch qui loue des serveurs à différentes sociétés comme la Fnac. Global switch est responsable de la sécurité et de la sûreté de ses installations afin que les serveurs fonctionnent 24 h / 24, de manière normale. </w:t>
      </w:r>
    </w:p>
    <w:p w:rsidR="00811BE8" w:rsidRDefault="00811BE8" w:rsidP="00811BE8"/>
    <w:p w:rsidR="00811BE8" w:rsidRDefault="00811BE8" w:rsidP="00811BE8">
      <w:r>
        <w:t xml:space="preserve">Pour cela, de nombreux dispositifs équipent les salles des serveurs : </w:t>
      </w:r>
    </w:p>
    <w:p w:rsidR="00811BE8" w:rsidRDefault="00811BE8" w:rsidP="00811BE8">
      <w:pPr>
        <w:numPr>
          <w:ilvl w:val="0"/>
          <w:numId w:val="11"/>
        </w:numPr>
      </w:pPr>
      <w:r>
        <w:t xml:space="preserve">un dispositif anti-incendie, </w:t>
      </w:r>
    </w:p>
    <w:p w:rsidR="00811BE8" w:rsidRDefault="00811BE8" w:rsidP="00811BE8">
      <w:pPr>
        <w:numPr>
          <w:ilvl w:val="0"/>
          <w:numId w:val="11"/>
        </w:numPr>
      </w:pPr>
      <w:r>
        <w:t>une alimentation électrique redondante, c’est-à-dire une alimentation en double : s’il y a une panne de courant, ou un problème d’alimentation électrique, l’alimentation de secours prend le relais.</w:t>
      </w:r>
    </w:p>
    <w:p w:rsidR="00811BE8" w:rsidRDefault="00811BE8" w:rsidP="00811BE8">
      <w:pPr>
        <w:numPr>
          <w:ilvl w:val="0"/>
          <w:numId w:val="11"/>
        </w:numPr>
      </w:pPr>
      <w:r>
        <w:t>une climatisation qui maintient les salles à une température optimale pour le fonctionnement des serveurs.</w:t>
      </w:r>
    </w:p>
    <w:p w:rsidR="00811BE8" w:rsidRDefault="00811BE8" w:rsidP="00811BE8">
      <w:r>
        <w:lastRenderedPageBreak/>
        <w:t>Les salles des serveurs sont situées aux étages pour se prémunir contre les inondations.</w:t>
      </w:r>
    </w:p>
    <w:p w:rsidR="00811BE8" w:rsidRDefault="00811BE8" w:rsidP="00811BE8">
      <w:r>
        <w:t>Des logiciels anti-virus performants sont installés sur les serveurs.</w:t>
      </w:r>
    </w:p>
    <w:p w:rsidR="00811BE8" w:rsidRDefault="00811BE8" w:rsidP="00811BE8">
      <w:r>
        <w:t xml:space="preserve">Il faut aussi assurer la maintenance des serveurs. Pour cela les informaticiens chargés de la maintenance utilisent un logiciel qui permet une prise de contrôle des serveurs à distance, en s’identifiant avec un login et un mot de passe. </w:t>
      </w:r>
    </w:p>
    <w:p w:rsidR="00811BE8" w:rsidRDefault="00811BE8" w:rsidP="00811BE8">
      <w:r>
        <w:t>Mais pour certaines opérations de maintenance, comme le changement d’un disque dur en panne, il faut se rendre sur place. L’accès à la salle est règlementé et n’est permis qu’aux personnes autorisées.</w:t>
      </w:r>
    </w:p>
    <w:p w:rsidR="00811BE8" w:rsidRDefault="00811BE8" w:rsidP="00811BE8">
      <w:r>
        <w:rPr>
          <w:noProof/>
          <w:lang w:eastAsia="fr-FR"/>
        </w:rPr>
        <w:drawing>
          <wp:inline distT="0" distB="0" distL="0" distR="0">
            <wp:extent cx="196850" cy="196850"/>
            <wp:effectExtent l="0" t="0" r="0" b="0"/>
            <wp:docPr id="14" name="Image 7" descr="Pencil-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Pencil-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noFill/>
                    <a:ln>
                      <a:noFill/>
                    </a:ln>
                  </pic:spPr>
                </pic:pic>
              </a:graphicData>
            </a:graphic>
          </wp:inline>
        </w:drawing>
      </w:r>
      <w:r>
        <w:t xml:space="preserve"> </w:t>
      </w:r>
      <w:r w:rsidRPr="0037003D">
        <w:rPr>
          <w:b/>
          <w:bCs/>
        </w:rPr>
        <w:t>Q.</w:t>
      </w:r>
      <w:r>
        <w:rPr>
          <w:b/>
          <w:bCs/>
        </w:rPr>
        <w:t>1.2</w:t>
      </w:r>
      <w:r w:rsidRPr="0037003D">
        <w:rPr>
          <w:b/>
          <w:bCs/>
        </w:rPr>
        <w:t>.1</w:t>
      </w:r>
      <w:r>
        <w:t xml:space="preserve"> - A partir du texte, identifier les dispositifs qui relèvent de la sécurité et ceux qui relèvent de la sûreté.</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72"/>
        <w:gridCol w:w="5172"/>
      </w:tblGrid>
      <w:tr w:rsidR="00811BE8" w:rsidRPr="00B4041B" w:rsidTr="00C4035E">
        <w:tc>
          <w:tcPr>
            <w:tcW w:w="5172" w:type="dxa"/>
            <w:shd w:val="clear" w:color="auto" w:fill="auto"/>
          </w:tcPr>
          <w:p w:rsidR="00811BE8" w:rsidRPr="00B4041B" w:rsidRDefault="00811BE8" w:rsidP="00C4035E">
            <w:pPr>
              <w:rPr>
                <w:b/>
                <w:bCs/>
              </w:rPr>
            </w:pPr>
            <w:r w:rsidRPr="00B4041B">
              <w:rPr>
                <w:b/>
                <w:bCs/>
              </w:rPr>
              <w:t>sécurité</w:t>
            </w:r>
          </w:p>
        </w:tc>
        <w:tc>
          <w:tcPr>
            <w:tcW w:w="5172" w:type="dxa"/>
            <w:shd w:val="clear" w:color="auto" w:fill="auto"/>
          </w:tcPr>
          <w:p w:rsidR="00811BE8" w:rsidRPr="00B4041B" w:rsidRDefault="00811BE8" w:rsidP="00C4035E">
            <w:pPr>
              <w:rPr>
                <w:b/>
                <w:bCs/>
              </w:rPr>
            </w:pPr>
            <w:r w:rsidRPr="00B4041B">
              <w:rPr>
                <w:b/>
                <w:bCs/>
              </w:rPr>
              <w:t>sûreté</w:t>
            </w:r>
          </w:p>
        </w:tc>
      </w:tr>
      <w:tr w:rsidR="00811BE8" w:rsidTr="00C4035E">
        <w:tc>
          <w:tcPr>
            <w:tcW w:w="5172" w:type="dxa"/>
            <w:shd w:val="clear" w:color="auto" w:fill="auto"/>
          </w:tcPr>
          <w:p w:rsidR="00AD202A" w:rsidRDefault="00AD202A" w:rsidP="00AD202A">
            <w:pPr>
              <w:pStyle w:val="Paragraphedeliste"/>
              <w:numPr>
                <w:ilvl w:val="0"/>
                <w:numId w:val="15"/>
              </w:numPr>
            </w:pPr>
            <w:r>
              <w:t>Dispositif anti-incendie</w:t>
            </w:r>
          </w:p>
          <w:p w:rsidR="00AD202A" w:rsidRDefault="00AD202A" w:rsidP="00AD202A">
            <w:pPr>
              <w:pStyle w:val="Paragraphedeliste"/>
              <w:numPr>
                <w:ilvl w:val="0"/>
                <w:numId w:val="15"/>
              </w:numPr>
            </w:pPr>
            <w:r w:rsidRPr="00AD202A">
              <w:t>Alimentation électrique redondante</w:t>
            </w:r>
          </w:p>
          <w:p w:rsidR="00AD202A" w:rsidRDefault="00AD202A" w:rsidP="00AD202A">
            <w:pPr>
              <w:pStyle w:val="Paragraphedeliste"/>
              <w:numPr>
                <w:ilvl w:val="0"/>
                <w:numId w:val="15"/>
              </w:numPr>
            </w:pPr>
            <w:r>
              <w:t>Climatisation</w:t>
            </w:r>
          </w:p>
          <w:p w:rsidR="00AD202A" w:rsidRDefault="00AD202A" w:rsidP="00AD202A">
            <w:pPr>
              <w:pStyle w:val="Paragraphedeliste"/>
              <w:numPr>
                <w:ilvl w:val="0"/>
                <w:numId w:val="15"/>
              </w:numPr>
            </w:pPr>
            <w:r>
              <w:t>Logiciels antivirus performants</w:t>
            </w:r>
          </w:p>
          <w:p w:rsidR="00811BE8" w:rsidRDefault="00AD202A" w:rsidP="00C4035E">
            <w:pPr>
              <w:pStyle w:val="Paragraphedeliste"/>
              <w:numPr>
                <w:ilvl w:val="0"/>
                <w:numId w:val="15"/>
              </w:numPr>
            </w:pPr>
            <w:r w:rsidRPr="00AD202A">
              <w:t>Maintenance à distance avec identifiant et mot de passe</w:t>
            </w:r>
          </w:p>
        </w:tc>
        <w:tc>
          <w:tcPr>
            <w:tcW w:w="5172" w:type="dxa"/>
            <w:shd w:val="clear" w:color="auto" w:fill="auto"/>
          </w:tcPr>
          <w:p w:rsidR="00AD202A" w:rsidRDefault="00AD202A" w:rsidP="00AD202A">
            <w:pPr>
              <w:pStyle w:val="Paragraphedeliste"/>
              <w:numPr>
                <w:ilvl w:val="0"/>
                <w:numId w:val="15"/>
              </w:numPr>
            </w:pPr>
            <w:r>
              <w:t>Serveurs situés aux étages</w:t>
            </w:r>
          </w:p>
          <w:p w:rsidR="00AD202A" w:rsidRDefault="00AD202A" w:rsidP="00AD202A">
            <w:pPr>
              <w:pStyle w:val="Paragraphedeliste"/>
              <w:numPr>
                <w:ilvl w:val="0"/>
                <w:numId w:val="15"/>
              </w:numPr>
            </w:pPr>
            <w:r w:rsidRPr="00AD202A">
              <w:t>Accès règlementé à la salle des serveurs</w:t>
            </w:r>
          </w:p>
        </w:tc>
      </w:tr>
    </w:tbl>
    <w:p w:rsidR="003C0083" w:rsidRDefault="003C0083" w:rsidP="003C0083">
      <w:pPr>
        <w:pStyle w:val="Sansinterligne"/>
        <w:rPr>
          <w:b/>
        </w:rPr>
      </w:pPr>
    </w:p>
    <w:p w:rsidR="00333F15" w:rsidRDefault="00333F15">
      <w:pPr>
        <w:spacing w:after="0" w:line="240" w:lineRule="auto"/>
        <w:rPr>
          <w:b/>
        </w:rPr>
      </w:pPr>
      <w:r>
        <w:rPr>
          <w:b/>
        </w:rPr>
        <w:br w:type="page"/>
      </w:r>
    </w:p>
    <w:p w:rsidR="00333F15" w:rsidRPr="00333F15" w:rsidRDefault="00333F15" w:rsidP="00333F15">
      <w:pPr>
        <w:keepNext/>
        <w:keepLines/>
        <w:numPr>
          <w:ilvl w:val="0"/>
          <w:numId w:val="6"/>
        </w:numPr>
        <w:spacing w:before="480" w:after="0"/>
        <w:outlineLvl w:val="0"/>
        <w:rPr>
          <w:rFonts w:ascii="Cambria" w:eastAsia="Times New Roman" w:hAnsi="Cambria"/>
          <w:b/>
          <w:bCs/>
          <w:color w:val="000000"/>
          <w:sz w:val="28"/>
          <w:szCs w:val="28"/>
          <w:lang w:val="x-none"/>
        </w:rPr>
      </w:pPr>
      <w:r w:rsidRPr="00333F15">
        <w:rPr>
          <w:rFonts w:ascii="Cambria" w:eastAsia="Times New Roman" w:hAnsi="Cambria"/>
          <w:b/>
          <w:bCs/>
          <w:color w:val="000000"/>
          <w:sz w:val="28"/>
          <w:szCs w:val="28"/>
          <w:lang w:val="x-none"/>
        </w:rPr>
        <w:lastRenderedPageBreak/>
        <w:t>Principe du hachage</w:t>
      </w:r>
    </w:p>
    <w:p w:rsidR="00333F15" w:rsidRPr="00333F15" w:rsidRDefault="00333F15" w:rsidP="00333F15">
      <w:pPr>
        <w:spacing w:after="0"/>
        <w:jc w:val="both"/>
      </w:pPr>
      <w:r>
        <w:rPr>
          <w:b/>
          <w:bCs/>
          <w:sz w:val="24"/>
          <w:szCs w:val="24"/>
        </w:rPr>
        <w:t>5.0 Donner la d</w:t>
      </w:r>
      <w:r w:rsidRPr="00333F15">
        <w:rPr>
          <w:b/>
          <w:bCs/>
          <w:sz w:val="24"/>
          <w:szCs w:val="24"/>
        </w:rPr>
        <w:t>éfinition </w:t>
      </w:r>
      <w:r>
        <w:rPr>
          <w:b/>
          <w:bCs/>
          <w:sz w:val="24"/>
          <w:szCs w:val="24"/>
        </w:rPr>
        <w:t>du</w:t>
      </w:r>
      <w:r w:rsidRPr="00333F15">
        <w:rPr>
          <w:b/>
          <w:bCs/>
          <w:sz w:val="24"/>
          <w:szCs w:val="24"/>
        </w:rPr>
        <w:t xml:space="preserve"> hachage</w:t>
      </w:r>
      <w:r>
        <w:rPr>
          <w:b/>
          <w:bCs/>
          <w:sz w:val="24"/>
          <w:szCs w:val="24"/>
        </w:rPr>
        <w:t> :</w:t>
      </w:r>
    </w:p>
    <w:p w:rsidR="00C440A7" w:rsidRPr="00333F15" w:rsidRDefault="00326CC7" w:rsidP="00333F15">
      <w:pPr>
        <w:tabs>
          <w:tab w:val="left" w:pos="2968"/>
        </w:tabs>
      </w:pPr>
      <w:r w:rsidRPr="00326CC7">
        <w:t>Le hachage est un processus informatique qui transforme des données e</w:t>
      </w:r>
      <w:r>
        <w:t>n une empreinte de taille fixe. Cette empreinte est unique</w:t>
      </w:r>
      <w:r w:rsidR="00333F15">
        <w:rPr>
          <w:noProof/>
          <w:sz w:val="20"/>
          <w:szCs w:val="20"/>
          <w:lang w:eastAsia="fr-FR"/>
        </w:rPr>
        <w:drawing>
          <wp:anchor distT="0" distB="0" distL="114300" distR="114300" simplePos="0" relativeHeight="251661312" behindDoc="1" locked="0" layoutInCell="1" allowOverlap="1" wp14:anchorId="70937BA0" wp14:editId="64FAA2CE">
            <wp:simplePos x="0" y="0"/>
            <wp:positionH relativeFrom="column">
              <wp:posOffset>4336415</wp:posOffset>
            </wp:positionH>
            <wp:positionV relativeFrom="paragraph">
              <wp:posOffset>127635</wp:posOffset>
            </wp:positionV>
            <wp:extent cx="2329180" cy="3820160"/>
            <wp:effectExtent l="0" t="0" r="0" b="8890"/>
            <wp:wrapThrough wrapText="bothSides">
              <wp:wrapPolygon edited="0">
                <wp:start x="0" y="0"/>
                <wp:lineTo x="0" y="21543"/>
                <wp:lineTo x="21376" y="21543"/>
                <wp:lineTo x="21376" y="0"/>
                <wp:lineTo x="0" y="0"/>
              </wp:wrapPolygon>
            </wp:wrapThrough>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9180" cy="3820160"/>
                    </a:xfrm>
                    <a:prstGeom prst="rect">
                      <a:avLst/>
                    </a:prstGeom>
                    <a:noFill/>
                    <a:ln>
                      <a:noFill/>
                    </a:ln>
                  </pic:spPr>
                </pic:pic>
              </a:graphicData>
            </a:graphic>
            <wp14:sizeRelH relativeFrom="page">
              <wp14:pctWidth>0</wp14:pctWidth>
            </wp14:sizeRelH>
            <wp14:sizeRelV relativeFrom="page">
              <wp14:pctHeight>0</wp14:pctHeight>
            </wp14:sizeRelV>
          </wp:anchor>
        </w:drawing>
      </w:r>
      <w:r>
        <w:t>. Le hachage permet la sécurité et l’intégrité des donnée</w:t>
      </w:r>
      <w:r w:rsidR="00C440A7">
        <w:t>s</w:t>
      </w:r>
    </w:p>
    <w:p w:rsidR="00333F15" w:rsidRPr="00333F15" w:rsidRDefault="00333F15" w:rsidP="00333F15">
      <w:pPr>
        <w:rPr>
          <w:b/>
          <w:bCs/>
          <w:sz w:val="24"/>
          <w:szCs w:val="24"/>
        </w:rPr>
      </w:pPr>
      <w:r w:rsidRPr="00333F15">
        <w:rPr>
          <w:b/>
          <w:bCs/>
          <w:sz w:val="24"/>
          <w:szCs w:val="24"/>
        </w:rPr>
        <w:t>Exercice 1 – Calcul d’empreintes avec un algorithme simple</w:t>
      </w:r>
    </w:p>
    <w:p w:rsidR="00333F15" w:rsidRPr="00333F15" w:rsidRDefault="00333F15" w:rsidP="00333F15">
      <w:pPr>
        <w:rPr>
          <w:sz w:val="24"/>
          <w:szCs w:val="24"/>
        </w:rPr>
      </w:pPr>
      <w:r w:rsidRPr="00333F15">
        <w:rPr>
          <w:sz w:val="24"/>
          <w:szCs w:val="24"/>
        </w:rPr>
        <w:t xml:space="preserve">L’algorithme de hachage d’un mot que l’on va utiliser est le suivant : </w:t>
      </w:r>
    </w:p>
    <w:p w:rsidR="00333F15" w:rsidRPr="00333F15" w:rsidRDefault="00333F15" w:rsidP="00333F15">
      <w:pPr>
        <w:rPr>
          <w:sz w:val="24"/>
          <w:szCs w:val="24"/>
        </w:rPr>
      </w:pPr>
      <w:r w:rsidRPr="00333F15">
        <w:rPr>
          <w:sz w:val="24"/>
          <w:szCs w:val="24"/>
        </w:rPr>
        <w:t>il consiste à faire la somme de tous les codes ASCII (décimaux) des lettres d’un mot.</w:t>
      </w:r>
    </w:p>
    <w:p w:rsidR="00333F15" w:rsidRPr="00333F15" w:rsidRDefault="00333F15" w:rsidP="00333F15">
      <w:pPr>
        <w:rPr>
          <w:b/>
          <w:bCs/>
          <w:sz w:val="24"/>
          <w:szCs w:val="24"/>
        </w:rPr>
      </w:pPr>
      <w:r w:rsidRPr="00333F15">
        <w:rPr>
          <w:b/>
          <w:bCs/>
          <w:sz w:val="24"/>
          <w:szCs w:val="24"/>
        </w:rPr>
        <w:t xml:space="preserve">Travail à faire : </w:t>
      </w:r>
      <w:r w:rsidRPr="00333F15">
        <w:rPr>
          <w:sz w:val="24"/>
          <w:szCs w:val="24"/>
        </w:rPr>
        <w:t>calculer l’empreinte des mots suivants :</w:t>
      </w:r>
      <w:r w:rsidRPr="00333F15">
        <w:rPr>
          <w:b/>
          <w:bCs/>
          <w:sz w:val="24"/>
          <w:szCs w:val="24"/>
        </w:rPr>
        <w:t xml:space="preserve"> </w:t>
      </w:r>
    </w:p>
    <w:p w:rsidR="00333F15" w:rsidRPr="00333F15" w:rsidRDefault="00333F15" w:rsidP="00333F15">
      <w:pPr>
        <w:rPr>
          <w:b/>
          <w:bCs/>
          <w:sz w:val="28"/>
          <w:szCs w:val="28"/>
        </w:rPr>
      </w:pPr>
      <w:r>
        <w:rPr>
          <w:noProof/>
          <w:sz w:val="24"/>
          <w:szCs w:val="24"/>
          <w:lang w:eastAsia="fr-FR"/>
        </w:rPr>
        <mc:AlternateContent>
          <mc:Choice Requires="wps">
            <w:drawing>
              <wp:anchor distT="0" distB="0" distL="114300" distR="114300" simplePos="0" relativeHeight="251692032" behindDoc="0" locked="0" layoutInCell="1" allowOverlap="1" wp14:anchorId="7E44B86F" wp14:editId="2D648757">
                <wp:simplePos x="0" y="0"/>
                <wp:positionH relativeFrom="column">
                  <wp:posOffset>3665220</wp:posOffset>
                </wp:positionH>
                <wp:positionV relativeFrom="paragraph">
                  <wp:posOffset>227330</wp:posOffset>
                </wp:positionV>
                <wp:extent cx="373380" cy="124460"/>
                <wp:effectExtent l="10795" t="62230" r="34925" b="13335"/>
                <wp:wrapNone/>
                <wp:docPr id="136" name="Connecteur droit avec flèch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3380" cy="124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FE8E3" id="Connecteur droit avec flèche 136" o:spid="_x0000_s1026" type="#_x0000_t32" style="position:absolute;margin-left:288.6pt;margin-top:17.9pt;width:29.4pt;height:9.8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">
                <v:stroke endarrow="block"/>
              </v:shape>
            </w:pict>
          </mc:Fallback>
        </mc:AlternateContent>
      </w:r>
      <w:r>
        <w:rPr>
          <w:noProof/>
          <w:sz w:val="24"/>
          <w:szCs w:val="24"/>
          <w:lang w:eastAsia="fr-FR"/>
        </w:rPr>
        <mc:AlternateContent>
          <mc:Choice Requires="wps">
            <w:drawing>
              <wp:anchor distT="0" distB="0" distL="114300" distR="114300" simplePos="0" relativeHeight="251676672" behindDoc="0" locked="0" layoutInCell="1" allowOverlap="1" wp14:anchorId="04A8E8C1" wp14:editId="5EF5E6EA">
                <wp:simplePos x="0" y="0"/>
                <wp:positionH relativeFrom="column">
                  <wp:posOffset>2323465</wp:posOffset>
                </wp:positionH>
                <wp:positionV relativeFrom="paragraph">
                  <wp:posOffset>351790</wp:posOffset>
                </wp:positionV>
                <wp:extent cx="1383030" cy="482600"/>
                <wp:effectExtent l="12065" t="5715" r="5080" b="6985"/>
                <wp:wrapNone/>
                <wp:docPr id="135" name="Zone de texte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482600"/>
                        </a:xfrm>
                        <a:prstGeom prst="rect">
                          <a:avLst/>
                        </a:prstGeom>
                        <a:solidFill>
                          <a:srgbClr val="FFFFFF"/>
                        </a:solidFill>
                        <a:ln w="9525">
                          <a:solidFill>
                            <a:srgbClr val="000000"/>
                          </a:solidFill>
                          <a:miter lim="800000"/>
                          <a:headEnd/>
                          <a:tailEnd/>
                        </a:ln>
                      </wps:spPr>
                      <wps:txbx>
                        <w:txbxContent>
                          <w:p w:rsidR="00C4035E" w:rsidRDefault="00C4035E" w:rsidP="00333F15">
                            <w:r>
                              <w:t>Codes ASCII des lettres de l’alphabet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8E8C1" id="Zone de texte 135" o:spid="_x0000_s1029" type="#_x0000_t202" style="position:absolute;margin-left:182.95pt;margin-top:27.7pt;width:108.9pt;height: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">
                <v:textbox>
                  <w:txbxContent>
                    <w:p w:rsidR="00C4035E" w:rsidRDefault="00C4035E" w:rsidP="00333F15">
                      <w:r>
                        <w:t>Codes ASCII des lettres de l’alphabet</w:t>
                      </w:r>
                    </w:p>
                  </w:txbxContent>
                </v:textbox>
              </v:shape>
            </w:pict>
          </mc:Fallback>
        </mc:AlternateContent>
      </w:r>
      <w:r w:rsidRPr="00333F15">
        <w:rPr>
          <w:b/>
          <w:bCs/>
          <w:sz w:val="28"/>
          <w:szCs w:val="28"/>
        </w:rPr>
        <w:t>Hello , Hellp, Hella</w:t>
      </w:r>
    </w:p>
    <w:p w:rsidR="00333F15" w:rsidRDefault="00333F15" w:rsidP="00333F15">
      <w:pPr>
        <w:rPr>
          <w:sz w:val="24"/>
          <w:szCs w:val="24"/>
        </w:rPr>
      </w:pPr>
    </w:p>
    <w:p w:rsidR="005E6FD8" w:rsidRPr="00333F15" w:rsidRDefault="005E6FD8" w:rsidP="00333F15">
      <w:pPr>
        <w:rPr>
          <w:sz w:val="24"/>
          <w:szCs w:val="24"/>
        </w:rPr>
      </w:pPr>
    </w:p>
    <w:p w:rsidR="00333F15" w:rsidRPr="00333F15" w:rsidRDefault="00333F15" w:rsidP="00333F15">
      <w:pPr>
        <w:rPr>
          <w:sz w:val="24"/>
          <w:szCs w:val="24"/>
        </w:rPr>
      </w:pPr>
    </w:p>
    <w:p w:rsidR="00333F15" w:rsidRPr="00333F15" w:rsidRDefault="00333F15" w:rsidP="00333F15">
      <w:pPr>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1"/>
        <w:gridCol w:w="1413"/>
        <w:gridCol w:w="1553"/>
        <w:gridCol w:w="1412"/>
        <w:gridCol w:w="1554"/>
        <w:gridCol w:w="1554"/>
        <w:gridCol w:w="1553"/>
      </w:tblGrid>
      <w:tr w:rsidR="005E6FD8" w:rsidRPr="00333F15" w:rsidTr="00C4035E">
        <w:tc>
          <w:tcPr>
            <w:tcW w:w="1381" w:type="dxa"/>
            <w:tcBorders>
              <w:right w:val="single" w:sz="4" w:space="0" w:color="auto"/>
            </w:tcBorders>
            <w:shd w:val="clear" w:color="auto" w:fill="auto"/>
          </w:tcPr>
          <w:p w:rsidR="00333F15" w:rsidRPr="00333F15" w:rsidRDefault="00333F15" w:rsidP="00333F15">
            <w:pPr>
              <w:spacing w:after="0"/>
              <w:rPr>
                <w:b/>
                <w:bCs/>
                <w:sz w:val="24"/>
                <w:szCs w:val="24"/>
              </w:rPr>
            </w:pPr>
            <w:r w:rsidRPr="00333F15">
              <w:rPr>
                <w:b/>
                <w:bCs/>
                <w:sz w:val="24"/>
                <w:szCs w:val="24"/>
              </w:rPr>
              <w:t>Mot</w:t>
            </w:r>
          </w:p>
        </w:tc>
        <w:tc>
          <w:tcPr>
            <w:tcW w:w="1413" w:type="dxa"/>
            <w:tcBorders>
              <w:top w:val="single" w:sz="4" w:space="0" w:color="auto"/>
              <w:left w:val="single" w:sz="4" w:space="0" w:color="auto"/>
              <w:bottom w:val="single" w:sz="4" w:space="0" w:color="auto"/>
              <w:right w:val="nil"/>
            </w:tcBorders>
            <w:shd w:val="clear" w:color="auto" w:fill="auto"/>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H</w:t>
            </w:r>
          </w:p>
        </w:tc>
        <w:tc>
          <w:tcPr>
            <w:tcW w:w="1553" w:type="dxa"/>
            <w:tcBorders>
              <w:top w:val="single" w:sz="4" w:space="0" w:color="auto"/>
              <w:left w:val="nil"/>
              <w:bottom w:val="single" w:sz="4" w:space="0" w:color="auto"/>
              <w:right w:val="nil"/>
            </w:tcBorders>
            <w:shd w:val="clear" w:color="auto" w:fill="auto"/>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e</w:t>
            </w:r>
          </w:p>
        </w:tc>
        <w:tc>
          <w:tcPr>
            <w:tcW w:w="1412" w:type="dxa"/>
            <w:tcBorders>
              <w:top w:val="single" w:sz="4" w:space="0" w:color="auto"/>
              <w:left w:val="nil"/>
              <w:bottom w:val="single" w:sz="4" w:space="0" w:color="auto"/>
              <w:right w:val="nil"/>
            </w:tcBorders>
            <w:shd w:val="clear" w:color="auto" w:fill="auto"/>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l</w:t>
            </w:r>
          </w:p>
        </w:tc>
        <w:tc>
          <w:tcPr>
            <w:tcW w:w="1554" w:type="dxa"/>
            <w:tcBorders>
              <w:top w:val="single" w:sz="4" w:space="0" w:color="auto"/>
              <w:left w:val="nil"/>
              <w:bottom w:val="single" w:sz="4" w:space="0" w:color="auto"/>
              <w:right w:val="nil"/>
            </w:tcBorders>
            <w:shd w:val="clear" w:color="auto" w:fill="auto"/>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l</w:t>
            </w:r>
          </w:p>
        </w:tc>
        <w:tc>
          <w:tcPr>
            <w:tcW w:w="1554" w:type="dxa"/>
            <w:tcBorders>
              <w:top w:val="single" w:sz="4" w:space="0" w:color="auto"/>
              <w:left w:val="nil"/>
              <w:bottom w:val="single" w:sz="4" w:space="0" w:color="auto"/>
              <w:right w:val="single" w:sz="4" w:space="0" w:color="auto"/>
            </w:tcBorders>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o</w:t>
            </w:r>
          </w:p>
        </w:tc>
        <w:tc>
          <w:tcPr>
            <w:tcW w:w="1553" w:type="dxa"/>
            <w:tcBorders>
              <w:top w:val="nil"/>
              <w:left w:val="single" w:sz="4" w:space="0" w:color="auto"/>
              <w:right w:val="nil"/>
            </w:tcBorders>
          </w:tcPr>
          <w:p w:rsidR="00333F15" w:rsidRPr="00333F15" w:rsidRDefault="00333F15" w:rsidP="00333F15">
            <w:pPr>
              <w:spacing w:after="0"/>
              <w:jc w:val="center"/>
              <w:rPr>
                <w:rFonts w:ascii="Courier New" w:hAnsi="Courier New" w:cs="Courier New"/>
                <w:b/>
                <w:bCs/>
                <w:sz w:val="24"/>
                <w:szCs w:val="24"/>
              </w:rPr>
            </w:pPr>
          </w:p>
        </w:tc>
      </w:tr>
      <w:tr w:rsidR="005E6FD8" w:rsidRPr="00333F15" w:rsidTr="00C4035E">
        <w:trPr>
          <w:trHeight w:val="747"/>
        </w:trPr>
        <w:tc>
          <w:tcPr>
            <w:tcW w:w="1381" w:type="dxa"/>
            <w:shd w:val="clear" w:color="auto" w:fill="auto"/>
          </w:tcPr>
          <w:p w:rsidR="00333F15" w:rsidRPr="00333F15" w:rsidRDefault="00333F15" w:rsidP="00333F15">
            <w:pPr>
              <w:rPr>
                <w:sz w:val="24"/>
                <w:szCs w:val="24"/>
              </w:rPr>
            </w:pPr>
            <w:r w:rsidRPr="00333F15">
              <w:rPr>
                <w:sz w:val="24"/>
                <w:szCs w:val="24"/>
              </w:rPr>
              <w:t>code ASCII</w:t>
            </w:r>
          </w:p>
        </w:tc>
        <w:tc>
          <w:tcPr>
            <w:tcW w:w="1413" w:type="dxa"/>
            <w:tcBorders>
              <w:top w:val="single" w:sz="4" w:space="0" w:color="auto"/>
            </w:tcBorders>
            <w:shd w:val="clear" w:color="auto" w:fill="auto"/>
          </w:tcPr>
          <w:p w:rsidR="00333F15" w:rsidRPr="005E6FD8" w:rsidRDefault="005E6FD8" w:rsidP="005E6FD8">
            <w:pPr>
              <w:jc w:val="center"/>
              <w:rPr>
                <w:rFonts w:ascii="Courier New" w:hAnsi="Courier New" w:cs="Courier New"/>
              </w:rPr>
            </w:pPr>
            <w:r>
              <w:rPr>
                <w:rFonts w:ascii="Courier New" w:hAnsi="Courier New" w:cs="Courier New"/>
              </w:rPr>
              <w:t>72</w:t>
            </w:r>
          </w:p>
        </w:tc>
        <w:tc>
          <w:tcPr>
            <w:tcW w:w="1553" w:type="dxa"/>
            <w:tcBorders>
              <w:top w:val="single" w:sz="4" w:space="0" w:color="auto"/>
            </w:tcBorders>
            <w:shd w:val="clear" w:color="auto" w:fill="auto"/>
          </w:tcPr>
          <w:p w:rsidR="00333F15" w:rsidRPr="00333F15" w:rsidRDefault="005E6FD8" w:rsidP="005E6FD8">
            <w:pPr>
              <w:jc w:val="center"/>
              <w:rPr>
                <w:rFonts w:ascii="Courier New" w:hAnsi="Courier New" w:cs="Courier New"/>
              </w:rPr>
            </w:pPr>
            <w:r>
              <w:rPr>
                <w:rFonts w:ascii="Courier New" w:hAnsi="Courier New" w:cs="Courier New"/>
              </w:rPr>
              <w:t>69</w:t>
            </w:r>
          </w:p>
        </w:tc>
        <w:tc>
          <w:tcPr>
            <w:tcW w:w="1412" w:type="dxa"/>
            <w:tcBorders>
              <w:top w:val="single" w:sz="4" w:space="0" w:color="auto"/>
            </w:tcBorders>
            <w:shd w:val="clear" w:color="auto" w:fill="auto"/>
          </w:tcPr>
          <w:p w:rsidR="00333F15" w:rsidRPr="00333F15" w:rsidRDefault="005E6FD8" w:rsidP="005E6FD8">
            <w:pPr>
              <w:jc w:val="center"/>
              <w:rPr>
                <w:rFonts w:ascii="Courier New" w:hAnsi="Courier New" w:cs="Courier New"/>
              </w:rPr>
            </w:pPr>
            <w:r>
              <w:rPr>
                <w:rFonts w:ascii="Courier New" w:hAnsi="Courier New" w:cs="Courier New"/>
              </w:rPr>
              <w:t>76</w:t>
            </w:r>
          </w:p>
        </w:tc>
        <w:tc>
          <w:tcPr>
            <w:tcW w:w="1554" w:type="dxa"/>
            <w:tcBorders>
              <w:top w:val="single" w:sz="4" w:space="0" w:color="auto"/>
            </w:tcBorders>
            <w:shd w:val="clear" w:color="auto" w:fill="auto"/>
          </w:tcPr>
          <w:p w:rsidR="00333F15" w:rsidRPr="00333F15" w:rsidRDefault="005E6FD8" w:rsidP="005E6FD8">
            <w:pPr>
              <w:jc w:val="center"/>
              <w:rPr>
                <w:rFonts w:ascii="Courier New" w:hAnsi="Courier New" w:cs="Courier New"/>
              </w:rPr>
            </w:pPr>
            <w:r>
              <w:rPr>
                <w:rFonts w:ascii="Courier New" w:hAnsi="Courier New" w:cs="Courier New"/>
              </w:rPr>
              <w:t>76</w:t>
            </w:r>
          </w:p>
        </w:tc>
        <w:tc>
          <w:tcPr>
            <w:tcW w:w="1554" w:type="dxa"/>
            <w:tcBorders>
              <w:top w:val="single" w:sz="4" w:space="0" w:color="auto"/>
            </w:tcBorders>
          </w:tcPr>
          <w:p w:rsidR="00333F15" w:rsidRPr="00333F15" w:rsidRDefault="005E6FD8" w:rsidP="005E6FD8">
            <w:pPr>
              <w:jc w:val="center"/>
              <w:rPr>
                <w:rFonts w:ascii="Courier New" w:hAnsi="Courier New" w:cs="Courier New"/>
              </w:rPr>
            </w:pPr>
            <w:r>
              <w:rPr>
                <w:rFonts w:ascii="Courier New" w:hAnsi="Courier New" w:cs="Courier New"/>
              </w:rPr>
              <w:t>79</w:t>
            </w:r>
          </w:p>
        </w:tc>
        <w:tc>
          <w:tcPr>
            <w:tcW w:w="1553" w:type="dxa"/>
          </w:tcPr>
          <w:p w:rsidR="00333F15" w:rsidRPr="00333F15" w:rsidRDefault="00333F15" w:rsidP="00333F15">
            <w:pPr>
              <w:spacing w:after="0"/>
              <w:rPr>
                <w:rFonts w:ascii="Courier New" w:hAnsi="Courier New" w:cs="Courier New"/>
              </w:rPr>
            </w:pPr>
            <w:r w:rsidRPr="00333F15">
              <w:rPr>
                <w:rFonts w:ascii="Courier New" w:hAnsi="Courier New" w:cs="Courier New"/>
              </w:rPr>
              <w:t>Empreinte</w:t>
            </w:r>
          </w:p>
          <w:p w:rsidR="00333F15" w:rsidRPr="00333F15" w:rsidRDefault="00333F15" w:rsidP="00333F15">
            <w:pPr>
              <w:spacing w:after="0"/>
              <w:rPr>
                <w:rFonts w:ascii="Courier New" w:hAnsi="Courier New" w:cs="Courier New"/>
              </w:rPr>
            </w:pPr>
            <w:r w:rsidRPr="00333F15">
              <w:rPr>
                <w:rFonts w:ascii="Courier New" w:hAnsi="Courier New" w:cs="Courier New"/>
                <w:sz w:val="16"/>
                <w:szCs w:val="16"/>
              </w:rPr>
              <w:t>(Total)</w:t>
            </w:r>
          </w:p>
          <w:p w:rsidR="00333F15" w:rsidRPr="00333F15" w:rsidRDefault="00333F15" w:rsidP="00333F15">
            <w:pPr>
              <w:spacing w:after="360"/>
              <w:rPr>
                <w:rFonts w:ascii="Courier New" w:hAnsi="Courier New" w:cs="Courier New"/>
              </w:rPr>
            </w:pPr>
          </w:p>
        </w:tc>
      </w:tr>
    </w:tbl>
    <w:p w:rsidR="00333F15" w:rsidRPr="00333F15" w:rsidRDefault="00333F15" w:rsidP="00333F15">
      <w:pPr>
        <w:spacing w:after="0" w:line="240" w:lineRule="aut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1"/>
        <w:gridCol w:w="1413"/>
        <w:gridCol w:w="1553"/>
        <w:gridCol w:w="1412"/>
        <w:gridCol w:w="1554"/>
        <w:gridCol w:w="1554"/>
        <w:gridCol w:w="1553"/>
      </w:tblGrid>
      <w:tr w:rsidR="00333F15" w:rsidRPr="00333F15" w:rsidTr="00C4035E">
        <w:tc>
          <w:tcPr>
            <w:tcW w:w="1381" w:type="dxa"/>
            <w:tcBorders>
              <w:right w:val="single" w:sz="4" w:space="0" w:color="auto"/>
            </w:tcBorders>
            <w:shd w:val="clear" w:color="auto" w:fill="auto"/>
          </w:tcPr>
          <w:p w:rsidR="00333F15" w:rsidRPr="00333F15" w:rsidRDefault="00333F15" w:rsidP="00333F15">
            <w:pPr>
              <w:spacing w:after="0"/>
              <w:rPr>
                <w:b/>
                <w:bCs/>
                <w:sz w:val="24"/>
                <w:szCs w:val="24"/>
              </w:rPr>
            </w:pPr>
            <w:r w:rsidRPr="00333F15">
              <w:rPr>
                <w:b/>
                <w:bCs/>
                <w:sz w:val="24"/>
                <w:szCs w:val="24"/>
              </w:rPr>
              <w:t>Mot</w:t>
            </w:r>
          </w:p>
        </w:tc>
        <w:tc>
          <w:tcPr>
            <w:tcW w:w="1413" w:type="dxa"/>
            <w:tcBorders>
              <w:top w:val="single" w:sz="4" w:space="0" w:color="auto"/>
              <w:left w:val="single" w:sz="4" w:space="0" w:color="auto"/>
              <w:bottom w:val="single" w:sz="4" w:space="0" w:color="auto"/>
              <w:right w:val="nil"/>
            </w:tcBorders>
            <w:shd w:val="clear" w:color="auto" w:fill="auto"/>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H</w:t>
            </w:r>
          </w:p>
        </w:tc>
        <w:tc>
          <w:tcPr>
            <w:tcW w:w="1553" w:type="dxa"/>
            <w:tcBorders>
              <w:top w:val="single" w:sz="4" w:space="0" w:color="auto"/>
              <w:left w:val="nil"/>
              <w:bottom w:val="single" w:sz="4" w:space="0" w:color="auto"/>
              <w:right w:val="nil"/>
            </w:tcBorders>
            <w:shd w:val="clear" w:color="auto" w:fill="auto"/>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e</w:t>
            </w:r>
          </w:p>
        </w:tc>
        <w:tc>
          <w:tcPr>
            <w:tcW w:w="1412" w:type="dxa"/>
            <w:tcBorders>
              <w:top w:val="single" w:sz="4" w:space="0" w:color="auto"/>
              <w:left w:val="nil"/>
              <w:bottom w:val="single" w:sz="4" w:space="0" w:color="auto"/>
              <w:right w:val="nil"/>
            </w:tcBorders>
            <w:shd w:val="clear" w:color="auto" w:fill="auto"/>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l</w:t>
            </w:r>
          </w:p>
        </w:tc>
        <w:tc>
          <w:tcPr>
            <w:tcW w:w="1554" w:type="dxa"/>
            <w:tcBorders>
              <w:top w:val="single" w:sz="4" w:space="0" w:color="auto"/>
              <w:left w:val="nil"/>
              <w:bottom w:val="single" w:sz="4" w:space="0" w:color="auto"/>
              <w:right w:val="nil"/>
            </w:tcBorders>
            <w:shd w:val="clear" w:color="auto" w:fill="auto"/>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l</w:t>
            </w:r>
          </w:p>
        </w:tc>
        <w:tc>
          <w:tcPr>
            <w:tcW w:w="1554" w:type="dxa"/>
            <w:tcBorders>
              <w:top w:val="single" w:sz="4" w:space="0" w:color="auto"/>
              <w:left w:val="nil"/>
              <w:bottom w:val="single" w:sz="4" w:space="0" w:color="auto"/>
              <w:right w:val="single" w:sz="4" w:space="0" w:color="auto"/>
            </w:tcBorders>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p</w:t>
            </w:r>
          </w:p>
        </w:tc>
        <w:tc>
          <w:tcPr>
            <w:tcW w:w="1553" w:type="dxa"/>
            <w:tcBorders>
              <w:top w:val="nil"/>
              <w:left w:val="single" w:sz="4" w:space="0" w:color="auto"/>
              <w:right w:val="nil"/>
            </w:tcBorders>
          </w:tcPr>
          <w:p w:rsidR="00333F15" w:rsidRPr="00333F15" w:rsidRDefault="00333F15" w:rsidP="00333F15">
            <w:pPr>
              <w:spacing w:after="0"/>
              <w:jc w:val="center"/>
              <w:rPr>
                <w:rFonts w:ascii="Courier New" w:hAnsi="Courier New" w:cs="Courier New"/>
                <w:b/>
                <w:bCs/>
                <w:sz w:val="24"/>
                <w:szCs w:val="24"/>
              </w:rPr>
            </w:pPr>
          </w:p>
        </w:tc>
      </w:tr>
      <w:tr w:rsidR="005E6FD8" w:rsidRPr="00333F15" w:rsidTr="00C4035E">
        <w:tc>
          <w:tcPr>
            <w:tcW w:w="1381" w:type="dxa"/>
            <w:shd w:val="clear" w:color="auto" w:fill="auto"/>
          </w:tcPr>
          <w:p w:rsidR="005E6FD8" w:rsidRPr="00333F15" w:rsidRDefault="005E6FD8" w:rsidP="005E6FD8">
            <w:pPr>
              <w:rPr>
                <w:sz w:val="24"/>
                <w:szCs w:val="24"/>
              </w:rPr>
            </w:pPr>
            <w:r w:rsidRPr="00333F15">
              <w:rPr>
                <w:sz w:val="24"/>
                <w:szCs w:val="24"/>
              </w:rPr>
              <w:t>code ASCII</w:t>
            </w:r>
          </w:p>
        </w:tc>
        <w:tc>
          <w:tcPr>
            <w:tcW w:w="1413" w:type="dxa"/>
            <w:tcBorders>
              <w:top w:val="single" w:sz="4" w:space="0" w:color="auto"/>
            </w:tcBorders>
            <w:shd w:val="clear" w:color="auto" w:fill="auto"/>
          </w:tcPr>
          <w:p w:rsidR="005E6FD8" w:rsidRPr="005E6FD8" w:rsidRDefault="005E6FD8" w:rsidP="005E6FD8">
            <w:pPr>
              <w:jc w:val="center"/>
              <w:rPr>
                <w:rFonts w:ascii="Courier New" w:hAnsi="Courier New" w:cs="Courier New"/>
              </w:rPr>
            </w:pPr>
            <w:r>
              <w:rPr>
                <w:rFonts w:ascii="Courier New" w:hAnsi="Courier New" w:cs="Courier New"/>
              </w:rPr>
              <w:t>72</w:t>
            </w:r>
          </w:p>
        </w:tc>
        <w:tc>
          <w:tcPr>
            <w:tcW w:w="1553" w:type="dxa"/>
            <w:tcBorders>
              <w:top w:val="single" w:sz="4" w:space="0" w:color="auto"/>
            </w:tcBorders>
            <w:shd w:val="clear" w:color="auto" w:fill="auto"/>
          </w:tcPr>
          <w:p w:rsidR="005E6FD8" w:rsidRPr="00333F15" w:rsidRDefault="005E6FD8" w:rsidP="005E6FD8">
            <w:pPr>
              <w:jc w:val="center"/>
              <w:rPr>
                <w:rFonts w:ascii="Courier New" w:hAnsi="Courier New" w:cs="Courier New"/>
              </w:rPr>
            </w:pPr>
            <w:r>
              <w:rPr>
                <w:rFonts w:ascii="Courier New" w:hAnsi="Courier New" w:cs="Courier New"/>
              </w:rPr>
              <w:t>69</w:t>
            </w:r>
          </w:p>
        </w:tc>
        <w:tc>
          <w:tcPr>
            <w:tcW w:w="1412" w:type="dxa"/>
            <w:tcBorders>
              <w:top w:val="single" w:sz="4" w:space="0" w:color="auto"/>
            </w:tcBorders>
            <w:shd w:val="clear" w:color="auto" w:fill="auto"/>
          </w:tcPr>
          <w:p w:rsidR="005E6FD8" w:rsidRPr="00333F15" w:rsidRDefault="005E6FD8" w:rsidP="005E6FD8">
            <w:pPr>
              <w:jc w:val="center"/>
              <w:rPr>
                <w:rFonts w:ascii="Courier New" w:hAnsi="Courier New" w:cs="Courier New"/>
              </w:rPr>
            </w:pPr>
            <w:r>
              <w:rPr>
                <w:rFonts w:ascii="Courier New" w:hAnsi="Courier New" w:cs="Courier New"/>
              </w:rPr>
              <w:t>76</w:t>
            </w:r>
          </w:p>
        </w:tc>
        <w:tc>
          <w:tcPr>
            <w:tcW w:w="1554" w:type="dxa"/>
            <w:tcBorders>
              <w:top w:val="single" w:sz="4" w:space="0" w:color="auto"/>
            </w:tcBorders>
            <w:shd w:val="clear" w:color="auto" w:fill="auto"/>
          </w:tcPr>
          <w:p w:rsidR="005E6FD8" w:rsidRPr="00333F15" w:rsidRDefault="005E6FD8" w:rsidP="005E6FD8">
            <w:pPr>
              <w:jc w:val="center"/>
              <w:rPr>
                <w:rFonts w:ascii="Courier New" w:hAnsi="Courier New" w:cs="Courier New"/>
              </w:rPr>
            </w:pPr>
            <w:r>
              <w:rPr>
                <w:rFonts w:ascii="Courier New" w:hAnsi="Courier New" w:cs="Courier New"/>
              </w:rPr>
              <w:t>76</w:t>
            </w:r>
          </w:p>
        </w:tc>
        <w:tc>
          <w:tcPr>
            <w:tcW w:w="1554" w:type="dxa"/>
            <w:tcBorders>
              <w:top w:val="single" w:sz="4" w:space="0" w:color="auto"/>
            </w:tcBorders>
          </w:tcPr>
          <w:p w:rsidR="005E6FD8" w:rsidRPr="00333F15" w:rsidRDefault="005E6FD8" w:rsidP="005E6FD8">
            <w:pPr>
              <w:jc w:val="center"/>
              <w:rPr>
                <w:rFonts w:ascii="Courier New" w:hAnsi="Courier New" w:cs="Courier New"/>
              </w:rPr>
            </w:pPr>
            <w:r>
              <w:rPr>
                <w:rFonts w:ascii="Courier New" w:hAnsi="Courier New" w:cs="Courier New"/>
              </w:rPr>
              <w:t>80</w:t>
            </w:r>
          </w:p>
        </w:tc>
        <w:tc>
          <w:tcPr>
            <w:tcW w:w="1553" w:type="dxa"/>
          </w:tcPr>
          <w:p w:rsidR="005E6FD8" w:rsidRPr="00333F15" w:rsidRDefault="005E6FD8" w:rsidP="005E6FD8">
            <w:pPr>
              <w:spacing w:after="0"/>
              <w:rPr>
                <w:rFonts w:ascii="Courier New" w:hAnsi="Courier New" w:cs="Courier New"/>
              </w:rPr>
            </w:pPr>
            <w:r w:rsidRPr="00333F15">
              <w:rPr>
                <w:rFonts w:ascii="Courier New" w:hAnsi="Courier New" w:cs="Courier New"/>
              </w:rPr>
              <w:t>Empreinte</w:t>
            </w:r>
          </w:p>
          <w:p w:rsidR="005E6FD8" w:rsidRPr="00333F15" w:rsidRDefault="005E6FD8" w:rsidP="005E6FD8">
            <w:pPr>
              <w:spacing w:after="0"/>
              <w:rPr>
                <w:rFonts w:ascii="Courier New" w:hAnsi="Courier New" w:cs="Courier New"/>
              </w:rPr>
            </w:pPr>
            <w:r w:rsidRPr="00333F15">
              <w:rPr>
                <w:rFonts w:ascii="Courier New" w:hAnsi="Courier New" w:cs="Courier New"/>
                <w:sz w:val="16"/>
                <w:szCs w:val="16"/>
              </w:rPr>
              <w:t>(Total)</w:t>
            </w:r>
          </w:p>
          <w:p w:rsidR="005E6FD8" w:rsidRPr="00333F15" w:rsidRDefault="005E6FD8" w:rsidP="005E6FD8">
            <w:pPr>
              <w:spacing w:after="360"/>
              <w:rPr>
                <w:rFonts w:ascii="Courier New" w:hAnsi="Courier New" w:cs="Courier New"/>
              </w:rPr>
            </w:pPr>
          </w:p>
        </w:tc>
      </w:tr>
    </w:tbl>
    <w:p w:rsidR="00333F15" w:rsidRPr="00333F15" w:rsidRDefault="00333F15" w:rsidP="00333F15">
      <w:pPr>
        <w:spacing w:after="0" w:line="240" w:lineRule="aut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1"/>
        <w:gridCol w:w="1413"/>
        <w:gridCol w:w="1553"/>
        <w:gridCol w:w="1412"/>
        <w:gridCol w:w="1554"/>
        <w:gridCol w:w="1554"/>
        <w:gridCol w:w="1553"/>
      </w:tblGrid>
      <w:tr w:rsidR="00333F15" w:rsidRPr="00333F15" w:rsidTr="00C4035E">
        <w:tc>
          <w:tcPr>
            <w:tcW w:w="1381" w:type="dxa"/>
            <w:tcBorders>
              <w:right w:val="single" w:sz="4" w:space="0" w:color="auto"/>
            </w:tcBorders>
            <w:shd w:val="clear" w:color="auto" w:fill="auto"/>
          </w:tcPr>
          <w:p w:rsidR="00333F15" w:rsidRPr="00333F15" w:rsidRDefault="00333F15" w:rsidP="00333F15">
            <w:pPr>
              <w:spacing w:after="0"/>
              <w:rPr>
                <w:b/>
                <w:bCs/>
                <w:sz w:val="24"/>
                <w:szCs w:val="24"/>
              </w:rPr>
            </w:pPr>
            <w:r w:rsidRPr="00333F15">
              <w:rPr>
                <w:b/>
                <w:bCs/>
                <w:sz w:val="24"/>
                <w:szCs w:val="24"/>
              </w:rPr>
              <w:t>Mot</w:t>
            </w:r>
          </w:p>
        </w:tc>
        <w:tc>
          <w:tcPr>
            <w:tcW w:w="1413" w:type="dxa"/>
            <w:tcBorders>
              <w:top w:val="single" w:sz="4" w:space="0" w:color="auto"/>
              <w:left w:val="single" w:sz="4" w:space="0" w:color="auto"/>
              <w:bottom w:val="single" w:sz="4" w:space="0" w:color="auto"/>
              <w:right w:val="nil"/>
            </w:tcBorders>
            <w:shd w:val="clear" w:color="auto" w:fill="auto"/>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H</w:t>
            </w:r>
          </w:p>
        </w:tc>
        <w:tc>
          <w:tcPr>
            <w:tcW w:w="1553" w:type="dxa"/>
            <w:tcBorders>
              <w:top w:val="single" w:sz="4" w:space="0" w:color="auto"/>
              <w:left w:val="nil"/>
              <w:bottom w:val="single" w:sz="4" w:space="0" w:color="auto"/>
              <w:right w:val="nil"/>
            </w:tcBorders>
            <w:shd w:val="clear" w:color="auto" w:fill="auto"/>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e</w:t>
            </w:r>
          </w:p>
        </w:tc>
        <w:tc>
          <w:tcPr>
            <w:tcW w:w="1412" w:type="dxa"/>
            <w:tcBorders>
              <w:top w:val="single" w:sz="4" w:space="0" w:color="auto"/>
              <w:left w:val="nil"/>
              <w:bottom w:val="single" w:sz="4" w:space="0" w:color="auto"/>
              <w:right w:val="nil"/>
            </w:tcBorders>
            <w:shd w:val="clear" w:color="auto" w:fill="auto"/>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l</w:t>
            </w:r>
          </w:p>
        </w:tc>
        <w:tc>
          <w:tcPr>
            <w:tcW w:w="1554" w:type="dxa"/>
            <w:tcBorders>
              <w:top w:val="single" w:sz="4" w:space="0" w:color="auto"/>
              <w:left w:val="nil"/>
              <w:bottom w:val="single" w:sz="4" w:space="0" w:color="auto"/>
              <w:right w:val="nil"/>
            </w:tcBorders>
            <w:shd w:val="clear" w:color="auto" w:fill="auto"/>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l</w:t>
            </w:r>
          </w:p>
        </w:tc>
        <w:tc>
          <w:tcPr>
            <w:tcW w:w="1554" w:type="dxa"/>
            <w:tcBorders>
              <w:top w:val="single" w:sz="4" w:space="0" w:color="auto"/>
              <w:left w:val="nil"/>
              <w:bottom w:val="single" w:sz="4" w:space="0" w:color="auto"/>
              <w:right w:val="single" w:sz="4" w:space="0" w:color="auto"/>
            </w:tcBorders>
          </w:tcPr>
          <w:p w:rsidR="00333F15" w:rsidRPr="00333F15" w:rsidRDefault="00333F15" w:rsidP="00333F15">
            <w:pPr>
              <w:spacing w:after="0"/>
              <w:jc w:val="center"/>
              <w:rPr>
                <w:rFonts w:ascii="Courier New" w:hAnsi="Courier New" w:cs="Courier New"/>
                <w:b/>
                <w:bCs/>
                <w:sz w:val="24"/>
                <w:szCs w:val="24"/>
              </w:rPr>
            </w:pPr>
            <w:r w:rsidRPr="00333F15">
              <w:rPr>
                <w:rFonts w:ascii="Courier New" w:hAnsi="Courier New" w:cs="Courier New"/>
                <w:b/>
                <w:bCs/>
                <w:sz w:val="24"/>
                <w:szCs w:val="24"/>
              </w:rPr>
              <w:t>a</w:t>
            </w:r>
          </w:p>
        </w:tc>
        <w:tc>
          <w:tcPr>
            <w:tcW w:w="1553" w:type="dxa"/>
            <w:tcBorders>
              <w:top w:val="nil"/>
              <w:left w:val="single" w:sz="4" w:space="0" w:color="auto"/>
              <w:right w:val="nil"/>
            </w:tcBorders>
          </w:tcPr>
          <w:p w:rsidR="00333F15" w:rsidRPr="00333F15" w:rsidRDefault="00333F15" w:rsidP="00333F15">
            <w:pPr>
              <w:spacing w:after="0"/>
              <w:jc w:val="center"/>
              <w:rPr>
                <w:rFonts w:ascii="Courier New" w:hAnsi="Courier New" w:cs="Courier New"/>
                <w:b/>
                <w:bCs/>
                <w:sz w:val="24"/>
                <w:szCs w:val="24"/>
              </w:rPr>
            </w:pPr>
          </w:p>
        </w:tc>
      </w:tr>
      <w:tr w:rsidR="005E6FD8" w:rsidRPr="00333F15" w:rsidTr="00C4035E">
        <w:tc>
          <w:tcPr>
            <w:tcW w:w="1381" w:type="dxa"/>
            <w:shd w:val="clear" w:color="auto" w:fill="auto"/>
          </w:tcPr>
          <w:p w:rsidR="005E6FD8" w:rsidRPr="00333F15" w:rsidRDefault="005E6FD8" w:rsidP="005E6FD8">
            <w:pPr>
              <w:rPr>
                <w:sz w:val="24"/>
                <w:szCs w:val="24"/>
              </w:rPr>
            </w:pPr>
            <w:r w:rsidRPr="00333F15">
              <w:rPr>
                <w:sz w:val="24"/>
                <w:szCs w:val="24"/>
              </w:rPr>
              <w:t>code ASCII</w:t>
            </w:r>
          </w:p>
        </w:tc>
        <w:tc>
          <w:tcPr>
            <w:tcW w:w="1413" w:type="dxa"/>
            <w:tcBorders>
              <w:top w:val="single" w:sz="4" w:space="0" w:color="auto"/>
            </w:tcBorders>
            <w:shd w:val="clear" w:color="auto" w:fill="auto"/>
          </w:tcPr>
          <w:p w:rsidR="005E6FD8" w:rsidRPr="005E6FD8" w:rsidRDefault="005E6FD8" w:rsidP="005E6FD8">
            <w:pPr>
              <w:jc w:val="center"/>
              <w:rPr>
                <w:rFonts w:ascii="Courier New" w:hAnsi="Courier New" w:cs="Courier New"/>
              </w:rPr>
            </w:pPr>
            <w:r>
              <w:rPr>
                <w:rFonts w:ascii="Courier New" w:hAnsi="Courier New" w:cs="Courier New"/>
              </w:rPr>
              <w:t>72</w:t>
            </w:r>
          </w:p>
        </w:tc>
        <w:tc>
          <w:tcPr>
            <w:tcW w:w="1553" w:type="dxa"/>
            <w:tcBorders>
              <w:top w:val="single" w:sz="4" w:space="0" w:color="auto"/>
            </w:tcBorders>
            <w:shd w:val="clear" w:color="auto" w:fill="auto"/>
          </w:tcPr>
          <w:p w:rsidR="005E6FD8" w:rsidRPr="00333F15" w:rsidRDefault="005E6FD8" w:rsidP="005E6FD8">
            <w:pPr>
              <w:jc w:val="center"/>
              <w:rPr>
                <w:rFonts w:ascii="Courier New" w:hAnsi="Courier New" w:cs="Courier New"/>
              </w:rPr>
            </w:pPr>
            <w:r>
              <w:rPr>
                <w:rFonts w:ascii="Courier New" w:hAnsi="Courier New" w:cs="Courier New"/>
              </w:rPr>
              <w:t>69</w:t>
            </w:r>
          </w:p>
        </w:tc>
        <w:tc>
          <w:tcPr>
            <w:tcW w:w="1412" w:type="dxa"/>
            <w:tcBorders>
              <w:top w:val="single" w:sz="4" w:space="0" w:color="auto"/>
            </w:tcBorders>
            <w:shd w:val="clear" w:color="auto" w:fill="auto"/>
          </w:tcPr>
          <w:p w:rsidR="005E6FD8" w:rsidRPr="00333F15" w:rsidRDefault="005E6FD8" w:rsidP="005E6FD8">
            <w:pPr>
              <w:jc w:val="center"/>
              <w:rPr>
                <w:rFonts w:ascii="Courier New" w:hAnsi="Courier New" w:cs="Courier New"/>
              </w:rPr>
            </w:pPr>
            <w:r>
              <w:rPr>
                <w:rFonts w:ascii="Courier New" w:hAnsi="Courier New" w:cs="Courier New"/>
              </w:rPr>
              <w:t>76</w:t>
            </w:r>
          </w:p>
        </w:tc>
        <w:tc>
          <w:tcPr>
            <w:tcW w:w="1554" w:type="dxa"/>
            <w:tcBorders>
              <w:top w:val="single" w:sz="4" w:space="0" w:color="auto"/>
            </w:tcBorders>
            <w:shd w:val="clear" w:color="auto" w:fill="auto"/>
          </w:tcPr>
          <w:p w:rsidR="005E6FD8" w:rsidRPr="00333F15" w:rsidRDefault="005E6FD8" w:rsidP="005E6FD8">
            <w:pPr>
              <w:jc w:val="center"/>
              <w:rPr>
                <w:rFonts w:ascii="Courier New" w:hAnsi="Courier New" w:cs="Courier New"/>
              </w:rPr>
            </w:pPr>
            <w:r>
              <w:rPr>
                <w:rFonts w:ascii="Courier New" w:hAnsi="Courier New" w:cs="Courier New"/>
              </w:rPr>
              <w:t>76</w:t>
            </w:r>
          </w:p>
        </w:tc>
        <w:tc>
          <w:tcPr>
            <w:tcW w:w="1554" w:type="dxa"/>
            <w:tcBorders>
              <w:top w:val="single" w:sz="4" w:space="0" w:color="auto"/>
            </w:tcBorders>
          </w:tcPr>
          <w:p w:rsidR="005E6FD8" w:rsidRPr="00333F15" w:rsidRDefault="005E6FD8" w:rsidP="005E6FD8">
            <w:pPr>
              <w:jc w:val="center"/>
              <w:rPr>
                <w:rFonts w:ascii="Courier New" w:hAnsi="Courier New" w:cs="Courier New"/>
              </w:rPr>
            </w:pPr>
            <w:r>
              <w:rPr>
                <w:rFonts w:ascii="Courier New" w:hAnsi="Courier New" w:cs="Courier New"/>
              </w:rPr>
              <w:t>65</w:t>
            </w:r>
          </w:p>
        </w:tc>
        <w:tc>
          <w:tcPr>
            <w:tcW w:w="1553" w:type="dxa"/>
          </w:tcPr>
          <w:p w:rsidR="005E6FD8" w:rsidRPr="00333F15" w:rsidRDefault="005E6FD8" w:rsidP="005E6FD8">
            <w:pPr>
              <w:spacing w:after="0"/>
              <w:rPr>
                <w:rFonts w:ascii="Courier New" w:hAnsi="Courier New" w:cs="Courier New"/>
              </w:rPr>
            </w:pPr>
            <w:r w:rsidRPr="00333F15">
              <w:rPr>
                <w:rFonts w:ascii="Courier New" w:hAnsi="Courier New" w:cs="Courier New"/>
              </w:rPr>
              <w:t>Empreinte</w:t>
            </w:r>
          </w:p>
          <w:p w:rsidR="005E6FD8" w:rsidRPr="00333F15" w:rsidRDefault="005E6FD8" w:rsidP="005E6FD8">
            <w:pPr>
              <w:spacing w:after="0"/>
              <w:rPr>
                <w:rFonts w:ascii="Courier New" w:hAnsi="Courier New" w:cs="Courier New"/>
              </w:rPr>
            </w:pPr>
            <w:r w:rsidRPr="00333F15">
              <w:rPr>
                <w:rFonts w:ascii="Courier New" w:hAnsi="Courier New" w:cs="Courier New"/>
                <w:sz w:val="16"/>
                <w:szCs w:val="16"/>
              </w:rPr>
              <w:t>(Total)</w:t>
            </w:r>
          </w:p>
          <w:p w:rsidR="005E6FD8" w:rsidRPr="00333F15" w:rsidRDefault="005E6FD8" w:rsidP="005E6FD8">
            <w:pPr>
              <w:spacing w:after="360"/>
              <w:rPr>
                <w:rFonts w:ascii="Courier New" w:hAnsi="Courier New" w:cs="Courier New"/>
              </w:rPr>
            </w:pPr>
          </w:p>
        </w:tc>
      </w:tr>
    </w:tbl>
    <w:p w:rsidR="00333F15" w:rsidRPr="00333F15" w:rsidRDefault="00333F15" w:rsidP="00333F15">
      <w:pPr>
        <w:spacing w:after="0" w:line="240" w:lineRule="auto"/>
        <w:jc w:val="both"/>
      </w:pPr>
    </w:p>
    <w:p w:rsidR="00333F15" w:rsidRDefault="00333F15" w:rsidP="00333F15">
      <w:pPr>
        <w:spacing w:after="0" w:line="240" w:lineRule="auto"/>
        <w:jc w:val="both"/>
      </w:pPr>
      <w:r w:rsidRPr="00333F15">
        <w:rPr>
          <w:b/>
          <w:bCs/>
        </w:rPr>
        <w:t>Q.1.1</w:t>
      </w:r>
      <w:r w:rsidRPr="00333F15">
        <w:t xml:space="preserve"> – Est-ce qu’on obtient bien trois empreintes différentes ?       .  .  .</w:t>
      </w:r>
    </w:p>
    <w:p w:rsidR="001514D2" w:rsidRDefault="001514D2" w:rsidP="00333F15">
      <w:pPr>
        <w:spacing w:after="0" w:line="240" w:lineRule="auto"/>
        <w:jc w:val="both"/>
      </w:pPr>
      <w:r>
        <w:t>Oui car le mots d’origine sont différents</w:t>
      </w:r>
    </w:p>
    <w:p w:rsidR="001514D2" w:rsidRPr="00333F15" w:rsidRDefault="001514D2" w:rsidP="00333F15">
      <w:pPr>
        <w:spacing w:after="0" w:line="240" w:lineRule="auto"/>
        <w:jc w:val="both"/>
      </w:pPr>
    </w:p>
    <w:p w:rsidR="00333F15" w:rsidRDefault="00333F15" w:rsidP="00333F15">
      <w:pPr>
        <w:spacing w:after="0" w:line="240" w:lineRule="auto"/>
        <w:jc w:val="both"/>
      </w:pPr>
      <w:r w:rsidRPr="00333F15">
        <w:rPr>
          <w:b/>
          <w:bCs/>
        </w:rPr>
        <w:t>Q.1.2</w:t>
      </w:r>
      <w:r w:rsidRPr="00333F15">
        <w:t xml:space="preserve"> – Est-ce qu’à partir de l’empreinte on peut retrouver le mot d’origine ?        .  .  .</w:t>
      </w:r>
    </w:p>
    <w:p w:rsidR="001514D2" w:rsidRPr="00333F15" w:rsidRDefault="001514D2" w:rsidP="00333F15">
      <w:pPr>
        <w:spacing w:after="0" w:line="240" w:lineRule="auto"/>
        <w:jc w:val="both"/>
      </w:pPr>
      <w:r>
        <w:t>Oui, il suffit de remplacer les chiffres par les lettres correspondantes</w:t>
      </w:r>
    </w:p>
    <w:p w:rsidR="00333F15" w:rsidRPr="00333F15" w:rsidRDefault="00333F15" w:rsidP="00333F15">
      <w:pPr>
        <w:spacing w:after="0" w:line="240" w:lineRule="auto"/>
        <w:jc w:val="both"/>
        <w:rPr>
          <w:sz w:val="2"/>
          <w:szCs w:val="2"/>
        </w:rPr>
      </w:pPr>
    </w:p>
    <w:p w:rsidR="00333F15" w:rsidRPr="00333F15" w:rsidRDefault="00333F15" w:rsidP="00333F15"/>
    <w:p w:rsidR="00333F15" w:rsidRPr="00333F15" w:rsidRDefault="00333F15" w:rsidP="00333F15">
      <w:pPr>
        <w:keepNext/>
        <w:keepLines/>
        <w:numPr>
          <w:ilvl w:val="0"/>
          <w:numId w:val="6"/>
        </w:numPr>
        <w:spacing w:after="0"/>
        <w:outlineLvl w:val="0"/>
        <w:rPr>
          <w:rFonts w:ascii="Cambria" w:eastAsia="Times New Roman" w:hAnsi="Cambria"/>
          <w:b/>
          <w:bCs/>
          <w:color w:val="000000"/>
          <w:sz w:val="28"/>
          <w:szCs w:val="28"/>
          <w:lang w:val="x-none"/>
        </w:rPr>
      </w:pPr>
      <w:r w:rsidRPr="00333F15">
        <w:rPr>
          <w:rFonts w:ascii="Cambria" w:eastAsia="Times New Roman" w:hAnsi="Cambria"/>
          <w:b/>
          <w:bCs/>
          <w:color w:val="000000"/>
          <w:sz w:val="28"/>
          <w:szCs w:val="28"/>
        </w:rPr>
        <w:lastRenderedPageBreak/>
        <w:t>Un algorithme de hachage : SHA-2</w:t>
      </w:r>
    </w:p>
    <w:p w:rsidR="00333F15" w:rsidRPr="00333F15" w:rsidRDefault="00333F15" w:rsidP="00333F15">
      <w:pPr>
        <w:spacing w:after="0"/>
        <w:rPr>
          <w:rFonts w:ascii="Courier New" w:hAnsi="Courier New" w:cs="Courier New"/>
        </w:rPr>
      </w:pPr>
      <w:r w:rsidRPr="00333F15">
        <w:t>L’algorithme de hachage SHA-256 permet d’obtenir une empreinte de 256 bits.</w:t>
      </w:r>
    </w:p>
    <w:p w:rsidR="00333F15" w:rsidRPr="00333F15" w:rsidRDefault="00333F15" w:rsidP="00333F15">
      <w:pPr>
        <w:spacing w:after="0"/>
        <w:rPr>
          <w:b/>
          <w:bCs/>
        </w:rPr>
      </w:pPr>
      <w:r w:rsidRPr="00333F15">
        <w:rPr>
          <w:b/>
          <w:bCs/>
        </w:rPr>
        <w:t>Exemples :</w:t>
      </w:r>
    </w:p>
    <w:p w:rsidR="00333F15" w:rsidRPr="00333F15" w:rsidRDefault="00333F15" w:rsidP="00333F15">
      <w:pPr>
        <w:spacing w:after="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7130"/>
      </w:tblGrid>
      <w:tr w:rsidR="00333F15" w:rsidRPr="00333F15" w:rsidTr="00C4035E">
        <w:tc>
          <w:tcPr>
            <w:tcW w:w="3227" w:type="dxa"/>
            <w:shd w:val="clear" w:color="auto" w:fill="auto"/>
          </w:tcPr>
          <w:p w:rsidR="00333F15" w:rsidRPr="00333F15" w:rsidRDefault="00333F15" w:rsidP="00333F15">
            <w:pPr>
              <w:spacing w:after="0"/>
              <w:rPr>
                <w:b/>
                <w:bCs/>
                <w:sz w:val="24"/>
                <w:szCs w:val="24"/>
                <w:lang w:val="en-US"/>
              </w:rPr>
            </w:pPr>
            <w:r w:rsidRPr="00333F15">
              <w:rPr>
                <w:b/>
                <w:bCs/>
                <w:sz w:val="24"/>
                <w:szCs w:val="24"/>
                <w:lang w:val="en-US"/>
              </w:rPr>
              <w:t xml:space="preserve">Message </w:t>
            </w:r>
          </w:p>
        </w:tc>
        <w:tc>
          <w:tcPr>
            <w:tcW w:w="7117" w:type="dxa"/>
            <w:shd w:val="clear" w:color="auto" w:fill="auto"/>
          </w:tcPr>
          <w:p w:rsidR="00333F15" w:rsidRPr="00333F15" w:rsidRDefault="00333F15" w:rsidP="00333F15">
            <w:pPr>
              <w:spacing w:after="0"/>
              <w:rPr>
                <w:b/>
                <w:bCs/>
                <w:sz w:val="24"/>
                <w:szCs w:val="24"/>
                <w:lang w:val="en-US"/>
              </w:rPr>
            </w:pPr>
            <w:r w:rsidRPr="00333F15">
              <w:rPr>
                <w:b/>
                <w:bCs/>
                <w:sz w:val="24"/>
                <w:szCs w:val="24"/>
                <w:lang w:val="en-US"/>
              </w:rPr>
              <w:t>Empreinte SHA-256</w:t>
            </w:r>
          </w:p>
        </w:tc>
      </w:tr>
      <w:tr w:rsidR="00333F15" w:rsidRPr="00333F15" w:rsidTr="00C4035E">
        <w:tc>
          <w:tcPr>
            <w:tcW w:w="3227" w:type="dxa"/>
            <w:shd w:val="clear" w:color="auto" w:fill="auto"/>
          </w:tcPr>
          <w:p w:rsidR="00333F15" w:rsidRPr="00333F15" w:rsidRDefault="00333F15" w:rsidP="00333F15">
            <w:pPr>
              <w:spacing w:after="0"/>
              <w:rPr>
                <w:sz w:val="24"/>
                <w:szCs w:val="24"/>
              </w:rPr>
            </w:pPr>
            <w:r w:rsidRPr="00333F15">
              <w:rPr>
                <w:sz w:val="24"/>
                <w:szCs w:val="24"/>
              </w:rPr>
              <w:t>le renard court sur la glace</w:t>
            </w:r>
          </w:p>
        </w:tc>
        <w:tc>
          <w:tcPr>
            <w:tcW w:w="7117" w:type="dxa"/>
            <w:shd w:val="clear" w:color="auto" w:fill="auto"/>
          </w:tcPr>
          <w:p w:rsidR="00333F15" w:rsidRPr="00333F15" w:rsidRDefault="00333F15" w:rsidP="00333F15">
            <w:pPr>
              <w:spacing w:after="0"/>
              <w:rPr>
                <w:rFonts w:ascii="Courier New" w:hAnsi="Courier New" w:cs="Courier New"/>
                <w:sz w:val="18"/>
                <w:szCs w:val="18"/>
              </w:rPr>
            </w:pPr>
            <w:r w:rsidRPr="00333F15">
              <w:rPr>
                <w:rFonts w:ascii="Courier New" w:hAnsi="Courier New" w:cs="Courier New"/>
                <w:sz w:val="18"/>
                <w:szCs w:val="18"/>
              </w:rPr>
              <w:t>3418d07f1c8b593990fe55308b05f1014d5dfae1fc074d1da50fc02633646779</w:t>
            </w:r>
          </w:p>
        </w:tc>
      </w:tr>
      <w:tr w:rsidR="00333F15" w:rsidRPr="00333F15" w:rsidTr="00C4035E">
        <w:tc>
          <w:tcPr>
            <w:tcW w:w="3227" w:type="dxa"/>
            <w:shd w:val="clear" w:color="auto" w:fill="auto"/>
          </w:tcPr>
          <w:p w:rsidR="00333F15" w:rsidRPr="00333F15" w:rsidRDefault="00333F15" w:rsidP="00333F15">
            <w:pPr>
              <w:spacing w:after="0"/>
              <w:rPr>
                <w:sz w:val="24"/>
                <w:szCs w:val="24"/>
              </w:rPr>
            </w:pPr>
            <w:r w:rsidRPr="00333F15">
              <w:rPr>
                <w:sz w:val="24"/>
                <w:szCs w:val="24"/>
              </w:rPr>
              <w:t>l</w:t>
            </w:r>
            <w:r w:rsidRPr="00333F15">
              <w:rPr>
                <w:b/>
                <w:bCs/>
                <w:sz w:val="24"/>
                <w:szCs w:val="24"/>
              </w:rPr>
              <w:t>a</w:t>
            </w:r>
            <w:r w:rsidRPr="00333F15">
              <w:rPr>
                <w:sz w:val="24"/>
                <w:szCs w:val="24"/>
              </w:rPr>
              <w:t xml:space="preserve"> renard court sur la glace</w:t>
            </w:r>
          </w:p>
        </w:tc>
        <w:tc>
          <w:tcPr>
            <w:tcW w:w="7117" w:type="dxa"/>
            <w:shd w:val="clear" w:color="auto" w:fill="auto"/>
          </w:tcPr>
          <w:p w:rsidR="00333F15" w:rsidRPr="00333F15" w:rsidRDefault="00333F15" w:rsidP="00333F15">
            <w:pPr>
              <w:spacing w:after="0"/>
              <w:rPr>
                <w:rFonts w:ascii="Courier New" w:hAnsi="Courier New" w:cs="Courier New"/>
                <w:sz w:val="18"/>
                <w:szCs w:val="18"/>
              </w:rPr>
            </w:pPr>
            <w:r w:rsidRPr="00333F15">
              <w:rPr>
                <w:rFonts w:ascii="Courier New" w:hAnsi="Courier New" w:cs="Courier New"/>
                <w:sz w:val="18"/>
                <w:szCs w:val="18"/>
              </w:rPr>
              <w:t>943f6b28942250ad4eb5d2240648b51e39cc97f177af4066b82797ac2f97f5a1</w:t>
            </w:r>
          </w:p>
        </w:tc>
      </w:tr>
      <w:tr w:rsidR="00333F15" w:rsidRPr="00333F15" w:rsidTr="00C4035E">
        <w:tc>
          <w:tcPr>
            <w:tcW w:w="3227" w:type="dxa"/>
            <w:shd w:val="clear" w:color="auto" w:fill="auto"/>
          </w:tcPr>
          <w:p w:rsidR="00333F15" w:rsidRPr="00333F15" w:rsidRDefault="00333F15" w:rsidP="00333F15">
            <w:pPr>
              <w:spacing w:after="0"/>
              <w:rPr>
                <w:sz w:val="24"/>
                <w:szCs w:val="24"/>
              </w:rPr>
            </w:pPr>
            <w:r w:rsidRPr="00333F15">
              <w:rPr>
                <w:b/>
                <w:bCs/>
                <w:sz w:val="24"/>
                <w:szCs w:val="24"/>
              </w:rPr>
              <w:t>L</w:t>
            </w:r>
            <w:r w:rsidRPr="00333F15">
              <w:rPr>
                <w:sz w:val="24"/>
                <w:szCs w:val="24"/>
              </w:rPr>
              <w:t>e renard court sur la glace</w:t>
            </w:r>
          </w:p>
        </w:tc>
        <w:tc>
          <w:tcPr>
            <w:tcW w:w="7117" w:type="dxa"/>
            <w:shd w:val="clear" w:color="auto" w:fill="auto"/>
          </w:tcPr>
          <w:p w:rsidR="00333F15" w:rsidRPr="00333F15" w:rsidRDefault="00333F15" w:rsidP="00333F15">
            <w:pPr>
              <w:spacing w:after="0"/>
              <w:rPr>
                <w:rFonts w:ascii="Courier New" w:hAnsi="Courier New" w:cs="Courier New"/>
                <w:sz w:val="18"/>
                <w:szCs w:val="18"/>
              </w:rPr>
            </w:pPr>
            <w:r w:rsidRPr="00333F15">
              <w:rPr>
                <w:rFonts w:ascii="Courier New" w:hAnsi="Courier New" w:cs="Courier New"/>
                <w:sz w:val="18"/>
                <w:szCs w:val="18"/>
              </w:rPr>
              <w:t>5465d1ddd4aed92734361e3f88982b29ef21650a4946a48c7d0b81e5dd111587</w:t>
            </w:r>
          </w:p>
        </w:tc>
      </w:tr>
      <w:tr w:rsidR="00333F15" w:rsidRPr="00333F15" w:rsidTr="00C4035E">
        <w:tc>
          <w:tcPr>
            <w:tcW w:w="3227" w:type="dxa"/>
            <w:shd w:val="clear" w:color="auto" w:fill="auto"/>
          </w:tcPr>
          <w:p w:rsidR="00333F15" w:rsidRPr="00333F15" w:rsidRDefault="00333F15" w:rsidP="00333F15">
            <w:pPr>
              <w:spacing w:after="0"/>
              <w:rPr>
                <w:sz w:val="24"/>
                <w:szCs w:val="24"/>
              </w:rPr>
            </w:pPr>
            <w:r w:rsidRPr="00333F15">
              <w:rPr>
                <w:sz w:val="24"/>
                <w:szCs w:val="24"/>
              </w:rPr>
              <w:t>le renard court sur la glace</w:t>
            </w:r>
            <w:r w:rsidRPr="00333F15">
              <w:rPr>
                <w:b/>
                <w:bCs/>
                <w:sz w:val="24"/>
                <w:szCs w:val="24"/>
              </w:rPr>
              <w:t>!</w:t>
            </w:r>
          </w:p>
        </w:tc>
        <w:tc>
          <w:tcPr>
            <w:tcW w:w="7117" w:type="dxa"/>
            <w:shd w:val="clear" w:color="auto" w:fill="auto"/>
          </w:tcPr>
          <w:p w:rsidR="00333F15" w:rsidRPr="00333F15" w:rsidRDefault="00333F15" w:rsidP="00333F15">
            <w:pPr>
              <w:spacing w:after="0"/>
              <w:rPr>
                <w:rFonts w:ascii="Courier New" w:hAnsi="Courier New" w:cs="Courier New"/>
                <w:sz w:val="18"/>
                <w:szCs w:val="18"/>
              </w:rPr>
            </w:pPr>
            <w:r w:rsidRPr="00333F15">
              <w:rPr>
                <w:rFonts w:ascii="Courier New" w:hAnsi="Courier New" w:cs="Courier New"/>
                <w:sz w:val="18"/>
                <w:szCs w:val="18"/>
              </w:rPr>
              <w:t>85250dea86637bd7d39a23ebece0e7cf8bdee897d0322f248e7e493030781a8e</w:t>
            </w:r>
          </w:p>
        </w:tc>
      </w:tr>
    </w:tbl>
    <w:p w:rsidR="00333F15" w:rsidRPr="00333F15" w:rsidRDefault="00333F15" w:rsidP="00333F15">
      <w:pPr>
        <w:spacing w:after="0"/>
      </w:pPr>
    </w:p>
    <w:p w:rsidR="00333F15" w:rsidRPr="00333F15" w:rsidRDefault="00333F15" w:rsidP="00333F15">
      <w:pPr>
        <w:spacing w:after="0"/>
      </w:pPr>
      <w:r w:rsidRPr="00333F15">
        <w:rPr>
          <w:b/>
          <w:bCs/>
        </w:rPr>
        <w:t>Q.2</w:t>
      </w:r>
      <w:r w:rsidRPr="00333F15">
        <w:t xml:space="preserve"> – Que constatez-vous ?</w:t>
      </w:r>
    </w:p>
    <w:p w:rsidR="00333F15" w:rsidRPr="00333F15" w:rsidRDefault="001514D2" w:rsidP="001514D2">
      <w:r>
        <w:t>Malgrès que la différence est minimale, les empreintes sont différentes</w:t>
      </w:r>
    </w:p>
    <w:p w:rsidR="00333F15" w:rsidRPr="00333F15" w:rsidRDefault="00333F15" w:rsidP="00333F15">
      <w:pPr>
        <w:keepNext/>
        <w:keepLines/>
        <w:numPr>
          <w:ilvl w:val="0"/>
          <w:numId w:val="6"/>
        </w:numPr>
        <w:spacing w:before="480" w:after="0"/>
        <w:outlineLvl w:val="0"/>
        <w:rPr>
          <w:rFonts w:ascii="Cambria" w:eastAsia="Times New Roman" w:hAnsi="Cambria"/>
          <w:b/>
          <w:bCs/>
          <w:color w:val="000000"/>
          <w:sz w:val="28"/>
          <w:szCs w:val="28"/>
          <w:lang w:val="x-none"/>
        </w:rPr>
      </w:pPr>
      <w:r w:rsidRPr="00333F15">
        <w:rPr>
          <w:rFonts w:ascii="Cambria" w:eastAsia="Times New Roman" w:hAnsi="Cambria"/>
          <w:b/>
          <w:bCs/>
          <w:color w:val="000000"/>
          <w:sz w:val="28"/>
          <w:szCs w:val="28"/>
          <w:lang w:val="x-none"/>
        </w:rPr>
        <w:t>Utilité du hachage pour le stockage des mots de passe</w:t>
      </w:r>
    </w:p>
    <w:p w:rsidR="00333F15" w:rsidRPr="00333F15" w:rsidRDefault="00333F15" w:rsidP="00333F15">
      <w:pPr>
        <w:spacing w:after="0"/>
      </w:pPr>
      <w:r w:rsidRPr="00333F15">
        <w:rPr>
          <w:b/>
          <w:bCs/>
          <w:sz w:val="24"/>
          <w:szCs w:val="24"/>
        </w:rPr>
        <w:t>Exercice 2</w:t>
      </w:r>
      <w:r w:rsidRPr="00333F15">
        <w:t xml:space="preserve">  : le laboratoire pharmaceutique GSB dispose d’une application en intranet utilisée par ses salariés, qui  donne accès à la messagerie électronique, à l’agenda et divers utilitaires. </w:t>
      </w:r>
    </w:p>
    <w:p w:rsidR="00333F15" w:rsidRPr="00333F15" w:rsidRDefault="00333F15" w:rsidP="00333F15">
      <w:pPr>
        <w:spacing w:after="0"/>
      </w:pPr>
      <w:r w:rsidRPr="00333F15">
        <w:t xml:space="preserve">Les utilisateurs sont enregistrés dans la table </w:t>
      </w:r>
      <w:r w:rsidRPr="00333F15">
        <w:rPr>
          <w:b/>
          <w:bCs/>
          <w:i/>
          <w:iCs/>
        </w:rPr>
        <w:t>utilisateur</w:t>
      </w:r>
      <w:r w:rsidRPr="00333F15">
        <w:t xml:space="preserve"> d’une base de données. En voici un extrait :</w:t>
      </w:r>
    </w:p>
    <w:p w:rsidR="00333F15" w:rsidRPr="00333F15" w:rsidRDefault="00333F15" w:rsidP="00333F15">
      <w:pPr>
        <w:spacing w:after="0"/>
      </w:pPr>
      <w:r>
        <w:rPr>
          <w:noProof/>
          <w:lang w:eastAsia="fr-FR"/>
        </w:rPr>
        <mc:AlternateContent>
          <mc:Choice Requires="wps">
            <w:drawing>
              <wp:anchor distT="0" distB="0" distL="114300" distR="114300" simplePos="0" relativeHeight="251658752" behindDoc="0" locked="0" layoutInCell="1" allowOverlap="1">
                <wp:simplePos x="0" y="0"/>
                <wp:positionH relativeFrom="column">
                  <wp:posOffset>2706370</wp:posOffset>
                </wp:positionH>
                <wp:positionV relativeFrom="paragraph">
                  <wp:posOffset>146050</wp:posOffset>
                </wp:positionV>
                <wp:extent cx="425450" cy="1821815"/>
                <wp:effectExtent l="13970" t="12065" r="8255" b="13970"/>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1821815"/>
                        </a:xfrm>
                        <a:prstGeom prst="rect">
                          <a:avLst/>
                        </a:prstGeom>
                        <a:noFill/>
                        <a:ln w="1270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8728F" id="Rectangle 134" o:spid="_x0000_s1026" style="position:absolute;margin-left:213.1pt;margin-top:11.5pt;width:33.5pt;height:143.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" filled="f" strokeweight="1pt">
                <v:stroke dashstyle="1 1"/>
              </v:rect>
            </w:pict>
          </mc:Fallback>
        </mc:AlternateContent>
      </w:r>
    </w:p>
    <w:p w:rsidR="00333F15" w:rsidRPr="00333F15" w:rsidRDefault="00333F15" w:rsidP="00333F15">
      <w:pPr>
        <w:spacing w:after="0"/>
      </w:pPr>
      <w:r>
        <w:rPr>
          <w:noProof/>
          <w:lang w:eastAsia="fr-FR"/>
        </w:rPr>
        <w:drawing>
          <wp:inline distT="0" distB="0" distL="0" distR="0">
            <wp:extent cx="6477000" cy="17335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1733550"/>
                    </a:xfrm>
                    <a:prstGeom prst="rect">
                      <a:avLst/>
                    </a:prstGeom>
                    <a:noFill/>
                    <a:ln>
                      <a:noFill/>
                    </a:ln>
                  </pic:spPr>
                </pic:pic>
              </a:graphicData>
            </a:graphic>
          </wp:inline>
        </w:drawing>
      </w:r>
    </w:p>
    <w:p w:rsidR="00333F15" w:rsidRPr="00333F15" w:rsidRDefault="00333F15" w:rsidP="00333F15">
      <w:pPr>
        <w:spacing w:after="0"/>
      </w:pPr>
    </w:p>
    <w:p w:rsidR="00333F15" w:rsidRPr="00333F15" w:rsidRDefault="00333F15" w:rsidP="00333F15">
      <w:pPr>
        <w:spacing w:after="0"/>
      </w:pPr>
      <w:r w:rsidRPr="00333F15">
        <w:rPr>
          <w:b/>
          <w:bCs/>
        </w:rPr>
        <w:t>Qu.2.1</w:t>
      </w:r>
      <w:r w:rsidRPr="00333F15">
        <w:t xml:space="preserve"> – Quel est le problème de sécurité qui apparaît dans cette table ?</w:t>
      </w:r>
    </w:p>
    <w:p w:rsidR="00333F15" w:rsidRPr="00333F15" w:rsidRDefault="00CF1B5B" w:rsidP="006C2617">
      <w:r>
        <w:t>Les informations personnelles des utilisateurs ne semble pas etre cryptés avant d’etre stockés dans la base de données, ceci est un problème</w:t>
      </w:r>
    </w:p>
    <w:p w:rsidR="00333F15" w:rsidRPr="00333F15" w:rsidRDefault="00333F15" w:rsidP="00333F15">
      <w:pPr>
        <w:spacing w:after="0"/>
        <w:rPr>
          <w:b/>
          <w:bCs/>
        </w:rPr>
      </w:pPr>
    </w:p>
    <w:p w:rsidR="00333F15" w:rsidRPr="00333F15" w:rsidRDefault="00333F15" w:rsidP="00333F15">
      <w:pPr>
        <w:spacing w:after="0"/>
      </w:pPr>
      <w:r w:rsidRPr="00333F15">
        <w:rPr>
          <w:b/>
          <w:bCs/>
        </w:rPr>
        <w:t>Qu.2.2</w:t>
      </w:r>
      <w:r w:rsidRPr="00333F15">
        <w:t xml:space="preserve"> – S’il y a une divulgation de données de cette table, ou si un pirate accède à la base de données, quels sont les risques pour les utilisateurs ?</w:t>
      </w:r>
    </w:p>
    <w:p w:rsidR="00333F15" w:rsidRPr="00333F15" w:rsidRDefault="008B17D6" w:rsidP="00D74BFC">
      <w:r>
        <w:t>Si le hacker accède à la base données, il pouura voir tou</w:t>
      </w:r>
      <w:r w:rsidR="00C440A7">
        <w:t>tes les informations en</w:t>
      </w:r>
      <w:r>
        <w:t xml:space="preserve"> clair, et il pourra voler les identifiants des utilisateurs afin de les utiliser pour des fins malveillantes</w:t>
      </w:r>
    </w:p>
    <w:p w:rsidR="00333F15" w:rsidRPr="00333F15" w:rsidRDefault="00333F15" w:rsidP="00333F15">
      <w:pPr>
        <w:spacing w:after="0"/>
      </w:pPr>
      <w:r w:rsidRPr="00333F15">
        <w:br w:type="page"/>
      </w:r>
      <w:r w:rsidRPr="00333F15">
        <w:lastRenderedPageBreak/>
        <w:t>Pour remédier à ce problème, désormais les mots de passe ne sont plus stockés en clair. C’est l’empreinte SHA-256 du mot de passe qui est stockée :</w:t>
      </w:r>
    </w:p>
    <w:p w:rsidR="00333F15" w:rsidRPr="00333F15" w:rsidRDefault="00333F15" w:rsidP="00333F15">
      <w:pPr>
        <w:spacing w:after="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0"/>
        <w:gridCol w:w="5350"/>
      </w:tblGrid>
      <w:tr w:rsidR="00333F15" w:rsidRPr="00333F15" w:rsidTr="00C4035E">
        <w:tc>
          <w:tcPr>
            <w:tcW w:w="5070" w:type="dxa"/>
            <w:shd w:val="clear" w:color="auto" w:fill="auto"/>
          </w:tcPr>
          <w:p w:rsidR="00333F15" w:rsidRPr="00333F15" w:rsidRDefault="00333F15" w:rsidP="00333F15">
            <w:pPr>
              <w:spacing w:after="0"/>
            </w:pPr>
            <w:r>
              <w:rPr>
                <w:noProof/>
                <w:color w:val="A6A6A6"/>
                <w:lang w:eastAsia="fr-FR"/>
              </w:rPr>
              <mc:AlternateContent>
                <mc:Choice Requires="wps">
                  <w:drawing>
                    <wp:anchor distT="0" distB="0" distL="114300" distR="114300" simplePos="0" relativeHeight="251667968" behindDoc="0" locked="0" layoutInCell="1" allowOverlap="1">
                      <wp:simplePos x="0" y="0"/>
                      <wp:positionH relativeFrom="column">
                        <wp:posOffset>2908300</wp:posOffset>
                      </wp:positionH>
                      <wp:positionV relativeFrom="paragraph">
                        <wp:posOffset>1506855</wp:posOffset>
                      </wp:positionV>
                      <wp:extent cx="202565" cy="177800"/>
                      <wp:effectExtent l="0" t="0" r="635" b="3175"/>
                      <wp:wrapNone/>
                      <wp:docPr id="133" name="Zone de texte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7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035E" w:rsidRPr="00A74C9F" w:rsidRDefault="00C4035E" w:rsidP="00333F15">
                                  <w:pPr>
                                    <w:rPr>
                                      <w:b/>
                                      <w:bCs/>
                                      <w:sz w:val="24"/>
                                      <w:szCs w:val="24"/>
                                    </w:rPr>
                                  </w:pPr>
                                  <w:r w:rsidRPr="00A74C9F">
                                    <w:rPr>
                                      <w:b/>
                                      <w:bCs/>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3" o:spid="_x0000_s1030" type="#_x0000_t202" style="position:absolute;margin-left:229pt;margin-top:118.65pt;width:15.95pt;height:1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" stroked="f">
                      <v:textbox inset="0,0,0,0">
                        <w:txbxContent>
                          <w:p w:rsidR="00C4035E" w:rsidRPr="00A74C9F" w:rsidRDefault="00C4035E" w:rsidP="00333F15">
                            <w:pPr>
                              <w:rPr>
                                <w:b/>
                                <w:bCs/>
                                <w:sz w:val="24"/>
                                <w:szCs w:val="24"/>
                              </w:rPr>
                            </w:pPr>
                            <w:r w:rsidRPr="00A74C9F">
                              <w:rPr>
                                <w:b/>
                                <w:bCs/>
                                <w:sz w:val="24"/>
                                <w:szCs w:val="24"/>
                              </w:rPr>
                              <w:t>…</w:t>
                            </w:r>
                          </w:p>
                        </w:txbxContent>
                      </v:textbox>
                    </v:shape>
                  </w:pict>
                </mc:Fallback>
              </mc:AlternateContent>
            </w:r>
            <w:r>
              <w:rPr>
                <w:noProof/>
                <w:color w:val="A6A6A6"/>
                <w:lang w:eastAsia="fr-FR"/>
              </w:rPr>
              <mc:AlternateContent>
                <mc:Choice Requires="wps">
                  <w:drawing>
                    <wp:anchor distT="0" distB="0" distL="114300" distR="114300" simplePos="0" relativeHeight="251666944" behindDoc="0" locked="0" layoutInCell="1" allowOverlap="1">
                      <wp:simplePos x="0" y="0"/>
                      <wp:positionH relativeFrom="column">
                        <wp:posOffset>2908300</wp:posOffset>
                      </wp:positionH>
                      <wp:positionV relativeFrom="paragraph">
                        <wp:posOffset>1284605</wp:posOffset>
                      </wp:positionV>
                      <wp:extent cx="202565" cy="177800"/>
                      <wp:effectExtent l="0" t="0" r="635" b="0"/>
                      <wp:wrapNone/>
                      <wp:docPr id="132" name="Zone de texte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7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035E" w:rsidRPr="00A74C9F" w:rsidRDefault="00C4035E" w:rsidP="00333F15">
                                  <w:pPr>
                                    <w:rPr>
                                      <w:b/>
                                      <w:bCs/>
                                      <w:sz w:val="24"/>
                                      <w:szCs w:val="24"/>
                                    </w:rPr>
                                  </w:pPr>
                                  <w:r w:rsidRPr="00A74C9F">
                                    <w:rPr>
                                      <w:b/>
                                      <w:bCs/>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2" o:spid="_x0000_s1031" type="#_x0000_t202" style="position:absolute;margin-left:229pt;margin-top:101.15pt;width:15.95pt;height:1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" stroked="f">
                      <v:textbox inset="0,0,0,0">
                        <w:txbxContent>
                          <w:p w:rsidR="00C4035E" w:rsidRPr="00A74C9F" w:rsidRDefault="00C4035E" w:rsidP="00333F15">
                            <w:pPr>
                              <w:rPr>
                                <w:b/>
                                <w:bCs/>
                                <w:sz w:val="24"/>
                                <w:szCs w:val="24"/>
                              </w:rPr>
                            </w:pPr>
                            <w:r w:rsidRPr="00A74C9F">
                              <w:rPr>
                                <w:b/>
                                <w:bCs/>
                                <w:sz w:val="24"/>
                                <w:szCs w:val="24"/>
                              </w:rPr>
                              <w:t>…</w:t>
                            </w:r>
                          </w:p>
                        </w:txbxContent>
                      </v:textbox>
                    </v:shape>
                  </w:pict>
                </mc:Fallback>
              </mc:AlternateContent>
            </w:r>
            <w:r>
              <w:rPr>
                <w:noProof/>
                <w:color w:val="A6A6A6"/>
                <w:lang w:eastAsia="fr-FR"/>
              </w:rPr>
              <mc:AlternateContent>
                <mc:Choice Requires="wps">
                  <w:drawing>
                    <wp:anchor distT="0" distB="0" distL="114300" distR="114300" simplePos="0" relativeHeight="251665920" behindDoc="0" locked="0" layoutInCell="1" allowOverlap="1">
                      <wp:simplePos x="0" y="0"/>
                      <wp:positionH relativeFrom="column">
                        <wp:posOffset>2908300</wp:posOffset>
                      </wp:positionH>
                      <wp:positionV relativeFrom="paragraph">
                        <wp:posOffset>1049655</wp:posOffset>
                      </wp:positionV>
                      <wp:extent cx="202565" cy="177800"/>
                      <wp:effectExtent l="0" t="0" r="635" b="3175"/>
                      <wp:wrapNone/>
                      <wp:docPr id="131" name="Zone de texte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7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035E" w:rsidRPr="00A74C9F" w:rsidRDefault="00C4035E" w:rsidP="00333F15">
                                  <w:pPr>
                                    <w:rPr>
                                      <w:b/>
                                      <w:bCs/>
                                      <w:sz w:val="24"/>
                                      <w:szCs w:val="24"/>
                                    </w:rPr>
                                  </w:pPr>
                                  <w:r w:rsidRPr="00A74C9F">
                                    <w:rPr>
                                      <w:b/>
                                      <w:bCs/>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1" o:spid="_x0000_s1032" type="#_x0000_t202" style="position:absolute;margin-left:229pt;margin-top:82.65pt;width:15.95pt;height:1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" stroked="f">
                      <v:textbox inset="0,0,0,0">
                        <w:txbxContent>
                          <w:p w:rsidR="00C4035E" w:rsidRPr="00A74C9F" w:rsidRDefault="00C4035E" w:rsidP="00333F15">
                            <w:pPr>
                              <w:rPr>
                                <w:b/>
                                <w:bCs/>
                                <w:sz w:val="24"/>
                                <w:szCs w:val="24"/>
                              </w:rPr>
                            </w:pPr>
                            <w:r w:rsidRPr="00A74C9F">
                              <w:rPr>
                                <w:b/>
                                <w:bCs/>
                                <w:sz w:val="24"/>
                                <w:szCs w:val="24"/>
                              </w:rPr>
                              <w:t>…</w:t>
                            </w:r>
                          </w:p>
                        </w:txbxContent>
                      </v:textbox>
                    </v:shape>
                  </w:pict>
                </mc:Fallback>
              </mc:AlternateContent>
            </w:r>
            <w:r>
              <w:rPr>
                <w:noProof/>
                <w:color w:val="A6A6A6"/>
                <w:lang w:eastAsia="fr-FR"/>
              </w:rPr>
              <mc:AlternateContent>
                <mc:Choice Requires="wps">
                  <w:drawing>
                    <wp:anchor distT="0" distB="0" distL="114300" distR="114300" simplePos="0" relativeHeight="251663872" behindDoc="0" locked="0" layoutInCell="1" allowOverlap="1">
                      <wp:simplePos x="0" y="0"/>
                      <wp:positionH relativeFrom="column">
                        <wp:posOffset>2908300</wp:posOffset>
                      </wp:positionH>
                      <wp:positionV relativeFrom="paragraph">
                        <wp:posOffset>871855</wp:posOffset>
                      </wp:positionV>
                      <wp:extent cx="202565" cy="177800"/>
                      <wp:effectExtent l="0" t="3175" r="635" b="0"/>
                      <wp:wrapNone/>
                      <wp:docPr id="130" name="Zone de texte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7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035E" w:rsidRPr="00A74C9F" w:rsidRDefault="00C4035E" w:rsidP="00333F15">
                                  <w:pPr>
                                    <w:rPr>
                                      <w:b/>
                                      <w:bCs/>
                                      <w:sz w:val="24"/>
                                      <w:szCs w:val="24"/>
                                    </w:rPr>
                                  </w:pPr>
                                  <w:r w:rsidRPr="00A74C9F">
                                    <w:rPr>
                                      <w:b/>
                                      <w:bCs/>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0" o:spid="_x0000_s1033" type="#_x0000_t202" style="position:absolute;margin-left:229pt;margin-top:68.65pt;width:15.95pt;height:1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" stroked="f">
                      <v:textbox inset="0,0,0,0">
                        <w:txbxContent>
                          <w:p w:rsidR="00C4035E" w:rsidRPr="00A74C9F" w:rsidRDefault="00C4035E" w:rsidP="00333F15">
                            <w:pPr>
                              <w:rPr>
                                <w:b/>
                                <w:bCs/>
                                <w:sz w:val="24"/>
                                <w:szCs w:val="24"/>
                              </w:rPr>
                            </w:pPr>
                            <w:r w:rsidRPr="00A74C9F">
                              <w:rPr>
                                <w:b/>
                                <w:bCs/>
                                <w:sz w:val="24"/>
                                <w:szCs w:val="24"/>
                              </w:rPr>
                              <w:t>…</w:t>
                            </w:r>
                          </w:p>
                        </w:txbxContent>
                      </v:textbox>
                    </v:shape>
                  </w:pict>
                </mc:Fallback>
              </mc:AlternateContent>
            </w:r>
            <w:r>
              <w:rPr>
                <w:noProof/>
                <w:color w:val="A6A6A6"/>
                <w:lang w:eastAsia="fr-FR"/>
              </w:rPr>
              <mc:AlternateContent>
                <mc:Choice Requires="wps">
                  <w:drawing>
                    <wp:anchor distT="0" distB="0" distL="114300" distR="114300" simplePos="0" relativeHeight="251662848" behindDoc="0" locked="0" layoutInCell="1" allowOverlap="1">
                      <wp:simplePos x="0" y="0"/>
                      <wp:positionH relativeFrom="column">
                        <wp:posOffset>2908300</wp:posOffset>
                      </wp:positionH>
                      <wp:positionV relativeFrom="paragraph">
                        <wp:posOffset>655955</wp:posOffset>
                      </wp:positionV>
                      <wp:extent cx="202565" cy="177800"/>
                      <wp:effectExtent l="0" t="0" r="635" b="0"/>
                      <wp:wrapNone/>
                      <wp:docPr id="129" name="Zone de texte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7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035E" w:rsidRPr="00A74C9F" w:rsidRDefault="00C4035E" w:rsidP="00333F15">
                                  <w:pPr>
                                    <w:rPr>
                                      <w:b/>
                                      <w:bCs/>
                                      <w:sz w:val="24"/>
                                      <w:szCs w:val="24"/>
                                    </w:rPr>
                                  </w:pPr>
                                  <w:r w:rsidRPr="00A74C9F">
                                    <w:rPr>
                                      <w:b/>
                                      <w:bCs/>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29" o:spid="_x0000_s1034" type="#_x0000_t202" style="position:absolute;margin-left:229pt;margin-top:51.65pt;width:15.95pt;height:1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" stroked="f">
                      <v:textbox inset="0,0,0,0">
                        <w:txbxContent>
                          <w:p w:rsidR="00C4035E" w:rsidRPr="00A74C9F" w:rsidRDefault="00C4035E" w:rsidP="00333F15">
                            <w:pPr>
                              <w:rPr>
                                <w:b/>
                                <w:bCs/>
                                <w:sz w:val="24"/>
                                <w:szCs w:val="24"/>
                              </w:rPr>
                            </w:pPr>
                            <w:r w:rsidRPr="00A74C9F">
                              <w:rPr>
                                <w:b/>
                                <w:bCs/>
                                <w:sz w:val="24"/>
                                <w:szCs w:val="24"/>
                              </w:rPr>
                              <w:t>…</w:t>
                            </w:r>
                          </w:p>
                        </w:txbxContent>
                      </v:textbox>
                    </v:shape>
                  </w:pict>
                </mc:Fallback>
              </mc:AlternateContent>
            </w:r>
            <w:r>
              <w:rPr>
                <w:noProof/>
                <w:color w:val="A6A6A6"/>
                <w:lang w:eastAsia="fr-FR"/>
              </w:rPr>
              <mc:AlternateContent>
                <mc:Choice Requires="wps">
                  <w:drawing>
                    <wp:anchor distT="0" distB="0" distL="114300" distR="114300" simplePos="0" relativeHeight="251660800" behindDoc="0" locked="0" layoutInCell="1" allowOverlap="1">
                      <wp:simplePos x="0" y="0"/>
                      <wp:positionH relativeFrom="column">
                        <wp:posOffset>2908300</wp:posOffset>
                      </wp:positionH>
                      <wp:positionV relativeFrom="paragraph">
                        <wp:posOffset>478155</wp:posOffset>
                      </wp:positionV>
                      <wp:extent cx="202565" cy="177800"/>
                      <wp:effectExtent l="0" t="0" r="635" b="3175"/>
                      <wp:wrapNone/>
                      <wp:docPr id="128" name="Zone de texte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7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035E" w:rsidRPr="00A74C9F" w:rsidRDefault="00C4035E" w:rsidP="00333F15">
                                  <w:pPr>
                                    <w:rPr>
                                      <w:b/>
                                      <w:bCs/>
                                      <w:sz w:val="24"/>
                                      <w:szCs w:val="24"/>
                                    </w:rPr>
                                  </w:pPr>
                                  <w:r w:rsidRPr="00A74C9F">
                                    <w:rPr>
                                      <w:b/>
                                      <w:bCs/>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28" o:spid="_x0000_s1035" type="#_x0000_t202" style="position:absolute;margin-left:229pt;margin-top:37.65pt;width:15.95pt;height:1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" stroked="f">
                      <v:textbox inset="0,0,0,0">
                        <w:txbxContent>
                          <w:p w:rsidR="00C4035E" w:rsidRPr="00A74C9F" w:rsidRDefault="00C4035E" w:rsidP="00333F15">
                            <w:pPr>
                              <w:rPr>
                                <w:b/>
                                <w:bCs/>
                                <w:sz w:val="24"/>
                                <w:szCs w:val="24"/>
                              </w:rPr>
                            </w:pPr>
                            <w:r w:rsidRPr="00A74C9F">
                              <w:rPr>
                                <w:b/>
                                <w:bCs/>
                                <w:sz w:val="24"/>
                                <w:szCs w:val="24"/>
                              </w:rPr>
                              <w:t>…</w:t>
                            </w:r>
                          </w:p>
                        </w:txbxContent>
                      </v:textbox>
                    </v:shape>
                  </w:pict>
                </mc:Fallback>
              </mc:AlternateContent>
            </w:r>
            <w:r>
              <w:rPr>
                <w:noProof/>
                <w:color w:val="A6A6A6"/>
                <w:lang w:eastAsia="fr-FR"/>
              </w:rPr>
              <mc:AlternateContent>
                <mc:Choice Requires="wps">
                  <w:drawing>
                    <wp:anchor distT="0" distB="0" distL="114300" distR="114300" simplePos="0" relativeHeight="251659776" behindDoc="0" locked="0" layoutInCell="1" allowOverlap="1">
                      <wp:simplePos x="0" y="0"/>
                      <wp:positionH relativeFrom="column">
                        <wp:posOffset>2908300</wp:posOffset>
                      </wp:positionH>
                      <wp:positionV relativeFrom="paragraph">
                        <wp:posOffset>243205</wp:posOffset>
                      </wp:positionV>
                      <wp:extent cx="202565" cy="177800"/>
                      <wp:effectExtent l="0" t="3175" r="635" b="0"/>
                      <wp:wrapNone/>
                      <wp:docPr id="31" name="Zone de texte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7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035E" w:rsidRPr="00A74C9F" w:rsidRDefault="00C4035E" w:rsidP="00333F15">
                                  <w:pPr>
                                    <w:rPr>
                                      <w:b/>
                                      <w:bCs/>
                                      <w:sz w:val="24"/>
                                      <w:szCs w:val="24"/>
                                    </w:rPr>
                                  </w:pPr>
                                  <w:r w:rsidRPr="00A74C9F">
                                    <w:rPr>
                                      <w:b/>
                                      <w:bCs/>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31" o:spid="_x0000_s1036" type="#_x0000_t202" style="position:absolute;margin-left:229pt;margin-top:19.15pt;width:15.95pt;height:1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" stroked="f">
                      <v:textbox inset="0,0,0,0">
                        <w:txbxContent>
                          <w:p w:rsidR="00C4035E" w:rsidRPr="00A74C9F" w:rsidRDefault="00C4035E" w:rsidP="00333F15">
                            <w:pPr>
                              <w:rPr>
                                <w:b/>
                                <w:bCs/>
                                <w:sz w:val="24"/>
                                <w:szCs w:val="24"/>
                              </w:rPr>
                            </w:pPr>
                            <w:r w:rsidRPr="00A74C9F">
                              <w:rPr>
                                <w:b/>
                                <w:bCs/>
                                <w:sz w:val="24"/>
                                <w:szCs w:val="24"/>
                              </w:rPr>
                              <w:t>…</w:t>
                            </w:r>
                          </w:p>
                        </w:txbxContent>
                      </v:textbox>
                    </v:shape>
                  </w:pict>
                </mc:Fallback>
              </mc:AlternateContent>
            </w:r>
            <w:r>
              <w:rPr>
                <w:noProof/>
                <w:lang w:eastAsia="fr-FR"/>
              </w:rPr>
              <w:drawing>
                <wp:inline distT="0" distB="0" distL="0" distR="0">
                  <wp:extent cx="2952750" cy="16954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2750" cy="1695450"/>
                          </a:xfrm>
                          <a:prstGeom prst="rect">
                            <a:avLst/>
                          </a:prstGeom>
                          <a:noFill/>
                          <a:ln>
                            <a:noFill/>
                          </a:ln>
                        </pic:spPr>
                      </pic:pic>
                    </a:graphicData>
                  </a:graphic>
                </wp:inline>
              </w:drawing>
            </w:r>
          </w:p>
        </w:tc>
        <w:tc>
          <w:tcPr>
            <w:tcW w:w="5350" w:type="dxa"/>
            <w:shd w:val="clear" w:color="auto" w:fill="auto"/>
          </w:tcPr>
          <w:p w:rsidR="00333F15" w:rsidRPr="00333F15" w:rsidRDefault="00333F15" w:rsidP="00333F15">
            <w:pPr>
              <w:spacing w:after="0"/>
            </w:pPr>
            <w:r w:rsidRPr="00333F15">
              <w:rPr>
                <w:b/>
                <w:bCs/>
              </w:rPr>
              <w:t>Qu.2.3</w:t>
            </w:r>
            <w:r w:rsidRPr="00333F15">
              <w:t xml:space="preserve"> – Si un pirate vole les données ci-contre, peut-il retrouver les mots de passe ?</w:t>
            </w:r>
          </w:p>
          <w:p w:rsidR="00333F15" w:rsidRPr="00333F15" w:rsidRDefault="00333F15" w:rsidP="00333F15">
            <w:pPr>
              <w:spacing w:after="0"/>
            </w:pPr>
          </w:p>
          <w:p w:rsidR="00333F15" w:rsidRPr="00333F15" w:rsidRDefault="00C440A7" w:rsidP="00C440A7">
            <w:pPr>
              <w:spacing w:after="0"/>
            </w:pPr>
            <w:r>
              <w:t>Généralement non, car les fonctions de hachage ne sont pas révérsibles</w:t>
            </w:r>
          </w:p>
        </w:tc>
      </w:tr>
    </w:tbl>
    <w:p w:rsidR="00333F15" w:rsidRPr="00333F15" w:rsidRDefault="00333F15" w:rsidP="00333F15">
      <w:pPr>
        <w:spacing w:after="0"/>
      </w:pPr>
    </w:p>
    <w:p w:rsidR="00333F15" w:rsidRPr="00333F15" w:rsidRDefault="00333F15" w:rsidP="00333F15">
      <w:pPr>
        <w:spacing w:after="0"/>
      </w:pPr>
      <w:r w:rsidRPr="00333F15">
        <w:rPr>
          <w:b/>
          <w:bCs/>
          <w:sz w:val="32"/>
          <w:szCs w:val="32"/>
        </w:rPr>
        <w:t>???</w:t>
      </w:r>
      <w:r w:rsidRPr="00333F15">
        <w:t xml:space="preserve"> Mais alors si les mots de passe ne sont plus stockés dans la base, comme va-t-on s’identifier ? Exemple :</w:t>
      </w:r>
    </w:p>
    <w:p w:rsidR="00333F15" w:rsidRPr="00333F15" w:rsidRDefault="00333F15" w:rsidP="00333F15">
      <w:pPr>
        <w:spacing w:after="0"/>
      </w:pPr>
    </w:p>
    <w:p w:rsidR="00333F15" w:rsidRPr="00333F15" w:rsidRDefault="00333F15" w:rsidP="00333F15">
      <w:pPr>
        <w:spacing w:after="0"/>
      </w:pPr>
      <w:r w:rsidRPr="00333F15">
        <w:t xml:space="preserve">L’utilisateur </w:t>
      </w:r>
      <w:r w:rsidRPr="00333F15">
        <w:rPr>
          <w:i/>
          <w:iCs/>
        </w:rPr>
        <w:t>lvillachane</w:t>
      </w:r>
      <w:r w:rsidRPr="00333F15">
        <w:t xml:space="preserve"> saisit sont login et mot de passe :</w:t>
      </w:r>
    </w:p>
    <w:p w:rsidR="00333F15" w:rsidRPr="00333F15" w:rsidRDefault="00333F15" w:rsidP="00333F15">
      <w:pPr>
        <w:spacing w:after="0"/>
      </w:pPr>
    </w:p>
    <w:p w:rsidR="00333F15" w:rsidRPr="00333F15" w:rsidRDefault="00333F15" w:rsidP="00333F15">
      <w:pPr>
        <w:spacing w:after="0"/>
        <w:rPr>
          <w:rFonts w:ascii="Courier New" w:hAnsi="Courier New" w:cs="Courier New"/>
        </w:rPr>
      </w:pPr>
      <w:r>
        <w:rPr>
          <w:rFonts w:ascii="Courier New" w:hAnsi="Courier New" w:cs="Courier New"/>
          <w:noProof/>
          <w:lang w:eastAsia="fr-FR"/>
        </w:rPr>
        <mc:AlternateContent>
          <mc:Choice Requires="wps">
            <w:drawing>
              <wp:anchor distT="0" distB="0" distL="114300" distR="114300" simplePos="0" relativeHeight="251653632" behindDoc="0" locked="0" layoutInCell="1" allowOverlap="1">
                <wp:simplePos x="0" y="0"/>
                <wp:positionH relativeFrom="column">
                  <wp:posOffset>3785235</wp:posOffset>
                </wp:positionH>
                <wp:positionV relativeFrom="paragraph">
                  <wp:posOffset>172720</wp:posOffset>
                </wp:positionV>
                <wp:extent cx="15875" cy="525145"/>
                <wp:effectExtent l="45085" t="13335" r="53340" b="2349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525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92D738" id="Connecteur droit avec flèche 30" o:spid="_x0000_s1026" type="#_x0000_t32" style="position:absolute;margin-left:298.05pt;margin-top:13.6pt;width:1.25pt;height:4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">
                <v:stroke endarrow="block"/>
              </v:shape>
            </w:pict>
          </mc:Fallback>
        </mc:AlternateContent>
      </w:r>
      <w:r w:rsidRPr="00333F15">
        <w:rPr>
          <w:rFonts w:ascii="Courier New" w:hAnsi="Courier New" w:cs="Courier New"/>
        </w:rPr>
        <w:t xml:space="preserve">login : </w:t>
      </w:r>
      <w:r w:rsidRPr="00333F15">
        <w:rPr>
          <w:rFonts w:ascii="Courier New" w:hAnsi="Courier New" w:cs="Courier New"/>
          <w:b/>
          <w:bCs/>
        </w:rPr>
        <w:t>lvillachane</w:t>
      </w:r>
      <w:r w:rsidRPr="00333F15">
        <w:rPr>
          <w:rFonts w:ascii="Courier New" w:hAnsi="Courier New" w:cs="Courier New"/>
        </w:rPr>
        <w:tab/>
      </w:r>
      <w:r w:rsidRPr="00333F15">
        <w:rPr>
          <w:rFonts w:ascii="Courier New" w:hAnsi="Courier New" w:cs="Courier New"/>
        </w:rPr>
        <w:tab/>
      </w:r>
      <w:r w:rsidRPr="00333F15">
        <w:rPr>
          <w:rFonts w:ascii="Courier New" w:hAnsi="Courier New" w:cs="Courier New"/>
        </w:rPr>
        <w:tab/>
      </w:r>
      <w:r w:rsidRPr="00333F15">
        <w:rPr>
          <w:rFonts w:ascii="Courier New" w:hAnsi="Courier New" w:cs="Courier New"/>
        </w:rPr>
        <w:tab/>
        <w:t xml:space="preserve">mdp : </w:t>
      </w:r>
      <w:r w:rsidRPr="00333F15">
        <w:rPr>
          <w:rFonts w:ascii="Courier New" w:hAnsi="Courier New" w:cs="Courier New"/>
          <w:b/>
          <w:bCs/>
        </w:rPr>
        <w:t>jux7g</w:t>
      </w:r>
    </w:p>
    <w:p w:rsidR="00333F15" w:rsidRPr="00333F15" w:rsidRDefault="00333F15" w:rsidP="00333F15">
      <w:pPr>
        <w:spacing w:after="0"/>
      </w:pPr>
      <w:r>
        <w:rPr>
          <w:noProof/>
          <w:lang w:eastAsia="fr-FR"/>
        </w:rPr>
        <mc:AlternateContent>
          <mc:Choice Requires="wps">
            <w:drawing>
              <wp:anchor distT="0" distB="0" distL="114300" distR="114300" simplePos="0" relativeHeight="251657728" behindDoc="0" locked="0" layoutInCell="1" allowOverlap="1">
                <wp:simplePos x="0" y="0"/>
                <wp:positionH relativeFrom="column">
                  <wp:posOffset>3818890</wp:posOffset>
                </wp:positionH>
                <wp:positionV relativeFrom="paragraph">
                  <wp:posOffset>101600</wp:posOffset>
                </wp:positionV>
                <wp:extent cx="730885" cy="252095"/>
                <wp:effectExtent l="2540" t="0" r="0" b="0"/>
                <wp:wrapNone/>
                <wp:docPr id="29"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035E" w:rsidRDefault="00C4035E" w:rsidP="00333F15">
                            <w:r>
                              <w:t>SHA-256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9" o:spid="_x0000_s1037" type="#_x0000_t202" style="position:absolute;margin-left:300.7pt;margin-top:8pt;width:57.55pt;height:19.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" stroked="f">
                <v:textbox inset="0,0,0,0">
                  <w:txbxContent>
                    <w:p w:rsidR="00C4035E" w:rsidRDefault="00C4035E" w:rsidP="00333F15">
                      <w:r>
                        <w:t>SHA-256</w:t>
                      </w:r>
                    </w:p>
                  </w:txbxContent>
                </v:textbox>
              </v:shape>
            </w:pict>
          </mc:Fallback>
        </mc:AlternateContent>
      </w:r>
    </w:p>
    <w:p w:rsidR="00333F15" w:rsidRPr="00333F15" w:rsidRDefault="00333F15" w:rsidP="00333F15">
      <w:pPr>
        <w:spacing w:after="0"/>
      </w:pPr>
      <w:r w:rsidRPr="00333F15">
        <w:t xml:space="preserve">L’application calcule l’empreinte du mot de passe : </w:t>
      </w:r>
    </w:p>
    <w:p w:rsidR="00333F15" w:rsidRPr="00333F15" w:rsidRDefault="00333F15" w:rsidP="00333F15">
      <w:pPr>
        <w:spacing w:after="0"/>
      </w:pPr>
    </w:p>
    <w:p w:rsidR="00333F15" w:rsidRPr="00333F15" w:rsidRDefault="00333F15" w:rsidP="00333F15">
      <w:pPr>
        <w:spacing w:after="0"/>
        <w:ind w:left="3540" w:firstLine="708"/>
        <w:rPr>
          <w:noProof/>
        </w:rPr>
      </w:pPr>
      <w:r>
        <w:rPr>
          <w:noProof/>
          <w:color w:val="A6A6A6"/>
          <w:lang w:eastAsia="fr-FR"/>
        </w:rPr>
        <mc:AlternateContent>
          <mc:Choice Requires="wps">
            <w:drawing>
              <wp:anchor distT="0" distB="0" distL="114300" distR="114300" simplePos="0" relativeHeight="251661824" behindDoc="0" locked="0" layoutInCell="1" allowOverlap="1">
                <wp:simplePos x="0" y="0"/>
                <wp:positionH relativeFrom="column">
                  <wp:posOffset>5689600</wp:posOffset>
                </wp:positionH>
                <wp:positionV relativeFrom="paragraph">
                  <wp:posOffset>5080</wp:posOffset>
                </wp:positionV>
                <wp:extent cx="202565" cy="177800"/>
                <wp:effectExtent l="0" t="0" r="635" b="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7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035E" w:rsidRPr="00A74C9F" w:rsidRDefault="00C4035E" w:rsidP="00333F15">
                            <w:pPr>
                              <w:rPr>
                                <w:b/>
                                <w:bCs/>
                                <w:sz w:val="24"/>
                                <w:szCs w:val="24"/>
                              </w:rPr>
                            </w:pPr>
                            <w:r w:rsidRPr="00A74C9F">
                              <w:rPr>
                                <w:b/>
                                <w:bCs/>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8" o:spid="_x0000_s1038" type="#_x0000_t202" style="position:absolute;left:0;text-align:left;margin-left:448pt;margin-top:.4pt;width:15.95pt;height:1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" stroked="f">
                <v:textbox inset="0,0,0,0">
                  <w:txbxContent>
                    <w:p w:rsidR="00C4035E" w:rsidRPr="00A74C9F" w:rsidRDefault="00C4035E" w:rsidP="00333F15">
                      <w:pPr>
                        <w:rPr>
                          <w:b/>
                          <w:bCs/>
                          <w:sz w:val="24"/>
                          <w:szCs w:val="24"/>
                        </w:rPr>
                      </w:pPr>
                      <w:r w:rsidRPr="00A74C9F">
                        <w:rPr>
                          <w:b/>
                          <w:bCs/>
                          <w:sz w:val="24"/>
                          <w:szCs w:val="24"/>
                        </w:rPr>
                        <w:t>…</w:t>
                      </w:r>
                    </w:p>
                  </w:txbxContent>
                </v:textbox>
              </v:shape>
            </w:pict>
          </mc:Fallback>
        </mc:AlternateContent>
      </w:r>
      <w:r>
        <w:rPr>
          <w:noProof/>
          <w:lang w:eastAsia="fr-FR"/>
        </w:rPr>
        <w:drawing>
          <wp:inline distT="0" distB="0" distL="0" distR="0">
            <wp:extent cx="3003550" cy="247650"/>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3550" cy="247650"/>
                    </a:xfrm>
                    <a:prstGeom prst="rect">
                      <a:avLst/>
                    </a:prstGeom>
                    <a:noFill/>
                    <a:ln>
                      <a:noFill/>
                    </a:ln>
                  </pic:spPr>
                </pic:pic>
              </a:graphicData>
            </a:graphic>
          </wp:inline>
        </w:drawing>
      </w:r>
    </w:p>
    <w:p w:rsidR="00333F15" w:rsidRPr="00333F15" w:rsidRDefault="00333F15" w:rsidP="00333F15">
      <w:pPr>
        <w:spacing w:after="0"/>
        <w:ind w:left="3540" w:firstLine="708"/>
        <w:rPr>
          <w:noProof/>
        </w:rPr>
      </w:pPr>
    </w:p>
    <w:p w:rsidR="00333F15" w:rsidRPr="00333F15" w:rsidRDefault="00333F15" w:rsidP="00333F15">
      <w:pPr>
        <w:spacing w:after="0"/>
      </w:pPr>
      <w:r>
        <w:rPr>
          <w:noProof/>
          <w:lang w:eastAsia="fr-FR"/>
        </w:rPr>
        <mc:AlternateContent>
          <mc:Choice Requires="wps">
            <w:drawing>
              <wp:anchor distT="0" distB="0" distL="114300" distR="114300" simplePos="0" relativeHeight="251655680" behindDoc="0" locked="0" layoutInCell="1" allowOverlap="1">
                <wp:simplePos x="0" y="0"/>
                <wp:positionH relativeFrom="column">
                  <wp:posOffset>2748915</wp:posOffset>
                </wp:positionH>
                <wp:positionV relativeFrom="paragraph">
                  <wp:posOffset>160655</wp:posOffset>
                </wp:positionV>
                <wp:extent cx="95250" cy="412750"/>
                <wp:effectExtent l="8890" t="12065" r="57785" b="32385"/>
                <wp:wrapNone/>
                <wp:docPr id="27" name="Connecteur droit avec flèch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412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DDE925" id="Connecteur droit avec flèche 27" o:spid="_x0000_s1026" type="#_x0000_t32" style="position:absolute;margin-left:216.45pt;margin-top:12.65pt;width:7.5pt;height:3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">
                <v:stroke endarrow="block"/>
              </v:shape>
            </w:pict>
          </mc:Fallback>
        </mc:AlternateContent>
      </w:r>
      <w:r w:rsidRPr="00333F15">
        <w:t xml:space="preserve">L’application va chercher ce login et cette </w:t>
      </w:r>
      <w:r w:rsidRPr="00333F15">
        <w:rPr>
          <w:u w:val="single"/>
        </w:rPr>
        <w:t>empreinte</w:t>
      </w:r>
      <w:r w:rsidRPr="00333F15">
        <w:t xml:space="preserve"> dans la table des utilisateurs, et va les trouver :</w:t>
      </w:r>
    </w:p>
    <w:p w:rsidR="00333F15" w:rsidRPr="00333F15" w:rsidRDefault="00333F15" w:rsidP="00333F15">
      <w:pPr>
        <w:spacing w:after="0"/>
      </w:pPr>
    </w:p>
    <w:p w:rsidR="00333F15" w:rsidRPr="00333F15" w:rsidRDefault="00333F15" w:rsidP="00333F15">
      <w:pPr>
        <w:spacing w:after="0"/>
        <w:jc w:val="center"/>
        <w:rPr>
          <w:noProof/>
          <w:lang w:eastAsia="fr-FR"/>
        </w:rPr>
      </w:pPr>
      <w:r>
        <w:rPr>
          <w:noProof/>
          <w:color w:val="A6A6A6"/>
          <w:lang w:eastAsia="fr-FR"/>
        </w:rPr>
        <mc:AlternateContent>
          <mc:Choice Requires="wps">
            <w:drawing>
              <wp:anchor distT="0" distB="0" distL="114300" distR="114300" simplePos="0" relativeHeight="251668992" behindDoc="0" locked="0" layoutInCell="1" allowOverlap="1">
                <wp:simplePos x="0" y="0"/>
                <wp:positionH relativeFrom="column">
                  <wp:posOffset>4743450</wp:posOffset>
                </wp:positionH>
                <wp:positionV relativeFrom="paragraph">
                  <wp:posOffset>225425</wp:posOffset>
                </wp:positionV>
                <wp:extent cx="222250" cy="177800"/>
                <wp:effectExtent l="3175" t="2540" r="3175" b="635"/>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035E" w:rsidRPr="00A74C9F" w:rsidRDefault="00C4035E" w:rsidP="00333F15">
                            <w:pPr>
                              <w:rPr>
                                <w:b/>
                                <w:bCs/>
                                <w:sz w:val="24"/>
                                <w:szCs w:val="24"/>
                              </w:rPr>
                            </w:pPr>
                            <w:r w:rsidRPr="00A74C9F">
                              <w:rPr>
                                <w:b/>
                                <w:bCs/>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 o:spid="_x0000_s1039" type="#_x0000_t202" style="position:absolute;left:0;text-align:left;margin-left:373.5pt;margin-top:17.75pt;width:17.5pt;height:1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" stroked="f">
                <v:textbox inset="0,0,0,0">
                  <w:txbxContent>
                    <w:p w:rsidR="00C4035E" w:rsidRPr="00A74C9F" w:rsidRDefault="00C4035E" w:rsidP="00333F15">
                      <w:pPr>
                        <w:rPr>
                          <w:b/>
                          <w:bCs/>
                          <w:sz w:val="24"/>
                          <w:szCs w:val="24"/>
                        </w:rPr>
                      </w:pPr>
                      <w:r w:rsidRPr="00A74C9F">
                        <w:rPr>
                          <w:b/>
                          <w:bCs/>
                          <w:sz w:val="24"/>
                          <w:szCs w:val="24"/>
                        </w:rPr>
                        <w:t>…</w:t>
                      </w:r>
                    </w:p>
                  </w:txbxContent>
                </v:textbox>
              </v:shape>
            </w:pict>
          </mc:Fallback>
        </mc:AlternateContent>
      </w:r>
      <w:r>
        <w:rPr>
          <w:noProof/>
          <w:lang w:eastAsia="fr-FR"/>
        </w:rPr>
        <mc:AlternateContent>
          <mc:Choice Requires="wps">
            <w:drawing>
              <wp:anchor distT="0" distB="0" distL="114300" distR="114300" simplePos="0" relativeHeight="251654656" behindDoc="0" locked="0" layoutInCell="1" allowOverlap="1">
                <wp:simplePos x="0" y="0"/>
                <wp:positionH relativeFrom="column">
                  <wp:posOffset>1880235</wp:posOffset>
                </wp:positionH>
                <wp:positionV relativeFrom="paragraph">
                  <wp:posOffset>219075</wp:posOffset>
                </wp:positionV>
                <wp:extent cx="3123565" cy="196850"/>
                <wp:effectExtent l="16510" t="15240" r="12700" b="16510"/>
                <wp:wrapNone/>
                <wp:docPr id="25" name="Rectangle à coins arrondi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3565" cy="196850"/>
                        </a:xfrm>
                        <a:prstGeom prst="roundRect">
                          <a:avLst>
                            <a:gd name="adj" fmla="val 16667"/>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BC4CD3" id="Rectangle à coins arrondis 25" o:spid="_x0000_s1026" style="position:absolute;margin-left:148.05pt;margin-top:17.25pt;width:245.95pt;height:1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" filled="f" strokecolor="red" strokeweight="1.25pt"/>
            </w:pict>
          </mc:Fallback>
        </mc:AlternateContent>
      </w:r>
      <w:r>
        <w:rPr>
          <w:noProof/>
          <w:lang w:eastAsia="fr-FR"/>
        </w:rPr>
        <w:drawing>
          <wp:inline distT="0" distB="0" distL="0" distR="0">
            <wp:extent cx="2952750" cy="16954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2750" cy="1695450"/>
                    </a:xfrm>
                    <a:prstGeom prst="rect">
                      <a:avLst/>
                    </a:prstGeom>
                    <a:noFill/>
                    <a:ln>
                      <a:noFill/>
                    </a:ln>
                  </pic:spPr>
                </pic:pic>
              </a:graphicData>
            </a:graphic>
          </wp:inline>
        </w:drawing>
      </w:r>
    </w:p>
    <w:p w:rsidR="00333F15" w:rsidRPr="00333F15" w:rsidRDefault="00333F15" w:rsidP="00333F15">
      <w:pPr>
        <w:spacing w:after="0"/>
        <w:jc w:val="center"/>
        <w:rPr>
          <w:noProof/>
          <w:lang w:eastAsia="fr-FR"/>
        </w:rPr>
      </w:pPr>
    </w:p>
    <w:p w:rsidR="00333F15" w:rsidRPr="00333F15" w:rsidRDefault="00333F15" w:rsidP="00333F15">
      <w:pPr>
        <w:spacing w:after="0"/>
        <w:rPr>
          <w:noProof/>
          <w:lang w:eastAsia="fr-FR"/>
        </w:rPr>
      </w:pPr>
      <w:r w:rsidRPr="00333F15">
        <w:rPr>
          <w:noProof/>
          <w:lang w:eastAsia="fr-FR"/>
        </w:rPr>
        <w:t>L’utilisateur sera donc identifié.</w:t>
      </w:r>
    </w:p>
    <w:p w:rsidR="00333F15" w:rsidRPr="00333F15" w:rsidRDefault="00333F15" w:rsidP="00333F15">
      <w:pPr>
        <w:spacing w:after="0"/>
        <w:rPr>
          <w:noProof/>
          <w:lang w:eastAsia="fr-FR"/>
        </w:rPr>
      </w:pPr>
    </w:p>
    <w:p w:rsidR="00333F15" w:rsidRPr="00333F15" w:rsidRDefault="00333F15" w:rsidP="00333F15">
      <w:pPr>
        <w:spacing w:after="0"/>
        <w:rPr>
          <w:noProof/>
          <w:lang w:eastAsia="fr-FR"/>
        </w:rPr>
      </w:pPr>
      <w:r w:rsidRPr="00333F15">
        <w:rPr>
          <w:noProof/>
          <w:lang w:eastAsia="fr-FR"/>
        </w:rPr>
        <w:t>Remarques :</w:t>
      </w:r>
    </w:p>
    <w:p w:rsidR="00333F15" w:rsidRPr="00333F15" w:rsidRDefault="00333F15" w:rsidP="00333F15">
      <w:pPr>
        <w:numPr>
          <w:ilvl w:val="0"/>
          <w:numId w:val="12"/>
        </w:numPr>
        <w:spacing w:after="0"/>
      </w:pPr>
      <w:r w:rsidRPr="00333F15">
        <w:rPr>
          <w:noProof/>
          <w:lang w:eastAsia="fr-FR"/>
        </w:rPr>
        <w:t>si l’utilisateur saisir un mauvais mot de passe, comme « tux7g », l’empreinte sera différente et l’application ne la trouvera pas, l’identification ne marchera pas.</w:t>
      </w:r>
    </w:p>
    <w:p w:rsidR="00333F15" w:rsidRPr="00333F15" w:rsidRDefault="00333F15" w:rsidP="00333F15">
      <w:pPr>
        <w:numPr>
          <w:ilvl w:val="0"/>
          <w:numId w:val="12"/>
        </w:numPr>
        <w:spacing w:after="0"/>
      </w:pPr>
      <w:r w:rsidRPr="00333F15">
        <w:rPr>
          <w:noProof/>
          <w:lang w:eastAsia="fr-FR"/>
        </w:rPr>
        <w:t>si un pirate dérobe les données et saisit l’empreinte comme mot de passe, le programme calculera l’empreinte de l’empreinte et l’identification ne marchera pas.</w:t>
      </w:r>
    </w:p>
    <w:p w:rsidR="00333F15" w:rsidRPr="00333F15" w:rsidRDefault="00333F15" w:rsidP="00333F15">
      <w:pPr>
        <w:spacing w:after="0"/>
        <w:rPr>
          <w:noProof/>
          <w:lang w:eastAsia="fr-FR"/>
        </w:rPr>
      </w:pPr>
    </w:p>
    <w:p w:rsidR="00333F15" w:rsidRPr="00333F15" w:rsidRDefault="00333F15" w:rsidP="00333F15">
      <w:pPr>
        <w:keepNext/>
        <w:keepLines/>
        <w:numPr>
          <w:ilvl w:val="0"/>
          <w:numId w:val="6"/>
        </w:numPr>
        <w:spacing w:after="0"/>
        <w:outlineLvl w:val="0"/>
        <w:rPr>
          <w:rFonts w:ascii="Cambria" w:eastAsia="Times New Roman" w:hAnsi="Cambria"/>
          <w:b/>
          <w:bCs/>
          <w:noProof/>
          <w:color w:val="000000"/>
          <w:sz w:val="28"/>
          <w:szCs w:val="28"/>
          <w:lang w:val="x-none" w:eastAsia="fr-FR"/>
        </w:rPr>
      </w:pPr>
      <w:r w:rsidRPr="00333F15">
        <w:rPr>
          <w:rFonts w:ascii="Cambria" w:eastAsia="Times New Roman" w:hAnsi="Cambria"/>
          <w:b/>
          <w:bCs/>
          <w:noProof/>
          <w:color w:val="000000"/>
          <w:sz w:val="28"/>
          <w:szCs w:val="28"/>
          <w:lang w:val="x-none" w:eastAsia="fr-FR"/>
        </w:rPr>
        <w:br w:type="page"/>
      </w:r>
      <w:r w:rsidRPr="00333F15">
        <w:rPr>
          <w:rFonts w:ascii="Cambria" w:eastAsia="Times New Roman" w:hAnsi="Cambria"/>
          <w:b/>
          <w:bCs/>
          <w:noProof/>
          <w:color w:val="000000"/>
          <w:sz w:val="28"/>
          <w:szCs w:val="28"/>
          <w:lang w:val="x-none" w:eastAsia="fr-FR"/>
        </w:rPr>
        <w:lastRenderedPageBreak/>
        <w:t>Les attaques des mots de passe</w:t>
      </w:r>
    </w:p>
    <w:p w:rsidR="00333F15" w:rsidRPr="00333F15" w:rsidRDefault="00333F15" w:rsidP="00333F15">
      <w:pPr>
        <w:spacing w:after="0"/>
        <w:rPr>
          <w:sz w:val="2"/>
          <w:szCs w:val="2"/>
        </w:rPr>
      </w:pPr>
    </w:p>
    <w:p w:rsidR="00333F15" w:rsidRPr="00333F15" w:rsidRDefault="00333F15" w:rsidP="00333F15">
      <w:pPr>
        <w:spacing w:after="0"/>
        <w:rPr>
          <w:noProof/>
          <w:color w:val="A6A6A6"/>
          <w:sz w:val="2"/>
          <w:szCs w:val="2"/>
        </w:rPr>
      </w:pPr>
    </w:p>
    <w:p w:rsidR="00333F15" w:rsidRPr="00333F15" w:rsidRDefault="00333F15" w:rsidP="00333F15">
      <w:pPr>
        <w:keepNext/>
        <w:numPr>
          <w:ilvl w:val="1"/>
          <w:numId w:val="6"/>
        </w:numPr>
        <w:spacing w:before="240" w:after="60"/>
        <w:outlineLvl w:val="1"/>
        <w:rPr>
          <w:rFonts w:ascii="Cambria" w:eastAsia="Times New Roman" w:hAnsi="Cambria"/>
          <w:b/>
          <w:bCs/>
          <w:i/>
          <w:iCs/>
          <w:noProof/>
          <w:color w:val="1F497D"/>
          <w:sz w:val="28"/>
          <w:szCs w:val="28"/>
          <w:lang w:val="x-none"/>
        </w:rPr>
      </w:pPr>
      <w:r w:rsidRPr="00333F15">
        <w:rPr>
          <w:rFonts w:ascii="Cambria" w:eastAsia="Times New Roman" w:hAnsi="Cambria"/>
          <w:b/>
          <w:bCs/>
          <w:i/>
          <w:iCs/>
          <w:noProof/>
          <w:color w:val="1F497D"/>
          <w:sz w:val="28"/>
          <w:szCs w:val="28"/>
          <w:lang w:val="x-none"/>
        </w:rPr>
        <w:t>Attaque par dictionnaire</w:t>
      </w:r>
    </w:p>
    <w:p w:rsidR="00333F15" w:rsidRPr="00333F15" w:rsidRDefault="00333F15" w:rsidP="00333F15">
      <w:pPr>
        <w:rPr>
          <w:noProof/>
        </w:rPr>
      </w:pPr>
      <w:r w:rsidRPr="00333F15">
        <w:rPr>
          <w:b/>
          <w:bCs/>
          <w:sz w:val="24"/>
          <w:szCs w:val="24"/>
          <w:u w:val="single"/>
        </w:rPr>
        <w:t xml:space="preserve">Exercice 3 </w:t>
      </w:r>
    </w:p>
    <w:p w:rsidR="00333F15" w:rsidRPr="00333F15" w:rsidRDefault="00333F15" w:rsidP="00333F15">
      <w:pPr>
        <w:rPr>
          <w:noProof/>
        </w:rPr>
      </w:pPr>
      <w:r w:rsidRPr="00333F15">
        <w:rPr>
          <w:noProof/>
        </w:rPr>
        <w:t xml:space="preserve">En profitant d’une faille d’un serveur de bases de données, un pirate arrive à voler le mot de passe haché d’un utilisateur : </w:t>
      </w:r>
      <w:r w:rsidRPr="00333F15">
        <w:rPr>
          <w:rFonts w:ascii="Courier New" w:hAnsi="Courier New" w:cs="Courier New"/>
          <w:noProof/>
          <w:sz w:val="16"/>
          <w:szCs w:val="16"/>
        </w:rPr>
        <w:t>792fa9c36154572541124a7e06f3f6fea955b5c7f54bc599804b439cfe53f11d</w:t>
      </w:r>
    </w:p>
    <w:p w:rsidR="00333F15" w:rsidRDefault="00333F15" w:rsidP="00333F15">
      <w:pPr>
        <w:rPr>
          <w:noProof/>
        </w:rPr>
      </w:pPr>
      <w:r w:rsidRPr="00333F15">
        <w:rPr>
          <w:b/>
          <w:bCs/>
          <w:noProof/>
        </w:rPr>
        <w:t>Q.3.1</w:t>
      </w:r>
      <w:r w:rsidRPr="00333F15">
        <w:rPr>
          <w:noProof/>
        </w:rPr>
        <w:t>. Expliquer en détail par quelle attaque simple le pirate peut essayer de retrouver le mot de passe original ? Et quelles sont les limites de cette attaque ?</w:t>
      </w:r>
    </w:p>
    <w:p w:rsidR="000D402D" w:rsidRPr="00333F15" w:rsidRDefault="000D402D" w:rsidP="00333F15">
      <w:pPr>
        <w:rPr>
          <w:noProof/>
        </w:rPr>
      </w:pPr>
      <w:r>
        <w:rPr>
          <w:noProof/>
        </w:rPr>
        <w:t>Par dictionnaire, est sa limite est, si le vrai mot de passe recherché n’est pas dans la liste des possibilités, l’attaque est inefficace</w:t>
      </w:r>
    </w:p>
    <w:p w:rsidR="0075422B" w:rsidRDefault="0075422B" w:rsidP="0075422B">
      <w:pPr>
        <w:pStyle w:val="Paragraphedeliste"/>
        <w:numPr>
          <w:ilvl w:val="0"/>
          <w:numId w:val="16"/>
        </w:numPr>
        <w:rPr>
          <w:noProof/>
        </w:rPr>
      </w:pPr>
      <w:r>
        <w:rPr>
          <w:noProof/>
        </w:rPr>
        <w:t xml:space="preserve">L’attaquant </w:t>
      </w:r>
      <w:r w:rsidR="00BE4A8D">
        <w:rPr>
          <w:noProof/>
        </w:rPr>
        <w:t>doit</w:t>
      </w:r>
      <w:r>
        <w:rPr>
          <w:noProof/>
        </w:rPr>
        <w:t xml:space="preserve"> générer une liste des mots passes, </w:t>
      </w:r>
    </w:p>
    <w:p w:rsidR="00333F15" w:rsidRDefault="0075422B" w:rsidP="0075422B">
      <w:pPr>
        <w:pStyle w:val="Paragraphedeliste"/>
        <w:numPr>
          <w:ilvl w:val="0"/>
          <w:numId w:val="16"/>
        </w:numPr>
        <w:rPr>
          <w:noProof/>
        </w:rPr>
      </w:pPr>
      <w:r>
        <w:rPr>
          <w:noProof/>
        </w:rPr>
        <w:t>puis calculer le haché de mot de passe générés</w:t>
      </w:r>
    </w:p>
    <w:p w:rsidR="00333F15" w:rsidRPr="0075422B" w:rsidRDefault="0075422B" w:rsidP="0075422B">
      <w:pPr>
        <w:pStyle w:val="Paragraphedeliste"/>
        <w:numPr>
          <w:ilvl w:val="0"/>
          <w:numId w:val="16"/>
        </w:numPr>
        <w:rPr>
          <w:noProof/>
        </w:rPr>
      </w:pPr>
      <w:r>
        <w:rPr>
          <w:noProof/>
        </w:rPr>
        <w:t>Ensuite comparer les mots de passes hachés au mot de passe obtenu s’ils correspondent</w:t>
      </w:r>
    </w:p>
    <w:p w:rsidR="00333F15" w:rsidRPr="00333F15" w:rsidRDefault="00333F15" w:rsidP="00333F15">
      <w:pPr>
        <w:rPr>
          <w:noProof/>
        </w:rPr>
      </w:pPr>
      <w:r w:rsidRPr="00333F15">
        <w:rPr>
          <w:noProof/>
        </w:rPr>
        <w:t>Le pirate peut avoir une liste de mots de passe prédéfinie (obtenus grâce à des vols de données) avec leurs empreintes précalculées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1"/>
        <w:gridCol w:w="8269"/>
      </w:tblGrid>
      <w:tr w:rsidR="00333F15" w:rsidRPr="00333F15" w:rsidTr="00C4035E">
        <w:tc>
          <w:tcPr>
            <w:tcW w:w="2235" w:type="dxa"/>
            <w:shd w:val="clear" w:color="auto" w:fill="auto"/>
          </w:tcPr>
          <w:p w:rsidR="00333F15" w:rsidRPr="00333F15" w:rsidRDefault="00333F15" w:rsidP="00333F15">
            <w:pPr>
              <w:spacing w:after="0"/>
              <w:rPr>
                <w:noProof/>
                <w:sz w:val="18"/>
                <w:szCs w:val="18"/>
              </w:rPr>
            </w:pPr>
            <w:r w:rsidRPr="00333F15">
              <w:rPr>
                <w:noProof/>
                <w:sz w:val="18"/>
                <w:szCs w:val="18"/>
              </w:rPr>
              <w:t>Mot de passe</w:t>
            </w:r>
          </w:p>
        </w:tc>
        <w:tc>
          <w:tcPr>
            <w:tcW w:w="8451" w:type="dxa"/>
            <w:shd w:val="clear" w:color="auto" w:fill="auto"/>
          </w:tcPr>
          <w:p w:rsidR="00333F15" w:rsidRPr="00333F15" w:rsidRDefault="00333F15" w:rsidP="00333F15">
            <w:pPr>
              <w:spacing w:after="0"/>
              <w:rPr>
                <w:noProof/>
                <w:sz w:val="18"/>
                <w:szCs w:val="18"/>
              </w:rPr>
            </w:pPr>
            <w:r w:rsidRPr="00333F15">
              <w:rPr>
                <w:noProof/>
                <w:sz w:val="18"/>
                <w:szCs w:val="18"/>
              </w:rPr>
              <w:t>Empreinte SHA-256</w:t>
            </w:r>
          </w:p>
        </w:tc>
      </w:tr>
      <w:tr w:rsidR="00333F15" w:rsidRPr="00333F15" w:rsidTr="00C4035E">
        <w:tc>
          <w:tcPr>
            <w:tcW w:w="2235" w:type="dxa"/>
            <w:shd w:val="clear" w:color="auto" w:fill="auto"/>
          </w:tcPr>
          <w:p w:rsidR="00333F15" w:rsidRPr="00333F15" w:rsidRDefault="00333F15" w:rsidP="00333F15">
            <w:pPr>
              <w:spacing w:after="0"/>
              <w:rPr>
                <w:rFonts w:ascii="Courier New" w:hAnsi="Courier New" w:cs="Courier New"/>
                <w:noProof/>
                <w:sz w:val="16"/>
                <w:szCs w:val="16"/>
              </w:rPr>
            </w:pPr>
            <w:r w:rsidRPr="00333F15">
              <w:rPr>
                <w:rFonts w:ascii="Courier New" w:hAnsi="Courier New" w:cs="Courier New"/>
                <w:noProof/>
                <w:sz w:val="16"/>
                <w:szCs w:val="16"/>
              </w:rPr>
              <w:t>azerty</w:t>
            </w:r>
          </w:p>
          <w:p w:rsidR="00333F15" w:rsidRPr="00333F15" w:rsidRDefault="00333F15" w:rsidP="00333F15">
            <w:pPr>
              <w:spacing w:after="0"/>
              <w:rPr>
                <w:rFonts w:ascii="Courier New" w:hAnsi="Courier New" w:cs="Courier New"/>
                <w:noProof/>
                <w:sz w:val="16"/>
                <w:szCs w:val="16"/>
              </w:rPr>
            </w:pPr>
            <w:r w:rsidRPr="00333F15">
              <w:rPr>
                <w:rFonts w:ascii="Courier New" w:hAnsi="Courier New" w:cs="Courier New"/>
                <w:noProof/>
                <w:sz w:val="16"/>
                <w:szCs w:val="16"/>
              </w:rPr>
              <w:t>azerty1</w:t>
            </w:r>
          </w:p>
          <w:p w:rsidR="00333F15" w:rsidRPr="00333F15" w:rsidRDefault="00333F15" w:rsidP="00333F15">
            <w:pPr>
              <w:spacing w:after="0"/>
              <w:rPr>
                <w:rFonts w:ascii="Courier New" w:hAnsi="Courier New" w:cs="Courier New"/>
                <w:noProof/>
                <w:sz w:val="16"/>
                <w:szCs w:val="16"/>
              </w:rPr>
            </w:pPr>
            <w:r w:rsidRPr="00333F15">
              <w:rPr>
                <w:rFonts w:ascii="Courier New" w:hAnsi="Courier New" w:cs="Courier New"/>
                <w:noProof/>
                <w:sz w:val="16"/>
                <w:szCs w:val="16"/>
              </w:rPr>
              <w:t>azerty2023</w:t>
            </w:r>
          </w:p>
          <w:p w:rsidR="00333F15" w:rsidRPr="00333F15" w:rsidRDefault="00333F15" w:rsidP="00333F15">
            <w:pPr>
              <w:spacing w:after="0"/>
              <w:rPr>
                <w:rFonts w:ascii="Courier New" w:hAnsi="Courier New" w:cs="Courier New"/>
                <w:noProof/>
                <w:sz w:val="16"/>
                <w:szCs w:val="16"/>
              </w:rPr>
            </w:pPr>
            <w:r w:rsidRPr="00333F15">
              <w:rPr>
                <w:rFonts w:ascii="Courier New" w:hAnsi="Courier New" w:cs="Courier New"/>
                <w:noProof/>
                <w:sz w:val="16"/>
                <w:szCs w:val="16"/>
              </w:rPr>
              <w:t>bonjour</w:t>
            </w:r>
          </w:p>
          <w:p w:rsidR="00333F15" w:rsidRPr="00333F15" w:rsidRDefault="00333F15" w:rsidP="00333F15">
            <w:pPr>
              <w:spacing w:after="0"/>
              <w:rPr>
                <w:rFonts w:ascii="Courier New" w:hAnsi="Courier New" w:cs="Courier New"/>
                <w:noProof/>
                <w:sz w:val="16"/>
                <w:szCs w:val="16"/>
              </w:rPr>
            </w:pPr>
            <w:r w:rsidRPr="00333F15">
              <w:rPr>
                <w:rFonts w:ascii="Courier New" w:hAnsi="Courier New" w:cs="Courier New"/>
                <w:noProof/>
                <w:sz w:val="16"/>
                <w:szCs w:val="16"/>
              </w:rPr>
              <w:t>bonjour1</w:t>
            </w:r>
          </w:p>
          <w:p w:rsidR="00333F15" w:rsidRPr="00333F15" w:rsidRDefault="00333F15" w:rsidP="00333F15">
            <w:pPr>
              <w:spacing w:after="0"/>
              <w:rPr>
                <w:rFonts w:ascii="Courier New" w:hAnsi="Courier New" w:cs="Courier New"/>
                <w:noProof/>
                <w:sz w:val="16"/>
                <w:szCs w:val="16"/>
              </w:rPr>
            </w:pPr>
            <w:r w:rsidRPr="00333F15">
              <w:rPr>
                <w:rFonts w:ascii="Courier New" w:hAnsi="Courier New" w:cs="Courier New"/>
                <w:noProof/>
                <w:sz w:val="16"/>
                <w:szCs w:val="16"/>
              </w:rPr>
              <w:t>bonjour2023</w:t>
            </w:r>
          </w:p>
          <w:p w:rsidR="00333F15" w:rsidRPr="00333F15" w:rsidRDefault="00333F15" w:rsidP="00333F15">
            <w:pPr>
              <w:spacing w:after="0"/>
              <w:rPr>
                <w:noProof/>
                <w:sz w:val="16"/>
                <w:szCs w:val="16"/>
              </w:rPr>
            </w:pPr>
            <w:r w:rsidRPr="00333F15">
              <w:rPr>
                <w:noProof/>
                <w:sz w:val="16"/>
                <w:szCs w:val="16"/>
              </w:rPr>
              <w:t>etc.</w:t>
            </w:r>
          </w:p>
        </w:tc>
        <w:tc>
          <w:tcPr>
            <w:tcW w:w="8451" w:type="dxa"/>
            <w:shd w:val="clear" w:color="auto" w:fill="auto"/>
          </w:tcPr>
          <w:p w:rsidR="00333F15" w:rsidRPr="00333F15" w:rsidRDefault="00333F15" w:rsidP="00333F15">
            <w:pPr>
              <w:spacing w:after="0"/>
              <w:rPr>
                <w:rFonts w:ascii="Courier New" w:hAnsi="Courier New" w:cs="Courier New"/>
                <w:noProof/>
                <w:sz w:val="16"/>
                <w:szCs w:val="16"/>
              </w:rPr>
            </w:pPr>
            <w:r w:rsidRPr="00333F15">
              <w:rPr>
                <w:rFonts w:ascii="Courier New" w:hAnsi="Courier New" w:cs="Courier New"/>
                <w:noProof/>
                <w:sz w:val="16"/>
                <w:szCs w:val="16"/>
              </w:rPr>
              <w:t>f2d81a260dea8a100dd517984e53c56a7523d96942a834b9cdc249bd4e8c7aa9</w:t>
            </w:r>
          </w:p>
          <w:p w:rsidR="00333F15" w:rsidRPr="00333F15" w:rsidRDefault="00333F15" w:rsidP="00333F15">
            <w:pPr>
              <w:spacing w:after="0"/>
              <w:rPr>
                <w:rFonts w:ascii="Courier New" w:hAnsi="Courier New" w:cs="Courier New"/>
                <w:noProof/>
                <w:sz w:val="16"/>
                <w:szCs w:val="16"/>
              </w:rPr>
            </w:pPr>
            <w:r w:rsidRPr="00333F15">
              <w:rPr>
                <w:rFonts w:ascii="Courier New" w:hAnsi="Courier New" w:cs="Courier New"/>
                <w:noProof/>
                <w:sz w:val="16"/>
                <w:szCs w:val="16"/>
              </w:rPr>
              <w:t>46b995e8e8bf0834e93936de450a6eea38fd0f356e24c8fadb00fc2bb2695fc9</w:t>
            </w:r>
          </w:p>
          <w:p w:rsidR="00333F15" w:rsidRPr="00333F15" w:rsidRDefault="00333F15" w:rsidP="00333F15">
            <w:pPr>
              <w:spacing w:after="0"/>
              <w:rPr>
                <w:rFonts w:ascii="Courier New" w:hAnsi="Courier New" w:cs="Courier New"/>
                <w:noProof/>
                <w:sz w:val="16"/>
                <w:szCs w:val="16"/>
              </w:rPr>
            </w:pPr>
            <w:r w:rsidRPr="00333F15">
              <w:rPr>
                <w:rFonts w:ascii="Courier New" w:hAnsi="Courier New" w:cs="Courier New"/>
                <w:noProof/>
                <w:sz w:val="16"/>
                <w:szCs w:val="16"/>
              </w:rPr>
              <w:t>7703f9226b7a9be40089ae8ee3c2c7a00ce057fe41b0ccb372c9f446d500623e</w:t>
            </w:r>
          </w:p>
          <w:p w:rsidR="00333F15" w:rsidRPr="00333F15" w:rsidRDefault="00333F15" w:rsidP="00333F15">
            <w:pPr>
              <w:spacing w:after="0"/>
              <w:rPr>
                <w:rFonts w:ascii="Courier New" w:hAnsi="Courier New" w:cs="Courier New"/>
                <w:noProof/>
                <w:sz w:val="16"/>
                <w:szCs w:val="16"/>
              </w:rPr>
            </w:pPr>
            <w:r w:rsidRPr="00333F15">
              <w:rPr>
                <w:rFonts w:ascii="Courier New" w:hAnsi="Courier New" w:cs="Courier New"/>
                <w:noProof/>
                <w:sz w:val="16"/>
                <w:szCs w:val="16"/>
              </w:rPr>
              <w:t>2cb4b1431b84ec15d35ed83bb927e27e8967d75f4bcd9cc4b25c8d879ae23e18</w:t>
            </w:r>
          </w:p>
          <w:p w:rsidR="00333F15" w:rsidRPr="00333F15" w:rsidRDefault="00333F15" w:rsidP="00333F15">
            <w:pPr>
              <w:spacing w:after="0"/>
              <w:rPr>
                <w:rFonts w:ascii="Courier New" w:hAnsi="Courier New" w:cs="Courier New"/>
                <w:noProof/>
                <w:sz w:val="16"/>
                <w:szCs w:val="16"/>
              </w:rPr>
            </w:pPr>
            <w:r w:rsidRPr="00333F15">
              <w:rPr>
                <w:rFonts w:ascii="Courier New" w:hAnsi="Courier New" w:cs="Courier New"/>
                <w:noProof/>
                <w:sz w:val="16"/>
                <w:szCs w:val="16"/>
              </w:rPr>
              <w:t>65954a20fd6a9259ef594e93fd32719325e6b6fef22ab992ae33b641e2db4df1</w:t>
            </w:r>
          </w:p>
          <w:p w:rsidR="00333F15" w:rsidRPr="00333F15" w:rsidRDefault="00333F15" w:rsidP="00333F15">
            <w:pPr>
              <w:spacing w:after="0"/>
              <w:rPr>
                <w:noProof/>
                <w:sz w:val="16"/>
                <w:szCs w:val="16"/>
              </w:rPr>
            </w:pPr>
            <w:r w:rsidRPr="00333F15">
              <w:rPr>
                <w:rFonts w:ascii="Courier New" w:hAnsi="Courier New" w:cs="Courier New"/>
                <w:noProof/>
                <w:sz w:val="16"/>
                <w:szCs w:val="16"/>
              </w:rPr>
              <w:t>792fa9c36154572541124a7e06f3f6fea955b5c7f54bc599804b439cfe53f11d</w:t>
            </w:r>
          </w:p>
        </w:tc>
      </w:tr>
    </w:tbl>
    <w:p w:rsidR="00333F15" w:rsidRPr="00333F15" w:rsidRDefault="00333F15" w:rsidP="00333F15">
      <w:pPr>
        <w:spacing w:before="120"/>
        <w:rPr>
          <w:noProof/>
        </w:rPr>
      </w:pPr>
      <w:r w:rsidRPr="00333F15">
        <w:rPr>
          <w:b/>
          <w:bCs/>
          <w:noProof/>
          <w:sz w:val="24"/>
          <w:szCs w:val="24"/>
        </w:rPr>
        <w:t>Attaque par dictionnaire</w:t>
      </w:r>
      <w:r w:rsidRPr="00333F15">
        <w:rPr>
          <w:noProof/>
        </w:rPr>
        <w:t xml:space="preserve"> : si un pirate dispose d’une empreinte d’un mot de passe, il peut rechercher l’empreinte dans la liste et s’il la trouve il obtient immédiatement le mot de passe correspondant. </w:t>
      </w:r>
    </w:p>
    <w:p w:rsidR="00811BE8" w:rsidRDefault="00333F15" w:rsidP="00697949">
      <w:pPr>
        <w:spacing w:after="120"/>
        <w:rPr>
          <w:noProof/>
        </w:rPr>
      </w:pPr>
      <w:r w:rsidRPr="00333F15">
        <w:rPr>
          <w:b/>
          <w:bCs/>
          <w:noProof/>
        </w:rPr>
        <w:t xml:space="preserve">Q.3.2. </w:t>
      </w:r>
      <w:r w:rsidRPr="00333F15">
        <w:rPr>
          <w:noProof/>
        </w:rPr>
        <w:t xml:space="preserve">Quel est l’avantage (pour le pirate) de l’attaque par dictionnaire par rapport </w:t>
      </w:r>
      <w:r w:rsidR="00697949">
        <w:rPr>
          <w:noProof/>
        </w:rPr>
        <w:t>à une attaque par force brute ?</w:t>
      </w:r>
    </w:p>
    <w:p w:rsidR="00697949" w:rsidRDefault="00697949" w:rsidP="00697949">
      <w:pPr>
        <w:spacing w:after="120"/>
      </w:pPr>
      <w:r>
        <w:t>L’avantage de l’attaque par dictionnaire par rapport à l’attaque par force brute</w:t>
      </w:r>
    </w:p>
    <w:p w:rsidR="00697949" w:rsidRDefault="00697949" w:rsidP="00697949">
      <w:pPr>
        <w:pStyle w:val="Paragraphedeliste"/>
        <w:numPr>
          <w:ilvl w:val="0"/>
          <w:numId w:val="17"/>
        </w:numPr>
        <w:spacing w:after="120"/>
      </w:pPr>
      <w:r>
        <w:t>Le nombre d’essaie est réduits car la liste des mots de passes potentiels est déjà prédéfinie.</w:t>
      </w:r>
    </w:p>
    <w:p w:rsidR="00697949" w:rsidRDefault="00697949" w:rsidP="00697949">
      <w:pPr>
        <w:pStyle w:val="Paragraphedeliste"/>
        <w:numPr>
          <w:ilvl w:val="0"/>
          <w:numId w:val="17"/>
        </w:numPr>
        <w:spacing w:after="120"/>
      </w:pPr>
      <w:r>
        <w:t>Au lieu d’utiliser toutes les combinaisons possibles on essaie seuelemnt une liste de mots de passes potentienls, c’est donc plus efficace.</w:t>
      </w:r>
    </w:p>
    <w:p w:rsidR="00550ADA" w:rsidRPr="00697949" w:rsidRDefault="00550ADA" w:rsidP="00697949">
      <w:pPr>
        <w:pStyle w:val="Paragraphedeliste"/>
        <w:numPr>
          <w:ilvl w:val="0"/>
          <w:numId w:val="17"/>
        </w:numPr>
        <w:spacing w:after="120"/>
      </w:pPr>
      <w:r>
        <w:t>La liste contient généralment les mots de passes les plus utilisés</w:t>
      </w:r>
      <w:bookmarkStart w:id="0" w:name="_GoBack"/>
      <w:bookmarkEnd w:id="0"/>
    </w:p>
    <w:sectPr w:rsidR="00550ADA" w:rsidRPr="00697949" w:rsidSect="007B7000">
      <w:headerReference w:type="default" r:id="rId31"/>
      <w:footerReference w:type="default" r:id="rId32"/>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B89" w:rsidRDefault="00097B89" w:rsidP="005E6AAD">
      <w:pPr>
        <w:spacing w:after="0" w:line="240" w:lineRule="auto"/>
      </w:pPr>
      <w:r>
        <w:separator/>
      </w:r>
    </w:p>
  </w:endnote>
  <w:endnote w:type="continuationSeparator" w:id="0">
    <w:p w:rsidR="00097B89" w:rsidRDefault="00097B89" w:rsidP="005E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35E" w:rsidRPr="00ED389A" w:rsidRDefault="00C4035E" w:rsidP="003A14AA">
    <w:pPr>
      <w:tabs>
        <w:tab w:val="center" w:pos="4820"/>
        <w:tab w:val="right" w:pos="9923"/>
      </w:tabs>
      <w:rPr>
        <w:sz w:val="20"/>
        <w:szCs w:val="20"/>
      </w:rPr>
    </w:pPr>
    <w:r>
      <w:rPr>
        <w:sz w:val="20"/>
        <w:szCs w:val="20"/>
      </w:rPr>
      <w:t xml:space="preserve">LCS </w:t>
    </w:r>
    <w:r w:rsidRPr="00B335D5">
      <w:rPr>
        <w:sz w:val="20"/>
        <w:szCs w:val="20"/>
      </w:rPr>
      <w:t xml:space="preserve">SIO 1 </w:t>
    </w:r>
    <w:r>
      <w:rPr>
        <w:sz w:val="20"/>
        <w:szCs w:val="20"/>
      </w:rPr>
      <w:t>23-24</w:t>
    </w:r>
    <w:r>
      <w:rPr>
        <w:sz w:val="20"/>
        <w:szCs w:val="20"/>
      </w:rPr>
      <w:tab/>
    </w:r>
    <w:r>
      <w:rPr>
        <w:sz w:val="20"/>
        <w:szCs w:val="20"/>
      </w:rPr>
      <w:tab/>
    </w:r>
    <w:r w:rsidRPr="00ED389A">
      <w:rPr>
        <w:sz w:val="20"/>
        <w:szCs w:val="20"/>
      </w:rPr>
      <w:t xml:space="preserve">Page </w:t>
    </w:r>
    <w:r w:rsidRPr="00ED389A">
      <w:rPr>
        <w:sz w:val="20"/>
        <w:szCs w:val="20"/>
      </w:rPr>
      <w:fldChar w:fldCharType="begin"/>
    </w:r>
    <w:r w:rsidRPr="00ED389A">
      <w:rPr>
        <w:sz w:val="20"/>
        <w:szCs w:val="20"/>
      </w:rPr>
      <w:instrText xml:space="preserve"> PAGE </w:instrText>
    </w:r>
    <w:r w:rsidRPr="00ED389A">
      <w:rPr>
        <w:sz w:val="20"/>
        <w:szCs w:val="20"/>
      </w:rPr>
      <w:fldChar w:fldCharType="separate"/>
    </w:r>
    <w:r w:rsidR="00550ADA">
      <w:rPr>
        <w:noProof/>
        <w:sz w:val="20"/>
        <w:szCs w:val="20"/>
      </w:rPr>
      <w:t>14</w:t>
    </w:r>
    <w:r w:rsidRPr="00ED389A">
      <w:rPr>
        <w:sz w:val="20"/>
        <w:szCs w:val="20"/>
      </w:rPr>
      <w:fldChar w:fldCharType="end"/>
    </w:r>
    <w:r w:rsidRPr="00ED389A">
      <w:rPr>
        <w:sz w:val="20"/>
        <w:szCs w:val="20"/>
      </w:rPr>
      <w:t xml:space="preserve"> sur </w:t>
    </w:r>
    <w:r w:rsidRPr="00ED389A">
      <w:rPr>
        <w:sz w:val="20"/>
        <w:szCs w:val="20"/>
      </w:rPr>
      <w:fldChar w:fldCharType="begin"/>
    </w:r>
    <w:r w:rsidRPr="00ED389A">
      <w:rPr>
        <w:sz w:val="20"/>
        <w:szCs w:val="20"/>
      </w:rPr>
      <w:instrText xml:space="preserve"> NUMPAGES  </w:instrText>
    </w:r>
    <w:r w:rsidRPr="00ED389A">
      <w:rPr>
        <w:sz w:val="20"/>
        <w:szCs w:val="20"/>
      </w:rPr>
      <w:fldChar w:fldCharType="separate"/>
    </w:r>
    <w:r w:rsidR="00550ADA">
      <w:rPr>
        <w:noProof/>
        <w:sz w:val="20"/>
        <w:szCs w:val="20"/>
      </w:rPr>
      <w:t>14</w:t>
    </w:r>
    <w:r w:rsidRPr="00ED389A">
      <w:rPr>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B89" w:rsidRDefault="00097B89" w:rsidP="005E6AAD">
      <w:pPr>
        <w:spacing w:after="0" w:line="240" w:lineRule="auto"/>
      </w:pPr>
      <w:r>
        <w:separator/>
      </w:r>
    </w:p>
  </w:footnote>
  <w:footnote w:type="continuationSeparator" w:id="0">
    <w:p w:rsidR="00097B89" w:rsidRDefault="00097B89" w:rsidP="005E6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35E" w:rsidRDefault="00C4035E" w:rsidP="003A14AA">
    <w:pPr>
      <w:pStyle w:val="Titre"/>
    </w:pPr>
    <w:r w:rsidRPr="009B622B">
      <w:t>Les risques liés aux données à caractère personnel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55189"/>
    <w:multiLevelType w:val="hybridMultilevel"/>
    <w:tmpl w:val="5B4E170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10E375E4"/>
    <w:multiLevelType w:val="hybridMultilevel"/>
    <w:tmpl w:val="26C24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6D1922"/>
    <w:multiLevelType w:val="hybridMultilevel"/>
    <w:tmpl w:val="274A9164"/>
    <w:lvl w:ilvl="0" w:tplc="A358195C">
      <w:numFmt w:val="bullet"/>
      <w:lvlText w:val="-"/>
      <w:lvlJc w:val="left"/>
      <w:pPr>
        <w:ind w:left="644" w:hanging="360"/>
      </w:pPr>
      <w:rPr>
        <w:rFonts w:ascii="Calibri" w:eastAsia="Calibri" w:hAnsi="Calibri"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15:restartNumberingAfterBreak="0">
    <w:nsid w:val="1EA66E69"/>
    <w:multiLevelType w:val="hybridMultilevel"/>
    <w:tmpl w:val="2292AC7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27330C92"/>
    <w:multiLevelType w:val="hybridMultilevel"/>
    <w:tmpl w:val="C7B26E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4863A05"/>
    <w:multiLevelType w:val="hybridMultilevel"/>
    <w:tmpl w:val="A5DC6BDE"/>
    <w:lvl w:ilvl="0" w:tplc="465C8E04">
      <w:numFmt w:val="bullet"/>
      <w:lvlText w:val="-"/>
      <w:lvlJc w:val="left"/>
      <w:pPr>
        <w:ind w:left="644" w:hanging="360"/>
      </w:pPr>
      <w:rPr>
        <w:rFonts w:ascii="Calibri" w:eastAsia="Calibri" w:hAnsi="Calibri"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 w15:restartNumberingAfterBreak="0">
    <w:nsid w:val="35B51DD2"/>
    <w:multiLevelType w:val="hybridMultilevel"/>
    <w:tmpl w:val="62FA98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8DB7888"/>
    <w:multiLevelType w:val="hybridMultilevel"/>
    <w:tmpl w:val="7462421E"/>
    <w:lvl w:ilvl="0" w:tplc="44D61310">
      <w:start w:val="1"/>
      <w:numFmt w:val="bullet"/>
      <w:lvlText w:val="-"/>
      <w:lvlJc w:val="left"/>
      <w:pPr>
        <w:ind w:left="1004" w:hanging="360"/>
      </w:pPr>
      <w:rPr>
        <w:rFonts w:ascii="Calibri" w:eastAsia="Calibri" w:hAnsi="Calibri"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8" w15:restartNumberingAfterBreak="0">
    <w:nsid w:val="39CD3268"/>
    <w:multiLevelType w:val="hybridMultilevel"/>
    <w:tmpl w:val="12849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9EC2DEF"/>
    <w:multiLevelType w:val="hybridMultilevel"/>
    <w:tmpl w:val="56741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C11BFC"/>
    <w:multiLevelType w:val="hybridMultilevel"/>
    <w:tmpl w:val="6D408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BD919A4"/>
    <w:multiLevelType w:val="hybridMultilevel"/>
    <w:tmpl w:val="C54EBE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74256CA"/>
    <w:multiLevelType w:val="hybridMultilevel"/>
    <w:tmpl w:val="0584E036"/>
    <w:lvl w:ilvl="0" w:tplc="9FD64EB4">
      <w:start w:val="1"/>
      <w:numFmt w:val="bullet"/>
      <w:lvlText w:val=""/>
      <w:lvlJc w:val="left"/>
      <w:pPr>
        <w:tabs>
          <w:tab w:val="num" w:pos="113"/>
        </w:tabs>
        <w:ind w:left="284" w:hanging="284"/>
      </w:pPr>
      <w:rPr>
        <w:rFonts w:ascii="Wingdings" w:hAnsi="Wingdings" w:hint="default"/>
        <w:sz w:val="24"/>
        <w:szCs w:val="24"/>
      </w:rPr>
    </w:lvl>
    <w:lvl w:ilvl="1" w:tplc="0DE8C980">
      <w:start w:val="1"/>
      <w:numFmt w:val="bullet"/>
      <w:lvlText w:val=""/>
      <w:lvlJc w:val="left"/>
      <w:pPr>
        <w:tabs>
          <w:tab w:val="num" w:pos="473"/>
        </w:tabs>
        <w:ind w:left="644" w:hanging="284"/>
      </w:pPr>
      <w:rPr>
        <w:rFonts w:ascii="Wingdings" w:hAnsi="Wingdings" w:hint="default"/>
        <w:sz w:val="24"/>
        <w:szCs w:val="24"/>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638358A4"/>
    <w:multiLevelType w:val="hybridMultilevel"/>
    <w:tmpl w:val="C35AF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D415BB"/>
    <w:multiLevelType w:val="hybridMultilevel"/>
    <w:tmpl w:val="B3A69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1202ECB"/>
    <w:multiLevelType w:val="multilevel"/>
    <w:tmpl w:val="D5DCD1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754F331C"/>
    <w:multiLevelType w:val="hybridMultilevel"/>
    <w:tmpl w:val="EBBE6DBC"/>
    <w:lvl w:ilvl="0" w:tplc="E9A88D8E">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3"/>
  </w:num>
  <w:num w:numId="4">
    <w:abstractNumId w:val="9"/>
  </w:num>
  <w:num w:numId="5">
    <w:abstractNumId w:val="8"/>
  </w:num>
  <w:num w:numId="6">
    <w:abstractNumId w:val="15"/>
  </w:num>
  <w:num w:numId="7">
    <w:abstractNumId w:val="3"/>
  </w:num>
  <w:num w:numId="8">
    <w:abstractNumId w:val="5"/>
  </w:num>
  <w:num w:numId="9">
    <w:abstractNumId w:val="12"/>
  </w:num>
  <w:num w:numId="10">
    <w:abstractNumId w:val="2"/>
  </w:num>
  <w:num w:numId="11">
    <w:abstractNumId w:val="7"/>
  </w:num>
  <w:num w:numId="12">
    <w:abstractNumId w:val="16"/>
  </w:num>
  <w:num w:numId="13">
    <w:abstractNumId w:val="10"/>
  </w:num>
  <w:num w:numId="14">
    <w:abstractNumId w:val="4"/>
  </w:num>
  <w:num w:numId="15">
    <w:abstractNumId w:val="1"/>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119"/>
    <w:rsid w:val="000020F4"/>
    <w:rsid w:val="000069C0"/>
    <w:rsid w:val="00011248"/>
    <w:rsid w:val="00011385"/>
    <w:rsid w:val="0002281D"/>
    <w:rsid w:val="00025207"/>
    <w:rsid w:val="000276CD"/>
    <w:rsid w:val="000800A8"/>
    <w:rsid w:val="00097B89"/>
    <w:rsid w:val="00097C4A"/>
    <w:rsid w:val="000B656C"/>
    <w:rsid w:val="000C31BF"/>
    <w:rsid w:val="000D402D"/>
    <w:rsid w:val="000E0239"/>
    <w:rsid w:val="000E0676"/>
    <w:rsid w:val="00102FE9"/>
    <w:rsid w:val="00104E52"/>
    <w:rsid w:val="00110AC5"/>
    <w:rsid w:val="0011164C"/>
    <w:rsid w:val="00113893"/>
    <w:rsid w:val="0011430E"/>
    <w:rsid w:val="00130CBA"/>
    <w:rsid w:val="00131CD7"/>
    <w:rsid w:val="001353C3"/>
    <w:rsid w:val="00146E8D"/>
    <w:rsid w:val="001514D2"/>
    <w:rsid w:val="00163B94"/>
    <w:rsid w:val="001737B0"/>
    <w:rsid w:val="0017439A"/>
    <w:rsid w:val="001836A4"/>
    <w:rsid w:val="001904A7"/>
    <w:rsid w:val="001C201B"/>
    <w:rsid w:val="001D499B"/>
    <w:rsid w:val="001E283F"/>
    <w:rsid w:val="001F0791"/>
    <w:rsid w:val="00201B49"/>
    <w:rsid w:val="00206BAE"/>
    <w:rsid w:val="00207764"/>
    <w:rsid w:val="00210F57"/>
    <w:rsid w:val="0023561C"/>
    <w:rsid w:val="00263B11"/>
    <w:rsid w:val="00284EC9"/>
    <w:rsid w:val="00295F9E"/>
    <w:rsid w:val="002A445C"/>
    <w:rsid w:val="002C736E"/>
    <w:rsid w:val="002D5B91"/>
    <w:rsid w:val="002F500F"/>
    <w:rsid w:val="00304EB3"/>
    <w:rsid w:val="00311143"/>
    <w:rsid w:val="00326CC7"/>
    <w:rsid w:val="00333F15"/>
    <w:rsid w:val="003518B7"/>
    <w:rsid w:val="0035269B"/>
    <w:rsid w:val="0036441E"/>
    <w:rsid w:val="003646FB"/>
    <w:rsid w:val="00377669"/>
    <w:rsid w:val="00391E12"/>
    <w:rsid w:val="003A14AA"/>
    <w:rsid w:val="003A4D23"/>
    <w:rsid w:val="003C0083"/>
    <w:rsid w:val="003C0087"/>
    <w:rsid w:val="003C6EF5"/>
    <w:rsid w:val="00402E32"/>
    <w:rsid w:val="004243B6"/>
    <w:rsid w:val="00430335"/>
    <w:rsid w:val="0045581E"/>
    <w:rsid w:val="0045658F"/>
    <w:rsid w:val="00486A35"/>
    <w:rsid w:val="004967FD"/>
    <w:rsid w:val="004B7F10"/>
    <w:rsid w:val="004C5BC7"/>
    <w:rsid w:val="004C6754"/>
    <w:rsid w:val="004C7663"/>
    <w:rsid w:val="004D0636"/>
    <w:rsid w:val="004D3BFA"/>
    <w:rsid w:val="004F3B8B"/>
    <w:rsid w:val="00501FBA"/>
    <w:rsid w:val="005102A3"/>
    <w:rsid w:val="0051087F"/>
    <w:rsid w:val="0051201D"/>
    <w:rsid w:val="0053458A"/>
    <w:rsid w:val="00544EE0"/>
    <w:rsid w:val="00550ADA"/>
    <w:rsid w:val="00555C79"/>
    <w:rsid w:val="00572BE3"/>
    <w:rsid w:val="00577FF0"/>
    <w:rsid w:val="00597D20"/>
    <w:rsid w:val="005B7D65"/>
    <w:rsid w:val="005C05DA"/>
    <w:rsid w:val="005D3EAD"/>
    <w:rsid w:val="005E6AAD"/>
    <w:rsid w:val="005E6FD8"/>
    <w:rsid w:val="005F3AED"/>
    <w:rsid w:val="00604281"/>
    <w:rsid w:val="006107A6"/>
    <w:rsid w:val="006127B0"/>
    <w:rsid w:val="006132E6"/>
    <w:rsid w:val="00615A49"/>
    <w:rsid w:val="006278ED"/>
    <w:rsid w:val="0063330C"/>
    <w:rsid w:val="00642D97"/>
    <w:rsid w:val="00642E45"/>
    <w:rsid w:val="00645CA8"/>
    <w:rsid w:val="0068140D"/>
    <w:rsid w:val="00697949"/>
    <w:rsid w:val="006C0F04"/>
    <w:rsid w:val="006C2617"/>
    <w:rsid w:val="006C532F"/>
    <w:rsid w:val="006D063B"/>
    <w:rsid w:val="0070333B"/>
    <w:rsid w:val="00713284"/>
    <w:rsid w:val="00713AF9"/>
    <w:rsid w:val="00725188"/>
    <w:rsid w:val="00726B8B"/>
    <w:rsid w:val="0075422B"/>
    <w:rsid w:val="0078102F"/>
    <w:rsid w:val="007B7000"/>
    <w:rsid w:val="007D3761"/>
    <w:rsid w:val="007D6365"/>
    <w:rsid w:val="007E22AA"/>
    <w:rsid w:val="007E75CE"/>
    <w:rsid w:val="007F2EB5"/>
    <w:rsid w:val="007F5749"/>
    <w:rsid w:val="00811BE8"/>
    <w:rsid w:val="00821CDA"/>
    <w:rsid w:val="008442EF"/>
    <w:rsid w:val="00845AA9"/>
    <w:rsid w:val="00877491"/>
    <w:rsid w:val="00896BC4"/>
    <w:rsid w:val="008B17D6"/>
    <w:rsid w:val="008C37ED"/>
    <w:rsid w:val="008D38D0"/>
    <w:rsid w:val="008D78C6"/>
    <w:rsid w:val="008F07D2"/>
    <w:rsid w:val="00910227"/>
    <w:rsid w:val="009168F2"/>
    <w:rsid w:val="00937238"/>
    <w:rsid w:val="00943BB7"/>
    <w:rsid w:val="00956928"/>
    <w:rsid w:val="009612EB"/>
    <w:rsid w:val="00966C46"/>
    <w:rsid w:val="00980434"/>
    <w:rsid w:val="009A3672"/>
    <w:rsid w:val="009B622B"/>
    <w:rsid w:val="009B6F87"/>
    <w:rsid w:val="009D4BB7"/>
    <w:rsid w:val="00A0125C"/>
    <w:rsid w:val="00A0316A"/>
    <w:rsid w:val="00A55D74"/>
    <w:rsid w:val="00A62270"/>
    <w:rsid w:val="00A71870"/>
    <w:rsid w:val="00A71B16"/>
    <w:rsid w:val="00A8209E"/>
    <w:rsid w:val="00A84BE6"/>
    <w:rsid w:val="00A87311"/>
    <w:rsid w:val="00A90EFA"/>
    <w:rsid w:val="00AD202A"/>
    <w:rsid w:val="00AE0D6B"/>
    <w:rsid w:val="00AE344E"/>
    <w:rsid w:val="00AE7228"/>
    <w:rsid w:val="00B0211B"/>
    <w:rsid w:val="00B231A1"/>
    <w:rsid w:val="00B335D5"/>
    <w:rsid w:val="00B33886"/>
    <w:rsid w:val="00B35D60"/>
    <w:rsid w:val="00B5089B"/>
    <w:rsid w:val="00B641AD"/>
    <w:rsid w:val="00B6663F"/>
    <w:rsid w:val="00B8549D"/>
    <w:rsid w:val="00BA21F6"/>
    <w:rsid w:val="00BA5230"/>
    <w:rsid w:val="00BA6D1F"/>
    <w:rsid w:val="00BB3D3D"/>
    <w:rsid w:val="00BC0F37"/>
    <w:rsid w:val="00BC2119"/>
    <w:rsid w:val="00BC24B2"/>
    <w:rsid w:val="00BD0C7A"/>
    <w:rsid w:val="00BD7913"/>
    <w:rsid w:val="00BE2883"/>
    <w:rsid w:val="00BE4A8D"/>
    <w:rsid w:val="00BF0FC6"/>
    <w:rsid w:val="00C027F8"/>
    <w:rsid w:val="00C03BEE"/>
    <w:rsid w:val="00C05D6E"/>
    <w:rsid w:val="00C06883"/>
    <w:rsid w:val="00C14AC3"/>
    <w:rsid w:val="00C1722D"/>
    <w:rsid w:val="00C305EF"/>
    <w:rsid w:val="00C3652B"/>
    <w:rsid w:val="00C4035E"/>
    <w:rsid w:val="00C440A7"/>
    <w:rsid w:val="00C44B5F"/>
    <w:rsid w:val="00C51996"/>
    <w:rsid w:val="00C76A6A"/>
    <w:rsid w:val="00C9619E"/>
    <w:rsid w:val="00CC234B"/>
    <w:rsid w:val="00CD2491"/>
    <w:rsid w:val="00CE6748"/>
    <w:rsid w:val="00CF03D1"/>
    <w:rsid w:val="00CF1B5B"/>
    <w:rsid w:val="00D22F99"/>
    <w:rsid w:val="00D43403"/>
    <w:rsid w:val="00D5142C"/>
    <w:rsid w:val="00D55593"/>
    <w:rsid w:val="00D5743E"/>
    <w:rsid w:val="00D636C5"/>
    <w:rsid w:val="00D74BFC"/>
    <w:rsid w:val="00D81F6D"/>
    <w:rsid w:val="00D82973"/>
    <w:rsid w:val="00DC0CA5"/>
    <w:rsid w:val="00DC1E58"/>
    <w:rsid w:val="00DC4A90"/>
    <w:rsid w:val="00DD35DC"/>
    <w:rsid w:val="00DE7F62"/>
    <w:rsid w:val="00E04072"/>
    <w:rsid w:val="00E25FE4"/>
    <w:rsid w:val="00E42CE5"/>
    <w:rsid w:val="00E44743"/>
    <w:rsid w:val="00E52C31"/>
    <w:rsid w:val="00E82F10"/>
    <w:rsid w:val="00E8475C"/>
    <w:rsid w:val="00E85B0D"/>
    <w:rsid w:val="00E87188"/>
    <w:rsid w:val="00EA1AB0"/>
    <w:rsid w:val="00EA2288"/>
    <w:rsid w:val="00EB29D0"/>
    <w:rsid w:val="00EC1475"/>
    <w:rsid w:val="00EC3DC0"/>
    <w:rsid w:val="00EC4E0B"/>
    <w:rsid w:val="00ED389A"/>
    <w:rsid w:val="00EE5388"/>
    <w:rsid w:val="00EE6EAE"/>
    <w:rsid w:val="00EF1C6B"/>
    <w:rsid w:val="00EF7B66"/>
    <w:rsid w:val="00F0102A"/>
    <w:rsid w:val="00F03EC7"/>
    <w:rsid w:val="00F10883"/>
    <w:rsid w:val="00F172F0"/>
    <w:rsid w:val="00F173F4"/>
    <w:rsid w:val="00F25CD6"/>
    <w:rsid w:val="00F44152"/>
    <w:rsid w:val="00F4523D"/>
    <w:rsid w:val="00F61A1D"/>
    <w:rsid w:val="00F67DC5"/>
    <w:rsid w:val="00F71430"/>
    <w:rsid w:val="00F72323"/>
    <w:rsid w:val="00F75CFD"/>
    <w:rsid w:val="00FA30F7"/>
    <w:rsid w:val="00FB0639"/>
    <w:rsid w:val="00FB43E2"/>
    <w:rsid w:val="00FB7485"/>
    <w:rsid w:val="00FE3E94"/>
    <w:rsid w:val="00FE56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C1D37"/>
  <w15:docId w15:val="{70948F6F-7FF7-4C60-BA76-237BCA539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FD8"/>
    <w:pPr>
      <w:spacing w:after="200" w:line="276" w:lineRule="auto"/>
    </w:pPr>
    <w:rPr>
      <w:sz w:val="22"/>
      <w:szCs w:val="22"/>
      <w:lang w:eastAsia="en-US"/>
    </w:rPr>
  </w:style>
  <w:style w:type="paragraph" w:styleId="Titre1">
    <w:name w:val="heading 1"/>
    <w:basedOn w:val="Normal"/>
    <w:next w:val="Normal"/>
    <w:link w:val="Titre1Car"/>
    <w:uiPriority w:val="9"/>
    <w:qFormat/>
    <w:rsid w:val="000276CD"/>
    <w:pPr>
      <w:keepNext/>
      <w:keepLines/>
      <w:numPr>
        <w:numId w:val="6"/>
      </w:numPr>
      <w:spacing w:before="480" w:after="0"/>
      <w:outlineLvl w:val="0"/>
    </w:pPr>
    <w:rPr>
      <w:rFonts w:ascii="Cambria" w:eastAsia="Times New Roman" w:hAnsi="Cambria"/>
      <w:b/>
      <w:bCs/>
      <w:color w:val="000000"/>
      <w:sz w:val="28"/>
      <w:szCs w:val="28"/>
      <w:lang w:val="x-none"/>
    </w:rPr>
  </w:style>
  <w:style w:type="paragraph" w:styleId="Titre2">
    <w:name w:val="heading 2"/>
    <w:basedOn w:val="Normal"/>
    <w:next w:val="Sansinterligne"/>
    <w:link w:val="Titre2Car"/>
    <w:uiPriority w:val="9"/>
    <w:unhideWhenUsed/>
    <w:qFormat/>
    <w:rsid w:val="000276CD"/>
    <w:pPr>
      <w:keepNext/>
      <w:numPr>
        <w:ilvl w:val="1"/>
        <w:numId w:val="6"/>
      </w:numPr>
      <w:spacing w:before="240" w:after="60"/>
      <w:outlineLvl w:val="1"/>
    </w:pPr>
    <w:rPr>
      <w:rFonts w:ascii="Cambria" w:eastAsia="Times New Roman" w:hAnsi="Cambria"/>
      <w:b/>
      <w:bCs/>
      <w:i/>
      <w:iCs/>
      <w:color w:val="1F497D"/>
      <w:sz w:val="28"/>
      <w:szCs w:val="28"/>
      <w:lang w:val="x-none"/>
    </w:rPr>
  </w:style>
  <w:style w:type="paragraph" w:styleId="Titre3">
    <w:name w:val="heading 3"/>
    <w:basedOn w:val="Normal"/>
    <w:next w:val="Sansinterligne"/>
    <w:link w:val="Titre3Car"/>
    <w:uiPriority w:val="9"/>
    <w:unhideWhenUsed/>
    <w:qFormat/>
    <w:rsid w:val="0017439A"/>
    <w:pPr>
      <w:keepNext/>
      <w:numPr>
        <w:ilvl w:val="2"/>
        <w:numId w:val="6"/>
      </w:numPr>
      <w:spacing w:before="240" w:after="60"/>
      <w:outlineLvl w:val="2"/>
    </w:pPr>
    <w:rPr>
      <w:rFonts w:ascii="Cambria" w:eastAsia="Times New Roman" w:hAnsi="Cambria"/>
      <w:b/>
      <w:bCs/>
      <w:color w:val="1F497D"/>
      <w:sz w:val="26"/>
      <w:szCs w:val="26"/>
      <w:lang w:val="x-none"/>
    </w:rPr>
  </w:style>
  <w:style w:type="paragraph" w:styleId="Titre4">
    <w:name w:val="heading 4"/>
    <w:basedOn w:val="Normal"/>
    <w:next w:val="Normal"/>
    <w:link w:val="Titre4Car"/>
    <w:uiPriority w:val="9"/>
    <w:unhideWhenUsed/>
    <w:rsid w:val="000069C0"/>
    <w:pPr>
      <w:keepNext/>
      <w:numPr>
        <w:ilvl w:val="3"/>
        <w:numId w:val="6"/>
      </w:numPr>
      <w:spacing w:before="240" w:after="60"/>
      <w:outlineLvl w:val="3"/>
    </w:pPr>
    <w:rPr>
      <w:rFonts w:eastAsia="Times New Roman"/>
      <w:b/>
      <w:bCs/>
      <w:sz w:val="24"/>
      <w:szCs w:val="24"/>
      <w:lang w:val="x-none"/>
    </w:rPr>
  </w:style>
  <w:style w:type="paragraph" w:styleId="Titre5">
    <w:name w:val="heading 5"/>
    <w:basedOn w:val="Normal"/>
    <w:next w:val="Normal"/>
    <w:link w:val="Titre5Car"/>
    <w:uiPriority w:val="9"/>
    <w:semiHidden/>
    <w:unhideWhenUsed/>
    <w:rsid w:val="001F0791"/>
    <w:pPr>
      <w:numPr>
        <w:ilvl w:val="4"/>
        <w:numId w:val="6"/>
      </w:numPr>
      <w:spacing w:before="240" w:after="60"/>
      <w:outlineLvl w:val="4"/>
    </w:pPr>
    <w:rPr>
      <w:rFonts w:eastAsia="Times New Roman"/>
      <w:b/>
      <w:bCs/>
      <w:i/>
      <w:iCs/>
      <w:sz w:val="26"/>
      <w:szCs w:val="26"/>
      <w:lang w:val="x-none"/>
    </w:rPr>
  </w:style>
  <w:style w:type="paragraph" w:styleId="Titre6">
    <w:name w:val="heading 6"/>
    <w:basedOn w:val="Normal"/>
    <w:next w:val="Normal"/>
    <w:link w:val="Titre6Car"/>
    <w:uiPriority w:val="9"/>
    <w:semiHidden/>
    <w:unhideWhenUsed/>
    <w:qFormat/>
    <w:rsid w:val="001F0791"/>
    <w:pPr>
      <w:numPr>
        <w:ilvl w:val="5"/>
        <w:numId w:val="6"/>
      </w:numPr>
      <w:spacing w:before="240" w:after="60"/>
      <w:outlineLvl w:val="5"/>
    </w:pPr>
    <w:rPr>
      <w:rFonts w:eastAsia="Times New Roman"/>
      <w:b/>
      <w:bCs/>
      <w:lang w:val="x-none"/>
    </w:rPr>
  </w:style>
  <w:style w:type="paragraph" w:styleId="Titre7">
    <w:name w:val="heading 7"/>
    <w:basedOn w:val="Normal"/>
    <w:next w:val="Normal"/>
    <w:link w:val="Titre7Car"/>
    <w:uiPriority w:val="9"/>
    <w:semiHidden/>
    <w:unhideWhenUsed/>
    <w:qFormat/>
    <w:rsid w:val="001F0791"/>
    <w:pPr>
      <w:numPr>
        <w:ilvl w:val="6"/>
        <w:numId w:val="6"/>
      </w:numPr>
      <w:spacing w:before="240" w:after="60"/>
      <w:outlineLvl w:val="6"/>
    </w:pPr>
    <w:rPr>
      <w:rFonts w:eastAsia="Times New Roman"/>
      <w:sz w:val="24"/>
      <w:szCs w:val="24"/>
      <w:lang w:val="x-none"/>
    </w:rPr>
  </w:style>
  <w:style w:type="paragraph" w:styleId="Titre8">
    <w:name w:val="heading 8"/>
    <w:basedOn w:val="Normal"/>
    <w:next w:val="Normal"/>
    <w:link w:val="Titre8Car"/>
    <w:uiPriority w:val="9"/>
    <w:semiHidden/>
    <w:unhideWhenUsed/>
    <w:qFormat/>
    <w:rsid w:val="001F0791"/>
    <w:pPr>
      <w:numPr>
        <w:ilvl w:val="7"/>
        <w:numId w:val="6"/>
      </w:numPr>
      <w:spacing w:before="240" w:after="60"/>
      <w:outlineLvl w:val="7"/>
    </w:pPr>
    <w:rPr>
      <w:rFonts w:eastAsia="Times New Roman"/>
      <w:i/>
      <w:iCs/>
      <w:sz w:val="24"/>
      <w:szCs w:val="24"/>
      <w:lang w:val="x-none"/>
    </w:rPr>
  </w:style>
  <w:style w:type="paragraph" w:styleId="Titre9">
    <w:name w:val="heading 9"/>
    <w:basedOn w:val="Normal"/>
    <w:next w:val="Normal"/>
    <w:link w:val="Titre9Car"/>
    <w:uiPriority w:val="9"/>
    <w:semiHidden/>
    <w:unhideWhenUsed/>
    <w:qFormat/>
    <w:rsid w:val="001F0791"/>
    <w:pPr>
      <w:numPr>
        <w:ilvl w:val="8"/>
        <w:numId w:val="6"/>
      </w:numPr>
      <w:spacing w:before="240" w:after="60"/>
      <w:outlineLvl w:val="8"/>
    </w:pPr>
    <w:rPr>
      <w:rFonts w:ascii="Cambria" w:eastAsia="Times New Roman" w:hAnsi="Cambria"/>
      <w:lang w:val="x-non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0276CD"/>
    <w:rPr>
      <w:rFonts w:ascii="Cambria" w:eastAsia="Times New Roman" w:hAnsi="Cambria"/>
      <w:b/>
      <w:bCs/>
      <w:color w:val="000000"/>
      <w:sz w:val="28"/>
      <w:szCs w:val="28"/>
      <w:lang w:val="x-none" w:eastAsia="en-US"/>
    </w:rPr>
  </w:style>
  <w:style w:type="paragraph" w:styleId="Textedebulles">
    <w:name w:val="Balloon Text"/>
    <w:basedOn w:val="Normal"/>
    <w:link w:val="TextedebullesCar"/>
    <w:uiPriority w:val="99"/>
    <w:semiHidden/>
    <w:unhideWhenUsed/>
    <w:rsid w:val="00BC2119"/>
    <w:pPr>
      <w:spacing w:after="0" w:line="240" w:lineRule="auto"/>
    </w:pPr>
    <w:rPr>
      <w:rFonts w:ascii="Tahoma" w:hAnsi="Tahoma"/>
      <w:sz w:val="16"/>
      <w:szCs w:val="16"/>
      <w:lang w:val="x-none" w:eastAsia="x-none"/>
    </w:rPr>
  </w:style>
  <w:style w:type="character" w:customStyle="1" w:styleId="TextedebullesCar">
    <w:name w:val="Texte de bulles Car"/>
    <w:link w:val="Textedebulles"/>
    <w:uiPriority w:val="99"/>
    <w:semiHidden/>
    <w:rsid w:val="00BC2119"/>
    <w:rPr>
      <w:rFonts w:ascii="Tahoma" w:hAnsi="Tahoma" w:cs="Tahoma"/>
      <w:sz w:val="16"/>
      <w:szCs w:val="16"/>
    </w:rPr>
  </w:style>
  <w:style w:type="paragraph" w:styleId="Sansinterligne">
    <w:name w:val="No Spacing"/>
    <w:uiPriority w:val="1"/>
    <w:qFormat/>
    <w:rsid w:val="00377669"/>
    <w:pPr>
      <w:ind w:firstLine="284"/>
      <w:jc w:val="both"/>
    </w:pPr>
    <w:rPr>
      <w:sz w:val="22"/>
      <w:szCs w:val="22"/>
      <w:lang w:eastAsia="en-US"/>
    </w:rPr>
  </w:style>
  <w:style w:type="paragraph" w:styleId="Titre">
    <w:name w:val="Title"/>
    <w:aliases w:val="Titre page"/>
    <w:basedOn w:val="Normal"/>
    <w:next w:val="Normal"/>
    <w:link w:val="TitreCar"/>
    <w:uiPriority w:val="10"/>
    <w:qFormat/>
    <w:rsid w:val="000276CD"/>
    <w:pPr>
      <w:spacing w:after="120"/>
      <w:jc w:val="center"/>
      <w:outlineLvl w:val="0"/>
    </w:pPr>
    <w:rPr>
      <w:rFonts w:ascii="Cambria" w:eastAsia="Times New Roman" w:hAnsi="Cambria"/>
      <w:b/>
      <w:bCs/>
      <w:kern w:val="28"/>
      <w:sz w:val="32"/>
      <w:szCs w:val="32"/>
      <w:lang w:val="x-none"/>
    </w:rPr>
  </w:style>
  <w:style w:type="character" w:customStyle="1" w:styleId="TitreCar">
    <w:name w:val="Titre Car"/>
    <w:aliases w:val="Titre page Car"/>
    <w:link w:val="Titre"/>
    <w:uiPriority w:val="10"/>
    <w:rsid w:val="000276CD"/>
    <w:rPr>
      <w:rFonts w:ascii="Cambria" w:eastAsia="Times New Roman" w:hAnsi="Cambria"/>
      <w:b/>
      <w:bCs/>
      <w:kern w:val="28"/>
      <w:sz w:val="32"/>
      <w:szCs w:val="32"/>
      <w:lang w:val="x-none" w:eastAsia="en-US"/>
    </w:rPr>
  </w:style>
  <w:style w:type="character" w:customStyle="1" w:styleId="Titre2Car">
    <w:name w:val="Titre 2 Car"/>
    <w:link w:val="Titre2"/>
    <w:uiPriority w:val="9"/>
    <w:rsid w:val="000276CD"/>
    <w:rPr>
      <w:rFonts w:ascii="Cambria" w:eastAsia="Times New Roman" w:hAnsi="Cambria"/>
      <w:b/>
      <w:bCs/>
      <w:i/>
      <w:iCs/>
      <w:color w:val="1F497D"/>
      <w:sz w:val="28"/>
      <w:szCs w:val="28"/>
      <w:lang w:val="x-none" w:eastAsia="en-US"/>
    </w:rPr>
  </w:style>
  <w:style w:type="paragraph" w:styleId="En-tte">
    <w:name w:val="header"/>
    <w:basedOn w:val="Normal"/>
    <w:link w:val="En-tteCar"/>
    <w:uiPriority w:val="99"/>
    <w:unhideWhenUsed/>
    <w:rsid w:val="005E6AAD"/>
    <w:pPr>
      <w:tabs>
        <w:tab w:val="center" w:pos="4536"/>
        <w:tab w:val="right" w:pos="9072"/>
      </w:tabs>
    </w:pPr>
    <w:rPr>
      <w:lang w:val="x-none"/>
    </w:rPr>
  </w:style>
  <w:style w:type="character" w:customStyle="1" w:styleId="En-tteCar">
    <w:name w:val="En-tête Car"/>
    <w:link w:val="En-tte"/>
    <w:uiPriority w:val="99"/>
    <w:rsid w:val="005E6AAD"/>
    <w:rPr>
      <w:sz w:val="22"/>
      <w:szCs w:val="22"/>
      <w:lang w:eastAsia="en-US"/>
    </w:rPr>
  </w:style>
  <w:style w:type="paragraph" w:styleId="Pieddepage">
    <w:name w:val="footer"/>
    <w:basedOn w:val="Normal"/>
    <w:link w:val="PieddepageCar"/>
    <w:uiPriority w:val="99"/>
    <w:unhideWhenUsed/>
    <w:rsid w:val="005E6AAD"/>
    <w:pPr>
      <w:tabs>
        <w:tab w:val="center" w:pos="4536"/>
        <w:tab w:val="right" w:pos="9072"/>
      </w:tabs>
    </w:pPr>
    <w:rPr>
      <w:lang w:val="x-none"/>
    </w:rPr>
  </w:style>
  <w:style w:type="character" w:customStyle="1" w:styleId="PieddepageCar">
    <w:name w:val="Pied de page Car"/>
    <w:link w:val="Pieddepage"/>
    <w:uiPriority w:val="99"/>
    <w:rsid w:val="005E6AAD"/>
    <w:rPr>
      <w:sz w:val="22"/>
      <w:szCs w:val="22"/>
      <w:lang w:eastAsia="en-US"/>
    </w:rPr>
  </w:style>
  <w:style w:type="character" w:styleId="Lienhypertexte">
    <w:name w:val="Hyperlink"/>
    <w:uiPriority w:val="99"/>
    <w:unhideWhenUsed/>
    <w:rsid w:val="005E6AAD"/>
    <w:rPr>
      <w:color w:val="0000FF"/>
      <w:u w:val="single"/>
    </w:rPr>
  </w:style>
  <w:style w:type="character" w:styleId="Accentuation">
    <w:name w:val="Emphasis"/>
    <w:aliases w:val="CODE"/>
    <w:uiPriority w:val="20"/>
    <w:rsid w:val="009A3672"/>
    <w:rPr>
      <w:rFonts w:ascii="Courier New" w:hAnsi="Courier New"/>
      <w:iCs/>
      <w:sz w:val="20"/>
    </w:rPr>
  </w:style>
  <w:style w:type="character" w:customStyle="1" w:styleId="Titre3Car">
    <w:name w:val="Titre 3 Car"/>
    <w:link w:val="Titre3"/>
    <w:uiPriority w:val="9"/>
    <w:rsid w:val="0017439A"/>
    <w:rPr>
      <w:rFonts w:ascii="Cambria" w:eastAsia="Times New Roman" w:hAnsi="Cambria"/>
      <w:b/>
      <w:bCs/>
      <w:color w:val="1F497D"/>
      <w:sz w:val="26"/>
      <w:szCs w:val="26"/>
      <w:lang w:val="x-none" w:eastAsia="en-US"/>
    </w:rPr>
  </w:style>
  <w:style w:type="character" w:customStyle="1" w:styleId="Titre4Car">
    <w:name w:val="Titre 4 Car"/>
    <w:link w:val="Titre4"/>
    <w:uiPriority w:val="9"/>
    <w:rsid w:val="000069C0"/>
    <w:rPr>
      <w:rFonts w:eastAsia="Times New Roman"/>
      <w:b/>
      <w:bCs/>
      <w:sz w:val="24"/>
      <w:szCs w:val="24"/>
      <w:lang w:eastAsia="en-US"/>
    </w:rPr>
  </w:style>
  <w:style w:type="character" w:customStyle="1" w:styleId="Titre5Car">
    <w:name w:val="Titre 5 Car"/>
    <w:link w:val="Titre5"/>
    <w:uiPriority w:val="9"/>
    <w:semiHidden/>
    <w:rsid w:val="001F0791"/>
    <w:rPr>
      <w:rFonts w:ascii="Calibri" w:eastAsia="Times New Roman" w:hAnsi="Calibri" w:cs="Times New Roman"/>
      <w:b/>
      <w:bCs/>
      <w:i/>
      <w:iCs/>
      <w:sz w:val="26"/>
      <w:szCs w:val="26"/>
      <w:lang w:eastAsia="en-US"/>
    </w:rPr>
  </w:style>
  <w:style w:type="character" w:customStyle="1" w:styleId="Titre6Car">
    <w:name w:val="Titre 6 Car"/>
    <w:link w:val="Titre6"/>
    <w:uiPriority w:val="9"/>
    <w:semiHidden/>
    <w:rsid w:val="001F0791"/>
    <w:rPr>
      <w:rFonts w:ascii="Calibri" w:eastAsia="Times New Roman" w:hAnsi="Calibri" w:cs="Times New Roman"/>
      <w:b/>
      <w:bCs/>
      <w:sz w:val="22"/>
      <w:szCs w:val="22"/>
      <w:lang w:eastAsia="en-US"/>
    </w:rPr>
  </w:style>
  <w:style w:type="character" w:customStyle="1" w:styleId="Titre7Car">
    <w:name w:val="Titre 7 Car"/>
    <w:link w:val="Titre7"/>
    <w:uiPriority w:val="9"/>
    <w:semiHidden/>
    <w:rsid w:val="001F0791"/>
    <w:rPr>
      <w:rFonts w:ascii="Calibri" w:eastAsia="Times New Roman" w:hAnsi="Calibri" w:cs="Times New Roman"/>
      <w:sz w:val="24"/>
      <w:szCs w:val="24"/>
      <w:lang w:eastAsia="en-US"/>
    </w:rPr>
  </w:style>
  <w:style w:type="character" w:customStyle="1" w:styleId="Titre8Car">
    <w:name w:val="Titre 8 Car"/>
    <w:link w:val="Titre8"/>
    <w:uiPriority w:val="9"/>
    <w:semiHidden/>
    <w:rsid w:val="001F0791"/>
    <w:rPr>
      <w:rFonts w:ascii="Calibri" w:eastAsia="Times New Roman" w:hAnsi="Calibri" w:cs="Times New Roman"/>
      <w:i/>
      <w:iCs/>
      <w:sz w:val="24"/>
      <w:szCs w:val="24"/>
      <w:lang w:eastAsia="en-US"/>
    </w:rPr>
  </w:style>
  <w:style w:type="character" w:customStyle="1" w:styleId="Titre9Car">
    <w:name w:val="Titre 9 Car"/>
    <w:link w:val="Titre9"/>
    <w:uiPriority w:val="9"/>
    <w:semiHidden/>
    <w:rsid w:val="001F0791"/>
    <w:rPr>
      <w:rFonts w:ascii="Cambria" w:eastAsia="Times New Roman" w:hAnsi="Cambria" w:cs="Times New Roman"/>
      <w:sz w:val="22"/>
      <w:szCs w:val="22"/>
      <w:lang w:eastAsia="en-US"/>
    </w:rPr>
  </w:style>
  <w:style w:type="table" w:styleId="Grilledutableau">
    <w:name w:val="Table Grid"/>
    <w:basedOn w:val="TableauNormal"/>
    <w:uiPriority w:val="59"/>
    <w:rsid w:val="009102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itation">
    <w:name w:val="Quote"/>
    <w:aliases w:val="Code"/>
    <w:basedOn w:val="Sansinterligne"/>
    <w:next w:val="Sansinterligne"/>
    <w:link w:val="CitationCar"/>
    <w:uiPriority w:val="29"/>
    <w:qFormat/>
    <w:rsid w:val="00943BB7"/>
    <w:pPr>
      <w:pBdr>
        <w:top w:val="single" w:sz="12" w:space="1" w:color="auto"/>
        <w:left w:val="single" w:sz="12" w:space="4" w:color="auto"/>
        <w:bottom w:val="single" w:sz="12" w:space="1" w:color="auto"/>
        <w:right w:val="single" w:sz="12" w:space="4" w:color="auto"/>
      </w:pBdr>
    </w:pPr>
    <w:rPr>
      <w:rFonts w:ascii="Courier New" w:hAnsi="Courier New"/>
      <w:lang w:val="x-none"/>
    </w:rPr>
  </w:style>
  <w:style w:type="character" w:customStyle="1" w:styleId="CitationCar">
    <w:name w:val="Citation Car"/>
    <w:aliases w:val="Code Car"/>
    <w:link w:val="Citation"/>
    <w:uiPriority w:val="29"/>
    <w:rsid w:val="00943BB7"/>
    <w:rPr>
      <w:rFonts w:ascii="Courier New" w:hAnsi="Courier New" w:cs="Courier New"/>
      <w:sz w:val="22"/>
      <w:szCs w:val="22"/>
      <w:lang w:eastAsia="en-US"/>
    </w:rPr>
  </w:style>
  <w:style w:type="character" w:styleId="Emphaseintense">
    <w:name w:val="Intense Emphasis"/>
    <w:uiPriority w:val="21"/>
    <w:rsid w:val="00BA5230"/>
    <w:rPr>
      <w:b/>
      <w:bCs/>
      <w:i/>
      <w:iCs/>
      <w:color w:val="4F81BD"/>
    </w:rPr>
  </w:style>
  <w:style w:type="paragraph" w:styleId="Sous-titre">
    <w:name w:val="Subtitle"/>
    <w:basedOn w:val="Normal"/>
    <w:next w:val="Normal"/>
    <w:link w:val="Sous-titreCar"/>
    <w:uiPriority w:val="11"/>
    <w:qFormat/>
    <w:rsid w:val="00BA5230"/>
    <w:pPr>
      <w:spacing w:after="60"/>
      <w:jc w:val="center"/>
      <w:outlineLvl w:val="1"/>
    </w:pPr>
    <w:rPr>
      <w:rFonts w:ascii="Cambria" w:eastAsia="Times New Roman" w:hAnsi="Cambria"/>
      <w:sz w:val="24"/>
      <w:szCs w:val="24"/>
      <w:lang w:val="x-none"/>
    </w:rPr>
  </w:style>
  <w:style w:type="character" w:customStyle="1" w:styleId="Sous-titreCar">
    <w:name w:val="Sous-titre Car"/>
    <w:link w:val="Sous-titre"/>
    <w:uiPriority w:val="11"/>
    <w:rsid w:val="00BA5230"/>
    <w:rPr>
      <w:rFonts w:ascii="Cambria" w:eastAsia="Times New Roman" w:hAnsi="Cambria" w:cs="Times New Roman"/>
      <w:sz w:val="24"/>
      <w:szCs w:val="24"/>
      <w:lang w:eastAsia="en-US"/>
    </w:rPr>
  </w:style>
  <w:style w:type="paragraph" w:styleId="Citationintense">
    <w:name w:val="Intense Quote"/>
    <w:aliases w:val="Citation livre"/>
    <w:basedOn w:val="Sansinterligne"/>
    <w:next w:val="Normal"/>
    <w:link w:val="CitationintenseCar"/>
    <w:uiPriority w:val="30"/>
    <w:qFormat/>
    <w:rsid w:val="00304EB3"/>
    <w:pPr>
      <w:pBdr>
        <w:top w:val="thinThickSmallGap" w:sz="12" w:space="2" w:color="auto"/>
        <w:left w:val="thinThickSmallGap" w:sz="12" w:space="4" w:color="auto"/>
        <w:bottom w:val="thickThinSmallGap" w:sz="12" w:space="2" w:color="auto"/>
        <w:right w:val="thickThinSmallGap" w:sz="12" w:space="4" w:color="auto"/>
      </w:pBdr>
      <w:spacing w:before="120" w:after="120"/>
    </w:pPr>
    <w:rPr>
      <w:rFonts w:ascii="Cambria" w:hAnsi="Cambria"/>
      <w:lang w:val="x-none"/>
    </w:rPr>
  </w:style>
  <w:style w:type="character" w:customStyle="1" w:styleId="CitationintenseCar">
    <w:name w:val="Citation intense Car"/>
    <w:aliases w:val="Citation livre Car"/>
    <w:link w:val="Citationintense"/>
    <w:uiPriority w:val="30"/>
    <w:rsid w:val="00304EB3"/>
    <w:rPr>
      <w:rFonts w:ascii="Cambria" w:hAnsi="Cambria"/>
      <w:sz w:val="22"/>
      <w:szCs w:val="22"/>
      <w:lang w:eastAsia="en-US"/>
    </w:rPr>
  </w:style>
  <w:style w:type="paragraph" w:customStyle="1" w:styleId="Lgendeimage">
    <w:name w:val="Légende image"/>
    <w:basedOn w:val="Sansinterligne"/>
    <w:qFormat/>
    <w:rsid w:val="00645CA8"/>
    <w:pPr>
      <w:jc w:val="center"/>
    </w:pPr>
    <w:rPr>
      <w:sz w:val="18"/>
      <w:szCs w:val="18"/>
    </w:rPr>
  </w:style>
  <w:style w:type="paragraph" w:customStyle="1" w:styleId="BeaArial10justifi">
    <w:name w:val="Bea Arial 10 justifié"/>
    <w:basedOn w:val="Normal"/>
    <w:rsid w:val="00FB0639"/>
    <w:pPr>
      <w:autoSpaceDE w:val="0"/>
      <w:autoSpaceDN w:val="0"/>
      <w:adjustRightInd w:val="0"/>
      <w:spacing w:after="0" w:line="240" w:lineRule="auto"/>
      <w:jc w:val="both"/>
    </w:pPr>
    <w:rPr>
      <w:rFonts w:ascii="Arial" w:eastAsia="Times New Roman" w:hAnsi="Arial" w:cs="Arial"/>
      <w:sz w:val="20"/>
      <w:lang w:eastAsia="fr-FR"/>
    </w:rPr>
  </w:style>
  <w:style w:type="character" w:customStyle="1" w:styleId="Mentionnonrsolue">
    <w:name w:val="Mention non résolue"/>
    <w:uiPriority w:val="99"/>
    <w:semiHidden/>
    <w:unhideWhenUsed/>
    <w:rsid w:val="009B622B"/>
    <w:rPr>
      <w:color w:val="605E5C"/>
      <w:shd w:val="clear" w:color="auto" w:fill="E1DFDD"/>
    </w:rPr>
  </w:style>
  <w:style w:type="paragraph" w:styleId="NormalWeb">
    <w:name w:val="Normal (Web)"/>
    <w:basedOn w:val="Normal"/>
    <w:uiPriority w:val="99"/>
    <w:semiHidden/>
    <w:unhideWhenUsed/>
    <w:rsid w:val="00263B11"/>
    <w:pPr>
      <w:spacing w:before="100" w:beforeAutospacing="1" w:after="100" w:afterAutospacing="1" w:line="240" w:lineRule="auto"/>
    </w:pPr>
    <w:rPr>
      <w:rFonts w:ascii="Times New Roman" w:eastAsia="Times New Roman" w:hAnsi="Times New Roman"/>
      <w:sz w:val="24"/>
      <w:szCs w:val="24"/>
      <w:lang w:eastAsia="fr-FR"/>
    </w:rPr>
  </w:style>
  <w:style w:type="paragraph" w:styleId="Paragraphedeliste">
    <w:name w:val="List Paragraph"/>
    <w:basedOn w:val="Normal"/>
    <w:uiPriority w:val="34"/>
    <w:qFormat/>
    <w:rsid w:val="004B7F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010652">
      <w:bodyDiv w:val="1"/>
      <w:marLeft w:val="0"/>
      <w:marRight w:val="0"/>
      <w:marTop w:val="0"/>
      <w:marBottom w:val="0"/>
      <w:divBdr>
        <w:top w:val="none" w:sz="0" w:space="0" w:color="auto"/>
        <w:left w:val="none" w:sz="0" w:space="0" w:color="auto"/>
        <w:bottom w:val="none" w:sz="0" w:space="0" w:color="auto"/>
        <w:right w:val="none" w:sz="0" w:space="0" w:color="auto"/>
      </w:divBdr>
    </w:div>
    <w:div w:id="557938510">
      <w:bodyDiv w:val="1"/>
      <w:marLeft w:val="0"/>
      <w:marRight w:val="0"/>
      <w:marTop w:val="0"/>
      <w:marBottom w:val="0"/>
      <w:divBdr>
        <w:top w:val="none" w:sz="0" w:space="0" w:color="auto"/>
        <w:left w:val="none" w:sz="0" w:space="0" w:color="auto"/>
        <w:bottom w:val="none" w:sz="0" w:space="0" w:color="auto"/>
        <w:right w:val="none" w:sz="0" w:space="0" w:color="auto"/>
      </w:divBdr>
      <w:divsChild>
        <w:div w:id="1178233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eultech.fnac.com/dynclick/fnac/?eml-publisher=Neolane&amp;eml-name=70978647&amp;eurl=http://fr.r.emails.fnac.com/r/?id=h2cce443f,632d7fcb,632d7fcf&amp;OriginClick=YES&amp;Origin=mail_632d7fcf&amp;clientUid=1"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ultech.fnac.com/dynclick/fnac/?eml-publisher=Neolane&amp;eml-name=70978647&amp;eurl=http://fr.r.emails.fnac.com/r/?id=h2cce443f,632d7fcb,632d7fce&amp;OriginClick=YES&amp;Origin=mail_632d7fce&amp;clientUid=1"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https://www.axl.cefan.ulaval.ca/asie/images/liban-smap.gif"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gif"/><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A2B56-062B-4E45-AB24-3544AAB53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14</Pages>
  <Words>2981</Words>
  <Characters>16398</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19341</CharactersWithSpaces>
  <SharedDoc>false</SharedDoc>
  <HLinks>
    <vt:vector size="18" baseType="variant">
      <vt:variant>
        <vt:i4>5111906</vt:i4>
      </vt:variant>
      <vt:variant>
        <vt:i4>6</vt:i4>
      </vt:variant>
      <vt:variant>
        <vt:i4>0</vt:i4>
      </vt:variant>
      <vt:variant>
        <vt:i4>5</vt:i4>
      </vt:variant>
      <vt:variant>
        <vt:lpwstr>http://eultech.fnac.com/dynclick/fnac/?eml-publisher=Neolane&amp;eml-name=70978647&amp;eurl=http://fr.r.emails.fnac.com/r/?id=h2cce443f,632d7fcb,632d7fcf&amp;OriginClick=YES&amp;Origin=mail_632d7fcf&amp;clientUid=1</vt:lpwstr>
      </vt:variant>
      <vt:variant>
        <vt:lpwstr/>
      </vt:variant>
      <vt:variant>
        <vt:i4>5046369</vt:i4>
      </vt:variant>
      <vt:variant>
        <vt:i4>0</vt:i4>
      </vt:variant>
      <vt:variant>
        <vt:i4>0</vt:i4>
      </vt:variant>
      <vt:variant>
        <vt:i4>5</vt:i4>
      </vt:variant>
      <vt:variant>
        <vt:lpwstr>http://eultech.fnac.com/dynclick/fnac/?eml-publisher=Neolane&amp;eml-name=70978647&amp;eurl=http://fr.r.emails.fnac.com/r/?id=h2cce443f,632d7fcb,632d7fce&amp;OriginClick=YES&amp;Origin=mail_632d7fce&amp;clientUid=1</vt:lpwstr>
      </vt:variant>
      <vt:variant>
        <vt:lpwstr/>
      </vt:variant>
      <vt:variant>
        <vt:i4>6488183</vt:i4>
      </vt:variant>
      <vt:variant>
        <vt:i4>-1</vt:i4>
      </vt:variant>
      <vt:variant>
        <vt:i4>1173</vt:i4>
      </vt:variant>
      <vt:variant>
        <vt:i4>1</vt:i4>
      </vt:variant>
      <vt:variant>
        <vt:lpwstr>https://www.axl.cefan.ulaval.ca/asie/images/liban-smap.gif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jamal DJIOUI</dc:creator>
  <cp:lastModifiedBy>youssef ben hassine</cp:lastModifiedBy>
  <cp:revision>48</cp:revision>
  <cp:lastPrinted>2023-09-07T21:37:00Z</cp:lastPrinted>
  <dcterms:created xsi:type="dcterms:W3CDTF">2024-03-13T11:16:00Z</dcterms:created>
  <dcterms:modified xsi:type="dcterms:W3CDTF">2024-03-15T08:53:00Z</dcterms:modified>
</cp:coreProperties>
</file>