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25D8C9" w14:textId="77777777" w:rsidR="00C529C9" w:rsidRDefault="00C529C9" w:rsidP="00C529C9">
      <w:pPr>
        <w:pStyle w:val="Heading2"/>
        <w:jc w:val="right"/>
      </w:pPr>
      <w:r>
        <w:t>Michael Rose</w:t>
      </w:r>
    </w:p>
    <w:p w14:paraId="7DFA64B7" w14:textId="77777777" w:rsidR="00C529C9" w:rsidRDefault="00C529C9" w:rsidP="00C529C9">
      <w:pPr>
        <w:jc w:val="right"/>
      </w:pPr>
      <w:r>
        <w:t>11/21/11</w:t>
      </w:r>
    </w:p>
    <w:p w14:paraId="09F6CE8C" w14:textId="77777777" w:rsidR="00C529C9" w:rsidRDefault="00C529C9" w:rsidP="00C529C9">
      <w:pPr>
        <w:jc w:val="right"/>
      </w:pPr>
      <w:r>
        <w:t>Data Mining</w:t>
      </w:r>
    </w:p>
    <w:p w14:paraId="5C5E9352" w14:textId="77777777" w:rsidR="00C529C9" w:rsidRPr="00C529C9" w:rsidRDefault="00C529C9" w:rsidP="00C529C9">
      <w:pPr>
        <w:jc w:val="center"/>
      </w:pPr>
      <w:r>
        <w:t>Project 8: Mushroom Data Exploration</w:t>
      </w:r>
    </w:p>
    <w:p w14:paraId="33468F0D" w14:textId="77777777" w:rsidR="00C529C9" w:rsidRDefault="00C529C9" w:rsidP="00647B3E">
      <w:pPr>
        <w:pStyle w:val="Heading2"/>
      </w:pPr>
    </w:p>
    <w:p w14:paraId="34EAAC88" w14:textId="77777777" w:rsidR="00647B3E" w:rsidRDefault="00647B3E" w:rsidP="00647B3E">
      <w:pPr>
        <w:pStyle w:val="Heading2"/>
      </w:pPr>
      <w:r>
        <w:t>Data</w:t>
      </w:r>
    </w:p>
    <w:p w14:paraId="29E9A9D6" w14:textId="77777777" w:rsidR="00E45788" w:rsidRDefault="00C529C9" w:rsidP="00A03DA8">
      <w:pPr>
        <w:ind w:firstLine="720"/>
      </w:pPr>
      <w:r>
        <w:t xml:space="preserve">The first step in using this data was to preprocess the CSV </w:t>
      </w:r>
      <w:proofErr w:type="spellStart"/>
      <w:r>
        <w:t>datafile</w:t>
      </w:r>
      <w:proofErr w:type="spellEnd"/>
      <w:r>
        <w:t xml:space="preserve"> and add column headings to each for ease of use in KNIME. Additionally, </w:t>
      </w:r>
      <w:proofErr w:type="spellStart"/>
      <w:r>
        <w:t>Weka</w:t>
      </w:r>
      <w:proofErr w:type="spellEnd"/>
      <w:r>
        <w:t xml:space="preserve"> will explode without column heading. In </w:t>
      </w:r>
      <w:proofErr w:type="spellStart"/>
      <w:r>
        <w:t>Weka</w:t>
      </w:r>
      <w:proofErr w:type="spellEnd"/>
      <w:r>
        <w:t>, the summary statistics were relatively useful in determining the usefulness of various attributes. V</w:t>
      </w:r>
      <w:r w:rsidR="00647B3E">
        <w:t>eil-type and veil-color are nearly worthless. Veil-types are all ‘partial’, and veil-color was almost all white with a few yellow, orange, and brown.</w:t>
      </w:r>
    </w:p>
    <w:p w14:paraId="042534B6" w14:textId="77777777" w:rsidR="00647B3E" w:rsidRDefault="00647B3E"/>
    <w:p w14:paraId="2263E5E9" w14:textId="77777777" w:rsidR="00647B3E" w:rsidRDefault="00647B3E" w:rsidP="00647B3E">
      <w:pPr>
        <w:pStyle w:val="Heading2"/>
      </w:pPr>
      <w:r>
        <w:t>Classification</w:t>
      </w:r>
    </w:p>
    <w:p w14:paraId="6D77F388" w14:textId="77777777" w:rsidR="00647B3E" w:rsidRDefault="00647B3E" w:rsidP="00647B3E">
      <w:r>
        <w:tab/>
      </w:r>
      <w:r w:rsidR="00A03DA8">
        <w:t>The first attempt at classification, a Naïve Bayes classifier, worked relatively well achieving 95.8% accuracy. After generating association rules, cl</w:t>
      </w:r>
      <w:r w:rsidR="00C529C9">
        <w:t>assification was relatively simple</w:t>
      </w:r>
      <w:r w:rsidR="00A03DA8">
        <w:t xml:space="preserve"> to improve upon the accuracy of the classifier.</w:t>
      </w:r>
      <w:r w:rsidR="00C529C9">
        <w:t xml:space="preserve"> Noting the extremely high correlations of association rules, the Ripper</w:t>
      </w:r>
      <w:r w:rsidR="00A03DA8">
        <w:t xml:space="preserve"> (</w:t>
      </w:r>
      <w:proofErr w:type="spellStart"/>
      <w:r w:rsidR="00A03DA8">
        <w:t>JRip</w:t>
      </w:r>
      <w:proofErr w:type="spellEnd"/>
      <w:r w:rsidR="00A03DA8">
        <w:t>)</w:t>
      </w:r>
      <w:r w:rsidR="00C529C9">
        <w:t xml:space="preserve"> algorithm was used to build a classifier with 100% accuracy in classifying the dataset.</w:t>
      </w:r>
      <w:r w:rsidR="00A03DA8">
        <w:t xml:space="preserve"> </w:t>
      </w:r>
    </w:p>
    <w:p w14:paraId="2DC6AB15" w14:textId="77777777" w:rsidR="00647B3E" w:rsidRDefault="00647B3E" w:rsidP="00647B3E">
      <w:pPr>
        <w:pStyle w:val="Heading2"/>
      </w:pPr>
      <w:r>
        <w:t>Clustering</w:t>
      </w:r>
    </w:p>
    <w:p w14:paraId="399E1614" w14:textId="77777777" w:rsidR="00647B3E" w:rsidRDefault="00647B3E" w:rsidP="00647B3E">
      <w:r>
        <w:tab/>
        <w:t>Clustering this dataset given all the ordinal data is relatively difficult. Ideally, we could create some sort of taxonomy through hierarchal clustering.</w:t>
      </w:r>
      <w:r w:rsidR="00C529C9">
        <w:t xml:space="preserve"> Without sampling the data, it was relatively infeasible to run a hierarchal clustering. The </w:t>
      </w:r>
      <w:proofErr w:type="spellStart"/>
      <w:r w:rsidR="00C529C9">
        <w:t>Weka</w:t>
      </w:r>
      <w:proofErr w:type="spellEnd"/>
      <w:r w:rsidR="00C529C9">
        <w:t xml:space="preserve"> implementation of the hierarchal </w:t>
      </w:r>
      <w:proofErr w:type="spellStart"/>
      <w:r w:rsidR="00C529C9">
        <w:t>clusterer</w:t>
      </w:r>
      <w:proofErr w:type="spellEnd"/>
      <w:r w:rsidR="00C529C9">
        <w:t xml:space="preserve"> ate past 4GB of JVM </w:t>
      </w:r>
      <w:proofErr w:type="spellStart"/>
      <w:r w:rsidR="00C529C9">
        <w:t>Heapsize</w:t>
      </w:r>
      <w:proofErr w:type="spellEnd"/>
      <w:r w:rsidR="00C529C9">
        <w:t>.</w:t>
      </w:r>
      <w:r w:rsidR="00A03DA8">
        <w:t xml:space="preserve"> Simple K-means</w:t>
      </w:r>
      <w:r w:rsidR="00944A05">
        <w:t xml:space="preserve"> with Euclidean Distance or Manhattan Distance both returned 41%/59% for each cluster,</w:t>
      </w:r>
      <w:r w:rsidR="00AB6DB1">
        <w:t xml:space="preserve"> unfortunately with 37.62% of instances misclassified.</w:t>
      </w:r>
      <w:r w:rsidR="00944A05">
        <w:t xml:space="preserve"> </w:t>
      </w:r>
      <w:proofErr w:type="spellStart"/>
      <w:r w:rsidR="00601F96">
        <w:t>DBScan</w:t>
      </w:r>
      <w:proofErr w:type="spellEnd"/>
      <w:r w:rsidR="00601F96">
        <w:t xml:space="preserve"> ran for several minutes with an </w:t>
      </w:r>
      <w:proofErr w:type="spellStart"/>
      <w:r w:rsidR="00601F96">
        <w:t>eps</w:t>
      </w:r>
      <w:proofErr w:type="spellEnd"/>
      <w:r w:rsidR="00601F96">
        <w:t xml:space="preserve">=2, </w:t>
      </w:r>
      <w:proofErr w:type="spellStart"/>
      <w:r w:rsidR="00601F96">
        <w:t>minPoints</w:t>
      </w:r>
      <w:proofErr w:type="spellEnd"/>
      <w:r w:rsidR="00601F96">
        <w:t>=6 and created 16 clusters. Clustering is somewhat of a dead-end for this dataset.</w:t>
      </w:r>
      <w:r w:rsidR="00944A05">
        <w:t xml:space="preserve"> </w:t>
      </w:r>
    </w:p>
    <w:p w14:paraId="00C1C1C1" w14:textId="77777777" w:rsidR="00647B3E" w:rsidRDefault="00647B3E" w:rsidP="00647B3E">
      <w:pPr>
        <w:pStyle w:val="Heading2"/>
      </w:pPr>
      <w:r>
        <w:t>Association Analysis</w:t>
      </w:r>
    </w:p>
    <w:p w14:paraId="2432BD57" w14:textId="77777777" w:rsidR="00647B3E" w:rsidRDefault="00874069" w:rsidP="00647B3E">
      <w:r>
        <w:tab/>
        <w:t xml:space="preserve">When generating rules, it was noted that the confidences of the rules found grew with the number of rules found, showing that there were many good rules of high confidence not found in the initial rule generation of k=10 rules, k=100 rules. With a rule generation of 10,000, all were found above 0.97 </w:t>
      </w:r>
      <w:proofErr w:type="gramStart"/>
      <w:r w:rsidR="00A03DA8">
        <w:t>confidence</w:t>
      </w:r>
      <w:proofErr w:type="gramEnd"/>
      <w:r w:rsidR="00A03DA8">
        <w:t xml:space="preserve">. While many rules may not be worthwhile, this is a good indication of being able to successfully use a rule-based </w:t>
      </w:r>
      <w:r w:rsidR="00944A05">
        <w:t>classifier</w:t>
      </w:r>
      <w:r w:rsidR="00A03DA8">
        <w:t xml:space="preserve">. </w:t>
      </w:r>
    </w:p>
    <w:p w14:paraId="49967D3C" w14:textId="77777777" w:rsidR="00647B3E" w:rsidRDefault="00647B3E" w:rsidP="00647B3E">
      <w:pPr>
        <w:pStyle w:val="Heading2"/>
      </w:pPr>
      <w:r>
        <w:t>Anomaly Detection</w:t>
      </w:r>
    </w:p>
    <w:p w14:paraId="2D4F48D8" w14:textId="77777777" w:rsidR="00647B3E" w:rsidRDefault="00944A05" w:rsidP="00647B3E">
      <w:r>
        <w:tab/>
      </w:r>
      <w:r w:rsidR="00601F96">
        <w:t xml:space="preserve">Density-based anomaly detection doesn’t seem to </w:t>
      </w:r>
      <w:r w:rsidR="00AB6DB1">
        <w:t>find any noise, or when it does, there are nearly 21 clusters. This doesn’t necessarily imply that there are no anomalies. A statistical approach is nearly impossible, Gaussian distributions have little meaning in this dataset due to the lack of continuous values.</w:t>
      </w:r>
    </w:p>
    <w:p w14:paraId="55AA40C3" w14:textId="77777777" w:rsidR="00944A05" w:rsidRDefault="00944A05" w:rsidP="00647B3E"/>
    <w:p w14:paraId="7F835ED0" w14:textId="77777777" w:rsidR="00647B3E" w:rsidRDefault="00647B3E" w:rsidP="00647B3E">
      <w:pPr>
        <w:rPr>
          <w:b/>
        </w:rPr>
      </w:pPr>
      <w:r w:rsidRPr="00647B3E">
        <w:rPr>
          <w:b/>
        </w:rPr>
        <w:t>Can you generate summary statistics that help describe the data?</w:t>
      </w:r>
    </w:p>
    <w:p w14:paraId="6DD959EE" w14:textId="77777777" w:rsidR="00944A05" w:rsidRPr="00944A05" w:rsidRDefault="00944A05" w:rsidP="00647B3E">
      <w:r>
        <w:rPr>
          <w:b/>
        </w:rPr>
        <w:tab/>
      </w:r>
      <w:r>
        <w:t>The only meaningful summary statistics that can be generated are the counts and percentages of each attribute. Very few attributes, like perhaps ring-number or gill-size could perhaps be degenerated into continuous values, but given the homogenous data would mean relatively little.</w:t>
      </w:r>
    </w:p>
    <w:p w14:paraId="465BEFC7" w14:textId="77777777" w:rsidR="00647B3E" w:rsidRPr="00647B3E" w:rsidRDefault="00647B3E" w:rsidP="00647B3E">
      <w:pPr>
        <w:rPr>
          <w:b/>
        </w:rPr>
      </w:pPr>
    </w:p>
    <w:p w14:paraId="500A89EC" w14:textId="77777777" w:rsidR="00647B3E" w:rsidRPr="00647B3E" w:rsidRDefault="00647B3E" w:rsidP="00647B3E">
      <w:pPr>
        <w:rPr>
          <w:b/>
        </w:rPr>
      </w:pPr>
      <w:r w:rsidRPr="00647B3E">
        <w:rPr>
          <w:b/>
        </w:rPr>
        <w:t>Can the edible and poisonous data objects be distilled into groups?</w:t>
      </w:r>
    </w:p>
    <w:p w14:paraId="3F59FA67" w14:textId="77777777" w:rsidR="00647B3E" w:rsidRPr="00C529C9" w:rsidRDefault="00C529C9" w:rsidP="00647B3E">
      <w:r>
        <w:rPr>
          <w:b/>
        </w:rPr>
        <w:tab/>
      </w:r>
      <w:r>
        <w:t xml:space="preserve">Yes. The </w:t>
      </w:r>
      <w:r w:rsidR="00A03DA8">
        <w:t>poisonous</w:t>
      </w:r>
      <w:r w:rsidR="00944A05">
        <w:t xml:space="preserve"> mushrooms can be distilled into groups extraordinarily ea</w:t>
      </w:r>
      <w:r w:rsidR="00AB6DB1">
        <w:t xml:space="preserve">sily using association analysis and using a number of rules in order to classify the data. </w:t>
      </w:r>
      <w:proofErr w:type="spellStart"/>
      <w:r w:rsidR="00AB6DB1">
        <w:t>JRip</w:t>
      </w:r>
      <w:proofErr w:type="spellEnd"/>
      <w:r w:rsidR="00F571DB">
        <w:t xml:space="preserve"> has 100% success in classifying these into groups.</w:t>
      </w:r>
    </w:p>
    <w:p w14:paraId="79E808D2" w14:textId="77777777" w:rsidR="00C529C9" w:rsidRPr="00647B3E" w:rsidRDefault="00C529C9" w:rsidP="00647B3E">
      <w:pPr>
        <w:rPr>
          <w:b/>
        </w:rPr>
      </w:pPr>
    </w:p>
    <w:p w14:paraId="55A76476" w14:textId="77777777" w:rsidR="00647B3E" w:rsidRPr="00647B3E" w:rsidRDefault="00647B3E" w:rsidP="00647B3E">
      <w:pPr>
        <w:rPr>
          <w:b/>
        </w:rPr>
      </w:pPr>
      <w:r w:rsidRPr="00647B3E">
        <w:rPr>
          <w:b/>
        </w:rPr>
        <w:t>Can a classification model be created that can predict whether a mushroom is edible or poisonous?</w:t>
      </w:r>
    </w:p>
    <w:p w14:paraId="11C5EC98" w14:textId="77777777" w:rsidR="00647B3E" w:rsidRPr="00944A05" w:rsidRDefault="00944A05" w:rsidP="00647B3E">
      <w:r>
        <w:rPr>
          <w:b/>
        </w:rPr>
        <w:tab/>
      </w:r>
      <w:r>
        <w:t xml:space="preserve">Yes, a rule-based classifier has extremely high success in classifying a mushroom as edible or poisonous. </w:t>
      </w:r>
      <w:r w:rsidR="00AB6DB1">
        <w:t xml:space="preserve"> This is due to the high confidence/support </w:t>
      </w:r>
      <w:proofErr w:type="gramStart"/>
      <w:r w:rsidR="00AB6DB1">
        <w:t>rules</w:t>
      </w:r>
      <w:proofErr w:type="gramEnd"/>
      <w:r w:rsidR="00AB6DB1">
        <w:t xml:space="preserve"> that are able to be generated,</w:t>
      </w:r>
      <w:r w:rsidR="00F571DB">
        <w:t xml:space="preserve"> </w:t>
      </w:r>
      <w:proofErr w:type="spellStart"/>
      <w:r w:rsidR="00F571DB">
        <w:t>JRip</w:t>
      </w:r>
      <w:proofErr w:type="spellEnd"/>
      <w:r w:rsidR="00F571DB">
        <w:t xml:space="preserve"> generates a classifier capable of classifying the entire dataset with 100% accuracy.</w:t>
      </w:r>
      <w:bookmarkStart w:id="0" w:name="_GoBack"/>
      <w:bookmarkEnd w:id="0"/>
    </w:p>
    <w:p w14:paraId="71124202" w14:textId="77777777" w:rsidR="00944A05" w:rsidRPr="00647B3E" w:rsidRDefault="00944A05" w:rsidP="00647B3E">
      <w:pPr>
        <w:rPr>
          <w:b/>
        </w:rPr>
      </w:pPr>
    </w:p>
    <w:p w14:paraId="647B28CE" w14:textId="77777777" w:rsidR="00647B3E" w:rsidRPr="00647B3E" w:rsidRDefault="00647B3E" w:rsidP="00647B3E">
      <w:pPr>
        <w:rPr>
          <w:b/>
        </w:rPr>
      </w:pPr>
      <w:r w:rsidRPr="00647B3E">
        <w:rPr>
          <w:b/>
        </w:rPr>
        <w:t>Do any anomalies exist in the dataset?</w:t>
      </w:r>
    </w:p>
    <w:p w14:paraId="63D95E32" w14:textId="77777777" w:rsidR="00647B3E" w:rsidRPr="00944A05" w:rsidRDefault="00944A05" w:rsidP="00647B3E">
      <w:r>
        <w:rPr>
          <w:b/>
        </w:rPr>
        <w:tab/>
      </w:r>
      <w:r>
        <w:t>Unknown</w:t>
      </w:r>
      <w:r w:rsidR="00AB6DB1">
        <w:t>. Though, according to the metadata those mushrooms of unknown edibility have been folded into the poisonous class. When classifying, these could account for some of the anomalously classified instances.</w:t>
      </w:r>
    </w:p>
    <w:p w14:paraId="24FF8B91" w14:textId="77777777" w:rsidR="00944A05" w:rsidRPr="00647B3E" w:rsidRDefault="00944A05" w:rsidP="00647B3E">
      <w:pPr>
        <w:rPr>
          <w:b/>
        </w:rPr>
      </w:pPr>
    </w:p>
    <w:p w14:paraId="7A9A06A0" w14:textId="77777777" w:rsidR="00647B3E" w:rsidRDefault="00647B3E" w:rsidP="00647B3E">
      <w:pPr>
        <w:rPr>
          <w:b/>
        </w:rPr>
      </w:pPr>
      <w:r w:rsidRPr="00647B3E">
        <w:rPr>
          <w:b/>
        </w:rPr>
        <w:t>Can any association rules be generated from this dataset?</w:t>
      </w:r>
    </w:p>
    <w:p w14:paraId="01FD16E0" w14:textId="77777777" w:rsidR="00944A05" w:rsidRPr="00944A05" w:rsidRDefault="00944A05" w:rsidP="00647B3E">
      <w:r>
        <w:rPr>
          <w:b/>
        </w:rPr>
        <w:tab/>
      </w:r>
      <w:r>
        <w:t>Any number of association rules can be generate</w:t>
      </w:r>
      <w:r w:rsidR="00AB6DB1">
        <w:t>d, when generating 10-100 rules. The dataset lends its self well to rule generation, 10000 rules can be generated of high confidence (0.97+).</w:t>
      </w:r>
    </w:p>
    <w:sectPr w:rsidR="00944A05" w:rsidRPr="00944A05" w:rsidSect="00A56D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3E"/>
    <w:rsid w:val="00601F96"/>
    <w:rsid w:val="00647B3E"/>
    <w:rsid w:val="00874069"/>
    <w:rsid w:val="00944A05"/>
    <w:rsid w:val="00A03DA8"/>
    <w:rsid w:val="00A56D85"/>
    <w:rsid w:val="00AB6DB1"/>
    <w:rsid w:val="00C529C9"/>
    <w:rsid w:val="00E2306E"/>
    <w:rsid w:val="00E45788"/>
    <w:rsid w:val="00F57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FA9A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47B3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B3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47B3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B3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568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579</Words>
  <Characters>3302</Characters>
  <Application>Microsoft Macintosh Word</Application>
  <DocSecurity>0</DocSecurity>
  <Lines>27</Lines>
  <Paragraphs>7</Paragraphs>
  <ScaleCrop>false</ScaleCrop>
  <Company/>
  <LinksUpToDate>false</LinksUpToDate>
  <CharactersWithSpaces>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Rose</dc:creator>
  <cp:keywords/>
  <dc:description/>
  <cp:lastModifiedBy>Michael Rose</cp:lastModifiedBy>
  <cp:revision>2</cp:revision>
  <dcterms:created xsi:type="dcterms:W3CDTF">2011-11-21T23:22:00Z</dcterms:created>
  <dcterms:modified xsi:type="dcterms:W3CDTF">2011-11-22T00:44:00Z</dcterms:modified>
</cp:coreProperties>
</file>