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F839" w14:textId="77777777" w:rsidR="002815B8" w:rsidRPr="002B3525" w:rsidRDefault="002815B8" w:rsidP="002B3525">
      <w:pPr>
        <w:jc w:val="center"/>
        <w:rPr>
          <w:b/>
          <w:bCs/>
          <w:sz w:val="24"/>
          <w:szCs w:val="24"/>
        </w:rPr>
      </w:pPr>
      <w:r w:rsidRPr="002B3525">
        <w:rPr>
          <w:b/>
          <w:bCs/>
          <w:sz w:val="24"/>
          <w:szCs w:val="24"/>
        </w:rPr>
        <w:t>REQUITOS DEL SISTEMA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6798"/>
      </w:tblGrid>
      <w:tr w:rsidR="005D1847" w14:paraId="44D338D8" w14:textId="77777777" w:rsidTr="18F86B0F">
        <w:tc>
          <w:tcPr>
            <w:tcW w:w="1696" w:type="dxa"/>
          </w:tcPr>
          <w:p w14:paraId="1A347CFA" w14:textId="3F59224D" w:rsidR="002B3525" w:rsidRDefault="002B3525" w:rsidP="00AC3413">
            <w:pPr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</w:p>
        </w:tc>
        <w:tc>
          <w:tcPr>
            <w:tcW w:w="6798" w:type="dxa"/>
          </w:tcPr>
          <w:p w14:paraId="6AAB3312" w14:textId="12652434" w:rsidR="002B3525" w:rsidRDefault="006C3511" w:rsidP="00AC3413">
            <w:pPr>
              <w:rPr>
                <w:b/>
                <w:bCs/>
              </w:rPr>
            </w:pPr>
            <w:r w:rsidRPr="006C3511">
              <w:rPr>
                <w:b/>
                <w:bCs/>
              </w:rPr>
              <w:t>IEP Saber Wasi</w:t>
            </w:r>
          </w:p>
        </w:tc>
      </w:tr>
      <w:tr w:rsidR="005D1847" w14:paraId="0B7009F5" w14:textId="77777777" w:rsidTr="18F86B0F">
        <w:tc>
          <w:tcPr>
            <w:tcW w:w="1696" w:type="dxa"/>
          </w:tcPr>
          <w:p w14:paraId="7638813F" w14:textId="6F6B81AB" w:rsidR="002B3525" w:rsidRDefault="002B3525" w:rsidP="00AC3413">
            <w:pPr>
              <w:rPr>
                <w:b/>
                <w:bCs/>
              </w:rPr>
            </w:pPr>
            <w:r>
              <w:rPr>
                <w:b/>
                <w:bCs/>
              </w:rPr>
              <w:t>Responsables</w:t>
            </w:r>
          </w:p>
        </w:tc>
        <w:tc>
          <w:tcPr>
            <w:tcW w:w="6798" w:type="dxa"/>
          </w:tcPr>
          <w:p w14:paraId="70C3325D" w14:textId="38B23394" w:rsidR="002B3525" w:rsidRDefault="4B5AD0A6" w:rsidP="00AC3413">
            <w:pPr>
              <w:rPr>
                <w:b/>
                <w:bCs/>
              </w:rPr>
            </w:pPr>
            <w:r w:rsidRPr="18F86B0F">
              <w:rPr>
                <w:b/>
                <w:bCs/>
              </w:rPr>
              <w:t xml:space="preserve">Equipo </w:t>
            </w:r>
            <w:r w:rsidR="672C7574" w:rsidRPr="5C868463">
              <w:rPr>
                <w:b/>
                <w:bCs/>
              </w:rPr>
              <w:t>Estrellita</w:t>
            </w:r>
          </w:p>
        </w:tc>
      </w:tr>
      <w:tr w:rsidR="005D1847" w14:paraId="1DEECB3A" w14:textId="77777777" w:rsidTr="18F86B0F">
        <w:tc>
          <w:tcPr>
            <w:tcW w:w="1696" w:type="dxa"/>
          </w:tcPr>
          <w:p w14:paraId="3C69B991" w14:textId="5B741610" w:rsidR="002B3525" w:rsidRDefault="002B3525" w:rsidP="00AC34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Versión </w:t>
            </w:r>
          </w:p>
        </w:tc>
        <w:tc>
          <w:tcPr>
            <w:tcW w:w="6798" w:type="dxa"/>
          </w:tcPr>
          <w:p w14:paraId="3F00D4C1" w14:textId="7E665592" w:rsidR="002B3525" w:rsidRDefault="004D4986" w:rsidP="00AC3413">
            <w:pPr>
              <w:rPr>
                <w:b/>
                <w:bCs/>
              </w:rPr>
            </w:pPr>
            <w:r>
              <w:rPr>
                <w:b/>
                <w:bCs/>
              </w:rPr>
              <w:t>1.0</w:t>
            </w:r>
          </w:p>
        </w:tc>
      </w:tr>
    </w:tbl>
    <w:p w14:paraId="1FB07C49" w14:textId="77777777" w:rsidR="002815B8" w:rsidRDefault="002815B8" w:rsidP="00AC3413">
      <w:pPr>
        <w:rPr>
          <w:b/>
          <w:bCs/>
        </w:rPr>
      </w:pPr>
    </w:p>
    <w:p w14:paraId="137F9825" w14:textId="5CB17A5F" w:rsidR="00AC3413" w:rsidRPr="00AC3413" w:rsidRDefault="00AC3413" w:rsidP="00AC3413">
      <w:pPr>
        <w:rPr>
          <w:b/>
          <w:bCs/>
        </w:rPr>
      </w:pPr>
      <w:r w:rsidRPr="00AC3413">
        <w:rPr>
          <w:b/>
          <w:bCs/>
        </w:rPr>
        <w:t>Introducción</w:t>
      </w:r>
    </w:p>
    <w:p w14:paraId="1ED80D5E" w14:textId="77777777" w:rsidR="004D4986" w:rsidRPr="004D4986" w:rsidRDefault="004D4986" w:rsidP="004D4986">
      <w:pPr>
        <w:rPr>
          <w:b/>
          <w:bCs/>
          <w:lang w:val="es-ES"/>
        </w:rPr>
      </w:pPr>
      <w:r w:rsidRPr="004D4986">
        <w:rPr>
          <w:b/>
          <w:bCs/>
          <w:lang w:val="es-ES"/>
        </w:rPr>
        <w:t>1.1 Propósito del documento</w:t>
      </w:r>
    </w:p>
    <w:p w14:paraId="61859FC5" w14:textId="544F3D35" w:rsidR="004D4986" w:rsidRPr="004D4986" w:rsidRDefault="004D4986" w:rsidP="004D4986">
      <w:pPr>
        <w:rPr>
          <w:lang w:val="es-ES"/>
        </w:rPr>
      </w:pPr>
      <w:r w:rsidRPr="004D4986">
        <w:rPr>
          <w:lang w:val="es-ES"/>
        </w:rPr>
        <w:t xml:space="preserve">Este documento constituye la </w:t>
      </w:r>
      <w:r w:rsidRPr="004D4986">
        <w:rPr>
          <w:b/>
          <w:bCs/>
          <w:lang w:val="es-ES"/>
        </w:rPr>
        <w:t xml:space="preserve">Especificación de Requerimientos de Software </w:t>
      </w:r>
      <w:r w:rsidRPr="004D4986">
        <w:rPr>
          <w:lang w:val="es-ES"/>
        </w:rPr>
        <w:t xml:space="preserve">para el sistema de gestión institucional de la IEP Saber Wasi. Ha sido elaborado bajo los lineamientos del estándar </w:t>
      </w:r>
      <w:r w:rsidRPr="004D4986">
        <w:rPr>
          <w:b/>
          <w:bCs/>
          <w:lang w:val="es-ES"/>
        </w:rPr>
        <w:t>IEEE 830</w:t>
      </w:r>
      <w:r w:rsidRPr="004D4986">
        <w:rPr>
          <w:lang w:val="es-ES"/>
        </w:rPr>
        <w:t xml:space="preserve"> e integrando principios de la </w:t>
      </w:r>
      <w:r w:rsidRPr="004D4986">
        <w:rPr>
          <w:b/>
          <w:bCs/>
          <w:lang w:val="es-ES"/>
        </w:rPr>
        <w:t>Ingeniería de Requerimientos de Roger S. Pressman</w:t>
      </w:r>
      <w:r w:rsidRPr="004D4986">
        <w:rPr>
          <w:lang w:val="es-ES"/>
        </w:rPr>
        <w:t>. Su objetivo es definir de manera clara y precisa las funciones, restricciones y alcances del sistema, sirviendo como contrato técnico entre el equipo de desarrollo y la dirección de la institución para asegurar que el software cumpla con las necesidades operativas reales.</w:t>
      </w:r>
    </w:p>
    <w:p w14:paraId="5E4F337D" w14:textId="77777777" w:rsidR="004D4986" w:rsidRPr="004D4986" w:rsidRDefault="004D4986" w:rsidP="004D4986">
      <w:pPr>
        <w:rPr>
          <w:b/>
          <w:bCs/>
          <w:lang w:val="es-ES"/>
        </w:rPr>
      </w:pPr>
      <w:r w:rsidRPr="004D4986">
        <w:rPr>
          <w:b/>
          <w:bCs/>
          <w:lang w:val="es-ES"/>
        </w:rPr>
        <w:t>1.2 Alcance del sistema</w:t>
      </w:r>
    </w:p>
    <w:p w14:paraId="69E94F11" w14:textId="1068B004" w:rsidR="004D4986" w:rsidRPr="004D4986" w:rsidRDefault="30ECD7F7" w:rsidP="18F86B0F">
      <w:pPr>
        <w:rPr>
          <w:rFonts w:eastAsiaTheme="minorEastAsia"/>
          <w:lang w:val="es-ES"/>
        </w:rPr>
      </w:pPr>
      <w:r w:rsidRPr="18F86B0F">
        <w:rPr>
          <w:rFonts w:eastAsiaTheme="minorEastAsia"/>
          <w:lang w:val="es-ES"/>
        </w:rPr>
        <w:t xml:space="preserve">El sistema, denominado tentativamente </w:t>
      </w:r>
      <w:r w:rsidRPr="18F86B0F">
        <w:rPr>
          <w:rFonts w:eastAsiaTheme="minorEastAsia"/>
          <w:b/>
          <w:bCs/>
          <w:lang w:val="es-ES"/>
        </w:rPr>
        <w:t xml:space="preserve">"Saber Wasi Management </w:t>
      </w:r>
      <w:proofErr w:type="spellStart"/>
      <w:r w:rsidRPr="18F86B0F">
        <w:rPr>
          <w:rFonts w:eastAsiaTheme="minorEastAsia"/>
          <w:b/>
          <w:bCs/>
          <w:lang w:val="es-ES"/>
        </w:rPr>
        <w:t>System</w:t>
      </w:r>
      <w:proofErr w:type="spellEnd"/>
      <w:r w:rsidRPr="18F86B0F">
        <w:rPr>
          <w:rFonts w:eastAsiaTheme="minorEastAsia"/>
          <w:b/>
          <w:bCs/>
          <w:lang w:val="es-ES"/>
        </w:rPr>
        <w:t>"</w:t>
      </w:r>
      <w:r w:rsidRPr="18F86B0F">
        <w:rPr>
          <w:rFonts w:eastAsiaTheme="minorEastAsia"/>
          <w:lang w:val="es-ES"/>
        </w:rPr>
        <w:t>, es una plataforma integral diseñada para automatizar el control académico y administrativo de la institución. El alcance de la versión 1.0 contempla los siguientes componentes críticos:</w:t>
      </w:r>
      <w:r w:rsidR="004D4986">
        <w:br/>
      </w:r>
    </w:p>
    <w:p w14:paraId="1B71DDF7" w14:textId="0282D74E" w:rsidR="004D4986" w:rsidRPr="004D4986" w:rsidRDefault="74C6243A" w:rsidP="18F86B0F">
      <w:pPr>
        <w:pStyle w:val="Prrafodelista"/>
        <w:numPr>
          <w:ilvl w:val="0"/>
          <w:numId w:val="5"/>
        </w:numPr>
        <w:rPr>
          <w:rFonts w:eastAsiaTheme="minorEastAsia"/>
          <w:lang w:val="es-ES"/>
        </w:rPr>
      </w:pPr>
      <w:r w:rsidRPr="18F86B0F">
        <w:rPr>
          <w:rFonts w:eastAsiaTheme="minorEastAsia"/>
          <w:lang w:val="es-ES"/>
        </w:rPr>
        <w:t>Operación</w:t>
      </w:r>
      <w:r w:rsidR="516E1BFA" w:rsidRPr="18F86B0F">
        <w:rPr>
          <w:rFonts w:eastAsiaTheme="minorEastAsia"/>
          <w:lang w:val="es-ES"/>
        </w:rPr>
        <w:t xml:space="preserve"> </w:t>
      </w:r>
      <w:r w:rsidR="3CD90D88" w:rsidRPr="18F86B0F">
        <w:rPr>
          <w:rFonts w:eastAsiaTheme="minorEastAsia"/>
          <w:lang w:val="es-ES"/>
        </w:rPr>
        <w:t>académica</w:t>
      </w:r>
      <w:r w:rsidR="516E1BFA" w:rsidRPr="18F86B0F">
        <w:rPr>
          <w:rFonts w:eastAsiaTheme="minorEastAsia"/>
          <w:lang w:val="es-ES"/>
        </w:rPr>
        <w:t xml:space="preserve">: </w:t>
      </w:r>
    </w:p>
    <w:p w14:paraId="0F7C8769" w14:textId="1FE9349D" w:rsidR="004D4986" w:rsidRPr="004D4986" w:rsidRDefault="7B4157C8" w:rsidP="18F86B0F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w:r w:rsidRPr="18F86B0F">
        <w:rPr>
          <w:rFonts w:eastAsiaTheme="minorEastAsia"/>
          <w:lang w:val="es-ES"/>
        </w:rPr>
        <w:t>C</w:t>
      </w:r>
      <w:r w:rsidR="0BEAF5DC" w:rsidRPr="18F86B0F">
        <w:rPr>
          <w:rFonts w:eastAsiaTheme="minorEastAsia"/>
          <w:lang w:val="es-ES"/>
        </w:rPr>
        <w:t>onfiguración</w:t>
      </w:r>
    </w:p>
    <w:p w14:paraId="4A00382B" w14:textId="31734B58" w:rsidR="004D4986" w:rsidRPr="004D4986" w:rsidRDefault="0A2493DC" w:rsidP="18F86B0F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w:r w:rsidRPr="18F86B0F">
        <w:rPr>
          <w:rFonts w:eastAsiaTheme="minorEastAsia"/>
          <w:lang w:val="es-ES"/>
        </w:rPr>
        <w:t>I</w:t>
      </w:r>
      <w:r w:rsidR="516E1BFA" w:rsidRPr="18F86B0F">
        <w:rPr>
          <w:rFonts w:eastAsiaTheme="minorEastAsia"/>
          <w:lang w:val="es-ES"/>
        </w:rPr>
        <w:t>nfraestructura</w:t>
      </w:r>
    </w:p>
    <w:p w14:paraId="23E74676" w14:textId="02545B21" w:rsidR="004D4986" w:rsidRPr="004D4986" w:rsidRDefault="36BBD655" w:rsidP="18F86B0F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w:r w:rsidRPr="18F86B0F">
        <w:rPr>
          <w:rFonts w:eastAsiaTheme="minorEastAsia"/>
          <w:lang w:val="es-ES"/>
        </w:rPr>
        <w:t>A</w:t>
      </w:r>
      <w:r w:rsidR="145FE8C6" w:rsidRPr="18F86B0F">
        <w:rPr>
          <w:rFonts w:eastAsiaTheme="minorEastAsia"/>
          <w:lang w:val="es-ES"/>
        </w:rPr>
        <w:t>cadémica</w:t>
      </w:r>
    </w:p>
    <w:p w14:paraId="0F533A60" w14:textId="4D2211F6" w:rsidR="004D4986" w:rsidRPr="004D4986" w:rsidRDefault="256ADCE2" w:rsidP="18F86B0F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w:r w:rsidRPr="18F86B0F">
        <w:rPr>
          <w:rFonts w:eastAsiaTheme="minorEastAsia"/>
          <w:lang w:val="es-ES"/>
        </w:rPr>
        <w:t>A</w:t>
      </w:r>
      <w:r w:rsidR="516E1BFA" w:rsidRPr="18F86B0F">
        <w:rPr>
          <w:rFonts w:eastAsiaTheme="minorEastAsia"/>
          <w:lang w:val="es-ES"/>
        </w:rPr>
        <w:t>lumnos</w:t>
      </w:r>
    </w:p>
    <w:p w14:paraId="16E9154C" w14:textId="2DBFE166" w:rsidR="004D4986" w:rsidRPr="004D4986" w:rsidRDefault="2DBD52D4" w:rsidP="18F86B0F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w:r w:rsidRPr="18F86B0F">
        <w:rPr>
          <w:rFonts w:eastAsiaTheme="minorEastAsia"/>
          <w:lang w:val="es-ES"/>
        </w:rPr>
        <w:t>M</w:t>
      </w:r>
      <w:r w:rsidR="516E1BFA" w:rsidRPr="18F86B0F">
        <w:rPr>
          <w:rFonts w:eastAsiaTheme="minorEastAsia"/>
          <w:lang w:val="es-ES"/>
        </w:rPr>
        <w:t>atriculas</w:t>
      </w:r>
    </w:p>
    <w:p w14:paraId="51883AEE" w14:textId="04793E62" w:rsidR="004D4986" w:rsidRPr="004D4986" w:rsidRDefault="767DCB33" w:rsidP="18F86B0F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w:r w:rsidRPr="18F86B0F">
        <w:rPr>
          <w:rFonts w:eastAsiaTheme="minorEastAsia"/>
          <w:lang w:val="es-ES"/>
        </w:rPr>
        <w:t>E</w:t>
      </w:r>
      <w:r w:rsidR="516E1BFA" w:rsidRPr="18F86B0F">
        <w:rPr>
          <w:rFonts w:eastAsiaTheme="minorEastAsia"/>
          <w:lang w:val="es-ES"/>
        </w:rPr>
        <w:t>valuaciones</w:t>
      </w:r>
    </w:p>
    <w:p w14:paraId="632C4CAE" w14:textId="3C3FA143" w:rsidR="004D4986" w:rsidRPr="004D4986" w:rsidRDefault="17461AD3" w:rsidP="18F86B0F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w:r w:rsidRPr="18F86B0F">
        <w:rPr>
          <w:rFonts w:eastAsiaTheme="minorEastAsia"/>
          <w:lang w:val="es-ES"/>
        </w:rPr>
        <w:t>T</w:t>
      </w:r>
      <w:r w:rsidR="4BDD705E" w:rsidRPr="18F86B0F">
        <w:rPr>
          <w:rFonts w:eastAsiaTheme="minorEastAsia"/>
          <w:lang w:val="es-ES"/>
        </w:rPr>
        <w:t>esorería</w:t>
      </w:r>
      <w:r w:rsidR="516E1BFA" w:rsidRPr="18F86B0F">
        <w:rPr>
          <w:rFonts w:eastAsiaTheme="minorEastAsia"/>
          <w:lang w:val="es-ES"/>
        </w:rPr>
        <w:t xml:space="preserve"> </w:t>
      </w:r>
    </w:p>
    <w:p w14:paraId="48BA2FBA" w14:textId="48DD3BDE" w:rsidR="004D4986" w:rsidRPr="004D4986" w:rsidRDefault="004D4986" w:rsidP="18F86B0F">
      <w:pPr>
        <w:pStyle w:val="Prrafodelista"/>
        <w:ind w:left="1068"/>
        <w:rPr>
          <w:rFonts w:eastAsiaTheme="minorEastAsia"/>
          <w:lang w:val="es-ES"/>
        </w:rPr>
      </w:pPr>
    </w:p>
    <w:p w14:paraId="0E3E4F4C" w14:textId="5323034D" w:rsidR="004D4986" w:rsidRPr="004D4986" w:rsidRDefault="516E1BFA" w:rsidP="18F86B0F">
      <w:pPr>
        <w:pStyle w:val="Prrafodelista"/>
        <w:numPr>
          <w:ilvl w:val="0"/>
          <w:numId w:val="1"/>
        </w:numPr>
        <w:rPr>
          <w:rFonts w:eastAsiaTheme="minorEastAsia"/>
          <w:lang w:val="es-ES"/>
        </w:rPr>
      </w:pPr>
      <w:r w:rsidRPr="18F86B0F">
        <w:rPr>
          <w:rFonts w:eastAsiaTheme="minorEastAsia"/>
          <w:lang w:val="es-ES"/>
        </w:rPr>
        <w:t xml:space="preserve">Control de acceso por </w:t>
      </w:r>
      <w:r w:rsidR="50C74E18" w:rsidRPr="18F86B0F">
        <w:rPr>
          <w:rFonts w:eastAsiaTheme="minorEastAsia"/>
          <w:lang w:val="es-ES"/>
        </w:rPr>
        <w:t>módulos</w:t>
      </w:r>
      <w:r w:rsidRPr="18F86B0F">
        <w:rPr>
          <w:rFonts w:eastAsiaTheme="minorEastAsia"/>
          <w:lang w:val="es-ES"/>
        </w:rPr>
        <w:t xml:space="preserve"> y aislamiento por sede.</w:t>
      </w:r>
    </w:p>
    <w:p w14:paraId="38ABA79A" w14:textId="74AF4BE7" w:rsidR="004D4986" w:rsidRPr="004D4986" w:rsidRDefault="004D4986" w:rsidP="18F86B0F">
      <w:pPr>
        <w:ind w:left="708"/>
        <w:rPr>
          <w:b/>
          <w:bCs/>
          <w:lang w:val="es-ES"/>
        </w:rPr>
      </w:pPr>
    </w:p>
    <w:p w14:paraId="20F0A876" w14:textId="0E2DB045" w:rsidR="18F86B0F" w:rsidRDefault="18F86B0F" w:rsidP="18F86B0F">
      <w:pPr>
        <w:rPr>
          <w:lang w:val="es-ES"/>
        </w:rPr>
      </w:pPr>
    </w:p>
    <w:p w14:paraId="776997CA" w14:textId="6651591E" w:rsidR="18F86B0F" w:rsidRDefault="18F86B0F" w:rsidP="18F86B0F">
      <w:pPr>
        <w:rPr>
          <w:lang w:val="es-ES"/>
        </w:rPr>
      </w:pPr>
    </w:p>
    <w:p w14:paraId="6F1CC46B" w14:textId="173ECFC9" w:rsidR="18F86B0F" w:rsidRDefault="18F86B0F" w:rsidP="18F86B0F">
      <w:pPr>
        <w:rPr>
          <w:lang w:val="es-ES"/>
        </w:rPr>
      </w:pPr>
    </w:p>
    <w:p w14:paraId="26B972FB" w14:textId="78E13712" w:rsidR="18F86B0F" w:rsidRDefault="18F86B0F">
      <w:r>
        <w:br w:type="page"/>
      </w:r>
    </w:p>
    <w:p w14:paraId="07BBC9CC" w14:textId="33F20D1E" w:rsidR="00AC3413" w:rsidRDefault="00AC3413" w:rsidP="00AC3413">
      <w:r w:rsidRPr="00AC3413">
        <w:lastRenderedPageBreak/>
        <w:t>1.3 Definiciones y acrónimos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823"/>
        <w:gridCol w:w="2825"/>
        <w:gridCol w:w="2826"/>
      </w:tblGrid>
      <w:tr w:rsidR="005D1847" w14:paraId="244AA441" w14:textId="77777777" w:rsidTr="18F86B0F">
        <w:tc>
          <w:tcPr>
            <w:tcW w:w="2831" w:type="dxa"/>
          </w:tcPr>
          <w:p w14:paraId="16ACAAB6" w14:textId="187DE17F" w:rsidR="0029404B" w:rsidRDefault="36527922" w:rsidP="18F86B0F">
            <w:pPr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Acrónimo</w:t>
            </w:r>
          </w:p>
        </w:tc>
        <w:tc>
          <w:tcPr>
            <w:tcW w:w="2831" w:type="dxa"/>
          </w:tcPr>
          <w:p w14:paraId="791DCE2C" w14:textId="02FA511B" w:rsidR="0029404B" w:rsidRDefault="30203783" w:rsidP="18F86B0F">
            <w:pPr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Significado Completo</w:t>
            </w:r>
          </w:p>
        </w:tc>
        <w:tc>
          <w:tcPr>
            <w:tcW w:w="2832" w:type="dxa"/>
          </w:tcPr>
          <w:p w14:paraId="077B67D2" w14:textId="72853978" w:rsidR="0029404B" w:rsidRDefault="2906B5AF" w:rsidP="18F86B0F">
            <w:pPr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Uso en este documento</w:t>
            </w:r>
          </w:p>
        </w:tc>
      </w:tr>
      <w:tr w:rsidR="005D1847" w14:paraId="0779AF23" w14:textId="77777777" w:rsidTr="18F86B0F">
        <w:trPr>
          <w:trHeight w:val="480"/>
        </w:trPr>
        <w:tc>
          <w:tcPr>
            <w:tcW w:w="2831" w:type="dxa"/>
          </w:tcPr>
          <w:p w14:paraId="6E938EA1" w14:textId="07E38884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SRS</w:t>
            </w:r>
          </w:p>
        </w:tc>
        <w:tc>
          <w:tcPr>
            <w:tcW w:w="2831" w:type="dxa"/>
          </w:tcPr>
          <w:p w14:paraId="25EC09B4" w14:textId="37D8A65F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 xml:space="preserve">Software </w:t>
            </w:r>
            <w:proofErr w:type="spellStart"/>
            <w:r w:rsidRPr="18F86B0F">
              <w:rPr>
                <w:rFonts w:eastAsiaTheme="minorEastAsia"/>
              </w:rPr>
              <w:t>Requirements</w:t>
            </w:r>
            <w:proofErr w:type="spellEnd"/>
            <w:r w:rsidRPr="18F86B0F">
              <w:rPr>
                <w:rFonts w:eastAsiaTheme="minorEastAsia"/>
              </w:rPr>
              <w:t xml:space="preserve"> </w:t>
            </w:r>
            <w:proofErr w:type="spellStart"/>
            <w:r w:rsidRPr="18F86B0F">
              <w:rPr>
                <w:rFonts w:eastAsiaTheme="minorEastAsia"/>
              </w:rPr>
              <w:t>Specification</w:t>
            </w:r>
            <w:proofErr w:type="spellEnd"/>
          </w:p>
        </w:tc>
        <w:tc>
          <w:tcPr>
            <w:tcW w:w="2832" w:type="dxa"/>
          </w:tcPr>
          <w:p w14:paraId="5E7BF1FF" w14:textId="32F011DE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Documento de requisitos</w:t>
            </w:r>
          </w:p>
        </w:tc>
      </w:tr>
      <w:tr w:rsidR="18F86B0F" w14:paraId="3EAE2316" w14:textId="77777777" w:rsidTr="18F86B0F">
        <w:trPr>
          <w:trHeight w:val="480"/>
        </w:trPr>
        <w:tc>
          <w:tcPr>
            <w:tcW w:w="2831" w:type="dxa"/>
          </w:tcPr>
          <w:p w14:paraId="6DC22EA7" w14:textId="3D9BAF89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RF</w:t>
            </w:r>
          </w:p>
        </w:tc>
        <w:tc>
          <w:tcPr>
            <w:tcW w:w="2831" w:type="dxa"/>
          </w:tcPr>
          <w:p w14:paraId="154CEF51" w14:textId="6E2A33AF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Requerimiento Funcional</w:t>
            </w:r>
          </w:p>
        </w:tc>
        <w:tc>
          <w:tcPr>
            <w:tcW w:w="2832" w:type="dxa"/>
          </w:tcPr>
          <w:p w14:paraId="56A531A5" w14:textId="7CA69830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proofErr w:type="spellStart"/>
            <w:r w:rsidRPr="18F86B0F">
              <w:rPr>
                <w:rFonts w:eastAsiaTheme="minorEastAsia"/>
              </w:rPr>
              <w:t>Seccion</w:t>
            </w:r>
            <w:proofErr w:type="spellEnd"/>
            <w:r w:rsidRPr="18F86B0F">
              <w:rPr>
                <w:rFonts w:eastAsiaTheme="minorEastAsia"/>
              </w:rPr>
              <w:t xml:space="preserve"> 3.1</w:t>
            </w:r>
          </w:p>
        </w:tc>
      </w:tr>
      <w:tr w:rsidR="18F86B0F" w14:paraId="092C2E91" w14:textId="77777777" w:rsidTr="18F86B0F">
        <w:trPr>
          <w:trHeight w:val="480"/>
        </w:trPr>
        <w:tc>
          <w:tcPr>
            <w:tcW w:w="2831" w:type="dxa"/>
          </w:tcPr>
          <w:p w14:paraId="2B3BF843" w14:textId="3920E9BB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RNF</w:t>
            </w:r>
          </w:p>
        </w:tc>
        <w:tc>
          <w:tcPr>
            <w:tcW w:w="2831" w:type="dxa"/>
          </w:tcPr>
          <w:p w14:paraId="30566719" w14:textId="70DE3EB6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Requerimiento No Funcional</w:t>
            </w:r>
          </w:p>
        </w:tc>
        <w:tc>
          <w:tcPr>
            <w:tcW w:w="2832" w:type="dxa"/>
          </w:tcPr>
          <w:p w14:paraId="698D7D81" w14:textId="64E7AFE1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proofErr w:type="spellStart"/>
            <w:r w:rsidRPr="18F86B0F">
              <w:rPr>
                <w:rFonts w:eastAsiaTheme="minorEastAsia"/>
              </w:rPr>
              <w:t>Seccion</w:t>
            </w:r>
            <w:proofErr w:type="spellEnd"/>
            <w:r w:rsidRPr="18F86B0F">
              <w:rPr>
                <w:rFonts w:eastAsiaTheme="minorEastAsia"/>
              </w:rPr>
              <w:t xml:space="preserve"> 3.2</w:t>
            </w:r>
          </w:p>
        </w:tc>
      </w:tr>
      <w:tr w:rsidR="18F86B0F" w14:paraId="56FDF182" w14:textId="77777777" w:rsidTr="18F86B0F">
        <w:trPr>
          <w:trHeight w:val="300"/>
        </w:trPr>
        <w:tc>
          <w:tcPr>
            <w:tcW w:w="2831" w:type="dxa"/>
          </w:tcPr>
          <w:p w14:paraId="4A5CE448" w14:textId="40B7AC89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UC</w:t>
            </w:r>
          </w:p>
        </w:tc>
        <w:tc>
          <w:tcPr>
            <w:tcW w:w="2831" w:type="dxa"/>
          </w:tcPr>
          <w:p w14:paraId="5B7CAD51" w14:textId="62FB1A38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Use Case (Caso de Uso)</w:t>
            </w:r>
          </w:p>
        </w:tc>
        <w:tc>
          <w:tcPr>
            <w:tcW w:w="2832" w:type="dxa"/>
          </w:tcPr>
          <w:p w14:paraId="3C1161EF" w14:textId="6D320708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RF asociados</w:t>
            </w:r>
          </w:p>
        </w:tc>
      </w:tr>
      <w:tr w:rsidR="18F86B0F" w14:paraId="5A02E0A3" w14:textId="77777777" w:rsidTr="18F86B0F">
        <w:trPr>
          <w:trHeight w:val="300"/>
        </w:trPr>
        <w:tc>
          <w:tcPr>
            <w:tcW w:w="2831" w:type="dxa"/>
          </w:tcPr>
          <w:p w14:paraId="533B53C1" w14:textId="12D2D0B2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NEE</w:t>
            </w:r>
          </w:p>
        </w:tc>
        <w:tc>
          <w:tcPr>
            <w:tcW w:w="2831" w:type="dxa"/>
          </w:tcPr>
          <w:p w14:paraId="19B9857E" w14:textId="74830982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 xml:space="preserve">Necesidad Especifica del </w:t>
            </w:r>
            <w:proofErr w:type="spellStart"/>
            <w:r w:rsidRPr="18F86B0F">
              <w:rPr>
                <w:rFonts w:eastAsiaTheme="minorEastAsia"/>
              </w:rPr>
              <w:t>Stakeholder</w:t>
            </w:r>
            <w:proofErr w:type="spellEnd"/>
          </w:p>
        </w:tc>
        <w:tc>
          <w:tcPr>
            <w:tcW w:w="2832" w:type="dxa"/>
          </w:tcPr>
          <w:p w14:paraId="291BD7B6" w14:textId="19F2623C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proofErr w:type="spellStart"/>
            <w:r w:rsidRPr="18F86B0F">
              <w:rPr>
                <w:rFonts w:eastAsiaTheme="minorEastAsia"/>
              </w:rPr>
              <w:t>Seccion</w:t>
            </w:r>
            <w:proofErr w:type="spellEnd"/>
            <w:r w:rsidRPr="18F86B0F">
              <w:rPr>
                <w:rFonts w:eastAsiaTheme="minorEastAsia"/>
              </w:rPr>
              <w:t xml:space="preserve"> 2.3</w:t>
            </w:r>
          </w:p>
        </w:tc>
      </w:tr>
      <w:tr w:rsidR="18F86B0F" w14:paraId="6043CC80" w14:textId="77777777" w:rsidTr="18F86B0F">
        <w:trPr>
          <w:trHeight w:val="300"/>
        </w:trPr>
        <w:tc>
          <w:tcPr>
            <w:tcW w:w="2831" w:type="dxa"/>
          </w:tcPr>
          <w:p w14:paraId="1A7721D6" w14:textId="083BF42C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JWT</w:t>
            </w:r>
          </w:p>
        </w:tc>
        <w:tc>
          <w:tcPr>
            <w:tcW w:w="2831" w:type="dxa"/>
          </w:tcPr>
          <w:p w14:paraId="17252F78" w14:textId="19CC8974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JSON Web Token</w:t>
            </w:r>
          </w:p>
        </w:tc>
        <w:tc>
          <w:tcPr>
            <w:tcW w:w="2832" w:type="dxa"/>
          </w:tcPr>
          <w:p w14:paraId="65EA1428" w14:textId="34642EAF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proofErr w:type="spellStart"/>
            <w:r w:rsidRPr="18F86B0F">
              <w:rPr>
                <w:rFonts w:eastAsiaTheme="minorEastAsia"/>
              </w:rPr>
              <w:t>Autenticacion</w:t>
            </w:r>
            <w:proofErr w:type="spellEnd"/>
          </w:p>
        </w:tc>
      </w:tr>
      <w:tr w:rsidR="18F86B0F" w14:paraId="2AA1622B" w14:textId="77777777" w:rsidTr="18F86B0F">
        <w:trPr>
          <w:trHeight w:val="300"/>
        </w:trPr>
        <w:tc>
          <w:tcPr>
            <w:tcW w:w="2831" w:type="dxa"/>
          </w:tcPr>
          <w:p w14:paraId="3D06503C" w14:textId="7F581C41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RBAC</w:t>
            </w:r>
          </w:p>
        </w:tc>
        <w:tc>
          <w:tcPr>
            <w:tcW w:w="2831" w:type="dxa"/>
          </w:tcPr>
          <w:p w14:paraId="679C011D" w14:textId="0C0EC5B6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 xml:space="preserve">Role </w:t>
            </w:r>
            <w:proofErr w:type="spellStart"/>
            <w:r w:rsidRPr="18F86B0F">
              <w:rPr>
                <w:rFonts w:eastAsiaTheme="minorEastAsia"/>
              </w:rPr>
              <w:t>Based</w:t>
            </w:r>
            <w:proofErr w:type="spellEnd"/>
            <w:r w:rsidRPr="18F86B0F">
              <w:rPr>
                <w:rFonts w:eastAsiaTheme="minorEastAsia"/>
              </w:rPr>
              <w:t xml:space="preserve"> Access Control</w:t>
            </w:r>
          </w:p>
        </w:tc>
        <w:tc>
          <w:tcPr>
            <w:tcW w:w="2832" w:type="dxa"/>
          </w:tcPr>
          <w:p w14:paraId="46FF5218" w14:textId="305BA662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Control por rol/modulo</w:t>
            </w:r>
          </w:p>
        </w:tc>
      </w:tr>
      <w:tr w:rsidR="18F86B0F" w14:paraId="66AF75CA" w14:textId="77777777" w:rsidTr="18F86B0F">
        <w:trPr>
          <w:trHeight w:val="300"/>
        </w:trPr>
        <w:tc>
          <w:tcPr>
            <w:tcW w:w="2831" w:type="dxa"/>
          </w:tcPr>
          <w:p w14:paraId="52A3077B" w14:textId="40DC11D4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MVP</w:t>
            </w:r>
          </w:p>
        </w:tc>
        <w:tc>
          <w:tcPr>
            <w:tcW w:w="2831" w:type="dxa"/>
          </w:tcPr>
          <w:p w14:paraId="0519CA3F" w14:textId="3C10F475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proofErr w:type="spellStart"/>
            <w:r w:rsidRPr="18F86B0F">
              <w:rPr>
                <w:rFonts w:eastAsiaTheme="minorEastAsia"/>
              </w:rPr>
              <w:t>Minimum</w:t>
            </w:r>
            <w:proofErr w:type="spellEnd"/>
            <w:r w:rsidRPr="18F86B0F">
              <w:rPr>
                <w:rFonts w:eastAsiaTheme="minorEastAsia"/>
              </w:rPr>
              <w:t xml:space="preserve"> Viable </w:t>
            </w:r>
            <w:proofErr w:type="spellStart"/>
            <w:r w:rsidRPr="18F86B0F">
              <w:rPr>
                <w:rFonts w:eastAsiaTheme="minorEastAsia"/>
              </w:rPr>
              <w:t>Product</w:t>
            </w:r>
            <w:proofErr w:type="spellEnd"/>
          </w:p>
        </w:tc>
        <w:tc>
          <w:tcPr>
            <w:tcW w:w="2832" w:type="dxa"/>
          </w:tcPr>
          <w:p w14:paraId="084F30DC" w14:textId="464C52F5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proofErr w:type="spellStart"/>
            <w:r w:rsidRPr="18F86B0F">
              <w:rPr>
                <w:rFonts w:eastAsiaTheme="minorEastAsia"/>
              </w:rPr>
              <w:t>Priorizacion</w:t>
            </w:r>
            <w:proofErr w:type="spellEnd"/>
          </w:p>
        </w:tc>
      </w:tr>
      <w:tr w:rsidR="005D1847" w14:paraId="779E894C" w14:textId="77777777" w:rsidTr="18F86B0F">
        <w:tc>
          <w:tcPr>
            <w:tcW w:w="2831" w:type="dxa"/>
          </w:tcPr>
          <w:p w14:paraId="5411B66D" w14:textId="3F5FFEC1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RTF</w:t>
            </w:r>
          </w:p>
        </w:tc>
        <w:tc>
          <w:tcPr>
            <w:tcW w:w="2831" w:type="dxa"/>
          </w:tcPr>
          <w:p w14:paraId="21A1974B" w14:textId="32C548D2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proofErr w:type="spellStart"/>
            <w:r w:rsidRPr="18F86B0F">
              <w:rPr>
                <w:rFonts w:eastAsiaTheme="minorEastAsia"/>
              </w:rPr>
              <w:t>Revision</w:t>
            </w:r>
            <w:proofErr w:type="spellEnd"/>
            <w:r w:rsidRPr="18F86B0F">
              <w:rPr>
                <w:rFonts w:eastAsiaTheme="minorEastAsia"/>
              </w:rPr>
              <w:t xml:space="preserve"> </w:t>
            </w:r>
            <w:proofErr w:type="spellStart"/>
            <w:r w:rsidRPr="18F86B0F">
              <w:rPr>
                <w:rFonts w:eastAsiaTheme="minorEastAsia"/>
              </w:rPr>
              <w:t>Tecnica</w:t>
            </w:r>
            <w:proofErr w:type="spellEnd"/>
            <w:r w:rsidRPr="18F86B0F">
              <w:rPr>
                <w:rFonts w:eastAsiaTheme="minorEastAsia"/>
              </w:rPr>
              <w:t xml:space="preserve"> Formal</w:t>
            </w:r>
          </w:p>
        </w:tc>
        <w:tc>
          <w:tcPr>
            <w:tcW w:w="2832" w:type="dxa"/>
          </w:tcPr>
          <w:p w14:paraId="09CD2966" w14:textId="0A781822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proofErr w:type="spellStart"/>
            <w:r w:rsidRPr="18F86B0F">
              <w:rPr>
                <w:rFonts w:eastAsiaTheme="minorEastAsia"/>
              </w:rPr>
              <w:t>Apendice</w:t>
            </w:r>
            <w:proofErr w:type="spellEnd"/>
            <w:r w:rsidRPr="18F86B0F">
              <w:rPr>
                <w:rFonts w:eastAsiaTheme="minorEastAsia"/>
              </w:rPr>
              <w:t xml:space="preserve"> B</w:t>
            </w:r>
          </w:p>
        </w:tc>
      </w:tr>
    </w:tbl>
    <w:p w14:paraId="12909AC9" w14:textId="77777777" w:rsidR="00985690" w:rsidRPr="00AC3413" w:rsidRDefault="00985690" w:rsidP="00AC3413"/>
    <w:p w14:paraId="4A394EB5" w14:textId="67EE140F" w:rsidR="00AC3413" w:rsidRDefault="00AC3413" w:rsidP="00AC3413">
      <w:r w:rsidRPr="00AC3413">
        <w:t xml:space="preserve">1.4 </w:t>
      </w:r>
      <w:proofErr w:type="spellStart"/>
      <w:r w:rsidRPr="00AC3413">
        <w:t>Stakeholders</w:t>
      </w:r>
      <w:proofErr w:type="spellEnd"/>
      <w:r w:rsidRPr="00AC3413">
        <w:t xml:space="preserve"> identificados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239"/>
        <w:gridCol w:w="2028"/>
        <w:gridCol w:w="2118"/>
        <w:gridCol w:w="2089"/>
      </w:tblGrid>
      <w:tr w:rsidR="005D1847" w14:paraId="1ED741EC" w14:textId="77777777" w:rsidTr="18F86B0F">
        <w:tc>
          <w:tcPr>
            <w:tcW w:w="2123" w:type="dxa"/>
          </w:tcPr>
          <w:p w14:paraId="7A7366F2" w14:textId="7B3904F9" w:rsidR="009C4E45" w:rsidRDefault="25A404A8" w:rsidP="18F86B0F">
            <w:pPr>
              <w:rPr>
                <w:rFonts w:eastAsiaTheme="minorEastAsia"/>
              </w:rPr>
            </w:pPr>
            <w:proofErr w:type="spellStart"/>
            <w:r w:rsidRPr="18F86B0F">
              <w:rPr>
                <w:rFonts w:eastAsiaTheme="minorEastAsia"/>
              </w:rPr>
              <w:t>Stakeholder</w:t>
            </w:r>
            <w:proofErr w:type="spellEnd"/>
          </w:p>
        </w:tc>
        <w:tc>
          <w:tcPr>
            <w:tcW w:w="2123" w:type="dxa"/>
          </w:tcPr>
          <w:p w14:paraId="384158B6" w14:textId="454DB2F4" w:rsidR="009C4E45" w:rsidRDefault="25A404A8" w:rsidP="18F86B0F">
            <w:pPr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Anillo</w:t>
            </w:r>
          </w:p>
        </w:tc>
        <w:tc>
          <w:tcPr>
            <w:tcW w:w="2124" w:type="dxa"/>
          </w:tcPr>
          <w:p w14:paraId="3DF50F44" w14:textId="4201E15D" w:rsidR="009C4E45" w:rsidRDefault="25A404A8" w:rsidP="18F86B0F">
            <w:pPr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Rol</w:t>
            </w:r>
          </w:p>
        </w:tc>
        <w:tc>
          <w:tcPr>
            <w:tcW w:w="2124" w:type="dxa"/>
          </w:tcPr>
          <w:p w14:paraId="7D5772AD" w14:textId="1E8BF321" w:rsidR="009C4E45" w:rsidRDefault="2E582812" w:rsidP="18F86B0F">
            <w:pPr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Interés principal</w:t>
            </w:r>
          </w:p>
        </w:tc>
      </w:tr>
      <w:tr w:rsidR="004057B4" w14:paraId="48E180CD" w14:textId="77777777" w:rsidTr="18F86B0F">
        <w:tc>
          <w:tcPr>
            <w:tcW w:w="2123" w:type="dxa"/>
          </w:tcPr>
          <w:p w14:paraId="6EE0AFDD" w14:textId="0BABD67E" w:rsidR="004057B4" w:rsidRDefault="1DE600F9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Director</w:t>
            </w:r>
          </w:p>
        </w:tc>
        <w:tc>
          <w:tcPr>
            <w:tcW w:w="2123" w:type="dxa"/>
          </w:tcPr>
          <w:p w14:paraId="3CC79850" w14:textId="67CF54D6" w:rsidR="004057B4" w:rsidRDefault="1DE600F9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Interior</w:t>
            </w:r>
          </w:p>
        </w:tc>
        <w:tc>
          <w:tcPr>
            <w:tcW w:w="2124" w:type="dxa"/>
          </w:tcPr>
          <w:p w14:paraId="502B059C" w14:textId="0DA1AE8D" w:rsidR="004057B4" w:rsidRPr="007D6B57" w:rsidRDefault="480FAB44" w:rsidP="18F86B0F">
            <w:pPr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Gestión escolar local</w:t>
            </w:r>
          </w:p>
        </w:tc>
        <w:tc>
          <w:tcPr>
            <w:tcW w:w="2124" w:type="dxa"/>
          </w:tcPr>
          <w:p w14:paraId="1D8315A1" w14:textId="1F63666F" w:rsidR="004057B4" w:rsidRDefault="480FAB44" w:rsidP="18F86B0F">
            <w:pPr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Operación diaria</w:t>
            </w:r>
          </w:p>
        </w:tc>
      </w:tr>
      <w:tr w:rsidR="004057B4" w14:paraId="4DF9ECE4" w14:textId="77777777" w:rsidTr="18F86B0F">
        <w:tc>
          <w:tcPr>
            <w:tcW w:w="2123" w:type="dxa"/>
          </w:tcPr>
          <w:p w14:paraId="07F73A86" w14:textId="4F9E5B7E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Docente</w:t>
            </w:r>
          </w:p>
        </w:tc>
        <w:tc>
          <w:tcPr>
            <w:tcW w:w="2123" w:type="dxa"/>
          </w:tcPr>
          <w:p w14:paraId="51DA3F3B" w14:textId="33D11256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Interior</w:t>
            </w:r>
          </w:p>
        </w:tc>
        <w:tc>
          <w:tcPr>
            <w:tcW w:w="2124" w:type="dxa"/>
          </w:tcPr>
          <w:p w14:paraId="375C076B" w14:textId="6736A856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 xml:space="preserve">Registro </w:t>
            </w:r>
            <w:r w:rsidR="76497FFC" w:rsidRPr="18F86B0F">
              <w:rPr>
                <w:rFonts w:eastAsiaTheme="minorEastAsia"/>
              </w:rPr>
              <w:t>académico</w:t>
            </w:r>
          </w:p>
        </w:tc>
        <w:tc>
          <w:tcPr>
            <w:tcW w:w="2124" w:type="dxa"/>
          </w:tcPr>
          <w:p w14:paraId="65D39854" w14:textId="1DB14594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 xml:space="preserve">Flujo </w:t>
            </w:r>
            <w:r w:rsidR="56A90EEA" w:rsidRPr="18F86B0F">
              <w:rPr>
                <w:rFonts w:eastAsiaTheme="minorEastAsia"/>
              </w:rPr>
              <w:t>rápido</w:t>
            </w:r>
            <w:r w:rsidRPr="18F86B0F">
              <w:rPr>
                <w:rFonts w:eastAsiaTheme="minorEastAsia"/>
              </w:rPr>
              <w:t xml:space="preserve"> de notas/asistencia</w:t>
            </w:r>
          </w:p>
        </w:tc>
      </w:tr>
      <w:tr w:rsidR="004057B4" w14:paraId="11D9867A" w14:textId="77777777" w:rsidTr="18F86B0F">
        <w:tc>
          <w:tcPr>
            <w:tcW w:w="2123" w:type="dxa"/>
          </w:tcPr>
          <w:p w14:paraId="7A2C276A" w14:textId="19E21B98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Personal administrativo</w:t>
            </w:r>
          </w:p>
        </w:tc>
        <w:tc>
          <w:tcPr>
            <w:tcW w:w="2123" w:type="dxa"/>
          </w:tcPr>
          <w:p w14:paraId="274F62CC" w14:textId="17814B43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Medio</w:t>
            </w:r>
          </w:p>
        </w:tc>
        <w:tc>
          <w:tcPr>
            <w:tcW w:w="2124" w:type="dxa"/>
          </w:tcPr>
          <w:p w14:paraId="26CD5112" w14:textId="41BA062D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Matriculas/</w:t>
            </w:r>
            <w:r w:rsidR="22E15621" w:rsidRPr="18F86B0F">
              <w:rPr>
                <w:rFonts w:eastAsiaTheme="minorEastAsia"/>
              </w:rPr>
              <w:t>tesorería</w:t>
            </w:r>
          </w:p>
        </w:tc>
        <w:tc>
          <w:tcPr>
            <w:tcW w:w="2124" w:type="dxa"/>
          </w:tcPr>
          <w:p w14:paraId="62071938" w14:textId="721E27C6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Control documental y cobranzas</w:t>
            </w:r>
          </w:p>
        </w:tc>
      </w:tr>
      <w:tr w:rsidR="004057B4" w14:paraId="5AE7446B" w14:textId="77777777" w:rsidTr="18F86B0F">
        <w:tc>
          <w:tcPr>
            <w:tcW w:w="2123" w:type="dxa"/>
          </w:tcPr>
          <w:p w14:paraId="5B072993" w14:textId="0CEC079F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Apoderado/estudiante</w:t>
            </w:r>
          </w:p>
        </w:tc>
        <w:tc>
          <w:tcPr>
            <w:tcW w:w="2123" w:type="dxa"/>
          </w:tcPr>
          <w:p w14:paraId="2ABAFE3D" w14:textId="4FA30662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Medio</w:t>
            </w:r>
          </w:p>
        </w:tc>
        <w:tc>
          <w:tcPr>
            <w:tcW w:w="2124" w:type="dxa"/>
          </w:tcPr>
          <w:p w14:paraId="6D58F0D2" w14:textId="5D3BB53B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Beneficiario de servicio</w:t>
            </w:r>
          </w:p>
        </w:tc>
        <w:tc>
          <w:tcPr>
            <w:tcW w:w="2124" w:type="dxa"/>
          </w:tcPr>
          <w:p w14:paraId="11DE6C4D" w14:textId="3D4DC4DF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 xml:space="preserve">Exactitud de estado </w:t>
            </w:r>
            <w:r w:rsidR="2E1D92D0" w:rsidRPr="18F86B0F">
              <w:rPr>
                <w:rFonts w:eastAsiaTheme="minorEastAsia"/>
              </w:rPr>
              <w:t>académico</w:t>
            </w:r>
            <w:r w:rsidRPr="18F86B0F">
              <w:rPr>
                <w:rFonts w:eastAsiaTheme="minorEastAsia"/>
              </w:rPr>
              <w:t xml:space="preserve"> y financiero</w:t>
            </w:r>
          </w:p>
        </w:tc>
      </w:tr>
      <w:tr w:rsidR="004057B4" w14:paraId="21457516" w14:textId="77777777" w:rsidTr="18F86B0F">
        <w:tc>
          <w:tcPr>
            <w:tcW w:w="2123" w:type="dxa"/>
          </w:tcPr>
          <w:p w14:paraId="5D403E79" w14:textId="3532F17F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Equipo de desarrollo</w:t>
            </w:r>
          </w:p>
        </w:tc>
        <w:tc>
          <w:tcPr>
            <w:tcW w:w="2123" w:type="dxa"/>
          </w:tcPr>
          <w:p w14:paraId="4E9F730D" w14:textId="03B3EBE9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Medio</w:t>
            </w:r>
          </w:p>
        </w:tc>
        <w:tc>
          <w:tcPr>
            <w:tcW w:w="2124" w:type="dxa"/>
          </w:tcPr>
          <w:p w14:paraId="0E1A3F3C" w14:textId="2D2A3C27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 xml:space="preserve">Mantenimiento y </w:t>
            </w:r>
            <w:r w:rsidR="5075F4A3" w:rsidRPr="18F86B0F">
              <w:rPr>
                <w:rFonts w:eastAsiaTheme="minorEastAsia"/>
              </w:rPr>
              <w:t>evolución</w:t>
            </w:r>
          </w:p>
        </w:tc>
        <w:tc>
          <w:tcPr>
            <w:tcW w:w="2124" w:type="dxa"/>
          </w:tcPr>
          <w:p w14:paraId="25CA88FB" w14:textId="0A73FFE9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Requisitos claros y trazables</w:t>
            </w:r>
          </w:p>
        </w:tc>
      </w:tr>
    </w:tbl>
    <w:p w14:paraId="707FF7EF" w14:textId="77777777" w:rsidR="001803D8" w:rsidRDefault="001803D8" w:rsidP="00AC3413"/>
    <w:p w14:paraId="7DD54E2C" w14:textId="316F9F52" w:rsidR="00132FE3" w:rsidRPr="00AC3413" w:rsidRDefault="00132FE3" w:rsidP="00AC3413"/>
    <w:p w14:paraId="05400BED" w14:textId="2F165191" w:rsidR="18F86B0F" w:rsidRDefault="18F86B0F">
      <w:r>
        <w:br w:type="page"/>
      </w:r>
    </w:p>
    <w:p w14:paraId="138D470E" w14:textId="6337D5A1" w:rsidR="00AC3413" w:rsidRPr="00AC3413" w:rsidRDefault="00AC3413" w:rsidP="00AC3413">
      <w:pPr>
        <w:rPr>
          <w:b/>
          <w:bCs/>
        </w:rPr>
      </w:pPr>
      <w:r w:rsidRPr="00AC3413">
        <w:rPr>
          <w:b/>
          <w:bCs/>
        </w:rPr>
        <w:lastRenderedPageBreak/>
        <w:t>2. Descripción General</w:t>
      </w:r>
    </w:p>
    <w:p w14:paraId="2DEB9AA3" w14:textId="7B24EF02" w:rsidR="00AC3413" w:rsidRDefault="00AC3413" w:rsidP="00AC3413">
      <w:r w:rsidRPr="00AC3413">
        <w:t>2.1 Perspectiva del product</w:t>
      </w:r>
      <w:r w:rsidR="002641E6">
        <w:t>o</w:t>
      </w:r>
    </w:p>
    <w:p w14:paraId="24113D53" w14:textId="2979EF28" w:rsidR="002641E6" w:rsidRDefault="154CBF53" w:rsidP="00AC3413">
      <w:r>
        <w:t>El s</w:t>
      </w:r>
      <w:r w:rsidR="088BDEF7">
        <w:t>istema de gestión escolar</w:t>
      </w:r>
      <w:r>
        <w:t xml:space="preserve"> es</w:t>
      </w:r>
      <w:r w:rsidR="088BDEF7">
        <w:t xml:space="preserve"> independiente con integración a: servicios de identidad nacional (RENIEC vía </w:t>
      </w:r>
      <w:proofErr w:type="spellStart"/>
      <w:r w:rsidR="088BDEF7">
        <w:t>Decolecta</w:t>
      </w:r>
      <w:proofErr w:type="spellEnd"/>
      <w:r w:rsidR="088BDEF7">
        <w:t xml:space="preserve">), plataformas de pago para suscripciones, y notificaciones </w:t>
      </w:r>
      <w:proofErr w:type="spellStart"/>
      <w:r w:rsidR="088BDEF7">
        <w:t>push</w:t>
      </w:r>
      <w:proofErr w:type="spellEnd"/>
      <w:r w:rsidR="088BDEF7">
        <w:t xml:space="preserve">. Arquitectura cliente-servidor con interfaz web local y gestión en la nube </w:t>
      </w:r>
      <w:proofErr w:type="spellStart"/>
      <w:r w:rsidR="088BDEF7">
        <w:t>multi-tenancy</w:t>
      </w:r>
      <w:proofErr w:type="spellEnd"/>
      <w:r w:rsidR="088BDEF7">
        <w:t xml:space="preserve"> por sede.</w:t>
      </w:r>
    </w:p>
    <w:p w14:paraId="096A9B27" w14:textId="62D60391" w:rsidR="18F86B0F" w:rsidRDefault="18F86B0F"/>
    <w:p w14:paraId="42981BAF" w14:textId="52F217D6" w:rsidR="00AC3413" w:rsidRDefault="00AC3413" w:rsidP="00AC3413">
      <w:r w:rsidRPr="00AC3413">
        <w:t>2.2 Características de los usuarios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5D1847" w14:paraId="5849EB22" w14:textId="77777777" w:rsidTr="18F86B0F">
        <w:tc>
          <w:tcPr>
            <w:tcW w:w="2123" w:type="dxa"/>
          </w:tcPr>
          <w:p w14:paraId="13B6E442" w14:textId="4C866630" w:rsidR="00B82E43" w:rsidRDefault="0E776F73" w:rsidP="18F86B0F">
            <w:pPr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Tipo de usuario</w:t>
            </w:r>
          </w:p>
        </w:tc>
        <w:tc>
          <w:tcPr>
            <w:tcW w:w="2123" w:type="dxa"/>
          </w:tcPr>
          <w:p w14:paraId="6A5F67DA" w14:textId="2956F7A1" w:rsidR="00B82E43" w:rsidRDefault="5642CA89" w:rsidP="18F86B0F">
            <w:pPr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Descripción</w:t>
            </w:r>
          </w:p>
        </w:tc>
        <w:tc>
          <w:tcPr>
            <w:tcW w:w="2124" w:type="dxa"/>
          </w:tcPr>
          <w:p w14:paraId="69201905" w14:textId="24A88327" w:rsidR="00B82E43" w:rsidRDefault="0E776F73" w:rsidP="18F86B0F">
            <w:pPr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 xml:space="preserve">Nivel </w:t>
            </w:r>
            <w:r w:rsidR="498B11A6" w:rsidRPr="18F86B0F">
              <w:rPr>
                <w:rFonts w:eastAsiaTheme="minorEastAsia"/>
              </w:rPr>
              <w:t>Técnico</w:t>
            </w:r>
          </w:p>
        </w:tc>
        <w:tc>
          <w:tcPr>
            <w:tcW w:w="2124" w:type="dxa"/>
          </w:tcPr>
          <w:p w14:paraId="0F6CB434" w14:textId="7B8CEBCA" w:rsidR="00B82E43" w:rsidRDefault="0E776F73" w:rsidP="18F86B0F">
            <w:pPr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Requerimientos especiales</w:t>
            </w:r>
          </w:p>
        </w:tc>
      </w:tr>
      <w:tr w:rsidR="005D1847" w14:paraId="39180B1D" w14:textId="77777777" w:rsidTr="18F86B0F">
        <w:tc>
          <w:tcPr>
            <w:tcW w:w="2123" w:type="dxa"/>
          </w:tcPr>
          <w:p w14:paraId="65BF0A0D" w14:textId="3A84BF50" w:rsidR="03F332B2" w:rsidRDefault="03F332B2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Director</w:t>
            </w:r>
          </w:p>
        </w:tc>
        <w:tc>
          <w:tcPr>
            <w:tcW w:w="2123" w:type="dxa"/>
          </w:tcPr>
          <w:p w14:paraId="0D874777" w14:textId="5D36DCA1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 xml:space="preserve">Gestiona </w:t>
            </w:r>
            <w:r w:rsidR="6E1B10A8" w:rsidRPr="18F86B0F">
              <w:rPr>
                <w:rFonts w:eastAsiaTheme="minorEastAsia"/>
              </w:rPr>
              <w:t>operación</w:t>
            </w:r>
            <w:r w:rsidRPr="18F86B0F">
              <w:rPr>
                <w:rFonts w:eastAsiaTheme="minorEastAsia"/>
              </w:rPr>
              <w:t xml:space="preserve"> de sede</w:t>
            </w:r>
          </w:p>
        </w:tc>
        <w:tc>
          <w:tcPr>
            <w:tcW w:w="2124" w:type="dxa"/>
          </w:tcPr>
          <w:p w14:paraId="72AC62BB" w14:textId="360B0F2B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Medio</w:t>
            </w:r>
          </w:p>
        </w:tc>
        <w:tc>
          <w:tcPr>
            <w:tcW w:w="2124" w:type="dxa"/>
          </w:tcPr>
          <w:p w14:paraId="1381F6DC" w14:textId="140BE311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Flujos CRUD confiables y trazables</w:t>
            </w:r>
          </w:p>
        </w:tc>
      </w:tr>
      <w:tr w:rsidR="005D1847" w14:paraId="3BBB0CB9" w14:textId="77777777" w:rsidTr="18F86B0F">
        <w:tc>
          <w:tcPr>
            <w:tcW w:w="2123" w:type="dxa"/>
          </w:tcPr>
          <w:p w14:paraId="34DE4C39" w14:textId="7A2434E1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Docente</w:t>
            </w:r>
          </w:p>
        </w:tc>
        <w:tc>
          <w:tcPr>
            <w:tcW w:w="2123" w:type="dxa"/>
          </w:tcPr>
          <w:p w14:paraId="7DBEBA02" w14:textId="666B6F0E" w:rsidR="55D28379" w:rsidRDefault="55D28379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Gestión</w:t>
            </w:r>
            <w:r w:rsidR="18F86B0F" w:rsidRPr="18F86B0F">
              <w:rPr>
                <w:rFonts w:eastAsiaTheme="minorEastAsia"/>
              </w:rPr>
              <w:t xml:space="preserve"> </w:t>
            </w:r>
            <w:r w:rsidR="4EA864E7" w:rsidRPr="18F86B0F">
              <w:rPr>
                <w:rFonts w:eastAsiaTheme="minorEastAsia"/>
              </w:rPr>
              <w:t>académica</w:t>
            </w:r>
            <w:r w:rsidR="18F86B0F" w:rsidRPr="18F86B0F">
              <w:rPr>
                <w:rFonts w:eastAsiaTheme="minorEastAsia"/>
              </w:rPr>
              <w:t xml:space="preserve"> diaria</w:t>
            </w:r>
          </w:p>
        </w:tc>
        <w:tc>
          <w:tcPr>
            <w:tcW w:w="2124" w:type="dxa"/>
          </w:tcPr>
          <w:p w14:paraId="778087D3" w14:textId="757C0B77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Medio</w:t>
            </w:r>
          </w:p>
        </w:tc>
        <w:tc>
          <w:tcPr>
            <w:tcW w:w="2124" w:type="dxa"/>
          </w:tcPr>
          <w:p w14:paraId="254DB129" w14:textId="10F1CCFE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Rapidez y simplicidad para registro</w:t>
            </w:r>
          </w:p>
        </w:tc>
      </w:tr>
      <w:tr w:rsidR="005D1847" w14:paraId="3016610F" w14:textId="77777777" w:rsidTr="18F86B0F">
        <w:tc>
          <w:tcPr>
            <w:tcW w:w="2123" w:type="dxa"/>
          </w:tcPr>
          <w:p w14:paraId="2EFA9047" w14:textId="0B713A56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Auxiliar/</w:t>
            </w:r>
            <w:r w:rsidR="5D49569E" w:rsidRPr="18F86B0F">
              <w:rPr>
                <w:rFonts w:eastAsiaTheme="minorEastAsia"/>
              </w:rPr>
              <w:t>secretaria</w:t>
            </w:r>
          </w:p>
        </w:tc>
        <w:tc>
          <w:tcPr>
            <w:tcW w:w="2123" w:type="dxa"/>
          </w:tcPr>
          <w:p w14:paraId="47BBE95F" w14:textId="4A51FF8E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Matriculas y documentos</w:t>
            </w:r>
          </w:p>
        </w:tc>
        <w:tc>
          <w:tcPr>
            <w:tcW w:w="2124" w:type="dxa"/>
          </w:tcPr>
          <w:p w14:paraId="1564110B" w14:textId="4BBD0FD4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Medio</w:t>
            </w:r>
          </w:p>
        </w:tc>
        <w:tc>
          <w:tcPr>
            <w:tcW w:w="2124" w:type="dxa"/>
          </w:tcPr>
          <w:p w14:paraId="772C23AE" w14:textId="0D463BAB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Validaciones claras y menos retrabajo</w:t>
            </w:r>
          </w:p>
        </w:tc>
      </w:tr>
      <w:tr w:rsidR="005D1847" w14:paraId="6E93CEBE" w14:textId="77777777" w:rsidTr="18F86B0F">
        <w:tc>
          <w:tcPr>
            <w:tcW w:w="2123" w:type="dxa"/>
          </w:tcPr>
          <w:p w14:paraId="1C94DF7E" w14:textId="32E54EBA" w:rsidR="60B6072C" w:rsidRDefault="60B6072C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Tesorería</w:t>
            </w:r>
          </w:p>
        </w:tc>
        <w:tc>
          <w:tcPr>
            <w:tcW w:w="2123" w:type="dxa"/>
          </w:tcPr>
          <w:p w14:paraId="7D11E84D" w14:textId="4610D58D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Cobranza y deudas</w:t>
            </w:r>
          </w:p>
        </w:tc>
        <w:tc>
          <w:tcPr>
            <w:tcW w:w="2124" w:type="dxa"/>
          </w:tcPr>
          <w:p w14:paraId="65D2FD3A" w14:textId="5F77BDE3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Medio</w:t>
            </w:r>
          </w:p>
        </w:tc>
        <w:tc>
          <w:tcPr>
            <w:tcW w:w="2124" w:type="dxa"/>
          </w:tcPr>
          <w:p w14:paraId="0197352F" w14:textId="60810B7B" w:rsidR="18F86B0F" w:rsidRDefault="18F86B0F" w:rsidP="18F86B0F">
            <w:pPr>
              <w:spacing w:before="36" w:after="36"/>
              <w:rPr>
                <w:rFonts w:eastAsiaTheme="minorEastAsia"/>
              </w:rPr>
            </w:pPr>
            <w:r w:rsidRPr="18F86B0F">
              <w:rPr>
                <w:rFonts w:eastAsiaTheme="minorEastAsia"/>
              </w:rPr>
              <w:t>Integridad de pagos y estados</w:t>
            </w:r>
          </w:p>
        </w:tc>
      </w:tr>
    </w:tbl>
    <w:p w14:paraId="2BE1E264" w14:textId="77777777" w:rsidR="00B82E43" w:rsidRPr="00AC3413" w:rsidRDefault="00B82E43" w:rsidP="00AC3413"/>
    <w:p w14:paraId="606AD274" w14:textId="13AF6BF7" w:rsidR="00AC3413" w:rsidRDefault="54F642BD" w:rsidP="00AC3413">
      <w:r>
        <w:t>2.3 Necesidades NEE descubiertas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0"/>
        <w:gridCol w:w="2040"/>
        <w:gridCol w:w="2560"/>
        <w:gridCol w:w="2124"/>
      </w:tblGrid>
      <w:tr w:rsidR="18F86B0F" w14:paraId="639BE997" w14:textId="77777777" w:rsidTr="18F86B0F">
        <w:trPr>
          <w:trHeight w:val="300"/>
        </w:trPr>
        <w:tc>
          <w:tcPr>
            <w:tcW w:w="1770" w:type="dxa"/>
          </w:tcPr>
          <w:p w14:paraId="753005CD" w14:textId="5CFBDE5B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r w:rsidRPr="18F86B0F">
              <w:rPr>
                <w:rFonts w:eastAsiaTheme="minorEastAsia"/>
                <w:lang w:val="en-US"/>
              </w:rPr>
              <w:t>ID</w:t>
            </w:r>
          </w:p>
        </w:tc>
        <w:tc>
          <w:tcPr>
            <w:tcW w:w="2040" w:type="dxa"/>
          </w:tcPr>
          <w:p w14:paraId="67203339" w14:textId="5F63CDB2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r w:rsidRPr="18F86B0F">
              <w:rPr>
                <w:rFonts w:eastAsiaTheme="minorEastAsia"/>
                <w:lang w:val="en-US"/>
              </w:rPr>
              <w:t>Stakeholder</w:t>
            </w:r>
          </w:p>
        </w:tc>
        <w:tc>
          <w:tcPr>
            <w:tcW w:w="2560" w:type="dxa"/>
          </w:tcPr>
          <w:p w14:paraId="60F61197" w14:textId="39CA5AB0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Necesidad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descubierta</w:t>
            </w:r>
            <w:proofErr w:type="spellEnd"/>
          </w:p>
        </w:tc>
        <w:tc>
          <w:tcPr>
            <w:tcW w:w="2124" w:type="dxa"/>
          </w:tcPr>
          <w:p w14:paraId="50528AC9" w14:textId="6DB297C8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r w:rsidRPr="18F86B0F">
              <w:rPr>
                <w:rFonts w:eastAsiaTheme="minorEastAsia"/>
                <w:lang w:val="en-US"/>
              </w:rPr>
              <w:t>Origen</w:t>
            </w:r>
          </w:p>
        </w:tc>
      </w:tr>
      <w:tr w:rsidR="18F86B0F" w14:paraId="77171F5B" w14:textId="77777777" w:rsidTr="18F86B0F">
        <w:trPr>
          <w:trHeight w:val="300"/>
        </w:trPr>
        <w:tc>
          <w:tcPr>
            <w:tcW w:w="1770" w:type="dxa"/>
          </w:tcPr>
          <w:p w14:paraId="67985E51" w14:textId="58B68854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r w:rsidRPr="18F86B0F">
              <w:rPr>
                <w:rFonts w:eastAsiaTheme="minorEastAsia"/>
                <w:lang w:val="en-US"/>
              </w:rPr>
              <w:t>NEE-00</w:t>
            </w:r>
            <w:r w:rsidR="0A7BB265" w:rsidRPr="18F86B0F"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2040" w:type="dxa"/>
          </w:tcPr>
          <w:p w14:paraId="590E8785" w14:textId="4A492175" w:rsidR="0A7BB265" w:rsidRDefault="0A7BB265" w:rsidP="18F86B0F">
            <w:pPr>
              <w:spacing w:before="36" w:after="36"/>
              <w:rPr>
                <w:rFonts w:eastAsiaTheme="minorEastAsia"/>
                <w:lang w:val="en-US"/>
              </w:rPr>
            </w:pPr>
            <w:r w:rsidRPr="18F86B0F">
              <w:rPr>
                <w:rFonts w:eastAsiaTheme="minorEastAsia"/>
                <w:lang w:val="en-US"/>
              </w:rPr>
              <w:t>Director</w:t>
            </w:r>
          </w:p>
        </w:tc>
        <w:tc>
          <w:tcPr>
            <w:tcW w:w="2560" w:type="dxa"/>
          </w:tcPr>
          <w:p w14:paraId="476970F7" w14:textId="3E45042A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Evitar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que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usuarios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de </w:t>
            </w:r>
            <w:proofErr w:type="spellStart"/>
            <w:r w:rsidRPr="18F86B0F">
              <w:rPr>
                <w:rFonts w:eastAsiaTheme="minorEastAsia"/>
                <w:lang w:val="en-US"/>
              </w:rPr>
              <w:t>una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sede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vean</w:t>
            </w:r>
            <w:proofErr w:type="spellEnd"/>
            <w:r w:rsidRPr="18F86B0F">
              <w:rPr>
                <w:rFonts w:eastAsiaTheme="minorEastAsia"/>
                <w:lang w:val="en-US"/>
              </w:rPr>
              <w:t>/</w:t>
            </w:r>
            <w:proofErr w:type="spellStart"/>
            <w:r w:rsidRPr="18F86B0F">
              <w:rPr>
                <w:rFonts w:eastAsiaTheme="minorEastAsia"/>
                <w:lang w:val="en-US"/>
              </w:rPr>
              <w:t>modifiquen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datos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de </w:t>
            </w:r>
            <w:proofErr w:type="spellStart"/>
            <w:r w:rsidRPr="18F86B0F">
              <w:rPr>
                <w:rFonts w:eastAsiaTheme="minorEastAsia"/>
                <w:lang w:val="en-US"/>
              </w:rPr>
              <w:t>otra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sede</w:t>
            </w:r>
            <w:proofErr w:type="spellEnd"/>
          </w:p>
        </w:tc>
        <w:tc>
          <w:tcPr>
            <w:tcW w:w="2124" w:type="dxa"/>
          </w:tcPr>
          <w:p w14:paraId="1FE5B643" w14:textId="35E67CE8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Analisis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tecnico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multi-tenancy</w:t>
            </w:r>
          </w:p>
        </w:tc>
      </w:tr>
      <w:tr w:rsidR="18F86B0F" w14:paraId="0780D090" w14:textId="77777777" w:rsidTr="18F86B0F">
        <w:trPr>
          <w:trHeight w:val="300"/>
        </w:trPr>
        <w:tc>
          <w:tcPr>
            <w:tcW w:w="1770" w:type="dxa"/>
          </w:tcPr>
          <w:p w14:paraId="639E9D50" w14:textId="3AD12EE5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r w:rsidRPr="18F86B0F">
              <w:rPr>
                <w:rFonts w:eastAsiaTheme="minorEastAsia"/>
                <w:lang w:val="en-US"/>
              </w:rPr>
              <w:t>NEE-00</w:t>
            </w:r>
            <w:r w:rsidR="7D46C84E" w:rsidRPr="18F86B0F">
              <w:rPr>
                <w:rFonts w:eastAsiaTheme="minorEastAsia"/>
                <w:lang w:val="en-US"/>
              </w:rPr>
              <w:t>2</w:t>
            </w:r>
          </w:p>
        </w:tc>
        <w:tc>
          <w:tcPr>
            <w:tcW w:w="2040" w:type="dxa"/>
          </w:tcPr>
          <w:p w14:paraId="15A54ED4" w14:textId="27390E22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r w:rsidRPr="18F86B0F">
              <w:rPr>
                <w:rFonts w:eastAsiaTheme="minorEastAsia"/>
                <w:lang w:val="en-US"/>
              </w:rPr>
              <w:t xml:space="preserve">Equipo </w:t>
            </w:r>
            <w:proofErr w:type="spellStart"/>
            <w:r w:rsidRPr="18F86B0F">
              <w:rPr>
                <w:rFonts w:eastAsiaTheme="minorEastAsia"/>
                <w:lang w:val="en-US"/>
              </w:rPr>
              <w:t>seguridad</w:t>
            </w:r>
            <w:proofErr w:type="spellEnd"/>
          </w:p>
        </w:tc>
        <w:tc>
          <w:tcPr>
            <w:tcW w:w="2560" w:type="dxa"/>
          </w:tcPr>
          <w:p w14:paraId="1473BFA4" w14:textId="2B898909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Proteger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cada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modulo tanto </w:t>
            </w:r>
            <w:proofErr w:type="spellStart"/>
            <w:r w:rsidRPr="18F86B0F">
              <w:rPr>
                <w:rFonts w:eastAsiaTheme="minorEastAsia"/>
                <w:lang w:val="en-US"/>
              </w:rPr>
              <w:t>en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frontend </w:t>
            </w:r>
            <w:proofErr w:type="spellStart"/>
            <w:r w:rsidRPr="18F86B0F">
              <w:rPr>
                <w:rFonts w:eastAsiaTheme="minorEastAsia"/>
                <w:lang w:val="en-US"/>
              </w:rPr>
              <w:t>como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en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backend</w:t>
            </w:r>
          </w:p>
        </w:tc>
        <w:tc>
          <w:tcPr>
            <w:tcW w:w="2124" w:type="dxa"/>
          </w:tcPr>
          <w:p w14:paraId="470E3419" w14:textId="4826EC1A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Arquitectura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de </w:t>
            </w:r>
            <w:proofErr w:type="spellStart"/>
            <w:r w:rsidRPr="18F86B0F">
              <w:rPr>
                <w:rFonts w:eastAsiaTheme="minorEastAsia"/>
                <w:lang w:val="en-US"/>
              </w:rPr>
              <w:t>permisos</w:t>
            </w:r>
            <w:proofErr w:type="spellEnd"/>
          </w:p>
        </w:tc>
      </w:tr>
      <w:tr w:rsidR="18F86B0F" w14:paraId="788C28CB" w14:textId="77777777" w:rsidTr="18F86B0F">
        <w:trPr>
          <w:trHeight w:val="300"/>
        </w:trPr>
        <w:tc>
          <w:tcPr>
            <w:tcW w:w="1770" w:type="dxa"/>
          </w:tcPr>
          <w:p w14:paraId="0124336D" w14:textId="100132FD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r w:rsidRPr="18F86B0F">
              <w:rPr>
                <w:rFonts w:eastAsiaTheme="minorEastAsia"/>
                <w:lang w:val="en-US"/>
              </w:rPr>
              <w:t>NEE-00</w:t>
            </w:r>
            <w:r w:rsidR="7D46C84E" w:rsidRPr="18F86B0F">
              <w:rPr>
                <w:rFonts w:eastAsiaTheme="minorEastAsia"/>
                <w:lang w:val="en-US"/>
              </w:rPr>
              <w:t>3</w:t>
            </w:r>
          </w:p>
        </w:tc>
        <w:tc>
          <w:tcPr>
            <w:tcW w:w="2040" w:type="dxa"/>
          </w:tcPr>
          <w:p w14:paraId="733542BF" w14:textId="5BD6EB29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Docente</w:t>
            </w:r>
            <w:proofErr w:type="spellEnd"/>
          </w:p>
        </w:tc>
        <w:tc>
          <w:tcPr>
            <w:tcW w:w="2560" w:type="dxa"/>
          </w:tcPr>
          <w:p w14:paraId="47620464" w14:textId="33CE7A4C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r w:rsidRPr="18F86B0F">
              <w:rPr>
                <w:rFonts w:eastAsiaTheme="minorEastAsia"/>
                <w:lang w:val="en-US"/>
              </w:rPr>
              <w:t xml:space="preserve">Registrar </w:t>
            </w:r>
            <w:proofErr w:type="spellStart"/>
            <w:r w:rsidRPr="18F86B0F">
              <w:rPr>
                <w:rFonts w:eastAsiaTheme="minorEastAsia"/>
                <w:lang w:val="en-US"/>
              </w:rPr>
              <w:t>evaluaciones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, </w:t>
            </w:r>
            <w:proofErr w:type="spellStart"/>
            <w:r w:rsidRPr="18F86B0F">
              <w:rPr>
                <w:rFonts w:eastAsiaTheme="minorEastAsia"/>
                <w:lang w:val="en-US"/>
              </w:rPr>
              <w:t>asistencias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y </w:t>
            </w:r>
            <w:proofErr w:type="spellStart"/>
            <w:r w:rsidRPr="18F86B0F">
              <w:rPr>
                <w:rFonts w:eastAsiaTheme="minorEastAsia"/>
                <w:lang w:val="en-US"/>
              </w:rPr>
              <w:t>promedios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en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flujo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continuo</w:t>
            </w:r>
          </w:p>
        </w:tc>
        <w:tc>
          <w:tcPr>
            <w:tcW w:w="2124" w:type="dxa"/>
          </w:tcPr>
          <w:p w14:paraId="17EBC995" w14:textId="7EEF3B9E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Requerimiento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operativo</w:t>
            </w:r>
            <w:proofErr w:type="spellEnd"/>
          </w:p>
        </w:tc>
      </w:tr>
      <w:tr w:rsidR="18F86B0F" w14:paraId="01AF6E61" w14:textId="77777777" w:rsidTr="18F86B0F">
        <w:trPr>
          <w:trHeight w:val="300"/>
        </w:trPr>
        <w:tc>
          <w:tcPr>
            <w:tcW w:w="1770" w:type="dxa"/>
          </w:tcPr>
          <w:p w14:paraId="3C053051" w14:textId="74FAF99A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r w:rsidRPr="18F86B0F">
              <w:rPr>
                <w:rFonts w:eastAsiaTheme="minorEastAsia"/>
                <w:lang w:val="en-US"/>
              </w:rPr>
              <w:t>NEE-00</w:t>
            </w:r>
            <w:r w:rsidR="265A3240" w:rsidRPr="18F86B0F">
              <w:rPr>
                <w:rFonts w:eastAsiaTheme="minorEastAsia"/>
                <w:lang w:val="en-US"/>
              </w:rPr>
              <w:t>4</w:t>
            </w:r>
          </w:p>
        </w:tc>
        <w:tc>
          <w:tcPr>
            <w:tcW w:w="2040" w:type="dxa"/>
          </w:tcPr>
          <w:p w14:paraId="6609F0A0" w14:textId="72BEE7EB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Secretaria</w:t>
            </w:r>
            <w:proofErr w:type="spellEnd"/>
          </w:p>
        </w:tc>
        <w:tc>
          <w:tcPr>
            <w:tcW w:w="2560" w:type="dxa"/>
          </w:tcPr>
          <w:p w14:paraId="6E02F041" w14:textId="1A1CC856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r w:rsidRPr="18F86B0F">
              <w:rPr>
                <w:rFonts w:eastAsiaTheme="minorEastAsia"/>
                <w:lang w:val="en-US"/>
              </w:rPr>
              <w:t xml:space="preserve">Matricular con control de </w:t>
            </w:r>
            <w:proofErr w:type="spellStart"/>
            <w:r w:rsidRPr="18F86B0F">
              <w:rPr>
                <w:rFonts w:eastAsiaTheme="minorEastAsia"/>
                <w:lang w:val="en-US"/>
              </w:rPr>
              <w:t>requisitos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documentarios</w:t>
            </w:r>
            <w:proofErr w:type="spellEnd"/>
          </w:p>
        </w:tc>
        <w:tc>
          <w:tcPr>
            <w:tcW w:w="2124" w:type="dxa"/>
          </w:tcPr>
          <w:p w14:paraId="37DA77C7" w14:textId="4DE13183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Requerimiento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operativo</w:t>
            </w:r>
            <w:proofErr w:type="spellEnd"/>
          </w:p>
        </w:tc>
      </w:tr>
      <w:tr w:rsidR="18F86B0F" w14:paraId="2E1D73D3" w14:textId="77777777" w:rsidTr="18F86B0F">
        <w:trPr>
          <w:trHeight w:val="300"/>
        </w:trPr>
        <w:tc>
          <w:tcPr>
            <w:tcW w:w="1770" w:type="dxa"/>
          </w:tcPr>
          <w:p w14:paraId="0CD4B525" w14:textId="12870533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r w:rsidRPr="18F86B0F">
              <w:rPr>
                <w:rFonts w:eastAsiaTheme="minorEastAsia"/>
                <w:lang w:val="en-US"/>
              </w:rPr>
              <w:t>NEE-00</w:t>
            </w:r>
            <w:r w:rsidR="2B3239BF" w:rsidRPr="18F86B0F"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2040" w:type="dxa"/>
          </w:tcPr>
          <w:p w14:paraId="3006799D" w14:textId="520719E2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Tesoreria</w:t>
            </w:r>
            <w:proofErr w:type="spellEnd"/>
          </w:p>
        </w:tc>
        <w:tc>
          <w:tcPr>
            <w:tcW w:w="2560" w:type="dxa"/>
          </w:tcPr>
          <w:p w14:paraId="5C9913E2" w14:textId="0012692A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Gestionar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conceptos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, </w:t>
            </w:r>
            <w:proofErr w:type="spellStart"/>
            <w:r w:rsidRPr="18F86B0F">
              <w:rPr>
                <w:rFonts w:eastAsiaTheme="minorEastAsia"/>
                <w:lang w:val="en-US"/>
              </w:rPr>
              <w:t>deudas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y </w:t>
            </w:r>
            <w:proofErr w:type="spellStart"/>
            <w:r w:rsidRPr="18F86B0F">
              <w:rPr>
                <w:rFonts w:eastAsiaTheme="minorEastAsia"/>
                <w:lang w:val="en-US"/>
              </w:rPr>
              <w:t>pagos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con </w:t>
            </w:r>
            <w:proofErr w:type="spellStart"/>
            <w:r w:rsidRPr="18F86B0F">
              <w:rPr>
                <w:rFonts w:eastAsiaTheme="minorEastAsia"/>
                <w:lang w:val="en-US"/>
              </w:rPr>
              <w:t>consistencia</w:t>
            </w:r>
            <w:proofErr w:type="spellEnd"/>
          </w:p>
        </w:tc>
        <w:tc>
          <w:tcPr>
            <w:tcW w:w="2124" w:type="dxa"/>
          </w:tcPr>
          <w:p w14:paraId="4DA506B7" w14:textId="4FED18F0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Requerimiento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operativo</w:t>
            </w:r>
            <w:proofErr w:type="spellEnd"/>
          </w:p>
        </w:tc>
      </w:tr>
      <w:tr w:rsidR="18F86B0F" w14:paraId="298CCE61" w14:textId="77777777" w:rsidTr="18F86B0F">
        <w:trPr>
          <w:trHeight w:val="300"/>
        </w:trPr>
        <w:tc>
          <w:tcPr>
            <w:tcW w:w="1770" w:type="dxa"/>
          </w:tcPr>
          <w:p w14:paraId="2EEA5175" w14:textId="434C1C2B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r w:rsidRPr="18F86B0F">
              <w:rPr>
                <w:rFonts w:eastAsiaTheme="minorEastAsia"/>
                <w:lang w:val="en-US"/>
              </w:rPr>
              <w:t>NEE-00</w:t>
            </w:r>
            <w:r w:rsidR="6B7136CC" w:rsidRPr="18F86B0F">
              <w:rPr>
                <w:rFonts w:eastAsiaTheme="minorEastAsia"/>
                <w:lang w:val="en-US"/>
              </w:rPr>
              <w:t>6</w:t>
            </w:r>
          </w:p>
        </w:tc>
        <w:tc>
          <w:tcPr>
            <w:tcW w:w="2040" w:type="dxa"/>
          </w:tcPr>
          <w:p w14:paraId="542CBF05" w14:textId="24F046D3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Operaciones</w:t>
            </w:r>
            <w:proofErr w:type="spellEnd"/>
          </w:p>
        </w:tc>
        <w:tc>
          <w:tcPr>
            <w:tcW w:w="2560" w:type="dxa"/>
          </w:tcPr>
          <w:p w14:paraId="0B0FD9B2" w14:textId="32CBEE0C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Ejecutar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tareas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18F86B0F">
              <w:rPr>
                <w:rFonts w:eastAsiaTheme="minorEastAsia"/>
                <w:lang w:val="en-US"/>
              </w:rPr>
              <w:t>automaticas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de </w:t>
            </w:r>
            <w:proofErr w:type="spellStart"/>
            <w:r w:rsidRPr="18F86B0F">
              <w:rPr>
                <w:rFonts w:eastAsiaTheme="minorEastAsia"/>
                <w:lang w:val="en-US"/>
              </w:rPr>
              <w:t>validacion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de </w:t>
            </w:r>
            <w:proofErr w:type="spellStart"/>
            <w:r w:rsidRPr="18F86B0F">
              <w:rPr>
                <w:rFonts w:eastAsiaTheme="minorEastAsia"/>
                <w:lang w:val="en-US"/>
              </w:rPr>
              <w:t>suscripciones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y </w:t>
            </w:r>
            <w:proofErr w:type="spellStart"/>
            <w:r w:rsidRPr="18F86B0F">
              <w:rPr>
                <w:rFonts w:eastAsiaTheme="minorEastAsia"/>
                <w:lang w:val="en-US"/>
              </w:rPr>
              <w:t>pagos</w:t>
            </w:r>
            <w:proofErr w:type="spellEnd"/>
          </w:p>
        </w:tc>
        <w:tc>
          <w:tcPr>
            <w:tcW w:w="2124" w:type="dxa"/>
          </w:tcPr>
          <w:p w14:paraId="284DED09" w14:textId="089AB315" w:rsidR="18F86B0F" w:rsidRDefault="18F86B0F" w:rsidP="18F86B0F">
            <w:pPr>
              <w:spacing w:before="36" w:after="36"/>
              <w:rPr>
                <w:rFonts w:eastAsiaTheme="minorEastAsia"/>
                <w:lang w:val="en-US"/>
              </w:rPr>
            </w:pPr>
            <w:proofErr w:type="spellStart"/>
            <w:r w:rsidRPr="18F86B0F">
              <w:rPr>
                <w:rFonts w:eastAsiaTheme="minorEastAsia"/>
                <w:lang w:val="en-US"/>
              </w:rPr>
              <w:t>Operacion</w:t>
            </w:r>
            <w:proofErr w:type="spellEnd"/>
            <w:r w:rsidRPr="18F86B0F">
              <w:rPr>
                <w:rFonts w:eastAsiaTheme="minorEastAsia"/>
                <w:lang w:val="en-US"/>
              </w:rPr>
              <w:t xml:space="preserve"> continua</w:t>
            </w:r>
          </w:p>
        </w:tc>
      </w:tr>
    </w:tbl>
    <w:p w14:paraId="7D1889B9" w14:textId="700B6969" w:rsidR="00AC3413" w:rsidRPr="00AC3413" w:rsidRDefault="00AC3413" w:rsidP="00AC3413">
      <w:pPr>
        <w:rPr>
          <w:b/>
          <w:bCs/>
        </w:rPr>
      </w:pPr>
      <w:r w:rsidRPr="00AC3413">
        <w:rPr>
          <w:b/>
          <w:bCs/>
        </w:rPr>
        <w:lastRenderedPageBreak/>
        <w:t>3. Requerimientos Específicos</w:t>
      </w:r>
    </w:p>
    <w:p w14:paraId="31687964" w14:textId="3F0A965B" w:rsidR="00AC3413" w:rsidRDefault="00AC3413" w:rsidP="00AC3413">
      <w:r w:rsidRPr="00AC3413">
        <w:t>3.1 Requerimientos Funcionales (RF)</w:t>
      </w:r>
    </w:p>
    <w:p w14:paraId="0CFB81E5" w14:textId="1ED92BC2" w:rsidR="0060383E" w:rsidRDefault="4C9907A5" w:rsidP="00AC3413">
      <w:r>
        <w:t>RF-001</w:t>
      </w:r>
      <w:r w:rsidR="5DC2FAA8">
        <w:t xml:space="preserve"> - Autenticación y Control de Acceso</w:t>
      </w:r>
    </w:p>
    <w:p w14:paraId="65DF5083" w14:textId="5DBF7299" w:rsidR="0071565F" w:rsidRDefault="37E05A96" w:rsidP="00AC3413">
      <w:r>
        <w:t>Garantizar el acceso seguro al sistema y restringir las funcionalidades visibles según el rol del usuario.</w:t>
      </w:r>
    </w:p>
    <w:p w14:paraId="358CBEB6" w14:textId="0BFDB522" w:rsidR="0071565F" w:rsidRDefault="37E05A96" w:rsidP="00AC3413">
      <w:r>
        <w:t xml:space="preserve">RF-002 - </w:t>
      </w:r>
      <w:r w:rsidR="66F2818B">
        <w:t>Recuperación de Contraseña</w:t>
      </w:r>
    </w:p>
    <w:p w14:paraId="4D80001C" w14:textId="63FAD55E" w:rsidR="00B20C52" w:rsidRDefault="66F2818B" w:rsidP="00AC3413">
      <w:r>
        <w:t>Permitir a los usuarios restablecer su contraseña en caso de olvido, garantizando la seguridad del acceso al sistema.</w:t>
      </w:r>
    </w:p>
    <w:p w14:paraId="3E1EA2A6" w14:textId="514189C7" w:rsidR="00B20C52" w:rsidRPr="002641E6" w:rsidRDefault="66F2818B" w:rsidP="00AC3413">
      <w:pPr>
        <w:rPr>
          <w:lang w:val="es-ES"/>
        </w:rPr>
      </w:pPr>
      <w:r w:rsidRPr="18F86B0F">
        <w:rPr>
          <w:lang w:val="es-ES"/>
        </w:rPr>
        <w:t>RF-003</w:t>
      </w:r>
      <w:r w:rsidR="5D84B517" w:rsidRPr="18F86B0F">
        <w:rPr>
          <w:lang w:val="es-ES"/>
        </w:rPr>
        <w:t xml:space="preserve"> - </w:t>
      </w:r>
      <w:r w:rsidR="6DEC0B79" w:rsidRPr="18F86B0F">
        <w:rPr>
          <w:lang w:val="es-ES"/>
        </w:rPr>
        <w:t>Gestión de Usuarios</w:t>
      </w:r>
    </w:p>
    <w:p w14:paraId="05BB0B79" w14:textId="18DF9189" w:rsidR="0056220C" w:rsidRPr="00CA21DC" w:rsidRDefault="774FA882" w:rsidP="00AC3413">
      <w:pPr>
        <w:rPr>
          <w:lang w:val="es-ES"/>
        </w:rPr>
      </w:pPr>
      <w:r w:rsidRPr="18F86B0F">
        <w:rPr>
          <w:lang w:val="es-ES"/>
        </w:rPr>
        <w:t>Registrar y gestionar los usuarios del sistema escolar según su rol y nivel de acceso.</w:t>
      </w:r>
    </w:p>
    <w:p w14:paraId="0A6ABD19" w14:textId="06FFE116" w:rsidR="00B20C52" w:rsidRDefault="66F2818B" w:rsidP="00AC3413">
      <w:pPr>
        <w:rPr>
          <w:lang w:val="es-ES"/>
        </w:rPr>
      </w:pPr>
      <w:r w:rsidRPr="18F86B0F">
        <w:rPr>
          <w:lang w:val="es-ES"/>
        </w:rPr>
        <w:t>RF-004</w:t>
      </w:r>
      <w:r w:rsidR="5D84B517" w:rsidRPr="18F86B0F">
        <w:rPr>
          <w:lang w:val="es-ES"/>
        </w:rPr>
        <w:t xml:space="preserve"> - </w:t>
      </w:r>
      <w:r w:rsidR="774FA882" w:rsidRPr="18F86B0F">
        <w:rPr>
          <w:lang w:val="es-ES"/>
        </w:rPr>
        <w:t>Gestión de Roles y Permisos</w:t>
      </w:r>
    </w:p>
    <w:p w14:paraId="2D4323A1" w14:textId="1D32EF9B" w:rsidR="00CA21DC" w:rsidRPr="00CA21DC" w:rsidRDefault="774FA882" w:rsidP="00AC3413">
      <w:pPr>
        <w:rPr>
          <w:lang w:val="es-ES"/>
        </w:rPr>
      </w:pPr>
      <w:r w:rsidRPr="18F86B0F">
        <w:rPr>
          <w:lang w:val="es-ES"/>
        </w:rPr>
        <w:t>Administrar los roles del sistema y asignar permisos de acceso a los diferentes módulos según el perfil del usuario.</w:t>
      </w:r>
    </w:p>
    <w:p w14:paraId="33591D68" w14:textId="10F103DF" w:rsidR="00B20C52" w:rsidRPr="002641E6" w:rsidRDefault="66F2818B" w:rsidP="00AC3413">
      <w:pPr>
        <w:rPr>
          <w:lang w:val="es-ES"/>
        </w:rPr>
      </w:pPr>
      <w:r w:rsidRPr="18F86B0F">
        <w:rPr>
          <w:lang w:val="es-ES"/>
        </w:rPr>
        <w:t>RF-005</w:t>
      </w:r>
      <w:r w:rsidR="5D84B517" w:rsidRPr="18F86B0F">
        <w:rPr>
          <w:lang w:val="es-ES"/>
        </w:rPr>
        <w:t xml:space="preserve"> -</w:t>
      </w:r>
      <w:r w:rsidR="6DE70D8D">
        <w:t xml:space="preserve"> </w:t>
      </w:r>
      <w:r w:rsidR="6DE70D8D" w:rsidRPr="18F86B0F">
        <w:rPr>
          <w:lang w:val="es-ES"/>
        </w:rPr>
        <w:t>Gestión de Perfil</w:t>
      </w:r>
    </w:p>
    <w:p w14:paraId="2832F795" w14:textId="27ED0C81" w:rsidR="00D169FD" w:rsidRPr="00D169FD" w:rsidRDefault="6DE70D8D" w:rsidP="00AC3413">
      <w:pPr>
        <w:rPr>
          <w:lang w:val="es-ES"/>
        </w:rPr>
      </w:pPr>
      <w:r w:rsidRPr="18F86B0F">
        <w:rPr>
          <w:lang w:val="es-ES"/>
        </w:rPr>
        <w:t>Permitir al usuario visualizar y actualizar su información personal.</w:t>
      </w:r>
    </w:p>
    <w:p w14:paraId="18F6A028" w14:textId="04467FA2" w:rsidR="00B20C52" w:rsidRPr="002641E6" w:rsidRDefault="66F2818B" w:rsidP="00AC3413">
      <w:pPr>
        <w:rPr>
          <w:lang w:val="es-ES"/>
        </w:rPr>
      </w:pPr>
      <w:r w:rsidRPr="18F86B0F">
        <w:rPr>
          <w:lang w:val="es-ES"/>
        </w:rPr>
        <w:t>RF-006</w:t>
      </w:r>
      <w:r w:rsidR="5D84B517" w:rsidRPr="18F86B0F">
        <w:rPr>
          <w:lang w:val="es-ES"/>
        </w:rPr>
        <w:t xml:space="preserve"> -</w:t>
      </w:r>
      <w:r w:rsidR="6DE70D8D">
        <w:t xml:space="preserve"> </w:t>
      </w:r>
      <w:r w:rsidR="6DE70D8D" w:rsidRPr="18F86B0F">
        <w:rPr>
          <w:lang w:val="es-ES"/>
        </w:rPr>
        <w:t>Configuración Institucional</w:t>
      </w:r>
    </w:p>
    <w:p w14:paraId="46F47D17" w14:textId="14746CB3" w:rsidR="00F9042A" w:rsidRPr="00B143A0" w:rsidRDefault="0FA2AF07" w:rsidP="00AC3413">
      <w:pPr>
        <w:rPr>
          <w:lang w:val="es-ES"/>
        </w:rPr>
      </w:pPr>
      <w:r w:rsidRPr="18F86B0F">
        <w:rPr>
          <w:lang w:val="es-ES"/>
        </w:rPr>
        <w:t>Personalizar y actualizar los datos identificatorios de la institución educativa dentro del sistema.</w:t>
      </w:r>
    </w:p>
    <w:p w14:paraId="6AC3543F" w14:textId="0D9CADD3" w:rsidR="00B20C52" w:rsidRDefault="66F2818B" w:rsidP="00AC3413">
      <w:pPr>
        <w:rPr>
          <w:lang w:val="es-ES"/>
        </w:rPr>
      </w:pPr>
      <w:r w:rsidRPr="18F86B0F">
        <w:rPr>
          <w:lang w:val="es-ES"/>
        </w:rPr>
        <w:t>RF-007</w:t>
      </w:r>
      <w:r w:rsidR="5D84B517" w:rsidRPr="18F86B0F">
        <w:rPr>
          <w:lang w:val="es-ES"/>
        </w:rPr>
        <w:t xml:space="preserve"> -</w:t>
      </w:r>
      <w:r w:rsidR="6CC66ED8" w:rsidRPr="18F86B0F">
        <w:rPr>
          <w:lang w:val="es-ES"/>
        </w:rPr>
        <w:t xml:space="preserve"> Gestión de Años Escolares</w:t>
      </w:r>
    </w:p>
    <w:p w14:paraId="480863F6" w14:textId="07575072" w:rsidR="004037FE" w:rsidRPr="004037FE" w:rsidRDefault="004037FE" w:rsidP="00AC3413">
      <w:pPr>
        <w:rPr>
          <w:lang w:val="es-ES"/>
        </w:rPr>
      </w:pPr>
      <w:r w:rsidRPr="004037FE">
        <w:rPr>
          <w:lang w:val="es-ES"/>
        </w:rPr>
        <w:t>Permitir la apertura, configuración y cierre de los periodos académicos para habilitar los procesos de matrícula y evaluación.</w:t>
      </w:r>
    </w:p>
    <w:p w14:paraId="092F20F0" w14:textId="10B0E785" w:rsidR="00B20C52" w:rsidRDefault="00B20C52" w:rsidP="00AC3413">
      <w:pPr>
        <w:rPr>
          <w:lang w:val="es-ES"/>
        </w:rPr>
      </w:pPr>
      <w:r w:rsidRPr="00EF1FBA">
        <w:rPr>
          <w:lang w:val="es-ES"/>
        </w:rPr>
        <w:t>RF-008</w:t>
      </w:r>
      <w:r w:rsidR="007E30AB" w:rsidRPr="00EF1FBA">
        <w:rPr>
          <w:lang w:val="es-ES"/>
        </w:rPr>
        <w:t xml:space="preserve"> -</w:t>
      </w:r>
      <w:r w:rsidR="00EF1FBA" w:rsidRPr="00EF1FBA">
        <w:rPr>
          <w:lang w:val="es-ES"/>
        </w:rPr>
        <w:t xml:space="preserve"> Gestión de Infraestructura y Aforo</w:t>
      </w:r>
    </w:p>
    <w:p w14:paraId="5D75CCBE" w14:textId="0ABF9048" w:rsidR="00EF1FBA" w:rsidRPr="00EF1FBA" w:rsidRDefault="00EF1FBA" w:rsidP="00AC3413">
      <w:pPr>
        <w:rPr>
          <w:lang w:val="es-ES"/>
        </w:rPr>
      </w:pPr>
      <w:r w:rsidRPr="00EF1FBA">
        <w:rPr>
          <w:lang w:val="es-ES"/>
        </w:rPr>
        <w:t>Registrar los ambientes físicos, su ubicación y capacidad máxima para controlar la disponibilidad de vacantes.</w:t>
      </w:r>
    </w:p>
    <w:p w14:paraId="32DA3AEB" w14:textId="09F87F4F" w:rsidR="00B20C52" w:rsidRDefault="00B20C52" w:rsidP="00AC3413">
      <w:pPr>
        <w:rPr>
          <w:lang w:val="es-ES"/>
        </w:rPr>
      </w:pPr>
      <w:r w:rsidRPr="00EF1FBA">
        <w:rPr>
          <w:lang w:val="es-ES"/>
        </w:rPr>
        <w:t>RF-009</w:t>
      </w:r>
      <w:r w:rsidR="007E30AB" w:rsidRPr="00EF1FBA">
        <w:rPr>
          <w:lang w:val="es-ES"/>
        </w:rPr>
        <w:t xml:space="preserve"> -</w:t>
      </w:r>
      <w:r w:rsidR="00EF1FBA" w:rsidRPr="00EF1FBA">
        <w:rPr>
          <w:lang w:val="es-ES"/>
        </w:rPr>
        <w:t xml:space="preserve"> Apertura de Grados, Secciones y Vacantes</w:t>
      </w:r>
    </w:p>
    <w:p w14:paraId="213EB5B2" w14:textId="66ACBE70" w:rsidR="00EF1FBA" w:rsidRPr="00EF1FBA" w:rsidRDefault="001A33B5" w:rsidP="00AC3413">
      <w:pPr>
        <w:rPr>
          <w:lang w:val="es-ES"/>
        </w:rPr>
      </w:pPr>
      <w:r w:rsidRPr="001A33B5">
        <w:rPr>
          <w:lang w:val="es-ES"/>
        </w:rPr>
        <w:t>Estructurar la oferta educativa definiendo grados, secciones, turnos y aforos.</w:t>
      </w:r>
    </w:p>
    <w:p w14:paraId="39B696AA" w14:textId="054E7A8A" w:rsidR="00B20C52" w:rsidRDefault="00B20C52" w:rsidP="00AC3413">
      <w:pPr>
        <w:rPr>
          <w:lang w:val="es-ES"/>
        </w:rPr>
      </w:pPr>
      <w:r w:rsidRPr="001A33B5">
        <w:rPr>
          <w:lang w:val="es-ES"/>
        </w:rPr>
        <w:t>RF-010</w:t>
      </w:r>
      <w:r w:rsidR="007E30AB" w:rsidRPr="001A33B5">
        <w:rPr>
          <w:lang w:val="es-ES"/>
        </w:rPr>
        <w:t xml:space="preserve"> -</w:t>
      </w:r>
      <w:r w:rsidR="001A33B5" w:rsidRPr="001A33B5">
        <w:rPr>
          <w:lang w:val="es-ES"/>
        </w:rPr>
        <w:t xml:space="preserve"> Registro del Catálogo de Cursos</w:t>
      </w:r>
    </w:p>
    <w:p w14:paraId="0D03A635" w14:textId="7F1A137B" w:rsidR="001A33B5" w:rsidRPr="001A33B5" w:rsidRDefault="001A33B5" w:rsidP="00AC3413">
      <w:pPr>
        <w:rPr>
          <w:lang w:val="es-ES"/>
        </w:rPr>
      </w:pPr>
      <w:r w:rsidRPr="001A33B5">
        <w:rPr>
          <w:lang w:val="es-ES"/>
        </w:rPr>
        <w:t>Registrar la lista oficial de asignaturas que se pueden enseñar en el colegio.</w:t>
      </w:r>
    </w:p>
    <w:p w14:paraId="537D1BF0" w14:textId="257D9C34" w:rsidR="00B20C52" w:rsidRDefault="002A228E" w:rsidP="00AC3413">
      <w:pPr>
        <w:rPr>
          <w:lang w:val="es-ES"/>
        </w:rPr>
      </w:pPr>
      <w:r w:rsidRPr="001A33B5">
        <w:rPr>
          <w:lang w:val="es-ES"/>
        </w:rPr>
        <w:t>RF-011</w:t>
      </w:r>
      <w:r w:rsidR="007E30AB" w:rsidRPr="001A33B5">
        <w:rPr>
          <w:lang w:val="es-ES"/>
        </w:rPr>
        <w:t xml:space="preserve"> -</w:t>
      </w:r>
      <w:r w:rsidR="001A33B5" w:rsidRPr="001A33B5">
        <w:rPr>
          <w:lang w:val="es-ES"/>
        </w:rPr>
        <w:t xml:space="preserve"> Configuración de Horas y Jornadas</w:t>
      </w:r>
    </w:p>
    <w:p w14:paraId="0F6F2673" w14:textId="51B2BBE4" w:rsidR="008D46A2" w:rsidRPr="001A33B5" w:rsidRDefault="008D46A2" w:rsidP="00AC3413">
      <w:pPr>
        <w:rPr>
          <w:lang w:val="es-ES"/>
        </w:rPr>
      </w:pPr>
      <w:r w:rsidRPr="008D46A2">
        <w:rPr>
          <w:lang w:val="es-ES"/>
        </w:rPr>
        <w:t>Definir la estructura temporal (horas pedagógicas) específica para cada sección, creando la rejilla sobre la cual se dictarán las clases.</w:t>
      </w:r>
    </w:p>
    <w:p w14:paraId="31165864" w14:textId="393006D2" w:rsidR="002A228E" w:rsidRDefault="002A228E" w:rsidP="00AC3413">
      <w:pPr>
        <w:rPr>
          <w:lang w:val="es-ES"/>
        </w:rPr>
      </w:pPr>
      <w:r w:rsidRPr="008D46A2">
        <w:rPr>
          <w:lang w:val="es-ES"/>
        </w:rPr>
        <w:t>RF-012</w:t>
      </w:r>
      <w:r w:rsidR="007E30AB" w:rsidRPr="008D46A2">
        <w:rPr>
          <w:lang w:val="es-ES"/>
        </w:rPr>
        <w:t xml:space="preserve"> -</w:t>
      </w:r>
      <w:r w:rsidR="008D46A2" w:rsidRPr="008D46A2">
        <w:rPr>
          <w:lang w:val="es-ES"/>
        </w:rPr>
        <w:t xml:space="preserve"> Registro y Gestión de Apoderados</w:t>
      </w:r>
    </w:p>
    <w:p w14:paraId="631E47CC" w14:textId="6FB7B3EC" w:rsidR="008D46A2" w:rsidRPr="008D46A2" w:rsidRDefault="008D46A2" w:rsidP="00AC3413">
      <w:pPr>
        <w:rPr>
          <w:lang w:val="es-ES"/>
        </w:rPr>
      </w:pPr>
      <w:r w:rsidRPr="008D46A2">
        <w:rPr>
          <w:lang w:val="es-ES"/>
        </w:rPr>
        <w:t>Registrar y administrar la información legal y de contacto de los padres o tutores responsables de los estudiantes.</w:t>
      </w:r>
    </w:p>
    <w:p w14:paraId="57117324" w14:textId="1571EE4F" w:rsidR="002A228E" w:rsidRDefault="002A228E" w:rsidP="00AC3413">
      <w:pPr>
        <w:rPr>
          <w:lang w:val="es-ES"/>
        </w:rPr>
      </w:pPr>
      <w:r w:rsidRPr="008D46A2">
        <w:rPr>
          <w:lang w:val="es-ES"/>
        </w:rPr>
        <w:lastRenderedPageBreak/>
        <w:t>RF-013</w:t>
      </w:r>
      <w:r w:rsidR="007E30AB" w:rsidRPr="008D46A2">
        <w:rPr>
          <w:lang w:val="es-ES"/>
        </w:rPr>
        <w:t xml:space="preserve"> -</w:t>
      </w:r>
      <w:r w:rsidR="008D46A2" w:rsidRPr="008D46A2">
        <w:rPr>
          <w:lang w:val="es-ES"/>
        </w:rPr>
        <w:t xml:space="preserve"> Registro de Información del Estudiante</w:t>
      </w:r>
    </w:p>
    <w:p w14:paraId="1D7E0631" w14:textId="33F3D108" w:rsidR="008D46A2" w:rsidRPr="008D46A2" w:rsidRDefault="00471B3D" w:rsidP="00AC3413">
      <w:pPr>
        <w:rPr>
          <w:lang w:val="es-ES"/>
        </w:rPr>
      </w:pPr>
      <w:r w:rsidRPr="00471B3D">
        <w:rPr>
          <w:lang w:val="es-ES"/>
        </w:rPr>
        <w:t>Crear el expediente digital único para alumnos que ingresan por primera vez a la institución (1.er grado o traslados).</w:t>
      </w:r>
    </w:p>
    <w:p w14:paraId="2E437A8D" w14:textId="2B0D63BD" w:rsidR="002A228E" w:rsidRDefault="002A228E" w:rsidP="00AC3413">
      <w:pPr>
        <w:rPr>
          <w:lang w:val="es-ES"/>
        </w:rPr>
      </w:pPr>
      <w:r w:rsidRPr="00471B3D">
        <w:rPr>
          <w:lang w:val="es-ES"/>
        </w:rPr>
        <w:t>RF-014</w:t>
      </w:r>
      <w:r w:rsidR="007E30AB" w:rsidRPr="00471B3D">
        <w:rPr>
          <w:lang w:val="es-ES"/>
        </w:rPr>
        <w:t xml:space="preserve"> -</w:t>
      </w:r>
      <w:r w:rsidR="00471B3D" w:rsidRPr="00471B3D">
        <w:rPr>
          <w:lang w:val="es-ES"/>
        </w:rPr>
        <w:t xml:space="preserve"> Proceso de Matrícula y Asignación Académica</w:t>
      </w:r>
    </w:p>
    <w:p w14:paraId="1D151247" w14:textId="3476DE51" w:rsidR="00471B3D" w:rsidRPr="00471B3D" w:rsidRDefault="00471B3D" w:rsidP="00AC3413">
      <w:pPr>
        <w:rPr>
          <w:lang w:val="es-ES"/>
        </w:rPr>
      </w:pPr>
      <w:r w:rsidRPr="00471B3D">
        <w:rPr>
          <w:lang w:val="es-ES"/>
        </w:rPr>
        <w:t>Formalizar la inscripción del alumno (nuevo o antiguo) en un grado y sección específicos.</w:t>
      </w:r>
    </w:p>
    <w:p w14:paraId="0CDF23B6" w14:textId="12640350" w:rsidR="002A228E" w:rsidRDefault="002A228E" w:rsidP="00AC3413">
      <w:pPr>
        <w:rPr>
          <w:lang w:val="es-ES"/>
        </w:rPr>
      </w:pPr>
      <w:r w:rsidRPr="00F06545">
        <w:rPr>
          <w:lang w:val="es-ES"/>
        </w:rPr>
        <w:t>RF-015</w:t>
      </w:r>
      <w:r w:rsidR="007E30AB" w:rsidRPr="00F06545">
        <w:rPr>
          <w:lang w:val="es-ES"/>
        </w:rPr>
        <w:t xml:space="preserve"> -</w:t>
      </w:r>
      <w:r w:rsidR="00F06545" w:rsidRPr="00F06545">
        <w:rPr>
          <w:lang w:val="es-ES"/>
        </w:rPr>
        <w:t xml:space="preserve"> Gestión de Estados y Traslados</w:t>
      </w:r>
    </w:p>
    <w:p w14:paraId="2204FEA6" w14:textId="1686636A" w:rsidR="00F06545" w:rsidRPr="00F06545" w:rsidRDefault="00F06545" w:rsidP="00AC3413">
      <w:pPr>
        <w:rPr>
          <w:lang w:val="es-ES"/>
        </w:rPr>
      </w:pPr>
      <w:r w:rsidRPr="00F06545">
        <w:rPr>
          <w:lang w:val="es-ES"/>
        </w:rPr>
        <w:t>Administrar la situación académica de los alumnos matriculados y gestionar salidas o retiros.</w:t>
      </w:r>
    </w:p>
    <w:p w14:paraId="7F5BD22D" w14:textId="340FD0D7" w:rsidR="002A228E" w:rsidRPr="002641E6" w:rsidRDefault="002A228E" w:rsidP="00AC3413">
      <w:pPr>
        <w:rPr>
          <w:lang w:val="es-ES"/>
        </w:rPr>
      </w:pPr>
      <w:r w:rsidRPr="002641E6">
        <w:rPr>
          <w:lang w:val="es-ES"/>
        </w:rPr>
        <w:t>RF-016</w:t>
      </w:r>
      <w:r w:rsidR="007E30AB" w:rsidRPr="002641E6">
        <w:rPr>
          <w:lang w:val="es-ES"/>
        </w:rPr>
        <w:t xml:space="preserve"> -</w:t>
      </w:r>
      <w:r w:rsidR="00F06545" w:rsidRPr="002641E6">
        <w:rPr>
          <w:lang w:val="es-ES"/>
        </w:rPr>
        <w:t xml:space="preserve"> Gestión De Docente</w:t>
      </w:r>
    </w:p>
    <w:p w14:paraId="5FD0E0CB" w14:textId="5B42C120" w:rsidR="00927DD2" w:rsidRPr="00927DD2" w:rsidRDefault="00927DD2" w:rsidP="00AC3413">
      <w:pPr>
        <w:rPr>
          <w:lang w:val="es-ES"/>
        </w:rPr>
      </w:pPr>
      <w:r w:rsidRPr="00927DD2">
        <w:rPr>
          <w:lang w:val="es-ES"/>
        </w:rPr>
        <w:t>Registrar y administrar la información personal y profesional de los docentes para su incorporación al sistema escolar</w:t>
      </w:r>
    </w:p>
    <w:p w14:paraId="4864032A" w14:textId="3FA06677" w:rsidR="002A228E" w:rsidRPr="002641E6" w:rsidRDefault="002A228E" w:rsidP="00AC3413">
      <w:pPr>
        <w:rPr>
          <w:lang w:val="es-ES"/>
        </w:rPr>
      </w:pPr>
      <w:r w:rsidRPr="002641E6">
        <w:rPr>
          <w:lang w:val="es-ES"/>
        </w:rPr>
        <w:t>RF-017</w:t>
      </w:r>
      <w:r w:rsidR="007E30AB" w:rsidRPr="002641E6">
        <w:rPr>
          <w:lang w:val="es-ES"/>
        </w:rPr>
        <w:t xml:space="preserve"> -</w:t>
      </w:r>
      <w:r w:rsidR="00927DD2" w:rsidRPr="002641E6">
        <w:rPr>
          <w:lang w:val="es-ES"/>
        </w:rPr>
        <w:t xml:space="preserve"> Asignación Académica</w:t>
      </w:r>
    </w:p>
    <w:p w14:paraId="7A50F108" w14:textId="3EAD36BF" w:rsidR="00927DD2" w:rsidRPr="00927DD2" w:rsidRDefault="00927DD2" w:rsidP="00AC3413">
      <w:pPr>
        <w:rPr>
          <w:lang w:val="es-ES"/>
        </w:rPr>
      </w:pPr>
      <w:r w:rsidRPr="00927DD2">
        <w:rPr>
          <w:lang w:val="es-ES"/>
        </w:rPr>
        <w:t>Vincular a un docente con un curso, grado y sección específicos para un año académico vigente.</w:t>
      </w:r>
    </w:p>
    <w:p w14:paraId="3FD2B8BF" w14:textId="5067FBBF" w:rsidR="002A228E" w:rsidRDefault="002A228E" w:rsidP="00AC3413">
      <w:pPr>
        <w:rPr>
          <w:lang w:val="es-ES"/>
        </w:rPr>
      </w:pPr>
      <w:r w:rsidRPr="00927DD2">
        <w:rPr>
          <w:lang w:val="es-ES"/>
        </w:rPr>
        <w:t>RF-018</w:t>
      </w:r>
      <w:r w:rsidR="007E30AB" w:rsidRPr="00927DD2">
        <w:rPr>
          <w:lang w:val="es-ES"/>
        </w:rPr>
        <w:t xml:space="preserve"> -</w:t>
      </w:r>
      <w:r w:rsidR="00927DD2" w:rsidRPr="00927DD2">
        <w:rPr>
          <w:lang w:val="es-ES"/>
        </w:rPr>
        <w:t xml:space="preserve"> Pantalla Principal "Mis Cursos"</w:t>
      </w:r>
    </w:p>
    <w:p w14:paraId="7997F169" w14:textId="017E2153" w:rsidR="00645EE2" w:rsidRPr="00927DD2" w:rsidRDefault="00645EE2" w:rsidP="00AC3413">
      <w:pPr>
        <w:rPr>
          <w:lang w:val="es-ES"/>
        </w:rPr>
      </w:pPr>
      <w:r w:rsidRPr="00645EE2">
        <w:rPr>
          <w:lang w:val="es-ES"/>
        </w:rPr>
        <w:t>Permitir al docente acceder a la lista de cursos y grupos bajo su responsabilidad para su gestión operativa.</w:t>
      </w:r>
    </w:p>
    <w:p w14:paraId="3315206A" w14:textId="745E7F0E" w:rsidR="002A228E" w:rsidRPr="002641E6" w:rsidRDefault="002A228E" w:rsidP="00AC3413">
      <w:pPr>
        <w:rPr>
          <w:lang w:val="es-ES"/>
        </w:rPr>
      </w:pPr>
      <w:r w:rsidRPr="002641E6">
        <w:rPr>
          <w:lang w:val="es-ES"/>
        </w:rPr>
        <w:t>RF-019</w:t>
      </w:r>
      <w:r w:rsidR="007E30AB" w:rsidRPr="002641E6">
        <w:rPr>
          <w:lang w:val="es-ES"/>
        </w:rPr>
        <w:t xml:space="preserve"> -</w:t>
      </w:r>
      <w:r w:rsidR="00645EE2" w:rsidRPr="00645EE2">
        <w:t xml:space="preserve"> </w:t>
      </w:r>
      <w:r w:rsidR="00645EE2" w:rsidRPr="002641E6">
        <w:rPr>
          <w:lang w:val="es-ES"/>
        </w:rPr>
        <w:t>Gestión de Reportes Docentes</w:t>
      </w:r>
    </w:p>
    <w:p w14:paraId="0D16F90C" w14:textId="6B4D3B9E" w:rsidR="00645EE2" w:rsidRPr="00645EE2" w:rsidRDefault="00645EE2" w:rsidP="00AC3413">
      <w:pPr>
        <w:rPr>
          <w:lang w:val="es-ES"/>
        </w:rPr>
      </w:pPr>
      <w:r w:rsidRPr="00645EE2">
        <w:rPr>
          <w:lang w:val="es-ES"/>
        </w:rPr>
        <w:t>Generar documentos imprimibles con la relación de docentes y su carga académica.</w:t>
      </w:r>
    </w:p>
    <w:p w14:paraId="2CDC6618" w14:textId="0CAF8258" w:rsidR="002A228E" w:rsidRDefault="002A228E" w:rsidP="00AC3413">
      <w:pPr>
        <w:rPr>
          <w:lang w:val="es-ES"/>
        </w:rPr>
      </w:pPr>
      <w:r w:rsidRPr="00645EE2">
        <w:rPr>
          <w:lang w:val="es-ES"/>
        </w:rPr>
        <w:t>RF-020</w:t>
      </w:r>
      <w:r w:rsidR="007E30AB" w:rsidRPr="00645EE2">
        <w:rPr>
          <w:lang w:val="es-ES"/>
        </w:rPr>
        <w:t xml:space="preserve"> -</w:t>
      </w:r>
      <w:r w:rsidR="00645EE2" w:rsidRPr="00645EE2">
        <w:rPr>
          <w:lang w:val="es-ES"/>
        </w:rPr>
        <w:t xml:space="preserve"> Registro de Sesión, Avance y Asistencia</w:t>
      </w:r>
    </w:p>
    <w:p w14:paraId="554B8A10" w14:textId="40AD8A79" w:rsidR="00645EE2" w:rsidRPr="00645EE2" w:rsidRDefault="009B5CAA" w:rsidP="00AC3413">
      <w:pPr>
        <w:rPr>
          <w:lang w:val="es-ES"/>
        </w:rPr>
      </w:pPr>
      <w:r w:rsidRPr="009B5CAA">
        <w:rPr>
          <w:lang w:val="es-ES"/>
        </w:rPr>
        <w:t>Registrar el cumplimiento pedagógico, el avance del sílabo y validar la asistencia en una sola operación.</w:t>
      </w:r>
    </w:p>
    <w:p w14:paraId="50619C6D" w14:textId="2AE15598" w:rsidR="002A228E" w:rsidRDefault="002A228E" w:rsidP="00AC3413">
      <w:pPr>
        <w:rPr>
          <w:lang w:val="es-ES"/>
        </w:rPr>
      </w:pPr>
      <w:r w:rsidRPr="009B5CAA">
        <w:rPr>
          <w:lang w:val="es-ES"/>
        </w:rPr>
        <w:t>RF-021</w:t>
      </w:r>
      <w:r w:rsidR="007E30AB" w:rsidRPr="009B5CAA">
        <w:rPr>
          <w:lang w:val="es-ES"/>
        </w:rPr>
        <w:t xml:space="preserve"> -</w:t>
      </w:r>
      <w:r w:rsidR="009B5CAA" w:rsidRPr="009B5CAA">
        <w:rPr>
          <w:lang w:val="es-ES"/>
        </w:rPr>
        <w:t xml:space="preserve"> Consulta Consolidada de Asistencia</w:t>
      </w:r>
    </w:p>
    <w:p w14:paraId="2B60FBAF" w14:textId="7E4EFD5D" w:rsidR="001C210D" w:rsidRPr="009B5CAA" w:rsidRDefault="001C210D" w:rsidP="00AC3413">
      <w:pPr>
        <w:rPr>
          <w:lang w:val="es-ES"/>
        </w:rPr>
      </w:pPr>
      <w:r w:rsidRPr="001C210D">
        <w:rPr>
          <w:lang w:val="es-ES"/>
        </w:rPr>
        <w:t>Supervisar la puntualidad y el avance de los contenidos dictados por la plana docente.</w:t>
      </w:r>
    </w:p>
    <w:p w14:paraId="4D397E7F" w14:textId="59DC5A96" w:rsidR="002A228E" w:rsidRDefault="002A228E" w:rsidP="00AC3413">
      <w:pPr>
        <w:rPr>
          <w:lang w:val="es-ES"/>
        </w:rPr>
      </w:pPr>
      <w:r w:rsidRPr="001C210D">
        <w:rPr>
          <w:lang w:val="es-ES"/>
        </w:rPr>
        <w:t>RF-022</w:t>
      </w:r>
      <w:r w:rsidR="007E30AB" w:rsidRPr="001C210D">
        <w:rPr>
          <w:lang w:val="es-ES"/>
        </w:rPr>
        <w:t xml:space="preserve"> -</w:t>
      </w:r>
      <w:r w:rsidR="001C210D" w:rsidRPr="001C210D">
        <w:rPr>
          <w:lang w:val="es-ES"/>
        </w:rPr>
        <w:t xml:space="preserve"> Gestión de Registrar Notas</w:t>
      </w:r>
    </w:p>
    <w:p w14:paraId="1B84D265" w14:textId="08986A2E" w:rsidR="001C210D" w:rsidRPr="001C210D" w:rsidRDefault="001C210D" w:rsidP="00AC3413">
      <w:pPr>
        <w:rPr>
          <w:lang w:val="es-ES"/>
        </w:rPr>
      </w:pPr>
      <w:r w:rsidRPr="001C210D">
        <w:rPr>
          <w:lang w:val="es-ES"/>
        </w:rPr>
        <w:t>Permitir al docente acceder a la pantalla de registro de notas según los cursos asignados y visualizar lista de estudiantes por curso con filtros donde se podrá registrar las notas de los estudiantes.</w:t>
      </w:r>
    </w:p>
    <w:p w14:paraId="43217110" w14:textId="0B78C93C" w:rsidR="002A228E" w:rsidRDefault="002A228E" w:rsidP="00AC3413">
      <w:pPr>
        <w:rPr>
          <w:lang w:val="es-ES"/>
        </w:rPr>
      </w:pPr>
      <w:r w:rsidRPr="007253F4">
        <w:rPr>
          <w:lang w:val="es-ES"/>
        </w:rPr>
        <w:t>RF-023</w:t>
      </w:r>
      <w:r w:rsidR="007E30AB" w:rsidRPr="007253F4">
        <w:rPr>
          <w:lang w:val="es-ES"/>
        </w:rPr>
        <w:t xml:space="preserve"> -</w:t>
      </w:r>
      <w:r w:rsidR="001C210D" w:rsidRPr="007253F4">
        <w:rPr>
          <w:lang w:val="es-ES"/>
        </w:rPr>
        <w:t xml:space="preserve"> </w:t>
      </w:r>
      <w:r w:rsidR="007253F4" w:rsidRPr="007253F4">
        <w:rPr>
          <w:lang w:val="es-ES"/>
        </w:rPr>
        <w:t>Gestión del rango de notas permitido</w:t>
      </w:r>
    </w:p>
    <w:p w14:paraId="52704AF5" w14:textId="33BA5105" w:rsidR="007253F4" w:rsidRPr="007253F4" w:rsidRDefault="007253F4" w:rsidP="00AC3413">
      <w:pPr>
        <w:rPr>
          <w:lang w:val="es-ES"/>
        </w:rPr>
      </w:pPr>
      <w:r w:rsidRPr="007253F4">
        <w:rPr>
          <w:lang w:val="es-ES"/>
        </w:rPr>
        <w:t>Garantizar que las notas ingresadas cumplan con el rango establecido.</w:t>
      </w:r>
    </w:p>
    <w:p w14:paraId="450CBDAF" w14:textId="4D75E093" w:rsidR="002A228E" w:rsidRDefault="002A228E" w:rsidP="00AC3413">
      <w:pPr>
        <w:rPr>
          <w:lang w:val="es-ES"/>
        </w:rPr>
      </w:pPr>
      <w:r w:rsidRPr="007253F4">
        <w:rPr>
          <w:lang w:val="es-ES"/>
        </w:rPr>
        <w:t>RF-024</w:t>
      </w:r>
      <w:r w:rsidR="007E30AB" w:rsidRPr="007253F4">
        <w:rPr>
          <w:lang w:val="es-ES"/>
        </w:rPr>
        <w:t xml:space="preserve"> -</w:t>
      </w:r>
      <w:r w:rsidR="007253F4" w:rsidRPr="007253F4">
        <w:rPr>
          <w:lang w:val="es-ES"/>
        </w:rPr>
        <w:t xml:space="preserve"> Gestión del Control de Asistencia</w:t>
      </w:r>
    </w:p>
    <w:p w14:paraId="1B31A36A" w14:textId="28783264" w:rsidR="007253F4" w:rsidRPr="007253F4" w:rsidRDefault="007253F4" w:rsidP="00AC3413">
      <w:pPr>
        <w:rPr>
          <w:lang w:val="es-ES"/>
        </w:rPr>
      </w:pPr>
      <w:r w:rsidRPr="007253F4">
        <w:rPr>
          <w:lang w:val="es-ES"/>
        </w:rPr>
        <w:t>Permitir al docente acceder a la pantalla de control de asistencia según los cursos asignados.</w:t>
      </w:r>
    </w:p>
    <w:p w14:paraId="4E4572A4" w14:textId="3C85F035" w:rsidR="002A228E" w:rsidRDefault="002A228E" w:rsidP="00AC3413">
      <w:pPr>
        <w:rPr>
          <w:lang w:val="es-ES"/>
        </w:rPr>
      </w:pPr>
      <w:r w:rsidRPr="00BF0A60">
        <w:rPr>
          <w:lang w:val="es-ES"/>
        </w:rPr>
        <w:t>RF-025</w:t>
      </w:r>
      <w:r w:rsidR="007E30AB" w:rsidRPr="00BF0A60">
        <w:rPr>
          <w:lang w:val="es-ES"/>
        </w:rPr>
        <w:t xml:space="preserve"> -</w:t>
      </w:r>
      <w:r w:rsidR="00BF0A60" w:rsidRPr="00BF0A60">
        <w:rPr>
          <w:lang w:val="es-ES"/>
        </w:rPr>
        <w:t xml:space="preserve"> Gestión de la lista de estudiantes por curso</w:t>
      </w:r>
    </w:p>
    <w:p w14:paraId="00C311B8" w14:textId="4C019971" w:rsidR="00BF0A60" w:rsidRPr="00BF0A60" w:rsidRDefault="00BF0A60" w:rsidP="00AC3413">
      <w:pPr>
        <w:rPr>
          <w:lang w:val="es-ES"/>
        </w:rPr>
      </w:pPr>
      <w:r w:rsidRPr="00BF0A60">
        <w:rPr>
          <w:lang w:val="es-ES"/>
        </w:rPr>
        <w:t>Mostrar la lista de estudiantes matriculados para el control de asistencia.</w:t>
      </w:r>
    </w:p>
    <w:p w14:paraId="43283E22" w14:textId="7DE4CE1D" w:rsidR="002A228E" w:rsidRDefault="002A228E" w:rsidP="00AC3413">
      <w:pPr>
        <w:rPr>
          <w:lang w:val="es-ES"/>
        </w:rPr>
      </w:pPr>
      <w:r w:rsidRPr="00BF0A60">
        <w:rPr>
          <w:lang w:val="es-ES"/>
        </w:rPr>
        <w:t>RF-026</w:t>
      </w:r>
      <w:r w:rsidR="007E30AB" w:rsidRPr="00BF0A60">
        <w:rPr>
          <w:lang w:val="es-ES"/>
        </w:rPr>
        <w:t xml:space="preserve"> -</w:t>
      </w:r>
      <w:r w:rsidR="00BF0A60" w:rsidRPr="00BF0A60">
        <w:rPr>
          <w:lang w:val="es-ES"/>
        </w:rPr>
        <w:t xml:space="preserve"> Gestión de asistencia de los estudiantes</w:t>
      </w:r>
    </w:p>
    <w:p w14:paraId="26C27D6D" w14:textId="1DFFB9E7" w:rsidR="00DF51D2" w:rsidRPr="00BF0A60" w:rsidRDefault="00DF51D2" w:rsidP="00AC3413">
      <w:pPr>
        <w:rPr>
          <w:lang w:val="es-ES"/>
        </w:rPr>
      </w:pPr>
      <w:r w:rsidRPr="00DF51D2">
        <w:rPr>
          <w:lang w:val="es-ES"/>
        </w:rPr>
        <w:lastRenderedPageBreak/>
        <w:t>Permitir registrar la asistencia diaria de los estudiantes.</w:t>
      </w:r>
    </w:p>
    <w:p w14:paraId="7C376D74" w14:textId="1BC703DA" w:rsidR="002A228E" w:rsidRDefault="002A228E" w:rsidP="00AC3413">
      <w:pPr>
        <w:rPr>
          <w:lang w:val="es-ES"/>
        </w:rPr>
      </w:pPr>
      <w:r w:rsidRPr="00DF51D2">
        <w:rPr>
          <w:lang w:val="es-ES"/>
        </w:rPr>
        <w:t>RF-027</w:t>
      </w:r>
      <w:r w:rsidR="007E30AB" w:rsidRPr="00DF51D2">
        <w:rPr>
          <w:lang w:val="es-ES"/>
        </w:rPr>
        <w:t xml:space="preserve"> -</w:t>
      </w:r>
      <w:r w:rsidR="00DF51D2" w:rsidRPr="00DF51D2">
        <w:rPr>
          <w:lang w:val="es-ES"/>
        </w:rPr>
        <w:t xml:space="preserve"> Gestión del reporte de </w:t>
      </w:r>
      <w:r w:rsidR="00DF51D2">
        <w:rPr>
          <w:lang w:val="es-ES"/>
        </w:rPr>
        <w:t>Asistencia</w:t>
      </w:r>
    </w:p>
    <w:p w14:paraId="75925B9C" w14:textId="750D9B82" w:rsidR="00DF51D2" w:rsidRPr="00DF51D2" w:rsidRDefault="00DF51D2" w:rsidP="00AC3413">
      <w:pPr>
        <w:rPr>
          <w:lang w:val="es-ES"/>
        </w:rPr>
      </w:pPr>
      <w:r w:rsidRPr="00DF51D2">
        <w:rPr>
          <w:lang w:val="es-ES"/>
        </w:rPr>
        <w:t>Permitir la visualización de reportes de asistencia por curso y periodo.</w:t>
      </w:r>
    </w:p>
    <w:p w14:paraId="14264781" w14:textId="4712181F" w:rsidR="002A228E" w:rsidRDefault="002A228E" w:rsidP="00AC3413">
      <w:pPr>
        <w:rPr>
          <w:lang w:val="es-ES"/>
        </w:rPr>
      </w:pPr>
      <w:r w:rsidRPr="00DF51D2">
        <w:rPr>
          <w:lang w:val="es-ES"/>
        </w:rPr>
        <w:t>RF-028</w:t>
      </w:r>
      <w:r w:rsidR="007E30AB" w:rsidRPr="00DF51D2">
        <w:rPr>
          <w:lang w:val="es-ES"/>
        </w:rPr>
        <w:t xml:space="preserve"> -</w:t>
      </w:r>
      <w:r w:rsidR="00DF51D2" w:rsidRPr="00DF51D2">
        <w:rPr>
          <w:lang w:val="es-ES"/>
        </w:rPr>
        <w:t xml:space="preserve"> Gestión de Boleta de Notas</w:t>
      </w:r>
    </w:p>
    <w:p w14:paraId="1D0CD145" w14:textId="33955C6D" w:rsidR="00DF51D2" w:rsidRPr="00DF51D2" w:rsidRDefault="00DF51D2" w:rsidP="00AC3413">
      <w:pPr>
        <w:rPr>
          <w:lang w:val="es-ES"/>
        </w:rPr>
      </w:pPr>
      <w:r w:rsidRPr="00DF51D2">
        <w:rPr>
          <w:lang w:val="es-ES"/>
        </w:rPr>
        <w:t>Permitir el acceso a la pantalla de visualización de la boleta de notas.</w:t>
      </w:r>
    </w:p>
    <w:p w14:paraId="20C497BD" w14:textId="1A9D1796" w:rsidR="002A228E" w:rsidRDefault="002A228E" w:rsidP="00AC3413">
      <w:pPr>
        <w:rPr>
          <w:lang w:val="es-ES"/>
        </w:rPr>
      </w:pPr>
      <w:r w:rsidRPr="00384F99">
        <w:rPr>
          <w:lang w:val="es-ES"/>
        </w:rPr>
        <w:t>RF-029</w:t>
      </w:r>
      <w:r w:rsidR="007E30AB" w:rsidRPr="00384F99">
        <w:rPr>
          <w:lang w:val="es-ES"/>
        </w:rPr>
        <w:t xml:space="preserve"> -</w:t>
      </w:r>
      <w:r w:rsidR="00384F99" w:rsidRPr="00384F99">
        <w:rPr>
          <w:lang w:val="es-ES"/>
        </w:rPr>
        <w:t xml:space="preserve"> Generar boleta de notas en formato PDF</w:t>
      </w:r>
    </w:p>
    <w:p w14:paraId="3A6927B4" w14:textId="63341A18" w:rsidR="00384F99" w:rsidRPr="00384F99" w:rsidRDefault="00384F99" w:rsidP="00AC3413">
      <w:pPr>
        <w:rPr>
          <w:lang w:val="es-ES"/>
        </w:rPr>
      </w:pPr>
      <w:r w:rsidRPr="00384F99">
        <w:rPr>
          <w:lang w:val="es-ES"/>
        </w:rPr>
        <w:t>Permitir la generación de la boleta de notas en formato PDF.</w:t>
      </w:r>
    </w:p>
    <w:p w14:paraId="68D1B001" w14:textId="06DD3F5F" w:rsidR="002A228E" w:rsidRDefault="002A228E" w:rsidP="00AC3413">
      <w:pPr>
        <w:rPr>
          <w:lang w:val="es-ES"/>
        </w:rPr>
      </w:pPr>
      <w:r w:rsidRPr="00384F99">
        <w:rPr>
          <w:lang w:val="es-ES"/>
        </w:rPr>
        <w:t>RF-030</w:t>
      </w:r>
      <w:r w:rsidR="007E30AB" w:rsidRPr="00384F99">
        <w:rPr>
          <w:lang w:val="es-ES"/>
        </w:rPr>
        <w:t xml:space="preserve"> -</w:t>
      </w:r>
      <w:r w:rsidR="00384F99" w:rsidRPr="00384F99">
        <w:rPr>
          <w:lang w:val="es-ES"/>
        </w:rPr>
        <w:t xml:space="preserve"> Gestión de Certificados y Constancias</w:t>
      </w:r>
    </w:p>
    <w:p w14:paraId="2EE00EE5" w14:textId="0EE9AC47" w:rsidR="00384F99" w:rsidRPr="00384F99" w:rsidRDefault="00384F99" w:rsidP="00AC3413">
      <w:pPr>
        <w:rPr>
          <w:lang w:val="es-ES"/>
        </w:rPr>
      </w:pPr>
      <w:r w:rsidRPr="00384F99">
        <w:rPr>
          <w:lang w:val="es-ES"/>
        </w:rPr>
        <w:t>Permitir el acceso a la pantalla de gestión de certificados y constancias y la seleccionar el tipo de documento y emitir certificados o constancias académicas.</w:t>
      </w:r>
    </w:p>
    <w:p w14:paraId="55417220" w14:textId="2946BB97" w:rsidR="002A228E" w:rsidRDefault="002A228E" w:rsidP="00AC3413">
      <w:pPr>
        <w:rPr>
          <w:lang w:val="es-ES"/>
        </w:rPr>
      </w:pPr>
      <w:r w:rsidRPr="00C57BC8">
        <w:rPr>
          <w:lang w:val="es-ES"/>
        </w:rPr>
        <w:t>RF-031</w:t>
      </w:r>
      <w:r w:rsidR="007E30AB" w:rsidRPr="00C57BC8">
        <w:rPr>
          <w:lang w:val="es-ES"/>
        </w:rPr>
        <w:t xml:space="preserve"> -</w:t>
      </w:r>
      <w:r w:rsidR="00C57BC8" w:rsidRPr="00C57BC8">
        <w:rPr>
          <w:lang w:val="es-ES"/>
        </w:rPr>
        <w:t xml:space="preserve"> Gestionar conceptos de pago</w:t>
      </w:r>
    </w:p>
    <w:p w14:paraId="5C54F629" w14:textId="312A1F1F" w:rsidR="00C57BC8" w:rsidRPr="00C57BC8" w:rsidRDefault="00C57BC8" w:rsidP="00AC3413">
      <w:pPr>
        <w:rPr>
          <w:lang w:val="es-ES"/>
        </w:rPr>
      </w:pPr>
      <w:r w:rsidRPr="00C57BC8">
        <w:rPr>
          <w:lang w:val="es-ES"/>
        </w:rPr>
        <w:t>Definir y configurar los diferentes conceptos por los que se cobrará (matrícula, pensión, APAFA, otros), sus precios, periodos de vigencia y aplicabilidad por grado o tipo de alumno.</w:t>
      </w:r>
    </w:p>
    <w:p w14:paraId="651CF7CF" w14:textId="1C8FBA35" w:rsidR="002A228E" w:rsidRPr="002641E6" w:rsidRDefault="002A228E" w:rsidP="00AC3413">
      <w:pPr>
        <w:rPr>
          <w:lang w:val="es-ES"/>
        </w:rPr>
      </w:pPr>
      <w:r w:rsidRPr="002641E6">
        <w:rPr>
          <w:lang w:val="es-ES"/>
        </w:rPr>
        <w:t>RF-032</w:t>
      </w:r>
      <w:r w:rsidR="007E30AB" w:rsidRPr="002641E6">
        <w:rPr>
          <w:lang w:val="es-ES"/>
        </w:rPr>
        <w:t xml:space="preserve"> -</w:t>
      </w:r>
      <w:r w:rsidR="00C57BC8" w:rsidRPr="002641E6">
        <w:rPr>
          <w:lang w:val="es-ES"/>
        </w:rPr>
        <w:t xml:space="preserve"> Controlar Caja  </w:t>
      </w:r>
    </w:p>
    <w:p w14:paraId="522E29F7" w14:textId="224DC1D6" w:rsidR="00C57BC8" w:rsidRPr="00C57BC8" w:rsidRDefault="00C57BC8" w:rsidP="00AC3413">
      <w:pPr>
        <w:rPr>
          <w:lang w:val="es-ES"/>
        </w:rPr>
      </w:pPr>
      <w:r w:rsidRPr="00C57BC8">
        <w:rPr>
          <w:lang w:val="es-ES"/>
        </w:rPr>
        <w:t>Gestionar el ciclo operativo de la caja única (apertura, operación y cierre con arqueo), garantizando el control y registro de todo movimiento financiero del día.</w:t>
      </w:r>
    </w:p>
    <w:p w14:paraId="34507622" w14:textId="2C317737" w:rsidR="002A228E" w:rsidRDefault="002A228E" w:rsidP="00AC3413">
      <w:pPr>
        <w:rPr>
          <w:lang w:val="es-ES"/>
        </w:rPr>
      </w:pPr>
      <w:r w:rsidRPr="00A77B2A">
        <w:rPr>
          <w:lang w:val="es-ES"/>
        </w:rPr>
        <w:t>RF-033</w:t>
      </w:r>
      <w:r w:rsidR="007E30AB" w:rsidRPr="00A77B2A">
        <w:rPr>
          <w:lang w:val="es-ES"/>
        </w:rPr>
        <w:t xml:space="preserve"> -</w:t>
      </w:r>
      <w:r w:rsidR="00A77B2A" w:rsidRPr="00A77B2A">
        <w:rPr>
          <w:lang w:val="es-ES"/>
        </w:rPr>
        <w:t xml:space="preserve"> Procesar cobro y emitir comprobantes</w:t>
      </w:r>
    </w:p>
    <w:p w14:paraId="112B1F69" w14:textId="71CEB757" w:rsidR="00A77B2A" w:rsidRPr="00A77B2A" w:rsidRDefault="00A77B2A" w:rsidP="00AC3413">
      <w:pPr>
        <w:rPr>
          <w:lang w:val="es-ES"/>
        </w:rPr>
      </w:pPr>
      <w:r w:rsidRPr="00A77B2A">
        <w:rPr>
          <w:lang w:val="es-ES"/>
        </w:rPr>
        <w:t>Buscar alumnos, liquidar sus deudas pendientes, registrar el pago por diferentes métodos y emitir el comprobante financiero correspondiente (recibo/boleta).</w:t>
      </w:r>
    </w:p>
    <w:p w14:paraId="424DB1BC" w14:textId="641A0B3E" w:rsidR="002A228E" w:rsidRDefault="002A228E" w:rsidP="00AC3413">
      <w:pPr>
        <w:rPr>
          <w:lang w:val="es-ES"/>
        </w:rPr>
      </w:pPr>
      <w:r w:rsidRPr="005322DB">
        <w:rPr>
          <w:lang w:val="es-ES"/>
        </w:rPr>
        <w:t>RF-034</w:t>
      </w:r>
      <w:r w:rsidR="007E30AB" w:rsidRPr="005322DB">
        <w:rPr>
          <w:lang w:val="es-ES"/>
        </w:rPr>
        <w:t xml:space="preserve"> -</w:t>
      </w:r>
      <w:r w:rsidR="00A77B2A" w:rsidRPr="005322DB">
        <w:rPr>
          <w:lang w:val="es-ES"/>
        </w:rPr>
        <w:t xml:space="preserve"> </w:t>
      </w:r>
      <w:r w:rsidR="005322DB" w:rsidRPr="005322DB">
        <w:rPr>
          <w:lang w:val="es-ES"/>
        </w:rPr>
        <w:t>Registrar y controlar gastos</w:t>
      </w:r>
    </w:p>
    <w:p w14:paraId="4836DD19" w14:textId="55BD666E" w:rsidR="005322DB" w:rsidRPr="005322DB" w:rsidRDefault="005322DB" w:rsidP="00AC3413">
      <w:pPr>
        <w:rPr>
          <w:lang w:val="es-ES"/>
        </w:rPr>
      </w:pPr>
      <w:r w:rsidRPr="005322DB">
        <w:rPr>
          <w:lang w:val="es-ES"/>
        </w:rPr>
        <w:t>Registrar cada egreso de dinero de la escuela, asociándolo a una categoría predefinida y a un comprobante físico, previa autorización del responsable correspondiente.</w:t>
      </w:r>
    </w:p>
    <w:p w14:paraId="62796FF4" w14:textId="152563B2" w:rsidR="002A228E" w:rsidRDefault="002A228E" w:rsidP="00AC3413">
      <w:pPr>
        <w:rPr>
          <w:lang w:val="es-ES"/>
        </w:rPr>
      </w:pPr>
      <w:r w:rsidRPr="005322DB">
        <w:rPr>
          <w:lang w:val="es-ES"/>
        </w:rPr>
        <w:t>RF-035</w:t>
      </w:r>
      <w:r w:rsidR="007E30AB" w:rsidRPr="005322DB">
        <w:rPr>
          <w:lang w:val="es-ES"/>
        </w:rPr>
        <w:t xml:space="preserve"> -</w:t>
      </w:r>
      <w:r w:rsidR="00A77B2A" w:rsidRPr="005322DB">
        <w:rPr>
          <w:lang w:val="es-ES"/>
        </w:rPr>
        <w:t xml:space="preserve"> </w:t>
      </w:r>
      <w:r w:rsidR="00D01655" w:rsidRPr="00D01655">
        <w:rPr>
          <w:lang w:val="es-ES"/>
        </w:rPr>
        <w:t>Gestionar reportes y consultas financieras</w:t>
      </w:r>
    </w:p>
    <w:p w14:paraId="62458F6C" w14:textId="444E6AA1" w:rsidR="00D01655" w:rsidRPr="005322DB" w:rsidRDefault="00D01655" w:rsidP="00AC3413">
      <w:pPr>
        <w:rPr>
          <w:lang w:val="es-ES"/>
        </w:rPr>
      </w:pPr>
      <w:r w:rsidRPr="00D01655">
        <w:rPr>
          <w:lang w:val="es-ES"/>
        </w:rPr>
        <w:t>Generar reportes consolidados y consultas específicas para el análisis financiero, la toma de decisiones gerenciales y la rendición de cuentas, a partir de los datos registrados en los módulos operativos.</w:t>
      </w:r>
    </w:p>
    <w:p w14:paraId="18B24C8E" w14:textId="5EB321E4" w:rsidR="002A228E" w:rsidRDefault="002A228E" w:rsidP="00AC3413">
      <w:pPr>
        <w:rPr>
          <w:lang w:val="es-ES"/>
        </w:rPr>
      </w:pPr>
      <w:r w:rsidRPr="005322DB">
        <w:rPr>
          <w:lang w:val="es-ES"/>
        </w:rPr>
        <w:t>RF-036</w:t>
      </w:r>
      <w:r w:rsidR="007E30AB" w:rsidRPr="005322DB">
        <w:rPr>
          <w:lang w:val="es-ES"/>
        </w:rPr>
        <w:t xml:space="preserve"> -</w:t>
      </w:r>
      <w:r w:rsidR="00A77B2A" w:rsidRPr="005322DB">
        <w:rPr>
          <w:lang w:val="es-ES"/>
        </w:rPr>
        <w:t xml:space="preserve"> </w:t>
      </w:r>
      <w:r w:rsidR="00D01655" w:rsidRPr="00D01655">
        <w:rPr>
          <w:lang w:val="es-ES"/>
        </w:rPr>
        <w:t>Configurar parámetros de módulo</w:t>
      </w:r>
    </w:p>
    <w:p w14:paraId="37321BEE" w14:textId="04B99515" w:rsidR="00F61B85" w:rsidRPr="005322DB" w:rsidRDefault="00F61B85" w:rsidP="00AC3413">
      <w:pPr>
        <w:rPr>
          <w:lang w:val="es-ES"/>
        </w:rPr>
      </w:pPr>
      <w:r w:rsidRPr="00F61B85">
        <w:rPr>
          <w:lang w:val="es-ES"/>
        </w:rPr>
        <w:t>Establecer y mantener los parámetros maestros, reglas y catálogos que controlan el comportamiento y la personalización del módulo de Tesorería y Finanzas para cada colegio.</w:t>
      </w:r>
    </w:p>
    <w:p w14:paraId="7D02F2F0" w14:textId="14784450" w:rsidR="00A77B2A" w:rsidRDefault="00A77B2A" w:rsidP="00A77B2A">
      <w:pPr>
        <w:rPr>
          <w:lang w:val="es-ES"/>
        </w:rPr>
      </w:pPr>
      <w:r w:rsidRPr="005322DB">
        <w:rPr>
          <w:lang w:val="es-ES"/>
        </w:rPr>
        <w:t xml:space="preserve">RF-037 - </w:t>
      </w:r>
      <w:r w:rsidR="00F61B85" w:rsidRPr="00F61B85">
        <w:rPr>
          <w:lang w:val="es-ES"/>
        </w:rPr>
        <w:t>Consulta para alumno/empoderado</w:t>
      </w:r>
    </w:p>
    <w:p w14:paraId="365F0DDB" w14:textId="248C68A7" w:rsidR="00F61B85" w:rsidRDefault="00F61B85" w:rsidP="00A77B2A">
      <w:pPr>
        <w:rPr>
          <w:lang w:val="es-ES"/>
        </w:rPr>
      </w:pPr>
      <w:r w:rsidRPr="00F61B85">
        <w:rPr>
          <w:lang w:val="es-ES"/>
        </w:rPr>
        <w:t>Proporcionar al Apoderado, a través de la "Interfaz Familia", una vista clara, segura y de solo lectura del estado financiero y el historial de pagos de su(s) alumno(s) a cargo, mejorando la transparencia y reduciendo consultas a tesorería.</w:t>
      </w:r>
    </w:p>
    <w:p w14:paraId="0D430780" w14:textId="77777777" w:rsidR="008344A0" w:rsidRPr="005322DB" w:rsidRDefault="008344A0" w:rsidP="00A77B2A">
      <w:pPr>
        <w:rPr>
          <w:lang w:val="es-ES"/>
        </w:rPr>
      </w:pPr>
    </w:p>
    <w:p w14:paraId="4DF2906F" w14:textId="77777777" w:rsidR="00B20C52" w:rsidRPr="005322DB" w:rsidRDefault="00B20C52" w:rsidP="00AC3413">
      <w:pPr>
        <w:rPr>
          <w:lang w:val="es-ES"/>
        </w:rPr>
      </w:pPr>
    </w:p>
    <w:p w14:paraId="1005BC7C" w14:textId="1436E9D1" w:rsidR="00AC3413" w:rsidRDefault="00AC3413" w:rsidP="00AC3413">
      <w:r w:rsidRPr="00AC3413">
        <w:lastRenderedPageBreak/>
        <w:t>3.2 Requerimientos No Funcionales (RNF)</w:t>
      </w:r>
    </w:p>
    <w:p w14:paraId="150F48B8" w14:textId="13489193" w:rsidR="0060383E" w:rsidRDefault="00EE178E" w:rsidP="00AC3413">
      <w:pPr>
        <w:rPr>
          <w:b/>
          <w:bCs/>
        </w:rPr>
      </w:pPr>
      <w:r>
        <w:t>RNF – 001</w:t>
      </w:r>
      <w:r w:rsidR="00B01AF2">
        <w:t xml:space="preserve"> - </w:t>
      </w:r>
      <w:r w:rsidR="0056716B" w:rsidRPr="00B5077E">
        <w:t>Protección de Datos Sensibles</w:t>
      </w:r>
    </w:p>
    <w:p w14:paraId="13B1DA46" w14:textId="71C6FD99" w:rsidR="0056716B" w:rsidRDefault="0056716B" w:rsidP="00AC3413">
      <w:r w:rsidRPr="0056716B">
        <w:t>Las contraseñas en la base de datos deben almacenarse utilizando algoritmos de hash seguros</w:t>
      </w:r>
    </w:p>
    <w:p w14:paraId="0CA7D6AB" w14:textId="02F9453A" w:rsidR="00EE178E" w:rsidRDefault="00EE178E" w:rsidP="00AC3413">
      <w:r>
        <w:t>RNF – 002</w:t>
      </w:r>
      <w:r w:rsidR="00B01AF2">
        <w:t xml:space="preserve"> -</w:t>
      </w:r>
      <w:r w:rsidR="00B5077E">
        <w:t xml:space="preserve"> </w:t>
      </w:r>
      <w:r w:rsidR="00B5077E" w:rsidRPr="00B5077E">
        <w:t>Tiempo de Respuesta</w:t>
      </w:r>
    </w:p>
    <w:p w14:paraId="1D3DF949" w14:textId="19B8895E" w:rsidR="00B5077E" w:rsidRDefault="002046E3" w:rsidP="00AC3413">
      <w:r w:rsidRPr="002046E3">
        <w:t xml:space="preserve">Las peticiones al servidor deben responder en un tiempo menor a </w:t>
      </w:r>
      <w:r w:rsidRPr="002046E3">
        <w:rPr>
          <w:b/>
          <w:bCs/>
        </w:rPr>
        <w:t>2 segundos</w:t>
      </w:r>
      <w:r w:rsidRPr="002046E3">
        <w:t xml:space="preserve"> bajo condiciones normales de red.</w:t>
      </w:r>
    </w:p>
    <w:p w14:paraId="77DE7B2E" w14:textId="772250A2" w:rsidR="00EE178E" w:rsidRDefault="00EE178E" w:rsidP="00AC3413">
      <w:r>
        <w:t>RNF – 003</w:t>
      </w:r>
      <w:r w:rsidR="00B01AF2">
        <w:t xml:space="preserve"> -</w:t>
      </w:r>
      <w:r w:rsidR="007C1CF5">
        <w:t xml:space="preserve"> </w:t>
      </w:r>
      <w:r w:rsidR="007C1CF5" w:rsidRPr="007C1CF5">
        <w:t>Disponibilidad del Servicio</w:t>
      </w:r>
    </w:p>
    <w:p w14:paraId="05A5E601" w14:textId="412236E8" w:rsidR="00EE178E" w:rsidRDefault="007C1CF5" w:rsidP="00AC3413">
      <w:r w:rsidRPr="007C1CF5">
        <w:t>El servidor debe garantizar un tiempo de actividad del 99.5% durante el horario escolar</w:t>
      </w:r>
      <w:r w:rsidR="00B01AF2">
        <w:t>.</w:t>
      </w:r>
    </w:p>
    <w:p w14:paraId="7FB42D6E" w14:textId="77777777" w:rsidR="00EE178E" w:rsidRPr="00AC3413" w:rsidRDefault="00EE178E" w:rsidP="00AC3413"/>
    <w:p w14:paraId="748E096B" w14:textId="06C6EF72" w:rsidR="00347C5E" w:rsidRPr="00787F2F" w:rsidRDefault="00AC3413" w:rsidP="00AC3413">
      <w:r w:rsidRPr="00AC3413">
        <w:t>3.3 Restricciones del sistema</w:t>
      </w:r>
    </w:p>
    <w:p w14:paraId="656F6838" w14:textId="577729D2" w:rsidR="006676AA" w:rsidRPr="001F4B76" w:rsidRDefault="00FB1D89" w:rsidP="00AC3413">
      <w:pPr>
        <w:rPr>
          <w:lang w:val="es-ES"/>
        </w:rPr>
      </w:pPr>
      <w:r w:rsidRPr="005D1847">
        <w:rPr>
          <w:b/>
          <w:bCs/>
          <w:lang w:val="es-ES"/>
        </w:rPr>
        <w:t xml:space="preserve">REST-001 </w:t>
      </w:r>
      <w:r w:rsidR="003A10DD" w:rsidRPr="001F4B76">
        <w:rPr>
          <w:lang w:val="es-ES"/>
        </w:rPr>
        <w:t>El software</w:t>
      </w:r>
      <w:r w:rsidR="005D1847" w:rsidRPr="001F4B76">
        <w:rPr>
          <w:lang w:val="es-ES"/>
        </w:rPr>
        <w:t xml:space="preserve"> </w:t>
      </w:r>
      <w:r w:rsidR="00A839B6" w:rsidRPr="001F4B76">
        <w:rPr>
          <w:lang w:val="es-ES"/>
        </w:rPr>
        <w:t>mantendrá</w:t>
      </w:r>
      <w:r w:rsidR="005D1847" w:rsidRPr="001F4B76">
        <w:rPr>
          <w:lang w:val="es-ES"/>
        </w:rPr>
        <w:t xml:space="preserve"> las vistas web para computadores</w:t>
      </w:r>
      <w:r w:rsidR="001F4B76" w:rsidRPr="001F4B76">
        <w:rPr>
          <w:lang w:val="es-ES"/>
        </w:rPr>
        <w:t>.</w:t>
      </w:r>
    </w:p>
    <w:p w14:paraId="07B49B5F" w14:textId="18F474F1" w:rsidR="0096304F" w:rsidRPr="005D1847" w:rsidRDefault="00FB1D89" w:rsidP="00AC3413">
      <w:pPr>
        <w:rPr>
          <w:b/>
          <w:bCs/>
          <w:lang w:val="es-ES"/>
        </w:rPr>
      </w:pPr>
      <w:r w:rsidRPr="005D1847">
        <w:rPr>
          <w:b/>
          <w:bCs/>
          <w:lang w:val="es-ES"/>
        </w:rPr>
        <w:t xml:space="preserve">REST-002 </w:t>
      </w:r>
      <w:r w:rsidR="001F4B76" w:rsidRPr="00A839B6">
        <w:rPr>
          <w:lang w:val="es-ES"/>
        </w:rPr>
        <w:t xml:space="preserve">La comunicación entre los dispositivos que </w:t>
      </w:r>
      <w:r w:rsidR="00AF6F33" w:rsidRPr="00A839B6">
        <w:rPr>
          <w:lang w:val="es-ES"/>
        </w:rPr>
        <w:t xml:space="preserve">pueden acceder al software </w:t>
      </w:r>
      <w:r w:rsidR="00A12191" w:rsidRPr="00A839B6">
        <w:rPr>
          <w:lang w:val="es-ES"/>
        </w:rPr>
        <w:t xml:space="preserve">será cableada para mantener la seguridad </w:t>
      </w:r>
      <w:r w:rsidR="00A839B6" w:rsidRPr="00A839B6">
        <w:rPr>
          <w:lang w:val="es-ES"/>
        </w:rPr>
        <w:t>y evitar ataques por wifi.</w:t>
      </w:r>
    </w:p>
    <w:p w14:paraId="3D719002" w14:textId="77777777" w:rsidR="006676AA" w:rsidRPr="005D1847" w:rsidRDefault="006676AA" w:rsidP="00AC3413">
      <w:pPr>
        <w:rPr>
          <w:b/>
          <w:bCs/>
          <w:lang w:val="es-ES"/>
        </w:rPr>
      </w:pPr>
    </w:p>
    <w:p w14:paraId="28A30659" w14:textId="6A71EDB6" w:rsidR="18F86B0F" w:rsidRDefault="18F86B0F">
      <w:r>
        <w:br w:type="page"/>
      </w:r>
    </w:p>
    <w:p w14:paraId="2F8BBE11" w14:textId="00D7DEE1" w:rsidR="00AC3413" w:rsidRDefault="54F642BD" w:rsidP="00AC3413">
      <w:pPr>
        <w:rPr>
          <w:b/>
          <w:bCs/>
        </w:rPr>
      </w:pPr>
      <w:r w:rsidRPr="18F86B0F">
        <w:rPr>
          <w:b/>
          <w:bCs/>
        </w:rPr>
        <w:lastRenderedPageBreak/>
        <w:t>Apéndice A — Prioridades</w:t>
      </w:r>
    </w:p>
    <w:p w14:paraId="48CD8ABE" w14:textId="25CB6142" w:rsidR="00132FE3" w:rsidRPr="00AC3413" w:rsidRDefault="55840B35" w:rsidP="18F86B0F">
      <w:r>
        <w:t xml:space="preserve">Método MoSCoW: Clasifica los requerimientos según su criticidad para el lanzamiento operativo del sistema escolar y el impacto en el MVP (Producto Mínimo Viable) definido para los </w:t>
      </w:r>
      <w:proofErr w:type="spellStart"/>
      <w:r>
        <w:t>Sprints</w:t>
      </w:r>
      <w:proofErr w:type="spellEnd"/>
      <w:r>
        <w:t xml:space="preserve"> 1 al 4.</w:t>
      </w:r>
    </w:p>
    <w:p w14:paraId="0B381C61" w14:textId="5F57C196" w:rsidR="00132FE3" w:rsidRPr="00AC3413" w:rsidRDefault="55840B35" w:rsidP="18F86B0F">
      <w:r w:rsidRPr="18F86B0F">
        <w:rPr>
          <w:b/>
          <w:bCs/>
        </w:rPr>
        <w:t>MUST HAVE — MVP Sprint 1-2</w:t>
      </w:r>
    </w:p>
    <w:p w14:paraId="0C64F390" w14:textId="6FF4001C" w:rsidR="00132FE3" w:rsidRPr="00AC3413" w:rsidRDefault="55840B35" w:rsidP="18F86B0F">
      <w:r w:rsidRPr="18F86B0F">
        <w:rPr>
          <w:b/>
          <w:bCs/>
        </w:rPr>
        <w:t xml:space="preserve"> </w:t>
      </w:r>
      <w:r>
        <w:t>Sin estos requerimientos el colegio no puede iniciar el proceso de matrícula ni el registro legal de notas.</w:t>
      </w:r>
    </w:p>
    <w:p w14:paraId="6C949941" w14:textId="54D8932F" w:rsidR="00132FE3" w:rsidRPr="00AC3413" w:rsidRDefault="55840B35" w:rsidP="18F86B0F">
      <w:r>
        <w:t xml:space="preserve"> </w:t>
      </w:r>
    </w:p>
    <w:p w14:paraId="3F819198" w14:textId="52BEA73E" w:rsidR="00132FE3" w:rsidRPr="00AC3413" w:rsidRDefault="55840B35" w:rsidP="18F86B0F">
      <w:r>
        <w:t xml:space="preserve">        RF-001: Autenticación y Control de Acceso.</w:t>
      </w:r>
    </w:p>
    <w:p w14:paraId="28042A01" w14:textId="16D24EE4" w:rsidR="00132FE3" w:rsidRPr="00AC3413" w:rsidRDefault="55840B35" w:rsidP="18F86B0F">
      <w:r>
        <w:t xml:space="preserve">        RF-003: Gestión de Usuarios.</w:t>
      </w:r>
    </w:p>
    <w:p w14:paraId="6A3A2B6E" w14:textId="23740C46" w:rsidR="00132FE3" w:rsidRPr="00AC3413" w:rsidRDefault="55840B35" w:rsidP="18F86B0F">
      <w:r>
        <w:t xml:space="preserve">        RF-004: Gestión de Roles y Permisos.</w:t>
      </w:r>
    </w:p>
    <w:p w14:paraId="469532F8" w14:textId="281563C9" w:rsidR="00132FE3" w:rsidRPr="00AC3413" w:rsidRDefault="55840B35" w:rsidP="18F86B0F">
      <w:r>
        <w:t xml:space="preserve">        RF-006: Configuración Institucional.</w:t>
      </w:r>
    </w:p>
    <w:p w14:paraId="7FC97625" w14:textId="5B9CB700" w:rsidR="00132FE3" w:rsidRPr="00AC3413" w:rsidRDefault="55840B35" w:rsidP="18F86B0F">
      <w:r>
        <w:t xml:space="preserve">        RF-007: Gestión de Años Escolares.</w:t>
      </w:r>
    </w:p>
    <w:p w14:paraId="03F74ACC" w14:textId="3171BB94" w:rsidR="00132FE3" w:rsidRPr="00AC3413" w:rsidRDefault="55840B35" w:rsidP="18F86B0F">
      <w:r>
        <w:t xml:space="preserve">        RF-009: Apertura de Grados, Secciones y Vacantes.</w:t>
      </w:r>
    </w:p>
    <w:p w14:paraId="077EE3CE" w14:textId="2B6560A4" w:rsidR="00132FE3" w:rsidRPr="00AC3413" w:rsidRDefault="55840B35" w:rsidP="18F86B0F">
      <w:r>
        <w:t xml:space="preserve">        RF-010: Registro del Catálogo de Cursos.</w:t>
      </w:r>
    </w:p>
    <w:p w14:paraId="7993736B" w14:textId="61EC2587" w:rsidR="00132FE3" w:rsidRPr="00AC3413" w:rsidRDefault="55840B35" w:rsidP="18F86B0F">
      <w:r>
        <w:t xml:space="preserve">        RF-013: Registro de Información del Estudiante.</w:t>
      </w:r>
    </w:p>
    <w:p w14:paraId="2189C80B" w14:textId="7D70C60C" w:rsidR="00132FE3" w:rsidRPr="00AC3413" w:rsidRDefault="55840B35" w:rsidP="18F86B0F">
      <w:r>
        <w:t xml:space="preserve">        RF-014: Proceso de Matrícula y Asignación Académica.</w:t>
      </w:r>
    </w:p>
    <w:p w14:paraId="22F332B7" w14:textId="5D6B55F3" w:rsidR="00132FE3" w:rsidRPr="00AC3413" w:rsidRDefault="55840B35" w:rsidP="18F86B0F">
      <w:r>
        <w:t xml:space="preserve">        RF-016: Gestión de Docente.</w:t>
      </w:r>
    </w:p>
    <w:p w14:paraId="6A2652D4" w14:textId="222F6BBB" w:rsidR="00132FE3" w:rsidRPr="00AC3413" w:rsidRDefault="55840B35" w:rsidP="18F86B0F">
      <w:r>
        <w:t xml:space="preserve">        RF-017: Asignación </w:t>
      </w:r>
      <w:r w:rsidR="1EBE379B">
        <w:t>Académica.</w:t>
      </w:r>
    </w:p>
    <w:p w14:paraId="4391A248" w14:textId="1BC1AE73" w:rsidR="00132FE3" w:rsidRPr="00AC3413" w:rsidRDefault="55840B35" w:rsidP="18F86B0F">
      <w:r>
        <w:t xml:space="preserve">        RF-022: Gestión de Registrar Notas.</w:t>
      </w:r>
    </w:p>
    <w:p w14:paraId="39F9210F" w14:textId="22B64075" w:rsidR="00132FE3" w:rsidRPr="00AC3413" w:rsidRDefault="55840B35" w:rsidP="18F86B0F">
      <w:r>
        <w:t xml:space="preserve">        RF-023: Gestión del rango de notas </w:t>
      </w:r>
      <w:r w:rsidR="377116E5">
        <w:t>permitido.</w:t>
      </w:r>
    </w:p>
    <w:p w14:paraId="2103A1FA" w14:textId="310ECF3C" w:rsidR="00132FE3" w:rsidRPr="00AC3413" w:rsidRDefault="55840B35" w:rsidP="18F86B0F">
      <w:r>
        <w:t xml:space="preserve">        RF-031: Gestionar conceptos de pago</w:t>
      </w:r>
      <w:r w:rsidR="4A918AFC">
        <w:t>.</w:t>
      </w:r>
    </w:p>
    <w:p w14:paraId="7D5605DC" w14:textId="7F332BC8" w:rsidR="00132FE3" w:rsidRPr="00AC3413" w:rsidRDefault="55840B35" w:rsidP="18F86B0F">
      <w:r>
        <w:t xml:space="preserve">        RF-033: Procesar cobro y emitir comprobantes financieros.</w:t>
      </w:r>
    </w:p>
    <w:p w14:paraId="73EA253E" w14:textId="0A6EEB2A" w:rsidR="00132FE3" w:rsidRPr="00AC3413" w:rsidRDefault="55840B35" w:rsidP="18F86B0F">
      <w:r>
        <w:t xml:space="preserve">        RF-036: Configurar parámetros de módulo de Tesorería.</w:t>
      </w:r>
    </w:p>
    <w:p w14:paraId="3AA662AC" w14:textId="3A13886A" w:rsidR="00132FE3" w:rsidRPr="00AC3413" w:rsidRDefault="55840B35" w:rsidP="18F86B0F">
      <w:r w:rsidRPr="18F86B0F">
        <w:rPr>
          <w:b/>
          <w:bCs/>
        </w:rPr>
        <w:t xml:space="preserve"> </w:t>
      </w:r>
    </w:p>
    <w:p w14:paraId="36CF2E0D" w14:textId="44AA8A95" w:rsidR="00132FE3" w:rsidRPr="00AC3413" w:rsidRDefault="55840B35" w:rsidP="18F86B0F">
      <w:r w:rsidRPr="18F86B0F">
        <w:rPr>
          <w:b/>
          <w:bCs/>
        </w:rPr>
        <w:t>SHOULD HAVE — Sprint 3-4</w:t>
      </w:r>
    </w:p>
    <w:p w14:paraId="6B9F194A" w14:textId="1008E632" w:rsidR="00132FE3" w:rsidRPr="00AC3413" w:rsidRDefault="55840B35" w:rsidP="18F86B0F">
      <w:r>
        <w:t>Funcionalidades vitales para la operación diaria, pero el MVP puede iniciar sin ellas mediante procesos manuales temporales.</w:t>
      </w:r>
    </w:p>
    <w:p w14:paraId="02C57C7A" w14:textId="36AB9C0C" w:rsidR="00132FE3" w:rsidRPr="00AC3413" w:rsidRDefault="55840B35" w:rsidP="18F86B0F">
      <w:r>
        <w:t xml:space="preserve"> </w:t>
      </w:r>
    </w:p>
    <w:p w14:paraId="594A4B15" w14:textId="51163354" w:rsidR="00132FE3" w:rsidRPr="00AC3413" w:rsidRDefault="55840B35" w:rsidP="18F86B0F">
      <w:r>
        <w:t xml:space="preserve">        RF-002: Recuperación de Contraseña.</w:t>
      </w:r>
    </w:p>
    <w:p w14:paraId="7946D0F3" w14:textId="4A18251A" w:rsidR="00132FE3" w:rsidRPr="00AC3413" w:rsidRDefault="55840B35" w:rsidP="18F86B0F">
      <w:r>
        <w:t xml:space="preserve">        RF-011: Configuración de Horas y Jornadas (Horarios).</w:t>
      </w:r>
    </w:p>
    <w:p w14:paraId="6C7A542F" w14:textId="0F872B19" w:rsidR="00132FE3" w:rsidRPr="00AC3413" w:rsidRDefault="55840B35" w:rsidP="18F86B0F">
      <w:r>
        <w:t xml:space="preserve">        RF-012: Registro y Gestión de Apoderados.</w:t>
      </w:r>
    </w:p>
    <w:p w14:paraId="106DEE4B" w14:textId="6275FB2A" w:rsidR="00132FE3" w:rsidRPr="00AC3413" w:rsidRDefault="55840B35" w:rsidP="18F86B0F">
      <w:r>
        <w:lastRenderedPageBreak/>
        <w:t xml:space="preserve">        RF-020: Registro de Sesión, Avance y Asistencia (Operación unificada).</w:t>
      </w:r>
    </w:p>
    <w:p w14:paraId="3A725823" w14:textId="091E1F2D" w:rsidR="00132FE3" w:rsidRPr="00AC3413" w:rsidRDefault="55840B35" w:rsidP="18F86B0F">
      <w:r>
        <w:t xml:space="preserve">        RF-026: Gestión de asistencia diaria de los estudiantes. </w:t>
      </w:r>
    </w:p>
    <w:p w14:paraId="431DFBB1" w14:textId="5E8B7A2E" w:rsidR="00132FE3" w:rsidRPr="00AC3413" w:rsidRDefault="55840B35" w:rsidP="18F86B0F">
      <w:r>
        <w:t xml:space="preserve">        RF-018: Pantalla Principal "Mis Cursos".</w:t>
      </w:r>
    </w:p>
    <w:p w14:paraId="444ECFAD" w14:textId="1D0EEC08" w:rsidR="00132FE3" w:rsidRPr="00AC3413" w:rsidRDefault="55840B35" w:rsidP="18F86B0F">
      <w:r>
        <w:t xml:space="preserve">        RF-024: Gestión del Control de Asistencia (Pantalla específica).</w:t>
      </w:r>
    </w:p>
    <w:p w14:paraId="091C6091" w14:textId="235A4568" w:rsidR="00132FE3" w:rsidRPr="00AC3413" w:rsidRDefault="55840B35" w:rsidP="18F86B0F">
      <w:r>
        <w:t xml:space="preserve">        RF-025: Gestión de la lista de estudiantes por curso.</w:t>
      </w:r>
    </w:p>
    <w:p w14:paraId="5A42169C" w14:textId="595087E4" w:rsidR="00132FE3" w:rsidRPr="00AC3413" w:rsidRDefault="55840B35" w:rsidP="18F86B0F">
      <w:r>
        <w:t xml:space="preserve">        RF-032: Controlar Caja (Apertura, arqueo y cierre).</w:t>
      </w:r>
    </w:p>
    <w:p w14:paraId="39682F96" w14:textId="4E878E18" w:rsidR="00132FE3" w:rsidRPr="00AC3413" w:rsidRDefault="55840B35" w:rsidP="18F86B0F">
      <w:r>
        <w:t xml:space="preserve">        RF-035: Gestionar reportes y consultas financieras (Gerenciales).</w:t>
      </w:r>
    </w:p>
    <w:p w14:paraId="0111952E" w14:textId="227F0780" w:rsidR="00132FE3" w:rsidRPr="00AC3413" w:rsidRDefault="55840B35" w:rsidP="18F86B0F">
      <w:r w:rsidRPr="18F86B0F">
        <w:rPr>
          <w:b/>
          <w:bCs/>
        </w:rPr>
        <w:t xml:space="preserve"> </w:t>
      </w:r>
    </w:p>
    <w:p w14:paraId="05B2E007" w14:textId="776FAEC3" w:rsidR="00132FE3" w:rsidRPr="00AC3413" w:rsidRDefault="55840B35" w:rsidP="18F86B0F">
      <w:r w:rsidRPr="18F86B0F">
        <w:rPr>
          <w:b/>
          <w:bCs/>
        </w:rPr>
        <w:t>COULD HAVE — Post-MVP / Si hay tiempo</w:t>
      </w:r>
    </w:p>
    <w:p w14:paraId="04E58913" w14:textId="3EC6DFB8" w:rsidR="00132FE3" w:rsidRPr="00AC3413" w:rsidRDefault="55840B35" w:rsidP="18F86B0F">
      <w:r w:rsidRPr="18F86B0F">
        <w:rPr>
          <w:b/>
          <w:bCs/>
        </w:rPr>
        <w:t xml:space="preserve"> </w:t>
      </w:r>
      <w:r>
        <w:t>Deseables que mejoran la experiencia del usuario y la gestión documental, pero no detienen la operación.</w:t>
      </w:r>
    </w:p>
    <w:p w14:paraId="79A6EAF0" w14:textId="1280AB7A" w:rsidR="00132FE3" w:rsidRPr="00AC3413" w:rsidRDefault="55840B35" w:rsidP="18F86B0F">
      <w:r>
        <w:t xml:space="preserve"> </w:t>
      </w:r>
    </w:p>
    <w:p w14:paraId="1EC895FE" w14:textId="339DDC65" w:rsidR="00132FE3" w:rsidRPr="00AC3413" w:rsidRDefault="55840B35" w:rsidP="18F86B0F">
      <w:r>
        <w:t xml:space="preserve">        RF-005: Gestión de Perfil de usuario.</w:t>
      </w:r>
    </w:p>
    <w:p w14:paraId="20ED75BC" w14:textId="33F40BA0" w:rsidR="00132FE3" w:rsidRPr="00AC3413" w:rsidRDefault="55840B35" w:rsidP="18F86B0F">
      <w:r>
        <w:t xml:space="preserve">        RF-008: Gestión de Infraestructura y Aforo (Mapeo de ambientes).</w:t>
      </w:r>
    </w:p>
    <w:p w14:paraId="79834055" w14:textId="7B5891E6" w:rsidR="00132FE3" w:rsidRPr="00AC3413" w:rsidRDefault="55840B35" w:rsidP="18F86B0F">
      <w:r>
        <w:t xml:space="preserve">        RF-019: Gestión de Reportes Docentes (Carga académica).</w:t>
      </w:r>
    </w:p>
    <w:p w14:paraId="57377E3B" w14:textId="197303A6" w:rsidR="00132FE3" w:rsidRPr="00AC3413" w:rsidRDefault="55840B35" w:rsidP="18F86B0F">
      <w:r>
        <w:t xml:space="preserve">        RF-021: Consulta Consolidada de Asistencia (Vista administrativa).</w:t>
      </w:r>
    </w:p>
    <w:p w14:paraId="42949DDC" w14:textId="3565FEAC" w:rsidR="00132FE3" w:rsidRPr="00AC3413" w:rsidRDefault="55840B35" w:rsidP="18F86B0F">
      <w:r>
        <w:t xml:space="preserve">        RF-027: Gestión del reporte de Asistencia por periodo.</w:t>
      </w:r>
    </w:p>
    <w:p w14:paraId="6902B92E" w14:textId="0D6718ED" w:rsidR="00132FE3" w:rsidRPr="00AC3413" w:rsidRDefault="55840B35" w:rsidP="18F86B0F">
      <w:r>
        <w:t xml:space="preserve">        RF-028: Gestión de visualización de Boleta de Notas.</w:t>
      </w:r>
    </w:p>
    <w:p w14:paraId="4A8B6BD0" w14:textId="5352CCF1" w:rsidR="00132FE3" w:rsidRPr="00AC3413" w:rsidRDefault="55840B35" w:rsidP="18F86B0F">
      <w:r>
        <w:t xml:space="preserve">        RF-029: Generar boleta de notas en formato PDF.</w:t>
      </w:r>
    </w:p>
    <w:p w14:paraId="04F18CB7" w14:textId="1801426A" w:rsidR="00132FE3" w:rsidRPr="00AC3413" w:rsidRDefault="55840B35" w:rsidP="18F86B0F">
      <w:r>
        <w:t xml:space="preserve">        RF-030: Gestión de Certificados y Constancias académicas.</w:t>
      </w:r>
    </w:p>
    <w:p w14:paraId="61D3AD5D" w14:textId="08801CB0" w:rsidR="00132FE3" w:rsidRPr="00AC3413" w:rsidRDefault="55840B35" w:rsidP="18F86B0F">
      <w:r>
        <w:t xml:space="preserve">        RF-034: Registrar y controlar gastos.</w:t>
      </w:r>
    </w:p>
    <w:p w14:paraId="0762F253" w14:textId="07AF0BA0" w:rsidR="00132FE3" w:rsidRPr="00AC3413" w:rsidRDefault="55840B35" w:rsidP="18F86B0F">
      <w:r>
        <w:t xml:space="preserve">        RF-037: Consulta para alumno/apoderado</w:t>
      </w:r>
      <w:r w:rsidR="44ECE96E">
        <w:t>.</w:t>
      </w:r>
    </w:p>
    <w:p w14:paraId="4ACA24E0" w14:textId="51B5383B" w:rsidR="00132FE3" w:rsidRPr="00AC3413" w:rsidRDefault="00132FE3" w:rsidP="18F86B0F">
      <w:pPr>
        <w:rPr>
          <w:b/>
          <w:bCs/>
        </w:rPr>
      </w:pPr>
    </w:p>
    <w:p w14:paraId="467F8B79" w14:textId="3A4F4BEF" w:rsidR="00132FE3" w:rsidRPr="00AC3413" w:rsidRDefault="55840B35" w:rsidP="18F86B0F">
      <w:r w:rsidRPr="18F86B0F">
        <w:rPr>
          <w:b/>
          <w:bCs/>
        </w:rPr>
        <w:t>WON'T HAVE — Versión 2.0 / Fuera de Alcance</w:t>
      </w:r>
    </w:p>
    <w:p w14:paraId="7011051A" w14:textId="37C88CB8" w:rsidR="00132FE3" w:rsidRPr="00AC3413" w:rsidRDefault="55840B35" w:rsidP="18F86B0F">
      <w:r>
        <w:t xml:space="preserve">Acordamos explícitamente no incluir estas funcionalidades en la entrega actual para asegurar la estabilidad del </w:t>
      </w:r>
      <w:proofErr w:type="spellStart"/>
      <w:r>
        <w:t>core</w:t>
      </w:r>
      <w:proofErr w:type="spellEnd"/>
      <w:r>
        <w:t>.</w:t>
      </w:r>
    </w:p>
    <w:p w14:paraId="7F303D82" w14:textId="0AF1A8D2" w:rsidR="00132FE3" w:rsidRPr="00AC3413" w:rsidRDefault="55840B35" w:rsidP="18F86B0F">
      <w:r w:rsidRPr="18F86B0F">
        <w:rPr>
          <w:b/>
          <w:bCs/>
        </w:rPr>
        <w:t xml:space="preserve"> </w:t>
      </w:r>
    </w:p>
    <w:p w14:paraId="713ABE72" w14:textId="0FE8C7CC" w:rsidR="00132FE3" w:rsidRPr="00AC3413" w:rsidRDefault="55840B35" w:rsidP="18F86B0F">
      <w:r w:rsidRPr="18F86B0F">
        <w:rPr>
          <w:b/>
          <w:bCs/>
        </w:rPr>
        <w:t xml:space="preserve">    RF-015: Gestión de Estados y Traslados (Se manejará por base de datos/soporte técnico en V1).</w:t>
      </w:r>
    </w:p>
    <w:p w14:paraId="3931D12A" w14:textId="5B56CCC2" w:rsidR="00132FE3" w:rsidRPr="00AC3413" w:rsidRDefault="55840B35" w:rsidP="18F86B0F">
      <w:r w:rsidRPr="18F86B0F">
        <w:rPr>
          <w:b/>
          <w:bCs/>
        </w:rPr>
        <w:t xml:space="preserve"> </w:t>
      </w:r>
    </w:p>
    <w:p w14:paraId="3C24444F" w14:textId="08165102" w:rsidR="00132FE3" w:rsidRPr="00AC3413" w:rsidRDefault="55840B35" w:rsidP="18F86B0F">
      <w:r w:rsidRPr="18F86B0F">
        <w:rPr>
          <w:b/>
          <w:bCs/>
        </w:rPr>
        <w:t xml:space="preserve">    Módulo de Biblioteca: Gestión de préstamos de libros.</w:t>
      </w:r>
    </w:p>
    <w:p w14:paraId="442003C7" w14:textId="7072EFB0" w:rsidR="00132FE3" w:rsidRPr="00AC3413" w:rsidRDefault="55840B35" w:rsidP="18F86B0F">
      <w:r w:rsidRPr="18F86B0F">
        <w:rPr>
          <w:b/>
          <w:bCs/>
        </w:rPr>
        <w:t xml:space="preserve"> </w:t>
      </w:r>
    </w:p>
    <w:p w14:paraId="778B6EDD" w14:textId="3DDC997B" w:rsidR="00132FE3" w:rsidRPr="00AC3413" w:rsidRDefault="55840B35" w:rsidP="18F86B0F">
      <w:r w:rsidRPr="18F86B0F">
        <w:rPr>
          <w:b/>
          <w:bCs/>
        </w:rPr>
        <w:lastRenderedPageBreak/>
        <w:t xml:space="preserve">    Módulo de Inventario: Control de activos fijos del colegio (Carpetas, pizarras, etc.).</w:t>
      </w:r>
    </w:p>
    <w:p w14:paraId="2096991D" w14:textId="1B7A1441" w:rsidR="00132FE3" w:rsidRPr="00AC3413" w:rsidRDefault="55840B35" w:rsidP="18F86B0F">
      <w:r w:rsidRPr="18F86B0F">
        <w:rPr>
          <w:b/>
          <w:bCs/>
        </w:rPr>
        <w:t xml:space="preserve"> </w:t>
      </w:r>
    </w:p>
    <w:p w14:paraId="52DE63DC" w14:textId="617F3ACB" w:rsidR="00132FE3" w:rsidRPr="00AC3413" w:rsidRDefault="55840B35" w:rsidP="18F86B0F">
      <w:r w:rsidRPr="18F86B0F">
        <w:rPr>
          <w:b/>
          <w:bCs/>
        </w:rPr>
        <w:t xml:space="preserve">    Integración con Pasarelas de Pago Externas: (Solo se registrarán pagos directos en caja en V1).</w:t>
      </w:r>
    </w:p>
    <w:p w14:paraId="1F0763B3" w14:textId="23504B48" w:rsidR="00AC3413" w:rsidRDefault="00AC3413" w:rsidP="00AC3413">
      <w:pPr>
        <w:rPr>
          <w:b/>
          <w:bCs/>
        </w:rPr>
      </w:pPr>
      <w:r w:rsidRPr="00AC3413">
        <w:rPr>
          <w:b/>
          <w:bCs/>
        </w:rPr>
        <w:t>Apéndice B — Informe RTF y Trazabilidad</w:t>
      </w:r>
    </w:p>
    <w:p w14:paraId="13F6B4D1" w14:textId="097DDD65" w:rsidR="1F2240B3" w:rsidRDefault="1F2240B3" w:rsidP="5C868463">
      <w:r w:rsidRPr="5C868463">
        <w:rPr>
          <w:rFonts w:ascii="Calibri" w:eastAsia="Calibri" w:hAnsi="Calibri" w:cs="Calibri"/>
        </w:rPr>
        <w:t>B.1 Informe de Revisión Técnica Formal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407"/>
        <w:gridCol w:w="6081"/>
      </w:tblGrid>
      <w:tr w:rsidR="1A6B67F5" w14:paraId="4D6AD870" w14:textId="77777777" w:rsidTr="5C868463">
        <w:trPr>
          <w:trHeight w:val="300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34C728D3" w14:textId="033D1677" w:rsidR="1A6B67F5" w:rsidRDefault="1A6B67F5" w:rsidP="1A6B67F5">
            <w:pPr>
              <w:spacing w:after="0"/>
            </w:pPr>
            <w:r w:rsidRPr="1A6B67F5">
              <w:rPr>
                <w:b/>
                <w:bCs/>
                <w:color w:val="1F1F1F"/>
              </w:rPr>
              <w:t>Campo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14:paraId="4F3B1279" w14:textId="20FECE7C" w:rsidR="1A6B67F5" w:rsidRDefault="1A6B67F5" w:rsidP="1A6B67F5">
            <w:pPr>
              <w:spacing w:after="0"/>
            </w:pPr>
            <w:r w:rsidRPr="1A6B67F5">
              <w:rPr>
                <w:b/>
                <w:bCs/>
                <w:color w:val="1F1F1F"/>
              </w:rPr>
              <w:t>Detalle</w:t>
            </w:r>
          </w:p>
        </w:tc>
      </w:tr>
      <w:tr w:rsidR="1A6B67F5" w14:paraId="76080697" w14:textId="77777777" w:rsidTr="5C868463">
        <w:trPr>
          <w:trHeight w:val="300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116559D" w14:textId="6C1E57DE" w:rsidR="1A6B67F5" w:rsidRDefault="1A6B67F5" w:rsidP="1A6B67F5">
            <w:pPr>
              <w:spacing w:after="0"/>
            </w:pPr>
            <w:r w:rsidRPr="1A6B67F5">
              <w:rPr>
                <w:b/>
                <w:bCs/>
                <w:color w:val="1F1F1F"/>
              </w:rPr>
              <w:t>Fecha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503E9A8E" w14:textId="51ACC8F2" w:rsidR="1A6B67F5" w:rsidRDefault="1A6B67F5" w:rsidP="1A6B67F5">
            <w:pPr>
              <w:spacing w:after="0"/>
            </w:pPr>
            <w:r w:rsidRPr="1A6B67F5">
              <w:rPr>
                <w:color w:val="1F1F1F"/>
              </w:rPr>
              <w:t>27 de abril de 2026</w:t>
            </w:r>
          </w:p>
        </w:tc>
      </w:tr>
      <w:tr w:rsidR="1A6B67F5" w14:paraId="5E5E4FB4" w14:textId="77777777" w:rsidTr="5C868463">
        <w:trPr>
          <w:trHeight w:val="300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7FD47BC" w14:textId="55977AE0" w:rsidR="1A6B67F5" w:rsidRDefault="1A6B67F5" w:rsidP="1A6B67F5">
            <w:pPr>
              <w:spacing w:after="0"/>
            </w:pPr>
            <w:r w:rsidRPr="1A6B67F5">
              <w:rPr>
                <w:b/>
                <w:bCs/>
                <w:color w:val="1F1F1F"/>
              </w:rPr>
              <w:t>Duración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0D2CFBAD" w14:textId="5A8D30DF" w:rsidR="1A6B67F5" w:rsidRDefault="1E893070" w:rsidP="1A6B67F5">
            <w:pPr>
              <w:spacing w:after="0"/>
            </w:pPr>
            <w:r w:rsidRPr="5C868463">
              <w:rPr>
                <w:color w:val="1F1F1F"/>
              </w:rPr>
              <w:t>2 horas (</w:t>
            </w:r>
            <w:r w:rsidR="4BE8DA8A" w:rsidRPr="5C868463">
              <w:rPr>
                <w:color w:val="1F1F1F"/>
              </w:rPr>
              <w:t>08</w:t>
            </w:r>
            <w:r w:rsidRPr="5C868463">
              <w:rPr>
                <w:color w:val="1F1F1F"/>
              </w:rPr>
              <w:t>:00 – 1</w:t>
            </w:r>
            <w:r w:rsidR="74A40FD1" w:rsidRPr="5C868463">
              <w:rPr>
                <w:color w:val="1F1F1F"/>
              </w:rPr>
              <w:t>0</w:t>
            </w:r>
            <w:r w:rsidRPr="5C868463">
              <w:rPr>
                <w:color w:val="1F1F1F"/>
              </w:rPr>
              <w:t xml:space="preserve">:00 </w:t>
            </w:r>
            <w:proofErr w:type="spellStart"/>
            <w:r w:rsidRPr="5C868463">
              <w:rPr>
                <w:color w:val="1F1F1F"/>
              </w:rPr>
              <w:t>hrs</w:t>
            </w:r>
            <w:proofErr w:type="spellEnd"/>
            <w:r w:rsidRPr="5C868463">
              <w:rPr>
                <w:color w:val="1F1F1F"/>
              </w:rPr>
              <w:t>)</w:t>
            </w:r>
          </w:p>
        </w:tc>
      </w:tr>
      <w:tr w:rsidR="1A6B67F5" w14:paraId="41AE4BCE" w14:textId="77777777" w:rsidTr="5C868463">
        <w:trPr>
          <w:trHeight w:val="300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8D60C9F" w14:textId="3165C519" w:rsidR="1A6B67F5" w:rsidRDefault="1A6B67F5" w:rsidP="1A6B67F5">
            <w:pPr>
              <w:spacing w:after="0"/>
            </w:pPr>
            <w:r w:rsidRPr="1A6B67F5">
              <w:rPr>
                <w:b/>
                <w:bCs/>
                <w:color w:val="1F1F1F"/>
              </w:rPr>
              <w:t>Participantes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48491AF4" w14:textId="5725C7D0" w:rsidR="1A6B67F5" w:rsidRDefault="1E893070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Equipo </w:t>
            </w:r>
            <w:r w:rsidR="1803A5BF" w:rsidRPr="5C868463">
              <w:rPr>
                <w:color w:val="1F1F1F"/>
              </w:rPr>
              <w:t>E</w:t>
            </w:r>
            <w:r w:rsidR="71B12412" w:rsidRPr="5C868463">
              <w:rPr>
                <w:color w:val="1F1F1F"/>
              </w:rPr>
              <w:t>strellita</w:t>
            </w:r>
            <w:r w:rsidRPr="5C868463">
              <w:rPr>
                <w:color w:val="1F1F1F"/>
              </w:rPr>
              <w:t>, Director IEP Saber Wasi</w:t>
            </w:r>
          </w:p>
        </w:tc>
      </w:tr>
      <w:tr w:rsidR="1A6B67F5" w14:paraId="0A1E48AE" w14:textId="77777777" w:rsidTr="5C868463">
        <w:trPr>
          <w:trHeight w:val="300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416CD43" w14:textId="3F698510" w:rsidR="1A6B67F5" w:rsidRDefault="1A6B67F5" w:rsidP="1A6B67F5">
            <w:pPr>
              <w:spacing w:after="0"/>
            </w:pPr>
            <w:r w:rsidRPr="1A6B67F5">
              <w:rPr>
                <w:b/>
                <w:bCs/>
                <w:color w:val="1F1F1F"/>
              </w:rPr>
              <w:t>Defectos encontrados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20B42081" w14:textId="2BFE0CBA" w:rsidR="1A6B67F5" w:rsidRDefault="1A6B67F5" w:rsidP="1A6B67F5">
            <w:pPr>
              <w:spacing w:after="0"/>
            </w:pPr>
            <w:r w:rsidRPr="1A6B67F5">
              <w:rPr>
                <w:color w:val="1F1F1F"/>
              </w:rPr>
              <w:t>3 defectos de consistencia y ambigüedad — todos corregidos</w:t>
            </w:r>
          </w:p>
        </w:tc>
      </w:tr>
      <w:tr w:rsidR="1A6B67F5" w14:paraId="12DB2B24" w14:textId="77777777" w:rsidTr="5C868463">
        <w:trPr>
          <w:trHeight w:val="300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9E55B33" w14:textId="1D645701" w:rsidR="1A6B67F5" w:rsidRDefault="1A6B67F5" w:rsidP="1A6B67F5">
            <w:pPr>
              <w:spacing w:after="0"/>
            </w:pPr>
            <w:r w:rsidRPr="1A6B67F5">
              <w:rPr>
                <w:b/>
                <w:bCs/>
                <w:color w:val="1F1F1F"/>
              </w:rPr>
              <w:t>Estado</w:t>
            </w:r>
          </w:p>
        </w:tc>
        <w:tc>
          <w:tcPr>
            <w:tcW w:w="6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54FECB9B" w14:textId="4965A1D1" w:rsidR="1A6B67F5" w:rsidRDefault="1A6B67F5" w:rsidP="1A6B67F5">
            <w:pPr>
              <w:spacing w:after="0"/>
            </w:pPr>
            <w:r w:rsidRPr="1A6B67F5">
              <w:rPr>
                <w:color w:val="1F1F1F"/>
              </w:rPr>
              <w:t>APROBADO — Listo para firma y construcción</w:t>
            </w:r>
          </w:p>
        </w:tc>
      </w:tr>
    </w:tbl>
    <w:p w14:paraId="1E1480B0" w14:textId="6F7E44F1" w:rsidR="00AC3413" w:rsidRDefault="00AC3413" w:rsidP="5C868463">
      <w:pPr>
        <w:rPr>
          <w:b/>
          <w:bCs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623"/>
        <w:gridCol w:w="1548"/>
        <w:gridCol w:w="2166"/>
        <w:gridCol w:w="4151"/>
      </w:tblGrid>
      <w:tr w:rsidR="5C868463" w14:paraId="355D4F04" w14:textId="77777777" w:rsidTr="5C868463">
        <w:trPr>
          <w:trHeight w:val="300"/>
        </w:trPr>
        <w:tc>
          <w:tcPr>
            <w:tcW w:w="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4385382E" w14:textId="51DFB7C5" w:rsidR="5C868463" w:rsidRDefault="5C868463" w:rsidP="5C868463">
            <w:pPr>
              <w:spacing w:after="0"/>
            </w:pPr>
            <w:r w:rsidRPr="5C868463">
              <w:rPr>
                <w:b/>
                <w:bCs/>
                <w:color w:val="1F1F1F"/>
              </w:rPr>
              <w:t>ID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16C65E4E" w14:textId="3A8E7969" w:rsidR="5C868463" w:rsidRDefault="5C868463" w:rsidP="5C868463">
            <w:pPr>
              <w:spacing w:after="0"/>
            </w:pPr>
            <w:r w:rsidRPr="5C868463">
              <w:rPr>
                <w:b/>
                <w:bCs/>
                <w:color w:val="1F1F1F"/>
              </w:rPr>
              <w:t>Tipo de defecto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3B2683E4" w14:textId="6BEA675D" w:rsidR="5C868463" w:rsidRDefault="5C868463" w:rsidP="5C868463">
            <w:pPr>
              <w:spacing w:after="0"/>
            </w:pPr>
            <w:r w:rsidRPr="5C868463">
              <w:rPr>
                <w:b/>
                <w:bCs/>
                <w:color w:val="1F1F1F"/>
              </w:rPr>
              <w:t>Texto original (defectuoso)</w:t>
            </w:r>
          </w:p>
        </w:tc>
        <w:tc>
          <w:tcPr>
            <w:tcW w:w="5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14:paraId="2FFA0D12" w14:textId="492E3EF9" w:rsidR="5C868463" w:rsidRDefault="5C868463" w:rsidP="5C868463">
            <w:pPr>
              <w:spacing w:after="0"/>
            </w:pPr>
            <w:r w:rsidRPr="5C868463">
              <w:rPr>
                <w:b/>
                <w:bCs/>
                <w:color w:val="1F1F1F"/>
              </w:rPr>
              <w:t>Corrección aplicada</w:t>
            </w:r>
          </w:p>
        </w:tc>
      </w:tr>
      <w:tr w:rsidR="5C868463" w14:paraId="37F75774" w14:textId="77777777" w:rsidTr="5C868463">
        <w:trPr>
          <w:trHeight w:val="300"/>
        </w:trPr>
        <w:tc>
          <w:tcPr>
            <w:tcW w:w="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3ADB4F9" w14:textId="28C3FCAA" w:rsidR="5C868463" w:rsidRDefault="5C868463" w:rsidP="5C868463">
            <w:pPr>
              <w:spacing w:after="0"/>
            </w:pPr>
            <w:r w:rsidRPr="5C868463">
              <w:rPr>
                <w:b/>
                <w:bCs/>
                <w:color w:val="1F1F1F"/>
              </w:rPr>
              <w:t>D-001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6C73596" w14:textId="0527C294" w:rsidR="5C868463" w:rsidRDefault="5C868463" w:rsidP="5C868463">
            <w:pPr>
              <w:spacing w:after="0"/>
            </w:pPr>
            <w:r w:rsidRPr="5C868463">
              <w:rPr>
                <w:color w:val="1F1F1F"/>
              </w:rPr>
              <w:t>Inconsistencia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D044FD3" w14:textId="08A5D98C" w:rsidR="5C868463" w:rsidRDefault="5C868463" w:rsidP="5C868463">
            <w:pPr>
              <w:spacing w:after="0"/>
            </w:pPr>
            <w:r w:rsidRPr="5C868463">
              <w:rPr>
                <w:color w:val="1F1F1F"/>
              </w:rPr>
              <w:t>RF-015 incluido en la sección 3.1.</w:t>
            </w:r>
          </w:p>
        </w:tc>
        <w:tc>
          <w:tcPr>
            <w:tcW w:w="5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53B9DD20" w14:textId="286AA59E" w:rsidR="5C868463" w:rsidRDefault="5C868463" w:rsidP="5C868463">
            <w:pPr>
              <w:spacing w:after="0"/>
            </w:pPr>
            <w:r w:rsidRPr="5C868463">
              <w:rPr>
                <w:color w:val="1F1F1F"/>
              </w:rPr>
              <w:t>Se aclara que el RF-015 "Gestión de Estados y Traslados" pasa explícitamente a la sección WON'T HAVE para la V1.</w:t>
            </w:r>
          </w:p>
        </w:tc>
      </w:tr>
      <w:tr w:rsidR="5C868463" w14:paraId="449BCE7C" w14:textId="77777777" w:rsidTr="5C868463">
        <w:trPr>
          <w:trHeight w:val="300"/>
        </w:trPr>
        <w:tc>
          <w:tcPr>
            <w:tcW w:w="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814023E" w14:textId="2F4596DF" w:rsidR="5C868463" w:rsidRDefault="5C868463" w:rsidP="5C868463">
            <w:pPr>
              <w:spacing w:after="0"/>
            </w:pPr>
            <w:r w:rsidRPr="5C868463">
              <w:rPr>
                <w:b/>
                <w:bCs/>
                <w:color w:val="1F1F1F"/>
              </w:rPr>
              <w:t>D-002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82E3ED2" w14:textId="1B8DBAAF" w:rsidR="5C868463" w:rsidRDefault="5C868463" w:rsidP="5C868463">
            <w:pPr>
              <w:spacing w:after="0"/>
            </w:pPr>
            <w:r w:rsidRPr="5C868463">
              <w:rPr>
                <w:color w:val="1F1F1F"/>
              </w:rPr>
              <w:t>Ambigüedad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57B7E3B" w14:textId="7E9352A2" w:rsidR="5C868463" w:rsidRDefault="5C868463" w:rsidP="5C868463">
            <w:pPr>
              <w:spacing w:after="0"/>
            </w:pPr>
            <w:r w:rsidRPr="5C868463">
              <w:rPr>
                <w:color w:val="1F1F1F"/>
              </w:rPr>
              <w:t>RNF-002: "bajo condiciones normales de red".</w:t>
            </w:r>
          </w:p>
        </w:tc>
        <w:tc>
          <w:tcPr>
            <w:tcW w:w="5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D333CE6" w14:textId="4F671FB9" w:rsidR="5C868463" w:rsidRDefault="5C868463" w:rsidP="5C868463">
            <w:pPr>
              <w:spacing w:after="0"/>
            </w:pPr>
            <w:r w:rsidRPr="5C868463">
              <w:rPr>
                <w:color w:val="1F1F1F"/>
              </w:rPr>
              <w:t>Cuantificado: "latencia &lt; 50ms y ancho de banda &gt; 10Mbps para asegurar respuesta &lt; 2 segundos".</w:t>
            </w:r>
          </w:p>
        </w:tc>
      </w:tr>
      <w:tr w:rsidR="5C868463" w14:paraId="59586459" w14:textId="77777777" w:rsidTr="5C868463">
        <w:trPr>
          <w:trHeight w:val="300"/>
        </w:trPr>
        <w:tc>
          <w:tcPr>
            <w:tcW w:w="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967DAE3" w14:textId="132B4DE8" w:rsidR="5C868463" w:rsidRDefault="5C868463" w:rsidP="5C868463">
            <w:pPr>
              <w:spacing w:after="0"/>
            </w:pPr>
            <w:r w:rsidRPr="5C868463">
              <w:rPr>
                <w:b/>
                <w:bCs/>
                <w:color w:val="1F1F1F"/>
              </w:rPr>
              <w:t>D-003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76D53DE" w14:textId="60FD24FD" w:rsidR="5C868463" w:rsidRDefault="5C868463" w:rsidP="5C868463">
            <w:pPr>
              <w:spacing w:after="0"/>
            </w:pPr>
            <w:r w:rsidRPr="5C868463">
              <w:rPr>
                <w:color w:val="1F1F1F"/>
              </w:rPr>
              <w:t>Incompletitud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ED2E938" w14:textId="3B40F175" w:rsidR="5C868463" w:rsidRDefault="5C868463" w:rsidP="5C868463">
            <w:pPr>
              <w:spacing w:after="0"/>
            </w:pPr>
            <w:r w:rsidRPr="5C868463">
              <w:rPr>
                <w:color w:val="1F1F1F"/>
              </w:rPr>
              <w:t xml:space="preserve">NEE-006: "Ejecutar tareas </w:t>
            </w:r>
            <w:proofErr w:type="spellStart"/>
            <w:r w:rsidRPr="5C868463">
              <w:rPr>
                <w:color w:val="1F1F1F"/>
              </w:rPr>
              <w:t>automaticas</w:t>
            </w:r>
            <w:proofErr w:type="spellEnd"/>
            <w:r w:rsidRPr="5C868463">
              <w:rPr>
                <w:color w:val="1F1F1F"/>
              </w:rPr>
              <w:t xml:space="preserve"> de </w:t>
            </w:r>
            <w:proofErr w:type="spellStart"/>
            <w:r w:rsidRPr="5C868463">
              <w:rPr>
                <w:color w:val="1F1F1F"/>
              </w:rPr>
              <w:t>validacion</w:t>
            </w:r>
            <w:proofErr w:type="spellEnd"/>
            <w:r w:rsidRPr="5C868463">
              <w:rPr>
                <w:color w:val="1F1F1F"/>
              </w:rPr>
              <w:t>...".</w:t>
            </w:r>
          </w:p>
        </w:tc>
        <w:tc>
          <w:tcPr>
            <w:tcW w:w="5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55A316F0" w14:textId="12D49627" w:rsidR="5C868463" w:rsidRDefault="5C868463" w:rsidP="5C868463">
            <w:pPr>
              <w:spacing w:after="0"/>
            </w:pPr>
            <w:r w:rsidRPr="5C868463">
              <w:rPr>
                <w:color w:val="1F1F1F"/>
              </w:rPr>
              <w:t xml:space="preserve">Se especificó la periodicidad: "Ejecución mediante </w:t>
            </w:r>
            <w:proofErr w:type="spellStart"/>
            <w:r w:rsidRPr="5C868463">
              <w:rPr>
                <w:color w:val="1F1F1F"/>
              </w:rPr>
              <w:t>cronjobs</w:t>
            </w:r>
            <w:proofErr w:type="spellEnd"/>
            <w:r w:rsidRPr="5C868463">
              <w:rPr>
                <w:color w:val="1F1F1F"/>
              </w:rPr>
              <w:t xml:space="preserve"> diarios a las 23:59 </w:t>
            </w:r>
            <w:proofErr w:type="spellStart"/>
            <w:r w:rsidRPr="5C868463">
              <w:rPr>
                <w:color w:val="1F1F1F"/>
              </w:rPr>
              <w:t>hrs</w:t>
            </w:r>
            <w:proofErr w:type="spellEnd"/>
            <w:r w:rsidRPr="5C868463">
              <w:rPr>
                <w:color w:val="1F1F1F"/>
              </w:rPr>
              <w:t>".</w:t>
            </w:r>
          </w:p>
        </w:tc>
      </w:tr>
    </w:tbl>
    <w:p w14:paraId="0B38FB59" w14:textId="3D6D1E72" w:rsidR="00AC3413" w:rsidRDefault="00AC3413" w:rsidP="5C868463">
      <w:pPr>
        <w:rPr>
          <w:b/>
          <w:bCs/>
        </w:rPr>
      </w:pPr>
    </w:p>
    <w:p w14:paraId="4F070F5B" w14:textId="77777777" w:rsidR="008344A0" w:rsidRDefault="008344A0" w:rsidP="5C868463">
      <w:pPr>
        <w:rPr>
          <w:b/>
          <w:bCs/>
        </w:rPr>
      </w:pPr>
    </w:p>
    <w:p w14:paraId="6B72FAAA" w14:textId="6DEAF74A" w:rsidR="00AC3413" w:rsidRDefault="65774710" w:rsidP="5C868463">
      <w:pPr>
        <w:rPr>
          <w:rFonts w:ascii="Calibri" w:eastAsia="Calibri" w:hAnsi="Calibri" w:cs="Calibri"/>
        </w:rPr>
      </w:pPr>
      <w:r w:rsidRPr="5C868463">
        <w:rPr>
          <w:rFonts w:ascii="Calibri" w:eastAsia="Calibri" w:hAnsi="Calibri" w:cs="Calibri"/>
        </w:rPr>
        <w:lastRenderedPageBreak/>
        <w:t>B.2 Matriz de Trazabilidad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2491"/>
        <w:gridCol w:w="1181"/>
        <w:gridCol w:w="1355"/>
        <w:gridCol w:w="1254"/>
        <w:gridCol w:w="2207"/>
      </w:tblGrid>
      <w:tr w:rsidR="5C868463" w14:paraId="2C29D992" w14:textId="77777777" w:rsidTr="5C868463">
        <w:trPr>
          <w:trHeight w:val="300"/>
          <w:jc w:val="center"/>
        </w:trPr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40AB6DEF" w14:textId="13BB14DD" w:rsidR="5C868463" w:rsidRDefault="5C868463" w:rsidP="5C868463">
            <w:pPr>
              <w:spacing w:after="0"/>
              <w:rPr>
                <w:b/>
                <w:bCs/>
                <w:color w:val="1F1F1F"/>
              </w:rPr>
            </w:pPr>
            <w:r w:rsidRPr="5C868463">
              <w:rPr>
                <w:b/>
                <w:bCs/>
                <w:color w:val="1F1F1F"/>
              </w:rPr>
              <w:t>ID Requerimiento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4CE2AC1A" w14:textId="3BEEA99C" w:rsidR="5C868463" w:rsidRDefault="5C868463" w:rsidP="5C868463">
            <w:pPr>
              <w:spacing w:after="0"/>
              <w:rPr>
                <w:b/>
                <w:bCs/>
                <w:color w:val="1F1F1F"/>
              </w:rPr>
            </w:pPr>
            <w:r w:rsidRPr="5C868463">
              <w:rPr>
                <w:b/>
                <w:bCs/>
                <w:color w:val="1F1F1F"/>
              </w:rPr>
              <w:t>NEE Origen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54BDC109" w14:textId="0B8DB578" w:rsidR="5C868463" w:rsidRDefault="5C868463" w:rsidP="5C868463">
            <w:pPr>
              <w:spacing w:after="0"/>
              <w:rPr>
                <w:b/>
                <w:bCs/>
                <w:color w:val="1F1F1F"/>
              </w:rPr>
            </w:pPr>
            <w:r w:rsidRPr="5C868463">
              <w:rPr>
                <w:b/>
                <w:bCs/>
                <w:color w:val="1F1F1F"/>
              </w:rPr>
              <w:t>UC Asociado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5B1814D6" w14:textId="3B7DDD43" w:rsidR="5C868463" w:rsidRDefault="5C868463" w:rsidP="5C868463">
            <w:pPr>
              <w:spacing w:after="0"/>
              <w:rPr>
                <w:b/>
                <w:bCs/>
                <w:color w:val="1F1F1F"/>
              </w:rPr>
            </w:pPr>
            <w:r w:rsidRPr="5C868463">
              <w:rPr>
                <w:b/>
                <w:bCs/>
                <w:color w:val="1F1F1F"/>
              </w:rPr>
              <w:t>Prioridad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14:paraId="641DBFA2" w14:textId="45C151A6" w:rsidR="5C868463" w:rsidRDefault="5C868463" w:rsidP="5C868463">
            <w:pPr>
              <w:spacing w:after="0"/>
              <w:rPr>
                <w:b/>
                <w:bCs/>
                <w:color w:val="1F1F1F"/>
              </w:rPr>
            </w:pPr>
            <w:r w:rsidRPr="5C868463">
              <w:rPr>
                <w:b/>
                <w:bCs/>
                <w:color w:val="1F1F1F"/>
              </w:rPr>
              <w:t>Caso de Prueba</w:t>
            </w:r>
          </w:p>
        </w:tc>
      </w:tr>
      <w:tr w:rsidR="5C868463" w14:paraId="34C87A48" w14:textId="77777777" w:rsidTr="5C868463">
        <w:trPr>
          <w:trHeight w:val="300"/>
          <w:jc w:val="center"/>
        </w:trPr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3092CB9" w14:textId="652767CE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b/>
                <w:bCs/>
                <w:color w:val="1F1F1F"/>
              </w:rPr>
              <w:t>RF-001</w:t>
            </w:r>
            <w:r w:rsidRPr="5C868463">
              <w:rPr>
                <w:color w:val="1F1F1F"/>
              </w:rPr>
              <w:t xml:space="preserve"> Autenticación 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635E629" w14:textId="51BA54C0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NEE-002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5E9F9E4" w14:textId="7F1EAA0C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UC-001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1CD813D" w14:textId="08AC9B98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Must Have 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563684DE" w14:textId="3B822EFF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CP-001: Login exitoso y validación JWT</w:t>
            </w:r>
          </w:p>
        </w:tc>
      </w:tr>
      <w:tr w:rsidR="5C868463" w14:paraId="294ACA3D" w14:textId="77777777" w:rsidTr="5C868463">
        <w:trPr>
          <w:trHeight w:val="300"/>
          <w:jc w:val="center"/>
        </w:trPr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576E15A" w14:textId="496F06F5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b/>
                <w:bCs/>
                <w:color w:val="1F1F1F"/>
              </w:rPr>
              <w:t>RF-004</w:t>
            </w:r>
            <w:r w:rsidRPr="5C868463">
              <w:rPr>
                <w:color w:val="1F1F1F"/>
              </w:rPr>
              <w:t xml:space="preserve"> Roles y Permisos 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6C34EAC" w14:textId="036F0AF7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NEE-001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1A56BB9" w14:textId="1C579597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UC-004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A63D0CC" w14:textId="2FD1E0E2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Must Have 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D05F25E" w14:textId="72E013F4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CP-002: Aislamiento de datos por sede (RBAC)</w:t>
            </w:r>
          </w:p>
        </w:tc>
      </w:tr>
      <w:tr w:rsidR="5C868463" w14:paraId="3CA0A990" w14:textId="77777777" w:rsidTr="5C868463">
        <w:trPr>
          <w:trHeight w:val="300"/>
          <w:jc w:val="center"/>
        </w:trPr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7784049" w14:textId="2678C291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b/>
                <w:bCs/>
                <w:color w:val="1F1F1F"/>
              </w:rPr>
              <w:t>RF-014</w:t>
            </w:r>
            <w:r w:rsidRPr="5C868463">
              <w:rPr>
                <w:color w:val="1F1F1F"/>
              </w:rPr>
              <w:t xml:space="preserve"> Proceso de Matrícula 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C1B446B" w14:textId="487CB07E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NEE-004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E07CF9F" w14:textId="4248A11B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UC-014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B8FA1E7" w14:textId="166D4C99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Must Have 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CE43CAD" w14:textId="5FE78350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CP-003: Flujo de inscripción y validación doc.</w:t>
            </w:r>
          </w:p>
        </w:tc>
      </w:tr>
      <w:tr w:rsidR="5C868463" w14:paraId="08B6C42B" w14:textId="77777777" w:rsidTr="5C868463">
        <w:trPr>
          <w:trHeight w:val="300"/>
          <w:jc w:val="center"/>
        </w:trPr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D8A7705" w14:textId="3DDF787A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b/>
                <w:bCs/>
                <w:color w:val="1F1F1F"/>
              </w:rPr>
              <w:t>RF-022</w:t>
            </w:r>
            <w:r w:rsidRPr="5C868463">
              <w:rPr>
                <w:color w:val="1F1F1F"/>
              </w:rPr>
              <w:t xml:space="preserve"> Registrar Notas 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7E73366" w14:textId="4677CDB9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NEE-003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F0F2337" w14:textId="7F910BF9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UC-022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ADD40E1" w14:textId="08EC99F5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Must Have 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39CAB1D8" w14:textId="530C4CE5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CP-004: Guardado de calificaciones en rango</w:t>
            </w:r>
          </w:p>
        </w:tc>
      </w:tr>
      <w:tr w:rsidR="5C868463" w14:paraId="28B7814B" w14:textId="77777777" w:rsidTr="5C868463">
        <w:trPr>
          <w:trHeight w:val="300"/>
          <w:jc w:val="center"/>
        </w:trPr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4A8D96C" w14:textId="392BDE9C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b/>
                <w:bCs/>
                <w:color w:val="1F1F1F"/>
              </w:rPr>
              <w:t>RF-033</w:t>
            </w:r>
            <w:r w:rsidRPr="5C868463">
              <w:rPr>
                <w:color w:val="1F1F1F"/>
              </w:rPr>
              <w:t xml:space="preserve"> Procesar cobro 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DE31395" w14:textId="4BBDC107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NEE-005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8276BA1" w14:textId="1BFDC541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UC-033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474619C" w14:textId="6886C6D3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Must Have 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4ADD3A7F" w14:textId="54043CCB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CP-005: Generación de comprobante y cuadre</w:t>
            </w:r>
          </w:p>
        </w:tc>
      </w:tr>
      <w:tr w:rsidR="5C868463" w14:paraId="6333F57D" w14:textId="77777777" w:rsidTr="5C868463">
        <w:trPr>
          <w:trHeight w:val="300"/>
          <w:jc w:val="center"/>
        </w:trPr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3EB4FD3" w14:textId="6675E463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b/>
                <w:bCs/>
                <w:color w:val="1F1F1F"/>
              </w:rPr>
              <w:t>RNF-001</w:t>
            </w:r>
            <w:r w:rsidRPr="5C868463">
              <w:rPr>
                <w:color w:val="1F1F1F"/>
              </w:rPr>
              <w:t xml:space="preserve"> Protección Datos 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E754536" w14:textId="61D97A64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NEE-002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27AA027" w14:textId="75316A95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—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1CB02A6" w14:textId="3BD040F5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Must Have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E240DF4" w14:textId="49409A17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CP-006: Auditoría de algoritmos hash en BD</w:t>
            </w:r>
          </w:p>
        </w:tc>
      </w:tr>
      <w:tr w:rsidR="5C868463" w14:paraId="34C45283" w14:textId="77777777" w:rsidTr="5C868463">
        <w:trPr>
          <w:trHeight w:val="300"/>
          <w:jc w:val="center"/>
        </w:trPr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4AF8271" w14:textId="0D900396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b/>
                <w:bCs/>
                <w:color w:val="1F1F1F"/>
              </w:rPr>
              <w:t>RNF-002</w:t>
            </w:r>
            <w:r w:rsidRPr="5C868463">
              <w:rPr>
                <w:color w:val="1F1F1F"/>
              </w:rPr>
              <w:t xml:space="preserve"> Tiempo Respuesta 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D8D8A38" w14:textId="6C136AC4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NEE-006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8622A1C" w14:textId="086B2672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—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0D6117D" w14:textId="7B861384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Must Have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505F6E2" w14:textId="0FA40AB4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CP-007: Prueba de carga (res &lt; 2s bajo estrés)</w:t>
            </w:r>
          </w:p>
        </w:tc>
      </w:tr>
      <w:tr w:rsidR="5C868463" w14:paraId="17D70A61" w14:textId="77777777" w:rsidTr="5C868463">
        <w:trPr>
          <w:trHeight w:val="300"/>
          <w:jc w:val="center"/>
        </w:trPr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F10EA12" w14:textId="10D6FDA2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b/>
                <w:bCs/>
                <w:color w:val="1F1F1F"/>
              </w:rPr>
              <w:t>RNF-003</w:t>
            </w:r>
            <w:r w:rsidRPr="5C868463">
              <w:rPr>
                <w:color w:val="1F1F1F"/>
              </w:rPr>
              <w:t xml:space="preserve"> Disponibilidad 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F5CFECB" w14:textId="0A000F97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NEE-006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587579B" w14:textId="2FA06422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—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1922EFD" w14:textId="712E5053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>Must Have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4A35B71C" w14:textId="5F651D98" w:rsidR="5C868463" w:rsidRDefault="5C868463" w:rsidP="5C868463">
            <w:pPr>
              <w:spacing w:after="0"/>
              <w:rPr>
                <w:color w:val="1F1F1F"/>
              </w:rPr>
            </w:pPr>
            <w:r w:rsidRPr="5C868463">
              <w:rPr>
                <w:color w:val="1F1F1F"/>
              </w:rPr>
              <w:t xml:space="preserve">CP-008: Monitoreo de </w:t>
            </w:r>
            <w:proofErr w:type="spellStart"/>
            <w:r w:rsidRPr="5C868463">
              <w:rPr>
                <w:color w:val="1F1F1F"/>
              </w:rPr>
              <w:t>uptime</w:t>
            </w:r>
            <w:proofErr w:type="spellEnd"/>
            <w:r w:rsidRPr="5C868463">
              <w:rPr>
                <w:color w:val="1F1F1F"/>
              </w:rPr>
              <w:t xml:space="preserve"> (99.5%)</w:t>
            </w:r>
          </w:p>
        </w:tc>
      </w:tr>
    </w:tbl>
    <w:p w14:paraId="18BB56B2" w14:textId="60157AF3" w:rsidR="00AC3413" w:rsidRDefault="00AC3413" w:rsidP="5C868463">
      <w:pPr>
        <w:rPr>
          <w:rFonts w:ascii="Calibri" w:eastAsia="Calibri" w:hAnsi="Calibri" w:cs="Calibri"/>
        </w:rPr>
      </w:pPr>
    </w:p>
    <w:p w14:paraId="18B7DD3F" w14:textId="6690E883" w:rsidR="00AC3413" w:rsidRDefault="25BC32FE" w:rsidP="5C868463">
      <w:pPr>
        <w:rPr>
          <w:b/>
          <w:bCs/>
        </w:rPr>
      </w:pPr>
      <w:r w:rsidRPr="41628FA2">
        <w:rPr>
          <w:rFonts w:ascii="Calibri" w:eastAsia="Calibri" w:hAnsi="Calibri" w:cs="Calibri"/>
          <w:b/>
          <w:bCs/>
        </w:rPr>
        <w:t>Cobertura:</w:t>
      </w:r>
      <w:r w:rsidRPr="41628FA2">
        <w:rPr>
          <w:rFonts w:ascii="Calibri" w:eastAsia="Calibri" w:hAnsi="Calibri" w:cs="Calibri"/>
        </w:rPr>
        <w:t xml:space="preserve"> 100% de los requerimientos críticos del MVP (Must Have) están trazados a una NEE validada por los </w:t>
      </w:r>
      <w:proofErr w:type="spellStart"/>
      <w:r w:rsidRPr="41628FA2">
        <w:rPr>
          <w:rFonts w:ascii="Calibri" w:eastAsia="Calibri" w:hAnsi="Calibri" w:cs="Calibri"/>
        </w:rPr>
        <w:t>stakeholders</w:t>
      </w:r>
      <w:proofErr w:type="spellEnd"/>
      <w:r w:rsidRPr="41628FA2">
        <w:rPr>
          <w:rFonts w:ascii="Calibri" w:eastAsia="Calibri" w:hAnsi="Calibri" w:cs="Calibri"/>
        </w:rPr>
        <w:t xml:space="preserve"> y cuentan con un Caso de Prueba (CP) asociado para la fase de validación.</w:t>
      </w:r>
    </w:p>
    <w:p w14:paraId="652909D0" w14:textId="4DDE4FEC" w:rsidR="41628FA2" w:rsidRDefault="41628FA2" w:rsidP="41628FA2">
      <w:pPr>
        <w:rPr>
          <w:rFonts w:ascii="Calibri" w:eastAsia="Calibri" w:hAnsi="Calibri" w:cs="Calibri"/>
        </w:rPr>
      </w:pPr>
    </w:p>
    <w:p w14:paraId="7988957A" w14:textId="71A9E924" w:rsidR="00AC3413" w:rsidRDefault="00AC3413" w:rsidP="00AC3413">
      <w:pPr>
        <w:rPr>
          <w:b/>
          <w:bCs/>
        </w:rPr>
      </w:pPr>
      <w:r w:rsidRPr="00AC3413">
        <w:rPr>
          <w:b/>
          <w:bCs/>
        </w:rPr>
        <w:lastRenderedPageBreak/>
        <w:t>Apéndice C — Firmas y Aprobación</w:t>
      </w:r>
    </w:p>
    <w:p w14:paraId="2DC7175C" w14:textId="06123ED1" w:rsidR="48EFF59C" w:rsidRPr="009F2107" w:rsidRDefault="48EFF59C" w:rsidP="3FA0BD77">
      <w:pPr>
        <w:rPr>
          <w:b/>
          <w:bCs/>
        </w:rPr>
      </w:pPr>
      <w:r w:rsidRPr="009F2107">
        <w:rPr>
          <w:b/>
          <w:bCs/>
        </w:rPr>
        <w:t>Arévalo Romero, Nayelli Yuley</w:t>
      </w:r>
    </w:p>
    <w:p w14:paraId="3B799F6D" w14:textId="6E0E166A" w:rsidR="48EFF59C" w:rsidRDefault="48EFF59C" w:rsidP="3FA0BD77">
      <w:pPr>
        <w:spacing w:line="257" w:lineRule="auto"/>
      </w:pPr>
      <w:r w:rsidRPr="3FA0BD77">
        <w:rPr>
          <w:rFonts w:ascii="Calibri" w:eastAsia="Calibri" w:hAnsi="Calibri" w:cs="Calibri"/>
        </w:rPr>
        <w:t xml:space="preserve">VP Marketing </w:t>
      </w:r>
    </w:p>
    <w:p w14:paraId="54D725F5" w14:textId="37D1426F" w:rsidR="48EFF59C" w:rsidRDefault="48EFF59C" w:rsidP="3FA0BD77">
      <w:pPr>
        <w:spacing w:line="257" w:lineRule="auto"/>
      </w:pPr>
      <w:r w:rsidRPr="3FA0BD77">
        <w:rPr>
          <w:rFonts w:ascii="Calibri" w:eastAsia="Calibri" w:hAnsi="Calibri" w:cs="Calibri"/>
        </w:rPr>
        <w:t>Firma y fecha</w:t>
      </w:r>
    </w:p>
    <w:p w14:paraId="68D4953D" w14:textId="70F9BA20" w:rsidR="6D5AEE61" w:rsidRDefault="6D5AEE61" w:rsidP="6D5AEE61">
      <w:pPr>
        <w:rPr>
          <w:b/>
          <w:bCs/>
        </w:rPr>
      </w:pPr>
    </w:p>
    <w:p w14:paraId="73275AE2" w14:textId="52239182" w:rsidR="25966FC1" w:rsidRDefault="25966FC1" w:rsidP="25966FC1">
      <w:pPr>
        <w:rPr>
          <w:b/>
          <w:bCs/>
        </w:rPr>
      </w:pPr>
    </w:p>
    <w:p w14:paraId="604D81B1" w14:textId="1A61789B" w:rsidR="00F94254" w:rsidRDefault="68835ADE" w:rsidP="18F86B0F">
      <w:pPr>
        <w:rPr>
          <w:b/>
          <w:bCs/>
        </w:rPr>
      </w:pPr>
      <w:r w:rsidRPr="41628FA2">
        <w:rPr>
          <w:b/>
          <w:bCs/>
        </w:rPr>
        <w:t>Arista Fernández</w:t>
      </w:r>
      <w:r w:rsidR="15C21824" w:rsidRPr="22F2851F">
        <w:rPr>
          <w:b/>
          <w:bCs/>
        </w:rPr>
        <w:t>,</w:t>
      </w:r>
      <w:r w:rsidRPr="41628FA2">
        <w:rPr>
          <w:b/>
          <w:bCs/>
        </w:rPr>
        <w:t xml:space="preserve"> Brayam</w:t>
      </w:r>
    </w:p>
    <w:p w14:paraId="3823CC42" w14:textId="7AA13153" w:rsidR="68835ADE" w:rsidRDefault="7F217B87" w:rsidP="4AE69392">
      <w:pPr>
        <w:spacing w:line="257" w:lineRule="auto"/>
        <w:rPr>
          <w:rFonts w:ascii="Calibri" w:eastAsia="Calibri" w:hAnsi="Calibri" w:cs="Calibri"/>
        </w:rPr>
      </w:pPr>
      <w:r w:rsidRPr="76F24614">
        <w:rPr>
          <w:rFonts w:ascii="Calibri" w:eastAsia="Calibri" w:hAnsi="Calibri" w:cs="Calibri"/>
        </w:rPr>
        <w:t>Project Sponsor</w:t>
      </w:r>
    </w:p>
    <w:p w14:paraId="68D2D668" w14:textId="3631C957" w:rsidR="68835ADE" w:rsidRDefault="7F217B87" w:rsidP="4AE69392">
      <w:pPr>
        <w:spacing w:line="257" w:lineRule="auto"/>
      </w:pPr>
      <w:r w:rsidRPr="4AE69392">
        <w:rPr>
          <w:rFonts w:ascii="Calibri" w:eastAsia="Calibri" w:hAnsi="Calibri" w:cs="Calibri"/>
        </w:rPr>
        <w:t>Firma y fecha</w:t>
      </w:r>
    </w:p>
    <w:p w14:paraId="57CF824A" w14:textId="7FD59139" w:rsidR="68835ADE" w:rsidRDefault="68835ADE" w:rsidP="41628FA2">
      <w:pPr>
        <w:rPr>
          <w:b/>
          <w:bCs/>
        </w:rPr>
      </w:pPr>
    </w:p>
    <w:p w14:paraId="4A082946" w14:textId="3A4724C6" w:rsidR="204A7DB5" w:rsidRDefault="204A7DB5" w:rsidP="204A7DB5">
      <w:pPr>
        <w:rPr>
          <w:b/>
          <w:bCs/>
        </w:rPr>
      </w:pPr>
    </w:p>
    <w:p w14:paraId="0FBDCC13" w14:textId="732B88CC" w:rsidR="4507540A" w:rsidRPr="008C765C" w:rsidRDefault="4507540A">
      <w:pPr>
        <w:rPr>
          <w:b/>
          <w:bCs/>
        </w:rPr>
      </w:pPr>
      <w:r w:rsidRPr="008C765C">
        <w:rPr>
          <w:b/>
          <w:bCs/>
        </w:rPr>
        <w:t>Ramírez Cervan, Brayan Joseph</w:t>
      </w:r>
    </w:p>
    <w:p w14:paraId="40C1E271" w14:textId="47F585EC" w:rsidR="4507540A" w:rsidRDefault="4507540A" w:rsidP="21777E1C">
      <w:pPr>
        <w:spacing w:line="257" w:lineRule="auto"/>
      </w:pPr>
      <w:r w:rsidRPr="21777E1C">
        <w:rPr>
          <w:rFonts w:ascii="Calibri" w:eastAsia="Calibri" w:hAnsi="Calibri" w:cs="Calibri"/>
        </w:rPr>
        <w:t>Dev Lead</w:t>
      </w:r>
    </w:p>
    <w:p w14:paraId="066E9690" w14:textId="176B5BAB" w:rsidR="4507540A" w:rsidRDefault="4507540A" w:rsidP="21777E1C">
      <w:pPr>
        <w:spacing w:line="257" w:lineRule="auto"/>
      </w:pPr>
      <w:r w:rsidRPr="21777E1C">
        <w:rPr>
          <w:rFonts w:ascii="Calibri" w:eastAsia="Calibri" w:hAnsi="Calibri" w:cs="Calibri"/>
        </w:rPr>
        <w:t>Firma y fecha</w:t>
      </w:r>
    </w:p>
    <w:p w14:paraId="65B3E75C" w14:textId="1B96A6EC" w:rsidR="2B420351" w:rsidRDefault="2B420351" w:rsidP="2B420351">
      <w:pPr>
        <w:rPr>
          <w:b/>
          <w:bCs/>
        </w:rPr>
      </w:pPr>
    </w:p>
    <w:p w14:paraId="5A3752C7" w14:textId="5429FC41" w:rsidR="55712060" w:rsidRDefault="55712060" w:rsidP="55712060">
      <w:pPr>
        <w:rPr>
          <w:b/>
          <w:bCs/>
        </w:rPr>
      </w:pPr>
    </w:p>
    <w:p w14:paraId="420B9FD1" w14:textId="4BCB7A36" w:rsidR="44463F27" w:rsidRDefault="44463F27" w:rsidP="41628FA2">
      <w:pPr>
        <w:rPr>
          <w:b/>
          <w:bCs/>
        </w:rPr>
      </w:pPr>
      <w:r w:rsidRPr="41628FA2">
        <w:rPr>
          <w:b/>
          <w:bCs/>
        </w:rPr>
        <w:t>Reategui Bojorquez</w:t>
      </w:r>
      <w:r w:rsidR="0D5CA32C" w:rsidRPr="10653D2D">
        <w:rPr>
          <w:b/>
          <w:bCs/>
        </w:rPr>
        <w:t>,</w:t>
      </w:r>
      <w:r w:rsidRPr="41628FA2">
        <w:rPr>
          <w:b/>
          <w:bCs/>
        </w:rPr>
        <w:t xml:space="preserve"> Marco Antonio</w:t>
      </w:r>
    </w:p>
    <w:p w14:paraId="1044D147" w14:textId="221C2AAF" w:rsidR="05198A26" w:rsidRDefault="6202938E" w:rsidP="2B3B9137">
      <w:r>
        <w:t>Scrum Maste</w:t>
      </w:r>
      <w:r w:rsidR="1900DD7F">
        <w:t>r</w:t>
      </w:r>
    </w:p>
    <w:p w14:paraId="782527F7" w14:textId="3631C957" w:rsidR="05198A26" w:rsidRDefault="6202938E" w:rsidP="061EE5AC">
      <w:pPr>
        <w:spacing w:line="257" w:lineRule="auto"/>
      </w:pPr>
      <w:r w:rsidRPr="061EE5AC">
        <w:rPr>
          <w:rFonts w:ascii="Calibri" w:eastAsia="Calibri" w:hAnsi="Calibri" w:cs="Calibri"/>
        </w:rPr>
        <w:t>Firma y fecha</w:t>
      </w:r>
    </w:p>
    <w:p w14:paraId="7411DCDA" w14:textId="19753B44" w:rsidR="05198A26" w:rsidRDefault="05198A26" w:rsidP="3F76B58B">
      <w:pPr>
        <w:rPr>
          <w:b/>
          <w:bCs/>
        </w:rPr>
      </w:pPr>
    </w:p>
    <w:p w14:paraId="46C3987C" w14:textId="241EBBD6" w:rsidR="05198A26" w:rsidRDefault="05198A26" w:rsidP="05198A26">
      <w:pPr>
        <w:rPr>
          <w:b/>
          <w:bCs/>
        </w:rPr>
      </w:pPr>
    </w:p>
    <w:p w14:paraId="1D90BD16" w14:textId="560FA7C7" w:rsidR="44463F27" w:rsidRDefault="44463F27" w:rsidP="41628FA2">
      <w:pPr>
        <w:rPr>
          <w:b/>
          <w:bCs/>
        </w:rPr>
      </w:pPr>
      <w:proofErr w:type="spellStart"/>
      <w:r w:rsidRPr="41628FA2">
        <w:rPr>
          <w:b/>
          <w:bCs/>
        </w:rPr>
        <w:t>Yajahuanca</w:t>
      </w:r>
      <w:proofErr w:type="spellEnd"/>
      <w:r w:rsidRPr="41628FA2">
        <w:rPr>
          <w:b/>
          <w:bCs/>
        </w:rPr>
        <w:t xml:space="preserve"> Fernandez</w:t>
      </w:r>
      <w:r w:rsidR="4E04BA36" w:rsidRPr="4272857A">
        <w:rPr>
          <w:b/>
          <w:bCs/>
        </w:rPr>
        <w:t>,</w:t>
      </w:r>
      <w:r w:rsidRPr="41628FA2">
        <w:rPr>
          <w:b/>
          <w:bCs/>
        </w:rPr>
        <w:t xml:space="preserve"> Luis Alberto</w:t>
      </w:r>
    </w:p>
    <w:p w14:paraId="13E10F05" w14:textId="66BD10C7" w:rsidR="00F94254" w:rsidRDefault="3C463869" w:rsidP="767D119D">
      <w:pPr>
        <w:spacing w:line="257" w:lineRule="auto"/>
      </w:pPr>
      <w:r>
        <w:t>-</w:t>
      </w:r>
      <w:r w:rsidRPr="767D119D">
        <w:rPr>
          <w:rFonts w:ascii="Calibri" w:eastAsia="Calibri" w:hAnsi="Calibri" w:cs="Calibri"/>
        </w:rPr>
        <w:t xml:space="preserve"> Lead </w:t>
      </w:r>
      <w:proofErr w:type="spellStart"/>
      <w:r w:rsidRPr="767D119D">
        <w:rPr>
          <w:rFonts w:ascii="Calibri" w:eastAsia="Calibri" w:hAnsi="Calibri" w:cs="Calibri"/>
        </w:rPr>
        <w:t>Requirements</w:t>
      </w:r>
      <w:proofErr w:type="spellEnd"/>
      <w:r w:rsidRPr="767D119D">
        <w:rPr>
          <w:rFonts w:ascii="Calibri" w:eastAsia="Calibri" w:hAnsi="Calibri" w:cs="Calibri"/>
        </w:rPr>
        <w:t xml:space="preserve"> </w:t>
      </w:r>
      <w:proofErr w:type="spellStart"/>
      <w:r w:rsidRPr="767D119D">
        <w:rPr>
          <w:rFonts w:ascii="Calibri" w:eastAsia="Calibri" w:hAnsi="Calibri" w:cs="Calibri"/>
        </w:rPr>
        <w:t>Analyst</w:t>
      </w:r>
      <w:proofErr w:type="spellEnd"/>
      <w:r w:rsidRPr="767D119D">
        <w:rPr>
          <w:rFonts w:ascii="Calibri" w:eastAsia="Calibri" w:hAnsi="Calibri" w:cs="Calibri"/>
        </w:rPr>
        <w:t xml:space="preserve"> </w:t>
      </w:r>
    </w:p>
    <w:p w14:paraId="7E9A8921" w14:textId="3631C957" w:rsidR="00F94254" w:rsidRDefault="3C463869" w:rsidP="27683D7F">
      <w:pPr>
        <w:spacing w:line="257" w:lineRule="auto"/>
      </w:pPr>
      <w:r w:rsidRPr="27683D7F">
        <w:rPr>
          <w:rFonts w:ascii="Calibri" w:eastAsia="Calibri" w:hAnsi="Calibri" w:cs="Calibri"/>
        </w:rPr>
        <w:t>Firma y fecha</w:t>
      </w:r>
    </w:p>
    <w:p w14:paraId="58615035" w14:textId="63E1D578" w:rsidR="00F94254" w:rsidRDefault="00F94254" w:rsidP="18F86B0F"/>
    <w:p w14:paraId="587C80D9" w14:textId="53C76DE0" w:rsidR="3B227EA6" w:rsidRDefault="3B227EA6"/>
    <w:p w14:paraId="045715E6" w14:textId="48F59D24" w:rsidR="4F25E070" w:rsidRDefault="4F25E070"/>
    <w:p w14:paraId="2132B42F" w14:textId="16B5F1B8" w:rsidR="6D107116" w:rsidRDefault="6D107116"/>
    <w:p w14:paraId="6AD2FBC0" w14:textId="163652E5" w:rsidR="44463F27" w:rsidRDefault="44463F27"/>
    <w:sectPr w:rsidR="44463F2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86ECB" w14:textId="77777777" w:rsidR="00AE3CD3" w:rsidRDefault="00AE3CD3">
      <w:pPr>
        <w:spacing w:after="0" w:line="240" w:lineRule="auto"/>
      </w:pPr>
      <w:r>
        <w:separator/>
      </w:r>
    </w:p>
  </w:endnote>
  <w:endnote w:type="continuationSeparator" w:id="0">
    <w:p w14:paraId="0926BC34" w14:textId="77777777" w:rsidR="00AE3CD3" w:rsidRDefault="00AE3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8F86B0F" w14:paraId="3E7CE051" w14:textId="77777777" w:rsidTr="18F86B0F">
      <w:trPr>
        <w:trHeight w:val="300"/>
      </w:trPr>
      <w:tc>
        <w:tcPr>
          <w:tcW w:w="2830" w:type="dxa"/>
        </w:tcPr>
        <w:p w14:paraId="1D1E1729" w14:textId="77161018" w:rsidR="18F86B0F" w:rsidRDefault="18F86B0F" w:rsidP="18F86B0F">
          <w:pPr>
            <w:pStyle w:val="Encabezado"/>
            <w:ind w:left="-115"/>
          </w:pPr>
        </w:p>
      </w:tc>
      <w:tc>
        <w:tcPr>
          <w:tcW w:w="2830" w:type="dxa"/>
        </w:tcPr>
        <w:p w14:paraId="03DCD595" w14:textId="28B316E9" w:rsidR="18F86B0F" w:rsidRDefault="18F86B0F" w:rsidP="18F86B0F">
          <w:pPr>
            <w:pStyle w:val="Encabezado"/>
            <w:jc w:val="center"/>
          </w:pPr>
        </w:p>
      </w:tc>
      <w:tc>
        <w:tcPr>
          <w:tcW w:w="2830" w:type="dxa"/>
        </w:tcPr>
        <w:p w14:paraId="6E1548F7" w14:textId="2B553EE7" w:rsidR="18F86B0F" w:rsidRDefault="18F86B0F" w:rsidP="18F86B0F">
          <w:pPr>
            <w:pStyle w:val="Encabezado"/>
            <w:ind w:right="-115"/>
            <w:jc w:val="right"/>
          </w:pPr>
        </w:p>
      </w:tc>
    </w:tr>
  </w:tbl>
  <w:p w14:paraId="10E04721" w14:textId="2362ACDF" w:rsidR="18F86B0F" w:rsidRDefault="18F86B0F" w:rsidP="18F86B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2E081" w14:textId="77777777" w:rsidR="00AE3CD3" w:rsidRDefault="00AE3CD3">
      <w:pPr>
        <w:spacing w:after="0" w:line="240" w:lineRule="auto"/>
      </w:pPr>
      <w:r>
        <w:separator/>
      </w:r>
    </w:p>
  </w:footnote>
  <w:footnote w:type="continuationSeparator" w:id="0">
    <w:p w14:paraId="2EBF1982" w14:textId="77777777" w:rsidR="00AE3CD3" w:rsidRDefault="00AE3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8F86B0F" w14:paraId="0DF8AB88" w14:textId="77777777" w:rsidTr="18F86B0F">
      <w:trPr>
        <w:trHeight w:val="300"/>
      </w:trPr>
      <w:tc>
        <w:tcPr>
          <w:tcW w:w="2830" w:type="dxa"/>
        </w:tcPr>
        <w:p w14:paraId="01E788D8" w14:textId="27B88902" w:rsidR="18F86B0F" w:rsidRDefault="18F86B0F" w:rsidP="18F86B0F">
          <w:pPr>
            <w:pStyle w:val="Encabezado"/>
            <w:ind w:left="-115"/>
          </w:pPr>
        </w:p>
      </w:tc>
      <w:tc>
        <w:tcPr>
          <w:tcW w:w="2830" w:type="dxa"/>
        </w:tcPr>
        <w:p w14:paraId="64CA0C53" w14:textId="2EA0A523" w:rsidR="18F86B0F" w:rsidRDefault="18F86B0F" w:rsidP="18F86B0F">
          <w:pPr>
            <w:pStyle w:val="Encabezado"/>
            <w:jc w:val="center"/>
          </w:pPr>
        </w:p>
      </w:tc>
      <w:tc>
        <w:tcPr>
          <w:tcW w:w="2830" w:type="dxa"/>
        </w:tcPr>
        <w:p w14:paraId="7BEF66EA" w14:textId="77F83C4A" w:rsidR="18F86B0F" w:rsidRDefault="18F86B0F" w:rsidP="18F86B0F">
          <w:pPr>
            <w:pStyle w:val="Encabezado"/>
            <w:ind w:right="-115"/>
            <w:jc w:val="right"/>
          </w:pPr>
        </w:p>
      </w:tc>
    </w:tr>
  </w:tbl>
  <w:p w14:paraId="4CAF184C" w14:textId="7AF7FB67" w:rsidR="18F86B0F" w:rsidRDefault="18F86B0F" w:rsidP="18F86B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9762C"/>
    <w:multiLevelType w:val="hybridMultilevel"/>
    <w:tmpl w:val="FFFFFFFF"/>
    <w:lvl w:ilvl="0" w:tplc="F28CA806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9574FC0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E8E666E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70C135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9D2A32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CDDC2F6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0BEE57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838632F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62A63C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D9E39B6"/>
    <w:multiLevelType w:val="hybridMultilevel"/>
    <w:tmpl w:val="FFFFFFFF"/>
    <w:lvl w:ilvl="0" w:tplc="E2AC7B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9645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4A88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406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8E9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A29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0F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0E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CAA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82816"/>
    <w:multiLevelType w:val="hybridMultilevel"/>
    <w:tmpl w:val="FFFFFFFF"/>
    <w:lvl w:ilvl="0" w:tplc="FF1682E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10A1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8E2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68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E8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66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4D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B46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CC7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2652C"/>
    <w:multiLevelType w:val="hybridMultilevel"/>
    <w:tmpl w:val="FFFFFFFF"/>
    <w:lvl w:ilvl="0" w:tplc="F59E695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0F4C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6EC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C3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80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65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BAA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0C84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BC5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35183"/>
    <w:multiLevelType w:val="multilevel"/>
    <w:tmpl w:val="B9A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943234">
    <w:abstractNumId w:val="3"/>
  </w:num>
  <w:num w:numId="2" w16cid:durableId="1351832230">
    <w:abstractNumId w:val="4"/>
  </w:num>
  <w:num w:numId="3" w16cid:durableId="2048214887">
    <w:abstractNumId w:val="0"/>
  </w:num>
  <w:num w:numId="4" w16cid:durableId="403455490">
    <w:abstractNumId w:val="1"/>
  </w:num>
  <w:num w:numId="5" w16cid:durableId="798961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CC"/>
    <w:rsid w:val="00015986"/>
    <w:rsid w:val="00040634"/>
    <w:rsid w:val="00041297"/>
    <w:rsid w:val="00051430"/>
    <w:rsid w:val="000676A8"/>
    <w:rsid w:val="00086BE8"/>
    <w:rsid w:val="000B4140"/>
    <w:rsid w:val="000D0445"/>
    <w:rsid w:val="000D49B7"/>
    <w:rsid w:val="000E4738"/>
    <w:rsid w:val="001013C4"/>
    <w:rsid w:val="00114C50"/>
    <w:rsid w:val="00131920"/>
    <w:rsid w:val="001325B7"/>
    <w:rsid w:val="00132FE3"/>
    <w:rsid w:val="001341D5"/>
    <w:rsid w:val="001364CE"/>
    <w:rsid w:val="00147431"/>
    <w:rsid w:val="0016432D"/>
    <w:rsid w:val="001803D8"/>
    <w:rsid w:val="001868B0"/>
    <w:rsid w:val="00186DC5"/>
    <w:rsid w:val="001879CF"/>
    <w:rsid w:val="001A33B5"/>
    <w:rsid w:val="001B6600"/>
    <w:rsid w:val="001C210D"/>
    <w:rsid w:val="001E0D03"/>
    <w:rsid w:val="001F4B76"/>
    <w:rsid w:val="00203721"/>
    <w:rsid w:val="002046E3"/>
    <w:rsid w:val="00207F7E"/>
    <w:rsid w:val="00210BF0"/>
    <w:rsid w:val="0021169A"/>
    <w:rsid w:val="00220A61"/>
    <w:rsid w:val="00230724"/>
    <w:rsid w:val="002406C8"/>
    <w:rsid w:val="002426EF"/>
    <w:rsid w:val="00255050"/>
    <w:rsid w:val="002641E6"/>
    <w:rsid w:val="00270AD7"/>
    <w:rsid w:val="002815B8"/>
    <w:rsid w:val="0029404B"/>
    <w:rsid w:val="002A228E"/>
    <w:rsid w:val="002B3525"/>
    <w:rsid w:val="002B6E8B"/>
    <w:rsid w:val="002C4F87"/>
    <w:rsid w:val="002C5801"/>
    <w:rsid w:val="002D1F11"/>
    <w:rsid w:val="002D4D76"/>
    <w:rsid w:val="002E1953"/>
    <w:rsid w:val="002E3196"/>
    <w:rsid w:val="002E3236"/>
    <w:rsid w:val="00302B9A"/>
    <w:rsid w:val="00303BBD"/>
    <w:rsid w:val="00310E5C"/>
    <w:rsid w:val="003135D3"/>
    <w:rsid w:val="00316BEC"/>
    <w:rsid w:val="00332ACC"/>
    <w:rsid w:val="00342C2C"/>
    <w:rsid w:val="00344E90"/>
    <w:rsid w:val="0034688D"/>
    <w:rsid w:val="00347BD4"/>
    <w:rsid w:val="00347C5E"/>
    <w:rsid w:val="00356531"/>
    <w:rsid w:val="00356DD5"/>
    <w:rsid w:val="003611BE"/>
    <w:rsid w:val="0036286B"/>
    <w:rsid w:val="0036737C"/>
    <w:rsid w:val="00384F99"/>
    <w:rsid w:val="003A10DD"/>
    <w:rsid w:val="003B6F42"/>
    <w:rsid w:val="003C17B2"/>
    <w:rsid w:val="003D6560"/>
    <w:rsid w:val="003E3536"/>
    <w:rsid w:val="003E6603"/>
    <w:rsid w:val="003F5C9A"/>
    <w:rsid w:val="004032C9"/>
    <w:rsid w:val="004037FE"/>
    <w:rsid w:val="0040477F"/>
    <w:rsid w:val="004057B4"/>
    <w:rsid w:val="00421133"/>
    <w:rsid w:val="004305F7"/>
    <w:rsid w:val="00441D11"/>
    <w:rsid w:val="0046088A"/>
    <w:rsid w:val="00471B3D"/>
    <w:rsid w:val="00471E17"/>
    <w:rsid w:val="004774A6"/>
    <w:rsid w:val="00482D76"/>
    <w:rsid w:val="00483562"/>
    <w:rsid w:val="004A6099"/>
    <w:rsid w:val="004B298F"/>
    <w:rsid w:val="004D4986"/>
    <w:rsid w:val="004E73CC"/>
    <w:rsid w:val="004F14E8"/>
    <w:rsid w:val="004F69E8"/>
    <w:rsid w:val="00500504"/>
    <w:rsid w:val="00501B1B"/>
    <w:rsid w:val="005025A2"/>
    <w:rsid w:val="00506776"/>
    <w:rsid w:val="005124F4"/>
    <w:rsid w:val="0052265E"/>
    <w:rsid w:val="005322DB"/>
    <w:rsid w:val="0054447B"/>
    <w:rsid w:val="005536C9"/>
    <w:rsid w:val="0056220C"/>
    <w:rsid w:val="0056716B"/>
    <w:rsid w:val="00584BC3"/>
    <w:rsid w:val="00592896"/>
    <w:rsid w:val="005A5615"/>
    <w:rsid w:val="005D1847"/>
    <w:rsid w:val="005D72BF"/>
    <w:rsid w:val="00602166"/>
    <w:rsid w:val="0060383E"/>
    <w:rsid w:val="00615AEB"/>
    <w:rsid w:val="006372BB"/>
    <w:rsid w:val="00637D2B"/>
    <w:rsid w:val="00640347"/>
    <w:rsid w:val="00640525"/>
    <w:rsid w:val="00640995"/>
    <w:rsid w:val="00643396"/>
    <w:rsid w:val="00645EE2"/>
    <w:rsid w:val="00647964"/>
    <w:rsid w:val="00650B3A"/>
    <w:rsid w:val="006676AA"/>
    <w:rsid w:val="00671654"/>
    <w:rsid w:val="00685C10"/>
    <w:rsid w:val="00690A83"/>
    <w:rsid w:val="006937F1"/>
    <w:rsid w:val="00696440"/>
    <w:rsid w:val="006968CB"/>
    <w:rsid w:val="006A451A"/>
    <w:rsid w:val="006B29E5"/>
    <w:rsid w:val="006C3511"/>
    <w:rsid w:val="006C70B1"/>
    <w:rsid w:val="00700A1A"/>
    <w:rsid w:val="00706FDB"/>
    <w:rsid w:val="00707DC8"/>
    <w:rsid w:val="0071565F"/>
    <w:rsid w:val="007222DD"/>
    <w:rsid w:val="00723B8E"/>
    <w:rsid w:val="007240C0"/>
    <w:rsid w:val="007253F4"/>
    <w:rsid w:val="00733DE0"/>
    <w:rsid w:val="00737809"/>
    <w:rsid w:val="00772A2C"/>
    <w:rsid w:val="0077334C"/>
    <w:rsid w:val="0078406E"/>
    <w:rsid w:val="00787F2F"/>
    <w:rsid w:val="007C1CF5"/>
    <w:rsid w:val="007D3842"/>
    <w:rsid w:val="007D6B57"/>
    <w:rsid w:val="007E30AB"/>
    <w:rsid w:val="007E3E8B"/>
    <w:rsid w:val="007E57F4"/>
    <w:rsid w:val="007F5326"/>
    <w:rsid w:val="00803C50"/>
    <w:rsid w:val="00804046"/>
    <w:rsid w:val="00811539"/>
    <w:rsid w:val="00811EA4"/>
    <w:rsid w:val="008344A0"/>
    <w:rsid w:val="00834EAA"/>
    <w:rsid w:val="00837C57"/>
    <w:rsid w:val="008412F5"/>
    <w:rsid w:val="00842975"/>
    <w:rsid w:val="0085327F"/>
    <w:rsid w:val="008709A4"/>
    <w:rsid w:val="008A56A5"/>
    <w:rsid w:val="008A6EE9"/>
    <w:rsid w:val="008B39EA"/>
    <w:rsid w:val="008B497D"/>
    <w:rsid w:val="008C0027"/>
    <w:rsid w:val="008C765C"/>
    <w:rsid w:val="008D46A2"/>
    <w:rsid w:val="008D4F86"/>
    <w:rsid w:val="008D657E"/>
    <w:rsid w:val="008F7B3E"/>
    <w:rsid w:val="00901AA9"/>
    <w:rsid w:val="00927DD2"/>
    <w:rsid w:val="0094691A"/>
    <w:rsid w:val="009564A5"/>
    <w:rsid w:val="0096304F"/>
    <w:rsid w:val="0098326A"/>
    <w:rsid w:val="00985690"/>
    <w:rsid w:val="009A234B"/>
    <w:rsid w:val="009A3299"/>
    <w:rsid w:val="009A3BFF"/>
    <w:rsid w:val="009B5CAA"/>
    <w:rsid w:val="009B6A47"/>
    <w:rsid w:val="009C4E45"/>
    <w:rsid w:val="009F14DA"/>
    <w:rsid w:val="009F2107"/>
    <w:rsid w:val="00A0639E"/>
    <w:rsid w:val="00A10897"/>
    <w:rsid w:val="00A12191"/>
    <w:rsid w:val="00A26F25"/>
    <w:rsid w:val="00A2776F"/>
    <w:rsid w:val="00A55099"/>
    <w:rsid w:val="00A61F76"/>
    <w:rsid w:val="00A63B50"/>
    <w:rsid w:val="00A72353"/>
    <w:rsid w:val="00A72428"/>
    <w:rsid w:val="00A76738"/>
    <w:rsid w:val="00A77B2A"/>
    <w:rsid w:val="00A82A5C"/>
    <w:rsid w:val="00A839B6"/>
    <w:rsid w:val="00A95A8D"/>
    <w:rsid w:val="00AA14CC"/>
    <w:rsid w:val="00AA2AE0"/>
    <w:rsid w:val="00AB0542"/>
    <w:rsid w:val="00AB730A"/>
    <w:rsid w:val="00AC3413"/>
    <w:rsid w:val="00AD07EA"/>
    <w:rsid w:val="00AD27FE"/>
    <w:rsid w:val="00AE3CD3"/>
    <w:rsid w:val="00AF6F33"/>
    <w:rsid w:val="00B01AF2"/>
    <w:rsid w:val="00B143A0"/>
    <w:rsid w:val="00B178E7"/>
    <w:rsid w:val="00B20C52"/>
    <w:rsid w:val="00B21E32"/>
    <w:rsid w:val="00B263F8"/>
    <w:rsid w:val="00B31044"/>
    <w:rsid w:val="00B32E3B"/>
    <w:rsid w:val="00B42876"/>
    <w:rsid w:val="00B43CC8"/>
    <w:rsid w:val="00B46F96"/>
    <w:rsid w:val="00B5077E"/>
    <w:rsid w:val="00B56463"/>
    <w:rsid w:val="00B63D4A"/>
    <w:rsid w:val="00B70A48"/>
    <w:rsid w:val="00B82E43"/>
    <w:rsid w:val="00B968E0"/>
    <w:rsid w:val="00BA42C4"/>
    <w:rsid w:val="00BC5033"/>
    <w:rsid w:val="00BD5CF7"/>
    <w:rsid w:val="00BE64CD"/>
    <w:rsid w:val="00BF0A60"/>
    <w:rsid w:val="00BF4BC8"/>
    <w:rsid w:val="00C07CC0"/>
    <w:rsid w:val="00C1656A"/>
    <w:rsid w:val="00C21CFE"/>
    <w:rsid w:val="00C234CA"/>
    <w:rsid w:val="00C23B56"/>
    <w:rsid w:val="00C579C8"/>
    <w:rsid w:val="00C57BC8"/>
    <w:rsid w:val="00C66DD8"/>
    <w:rsid w:val="00C70C1E"/>
    <w:rsid w:val="00C739AE"/>
    <w:rsid w:val="00C83590"/>
    <w:rsid w:val="00CA06A3"/>
    <w:rsid w:val="00CA1B4A"/>
    <w:rsid w:val="00CA21DC"/>
    <w:rsid w:val="00CB2322"/>
    <w:rsid w:val="00CB2BF5"/>
    <w:rsid w:val="00CB727B"/>
    <w:rsid w:val="00CC300B"/>
    <w:rsid w:val="00CD4F74"/>
    <w:rsid w:val="00CF39D9"/>
    <w:rsid w:val="00D01655"/>
    <w:rsid w:val="00D169FD"/>
    <w:rsid w:val="00D304BA"/>
    <w:rsid w:val="00D40F24"/>
    <w:rsid w:val="00D6764F"/>
    <w:rsid w:val="00D94E65"/>
    <w:rsid w:val="00D951AF"/>
    <w:rsid w:val="00DB6737"/>
    <w:rsid w:val="00DB75BA"/>
    <w:rsid w:val="00DC69BA"/>
    <w:rsid w:val="00DE479F"/>
    <w:rsid w:val="00DF0D55"/>
    <w:rsid w:val="00DF51D2"/>
    <w:rsid w:val="00DF6216"/>
    <w:rsid w:val="00E1501B"/>
    <w:rsid w:val="00E20BB3"/>
    <w:rsid w:val="00E243C7"/>
    <w:rsid w:val="00E33AB0"/>
    <w:rsid w:val="00E541ED"/>
    <w:rsid w:val="00E55A8D"/>
    <w:rsid w:val="00E63583"/>
    <w:rsid w:val="00E71198"/>
    <w:rsid w:val="00E727A0"/>
    <w:rsid w:val="00E73DBE"/>
    <w:rsid w:val="00E81C58"/>
    <w:rsid w:val="00E929D5"/>
    <w:rsid w:val="00EC1E1C"/>
    <w:rsid w:val="00EC1EB4"/>
    <w:rsid w:val="00EC50FD"/>
    <w:rsid w:val="00EC7663"/>
    <w:rsid w:val="00EE178E"/>
    <w:rsid w:val="00EF1608"/>
    <w:rsid w:val="00EF1782"/>
    <w:rsid w:val="00EF1FBA"/>
    <w:rsid w:val="00F06545"/>
    <w:rsid w:val="00F129B5"/>
    <w:rsid w:val="00F17FD4"/>
    <w:rsid w:val="00F22274"/>
    <w:rsid w:val="00F458A0"/>
    <w:rsid w:val="00F46A86"/>
    <w:rsid w:val="00F53162"/>
    <w:rsid w:val="00F61B85"/>
    <w:rsid w:val="00F62297"/>
    <w:rsid w:val="00F7769D"/>
    <w:rsid w:val="00F82D63"/>
    <w:rsid w:val="00F9042A"/>
    <w:rsid w:val="00F94254"/>
    <w:rsid w:val="00FB1D89"/>
    <w:rsid w:val="00FC2E92"/>
    <w:rsid w:val="00FC469F"/>
    <w:rsid w:val="00FC7355"/>
    <w:rsid w:val="00FD127D"/>
    <w:rsid w:val="00FE3B78"/>
    <w:rsid w:val="00FE6075"/>
    <w:rsid w:val="00FF273A"/>
    <w:rsid w:val="02AD3A2E"/>
    <w:rsid w:val="03F332B2"/>
    <w:rsid w:val="0430FBEF"/>
    <w:rsid w:val="04937779"/>
    <w:rsid w:val="05198A26"/>
    <w:rsid w:val="061EE5AC"/>
    <w:rsid w:val="06C96EA6"/>
    <w:rsid w:val="088BDEF7"/>
    <w:rsid w:val="0990A431"/>
    <w:rsid w:val="0A2493DC"/>
    <w:rsid w:val="0A7BB265"/>
    <w:rsid w:val="0B1B2B23"/>
    <w:rsid w:val="0BEAF5DC"/>
    <w:rsid w:val="0C2DCC39"/>
    <w:rsid w:val="0D5CA32C"/>
    <w:rsid w:val="0E052E29"/>
    <w:rsid w:val="0E771E3E"/>
    <w:rsid w:val="0E776F73"/>
    <w:rsid w:val="0FA2AF07"/>
    <w:rsid w:val="10653D2D"/>
    <w:rsid w:val="111D99F0"/>
    <w:rsid w:val="12E7F8BB"/>
    <w:rsid w:val="145FE8C6"/>
    <w:rsid w:val="147FE752"/>
    <w:rsid w:val="151AC17E"/>
    <w:rsid w:val="154CBF53"/>
    <w:rsid w:val="15C21824"/>
    <w:rsid w:val="15E46447"/>
    <w:rsid w:val="166C3F2C"/>
    <w:rsid w:val="17461AD3"/>
    <w:rsid w:val="17FC82CB"/>
    <w:rsid w:val="1803A5BF"/>
    <w:rsid w:val="18F86B0F"/>
    <w:rsid w:val="1900DD7F"/>
    <w:rsid w:val="19B4E296"/>
    <w:rsid w:val="1A6B67F5"/>
    <w:rsid w:val="1CCC26E7"/>
    <w:rsid w:val="1CD52CB3"/>
    <w:rsid w:val="1D139278"/>
    <w:rsid w:val="1D5246B8"/>
    <w:rsid w:val="1D8FA374"/>
    <w:rsid w:val="1DE600F9"/>
    <w:rsid w:val="1E893070"/>
    <w:rsid w:val="1EBE379B"/>
    <w:rsid w:val="1F2240B3"/>
    <w:rsid w:val="1F262F9C"/>
    <w:rsid w:val="204A7DB5"/>
    <w:rsid w:val="21777E1C"/>
    <w:rsid w:val="223F09A9"/>
    <w:rsid w:val="22E15621"/>
    <w:rsid w:val="22F2851F"/>
    <w:rsid w:val="249B203E"/>
    <w:rsid w:val="256ADCE2"/>
    <w:rsid w:val="25966FC1"/>
    <w:rsid w:val="25A404A8"/>
    <w:rsid w:val="25BC32FE"/>
    <w:rsid w:val="265A3240"/>
    <w:rsid w:val="27683D7F"/>
    <w:rsid w:val="2906B5AF"/>
    <w:rsid w:val="2A0639F3"/>
    <w:rsid w:val="2A29F716"/>
    <w:rsid w:val="2B3239BF"/>
    <w:rsid w:val="2B3B9137"/>
    <w:rsid w:val="2B420351"/>
    <w:rsid w:val="2B539F89"/>
    <w:rsid w:val="2D82D2C5"/>
    <w:rsid w:val="2D833BA9"/>
    <w:rsid w:val="2DA1A142"/>
    <w:rsid w:val="2DBD52D4"/>
    <w:rsid w:val="2E1D92D0"/>
    <w:rsid w:val="2E3EA118"/>
    <w:rsid w:val="2E582812"/>
    <w:rsid w:val="2F96A166"/>
    <w:rsid w:val="30203783"/>
    <w:rsid w:val="30C28CF3"/>
    <w:rsid w:val="30ECD7F7"/>
    <w:rsid w:val="3189828B"/>
    <w:rsid w:val="3232C2B8"/>
    <w:rsid w:val="33EC6D4E"/>
    <w:rsid w:val="35BD6AEF"/>
    <w:rsid w:val="35C97584"/>
    <w:rsid w:val="36527922"/>
    <w:rsid w:val="36BBD655"/>
    <w:rsid w:val="377116E5"/>
    <w:rsid w:val="37E05A96"/>
    <w:rsid w:val="3918FB60"/>
    <w:rsid w:val="39684C4B"/>
    <w:rsid w:val="3AB5970A"/>
    <w:rsid w:val="3AC0F76A"/>
    <w:rsid w:val="3B227EA6"/>
    <w:rsid w:val="3C463869"/>
    <w:rsid w:val="3CD90D88"/>
    <w:rsid w:val="3E27D45B"/>
    <w:rsid w:val="3E88F63D"/>
    <w:rsid w:val="3F76B58B"/>
    <w:rsid w:val="3FA0BD77"/>
    <w:rsid w:val="404D329B"/>
    <w:rsid w:val="406ED652"/>
    <w:rsid w:val="41628FA2"/>
    <w:rsid w:val="4272857A"/>
    <w:rsid w:val="4276DCF8"/>
    <w:rsid w:val="43064E40"/>
    <w:rsid w:val="43988C8A"/>
    <w:rsid w:val="43EADCCB"/>
    <w:rsid w:val="44463F27"/>
    <w:rsid w:val="44A54EF5"/>
    <w:rsid w:val="44ECE96E"/>
    <w:rsid w:val="44F22BB4"/>
    <w:rsid w:val="44FF4503"/>
    <w:rsid w:val="4507540A"/>
    <w:rsid w:val="45E6CE6A"/>
    <w:rsid w:val="46012726"/>
    <w:rsid w:val="480FAB44"/>
    <w:rsid w:val="481A13BB"/>
    <w:rsid w:val="486FD7B1"/>
    <w:rsid w:val="48EFF59C"/>
    <w:rsid w:val="498B11A6"/>
    <w:rsid w:val="4A46E293"/>
    <w:rsid w:val="4A918AFC"/>
    <w:rsid w:val="4AE69392"/>
    <w:rsid w:val="4B5AD0A6"/>
    <w:rsid w:val="4BDD705E"/>
    <w:rsid w:val="4BE8DA8A"/>
    <w:rsid w:val="4C9907A5"/>
    <w:rsid w:val="4DC479B7"/>
    <w:rsid w:val="4E04BA36"/>
    <w:rsid w:val="4E6128D7"/>
    <w:rsid w:val="4EA864E7"/>
    <w:rsid w:val="4F25E070"/>
    <w:rsid w:val="5075F4A3"/>
    <w:rsid w:val="50C74E18"/>
    <w:rsid w:val="50DBF014"/>
    <w:rsid w:val="514AAC1B"/>
    <w:rsid w:val="516E1BFA"/>
    <w:rsid w:val="54F642BD"/>
    <w:rsid w:val="55712060"/>
    <w:rsid w:val="55840B35"/>
    <w:rsid w:val="55D28379"/>
    <w:rsid w:val="56292B6F"/>
    <w:rsid w:val="5642CA89"/>
    <w:rsid w:val="568ABA28"/>
    <w:rsid w:val="56A90EEA"/>
    <w:rsid w:val="579D7291"/>
    <w:rsid w:val="57CBBB4B"/>
    <w:rsid w:val="5C868463"/>
    <w:rsid w:val="5D49569E"/>
    <w:rsid w:val="5D84B517"/>
    <w:rsid w:val="5DC2FAA8"/>
    <w:rsid w:val="5F07AA19"/>
    <w:rsid w:val="5F3EC694"/>
    <w:rsid w:val="60B6072C"/>
    <w:rsid w:val="6135C635"/>
    <w:rsid w:val="6202938E"/>
    <w:rsid w:val="62A911A4"/>
    <w:rsid w:val="645764B3"/>
    <w:rsid w:val="656E8D7D"/>
    <w:rsid w:val="65774710"/>
    <w:rsid w:val="65A035E6"/>
    <w:rsid w:val="66D3BFAA"/>
    <w:rsid w:val="66F2818B"/>
    <w:rsid w:val="672C7574"/>
    <w:rsid w:val="67447FB3"/>
    <w:rsid w:val="678FB5D9"/>
    <w:rsid w:val="6807C008"/>
    <w:rsid w:val="68835ADE"/>
    <w:rsid w:val="68C30058"/>
    <w:rsid w:val="69467433"/>
    <w:rsid w:val="69DD6837"/>
    <w:rsid w:val="6AD76BD9"/>
    <w:rsid w:val="6B7136CC"/>
    <w:rsid w:val="6B7C6EAD"/>
    <w:rsid w:val="6C35945B"/>
    <w:rsid w:val="6CC66ED8"/>
    <w:rsid w:val="6D107116"/>
    <w:rsid w:val="6D3C6363"/>
    <w:rsid w:val="6D5AEE61"/>
    <w:rsid w:val="6D5BB72C"/>
    <w:rsid w:val="6DE70D8D"/>
    <w:rsid w:val="6DEC0B79"/>
    <w:rsid w:val="6E1B10A8"/>
    <w:rsid w:val="6E3C52CB"/>
    <w:rsid w:val="6EC0B013"/>
    <w:rsid w:val="6FB42E33"/>
    <w:rsid w:val="71B12412"/>
    <w:rsid w:val="74595C1B"/>
    <w:rsid w:val="74A40FD1"/>
    <w:rsid w:val="74C6243A"/>
    <w:rsid w:val="75A665FA"/>
    <w:rsid w:val="76379F2C"/>
    <w:rsid w:val="76497FFC"/>
    <w:rsid w:val="7662F354"/>
    <w:rsid w:val="7671021B"/>
    <w:rsid w:val="767D119D"/>
    <w:rsid w:val="767DCB33"/>
    <w:rsid w:val="76F24614"/>
    <w:rsid w:val="774FA882"/>
    <w:rsid w:val="777253C1"/>
    <w:rsid w:val="777A4855"/>
    <w:rsid w:val="7797BEF3"/>
    <w:rsid w:val="798CC7AD"/>
    <w:rsid w:val="7A5D559A"/>
    <w:rsid w:val="7B4157C8"/>
    <w:rsid w:val="7CB32891"/>
    <w:rsid w:val="7D46C84E"/>
    <w:rsid w:val="7DC7FD4D"/>
    <w:rsid w:val="7F217B87"/>
    <w:rsid w:val="7F3D80E7"/>
    <w:rsid w:val="7F68B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1FB3BB"/>
  <w15:chartTrackingRefBased/>
  <w15:docId w15:val="{337A9410-F5BC-4D71-8D44-EE51EB43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4E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4E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4E7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4E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4E7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4E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4E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4E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4E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73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73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73C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3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uiPriority w:val="9"/>
    <w:rsid w:val="00477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477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477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4774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4774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4774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4774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4774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4774A6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477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477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4774A6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4774A6"/>
    <w:rPr>
      <w:i/>
      <w:iCs/>
      <w:color w:val="2F5496" w:themeColor="accent1" w:themeShade="BF"/>
    </w:rPr>
  </w:style>
  <w:style w:type="character" w:customStyle="1" w:styleId="normaltextrun">
    <w:name w:val="normaltextrun"/>
    <w:basedOn w:val="Fuentedeprrafopredeter"/>
    <w:rsid w:val="00706FDB"/>
  </w:style>
  <w:style w:type="character" w:customStyle="1" w:styleId="eop">
    <w:name w:val="eop"/>
    <w:basedOn w:val="Fuentedeprrafopredeter"/>
    <w:rsid w:val="00706FDB"/>
  </w:style>
  <w:style w:type="paragraph" w:styleId="Encabezado">
    <w:name w:val="header"/>
    <w:basedOn w:val="Normal"/>
    <w:uiPriority w:val="99"/>
    <w:unhideWhenUsed/>
    <w:rsid w:val="18F86B0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18F86B0F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2404</Words>
  <Characters>13222</Characters>
  <Application>Microsoft Office Word</Application>
  <DocSecurity>0</DocSecurity>
  <Lines>110</Lines>
  <Paragraphs>31</Paragraphs>
  <ScaleCrop>false</ScaleCrop>
  <Company/>
  <LinksUpToDate>false</LinksUpToDate>
  <CharactersWithSpaces>15595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ENRIQUE INJANTE ORE</dc:creator>
  <cp:keywords/>
  <dc:description/>
  <cp:lastModifiedBy>Brayam Arista Fernández</cp:lastModifiedBy>
  <cp:revision>134</cp:revision>
  <dcterms:created xsi:type="dcterms:W3CDTF">2026-04-06T21:47:00Z</dcterms:created>
  <dcterms:modified xsi:type="dcterms:W3CDTF">2026-04-27T16:15:00Z</dcterms:modified>
</cp:coreProperties>
</file>