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43D9" w14:textId="77777777" w:rsidR="006A4453" w:rsidRPr="00616237" w:rsidRDefault="00515D99" w:rsidP="006A4453">
      <w:pPr>
        <w:spacing w:after="120"/>
        <w:ind w:left="0" w:firstLine="709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стек"/>
      <w:r>
        <w:rPr>
          <w:rFonts w:ascii="Times New Roman" w:hAnsi="Times New Roman" w:cs="Times New Roman"/>
          <w:b/>
          <w:sz w:val="32"/>
          <w:szCs w:val="32"/>
          <w:u w:val="single"/>
        </w:rPr>
        <w:t>Кольцо</w:t>
      </w:r>
    </w:p>
    <w:bookmarkEnd w:id="0"/>
    <w:p w14:paraId="05D1CFC0" w14:textId="354CEBDD" w:rsidR="00976865" w:rsidRPr="00616237" w:rsidRDefault="008221C1" w:rsidP="00515D99">
      <w:p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05895">
        <w:rPr>
          <w:rFonts w:ascii="Times New Roman" w:hAnsi="Times New Roman" w:cs="Times New Roman"/>
          <w:sz w:val="28"/>
          <w:szCs w:val="28"/>
        </w:rPr>
        <w:t xml:space="preserve">) </w:t>
      </w:r>
      <w:r w:rsidR="00705895" w:rsidRPr="004C173F">
        <w:rPr>
          <w:rFonts w:ascii="Times New Roman" w:hAnsi="Times New Roman" w:cs="Times New Roman"/>
          <w:b/>
          <w:sz w:val="28"/>
          <w:szCs w:val="28"/>
        </w:rPr>
        <w:t>Д</w:t>
      </w:r>
      <w:r w:rsidR="00924347" w:rsidRPr="004C173F">
        <w:rPr>
          <w:rFonts w:ascii="Times New Roman" w:hAnsi="Times New Roman" w:cs="Times New Roman"/>
          <w:b/>
          <w:sz w:val="28"/>
          <w:szCs w:val="28"/>
        </w:rPr>
        <w:t>обавление элементов</w:t>
      </w:r>
      <w:r w:rsidR="00705895">
        <w:rPr>
          <w:rFonts w:ascii="Times New Roman" w:hAnsi="Times New Roman" w:cs="Times New Roman"/>
          <w:sz w:val="28"/>
          <w:szCs w:val="28"/>
        </w:rPr>
        <w:t xml:space="preserve">. </w:t>
      </w:r>
      <w:r w:rsidR="00515D99">
        <w:rPr>
          <w:rFonts w:ascii="Times New Roman" w:hAnsi="Times New Roman" w:cs="Times New Roman"/>
          <w:sz w:val="28"/>
          <w:szCs w:val="28"/>
        </w:rPr>
        <w:t>Поскольку кольцо является двунаправленным, элементы можно добавлять в начало или конец.</w:t>
      </w:r>
    </w:p>
    <w:p w14:paraId="11B52E86" w14:textId="3721D02C" w:rsidR="00062F75" w:rsidRPr="00891C4E" w:rsidRDefault="00CA406E" w:rsidP="00CE2E1D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24347" w:rsidRPr="00891C4E">
        <w:rPr>
          <w:rFonts w:ascii="Times New Roman" w:hAnsi="Times New Roman" w:cs="Times New Roman"/>
          <w:sz w:val="28"/>
          <w:szCs w:val="28"/>
        </w:rPr>
        <w:t xml:space="preserve">) </w:t>
      </w:r>
      <w:r w:rsidR="004C173F" w:rsidRPr="004C173F">
        <w:rPr>
          <w:rFonts w:ascii="Times New Roman" w:hAnsi="Times New Roman" w:cs="Times New Roman"/>
          <w:b/>
          <w:sz w:val="28"/>
          <w:szCs w:val="28"/>
        </w:rPr>
        <w:t>П</w:t>
      </w:r>
      <w:r w:rsidR="00924347" w:rsidRPr="004C173F">
        <w:rPr>
          <w:rFonts w:ascii="Times New Roman" w:hAnsi="Times New Roman" w:cs="Times New Roman"/>
          <w:b/>
          <w:sz w:val="28"/>
          <w:szCs w:val="28"/>
        </w:rPr>
        <w:t xml:space="preserve">росмотр </w:t>
      </w:r>
      <w:r w:rsidR="0073462B">
        <w:rPr>
          <w:rFonts w:ascii="Times New Roman" w:hAnsi="Times New Roman" w:cs="Times New Roman"/>
          <w:b/>
          <w:sz w:val="28"/>
          <w:szCs w:val="28"/>
        </w:rPr>
        <w:t>кольца</w:t>
      </w:r>
      <w:r w:rsidR="004C173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3462B">
        <w:rPr>
          <w:rFonts w:ascii="Times New Roman" w:hAnsi="Times New Roman" w:cs="Times New Roman"/>
          <w:sz w:val="28"/>
          <w:szCs w:val="28"/>
        </w:rPr>
        <w:t>Поскольку кольцо двунаправленное, предусмотреть вывод элементов по принципу стека и по принципу очереди.</w:t>
      </w:r>
    </w:p>
    <w:p w14:paraId="53D668AE" w14:textId="7CB69395" w:rsidR="00CA406E" w:rsidRDefault="00CA406E" w:rsidP="00CE2E1D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91C4E">
        <w:rPr>
          <w:rFonts w:ascii="Times New Roman" w:hAnsi="Times New Roman" w:cs="Times New Roman"/>
          <w:sz w:val="28"/>
          <w:szCs w:val="28"/>
        </w:rPr>
        <w:t xml:space="preserve">) </w:t>
      </w:r>
      <w:r w:rsidR="0091208D" w:rsidRPr="0091208D">
        <w:rPr>
          <w:rFonts w:ascii="Times New Roman" w:hAnsi="Times New Roman" w:cs="Times New Roman"/>
          <w:b/>
          <w:sz w:val="28"/>
          <w:szCs w:val="28"/>
        </w:rPr>
        <w:t>У</w:t>
      </w:r>
      <w:r w:rsidRPr="0091208D">
        <w:rPr>
          <w:rFonts w:ascii="Times New Roman" w:hAnsi="Times New Roman" w:cs="Times New Roman"/>
          <w:b/>
          <w:sz w:val="28"/>
          <w:szCs w:val="28"/>
        </w:rPr>
        <w:t xml:space="preserve">даление из </w:t>
      </w:r>
      <w:r w:rsidR="0073462B">
        <w:rPr>
          <w:rFonts w:ascii="Times New Roman" w:hAnsi="Times New Roman" w:cs="Times New Roman"/>
          <w:b/>
          <w:sz w:val="28"/>
          <w:szCs w:val="28"/>
        </w:rPr>
        <w:t>списка</w:t>
      </w:r>
      <w:r w:rsidR="0091208D">
        <w:rPr>
          <w:rFonts w:ascii="Times New Roman" w:hAnsi="Times New Roman" w:cs="Times New Roman"/>
          <w:b/>
          <w:sz w:val="28"/>
          <w:szCs w:val="28"/>
        </w:rPr>
        <w:t>.</w:t>
      </w:r>
      <w:r w:rsidR="000E5D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5D23">
        <w:rPr>
          <w:rFonts w:ascii="Times New Roman" w:hAnsi="Times New Roman" w:cs="Times New Roman"/>
          <w:sz w:val="28"/>
          <w:szCs w:val="28"/>
        </w:rPr>
        <w:t xml:space="preserve">Реализовать удаление по одному элементу из </w:t>
      </w:r>
      <w:r w:rsidR="0073462B">
        <w:rPr>
          <w:rFonts w:ascii="Times New Roman" w:hAnsi="Times New Roman" w:cs="Times New Roman"/>
          <w:sz w:val="28"/>
          <w:szCs w:val="28"/>
        </w:rPr>
        <w:t>кольца</w:t>
      </w:r>
      <w:r w:rsidR="000E5D23">
        <w:rPr>
          <w:rFonts w:ascii="Times New Roman" w:hAnsi="Times New Roman" w:cs="Times New Roman"/>
          <w:sz w:val="28"/>
          <w:szCs w:val="28"/>
        </w:rPr>
        <w:t xml:space="preserve"> (для удаляемого элемента </w:t>
      </w:r>
      <w:r w:rsidR="0073462B">
        <w:rPr>
          <w:rFonts w:ascii="Times New Roman" w:hAnsi="Times New Roman" w:cs="Times New Roman"/>
          <w:sz w:val="28"/>
          <w:szCs w:val="28"/>
        </w:rPr>
        <w:t>вводится его номер с клавиатуры, точке входа</w:t>
      </w:r>
      <w:r w:rsidR="000E5D23">
        <w:rPr>
          <w:rFonts w:ascii="Times New Roman" w:hAnsi="Times New Roman" w:cs="Times New Roman"/>
          <w:sz w:val="28"/>
          <w:szCs w:val="28"/>
        </w:rPr>
        <w:t xml:space="preserve"> соответствует "0</w:t>
      </w:r>
      <w:r w:rsidR="00CE2E1D">
        <w:rPr>
          <w:rFonts w:ascii="Times New Roman" w:hAnsi="Times New Roman" w:cs="Times New Roman"/>
          <w:sz w:val="28"/>
          <w:szCs w:val="28"/>
        </w:rPr>
        <w:t>"</w:t>
      </w:r>
      <w:r w:rsidR="000E5D23">
        <w:rPr>
          <w:rFonts w:ascii="Times New Roman" w:hAnsi="Times New Roman" w:cs="Times New Roman"/>
          <w:sz w:val="28"/>
          <w:szCs w:val="28"/>
        </w:rPr>
        <w:t>).</w:t>
      </w:r>
    </w:p>
    <w:p w14:paraId="7688F97E" w14:textId="0348C4B4" w:rsidR="009107CC" w:rsidRPr="00686E9C" w:rsidRDefault="00686E9C" w:rsidP="00CE2E1D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A406E">
        <w:rPr>
          <w:rFonts w:ascii="Times New Roman" w:hAnsi="Times New Roman" w:cs="Times New Roman"/>
          <w:sz w:val="28"/>
          <w:szCs w:val="28"/>
        </w:rPr>
        <w:t xml:space="preserve">) </w:t>
      </w:r>
      <w:r w:rsidR="00CA406E" w:rsidRPr="00CA406E">
        <w:rPr>
          <w:rFonts w:ascii="Times New Roman" w:hAnsi="Times New Roman" w:cs="Times New Roman"/>
          <w:b/>
          <w:sz w:val="28"/>
          <w:szCs w:val="28"/>
        </w:rPr>
        <w:t>П</w:t>
      </w:r>
      <w:r w:rsidR="00924347" w:rsidRPr="00CA406E">
        <w:rPr>
          <w:rFonts w:ascii="Times New Roman" w:hAnsi="Times New Roman" w:cs="Times New Roman"/>
          <w:b/>
          <w:sz w:val="28"/>
          <w:szCs w:val="28"/>
        </w:rPr>
        <w:t xml:space="preserve">оиск </w:t>
      </w:r>
      <w:r w:rsidR="0073462B">
        <w:rPr>
          <w:rFonts w:ascii="Times New Roman" w:hAnsi="Times New Roman" w:cs="Times New Roman"/>
          <w:b/>
          <w:sz w:val="28"/>
          <w:szCs w:val="28"/>
        </w:rPr>
        <w:t>элемента</w:t>
      </w:r>
      <w:r w:rsidR="00CA406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E2E1D" w:rsidRPr="007846B2">
        <w:rPr>
          <w:rFonts w:ascii="Times New Roman" w:hAnsi="Times New Roman" w:cs="Times New Roman"/>
          <w:bCs/>
          <w:sz w:val="28"/>
          <w:szCs w:val="28"/>
        </w:rPr>
        <w:t>Реали</w:t>
      </w:r>
      <w:r w:rsidR="00CE2E1D">
        <w:rPr>
          <w:rFonts w:ascii="Times New Roman" w:hAnsi="Times New Roman" w:cs="Times New Roman"/>
          <w:bCs/>
          <w:sz w:val="28"/>
          <w:szCs w:val="28"/>
        </w:rPr>
        <w:t xml:space="preserve">зовать функцию поиска элементов стека по </w:t>
      </w:r>
      <w:proofErr w:type="gramStart"/>
      <w:r w:rsidR="00CE2E1D">
        <w:rPr>
          <w:rFonts w:ascii="Times New Roman" w:hAnsi="Times New Roman" w:cs="Times New Roman"/>
          <w:bCs/>
          <w:sz w:val="28"/>
          <w:szCs w:val="28"/>
        </w:rPr>
        <w:t>параметрам(</w:t>
      </w:r>
      <w:proofErr w:type="gramEnd"/>
      <w:r w:rsidR="00CE2E1D">
        <w:rPr>
          <w:rFonts w:ascii="Times New Roman" w:hAnsi="Times New Roman" w:cs="Times New Roman"/>
          <w:bCs/>
          <w:sz w:val="28"/>
          <w:szCs w:val="28"/>
        </w:rPr>
        <w:t>как в ЛР1-2).</w:t>
      </w:r>
    </w:p>
    <w:p w14:paraId="61CA7331" w14:textId="32450D24" w:rsidR="00D8123A" w:rsidRPr="00FE289A" w:rsidRDefault="00CE2E1D" w:rsidP="00CE2E1D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91C4E">
        <w:rPr>
          <w:rFonts w:ascii="Times New Roman" w:hAnsi="Times New Roman" w:cs="Times New Roman"/>
          <w:sz w:val="28"/>
          <w:szCs w:val="28"/>
        </w:rPr>
        <w:t xml:space="preserve">) </w:t>
      </w:r>
      <w:r w:rsidRPr="00D8123A">
        <w:rPr>
          <w:rFonts w:ascii="Times New Roman" w:hAnsi="Times New Roman" w:cs="Times New Roman"/>
          <w:b/>
          <w:sz w:val="28"/>
          <w:szCs w:val="28"/>
        </w:rPr>
        <w:t xml:space="preserve">Сохранение списка в </w:t>
      </w:r>
      <w:proofErr w:type="gramStart"/>
      <w:r w:rsidRPr="00D8123A"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текстовый И бинарный)</w:t>
      </w:r>
      <w:r w:rsidRPr="00FE289A">
        <w:rPr>
          <w:rFonts w:ascii="Times New Roman" w:hAnsi="Times New Roman" w:cs="Times New Roman"/>
          <w:b/>
          <w:sz w:val="28"/>
          <w:szCs w:val="28"/>
        </w:rPr>
        <w:t>.</w:t>
      </w:r>
    </w:p>
    <w:p w14:paraId="35DE7541" w14:textId="77777777" w:rsidR="00CE2E1D" w:rsidRPr="00781BC4" w:rsidRDefault="00CE2E1D" w:rsidP="00CE2E1D">
      <w:p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91C4E">
        <w:rPr>
          <w:rFonts w:ascii="Times New Roman" w:hAnsi="Times New Roman" w:cs="Times New Roman"/>
          <w:sz w:val="28"/>
          <w:szCs w:val="28"/>
        </w:rPr>
        <w:t xml:space="preserve">) </w:t>
      </w:r>
      <w:r w:rsidRPr="004D686C">
        <w:rPr>
          <w:rFonts w:ascii="Times New Roman" w:hAnsi="Times New Roman" w:cs="Times New Roman"/>
          <w:b/>
          <w:sz w:val="28"/>
          <w:szCs w:val="28"/>
        </w:rPr>
        <w:t>Загрузка списка из файл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 w:rsidRPr="00891C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текстовый И бинарный)</w:t>
      </w:r>
      <w:r w:rsidRPr="00781BC4">
        <w:rPr>
          <w:rFonts w:ascii="Times New Roman" w:hAnsi="Times New Roman" w:cs="Times New Roman"/>
          <w:b/>
          <w:sz w:val="28"/>
          <w:szCs w:val="28"/>
        </w:rPr>
        <w:t>.</w:t>
      </w:r>
    </w:p>
    <w:p w14:paraId="394FF2E6" w14:textId="77777777" w:rsidR="00924347" w:rsidRDefault="00924347" w:rsidP="00521913">
      <w:pPr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5A979E9" w14:textId="77777777" w:rsidR="00CE2E1D" w:rsidRPr="00FC204F" w:rsidRDefault="00CE2E1D" w:rsidP="00CE2E1D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51B68987" w14:textId="77777777" w:rsidR="00CE2E1D" w:rsidRPr="00616237" w:rsidRDefault="00CE2E1D" w:rsidP="00CE2E1D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16237">
        <w:rPr>
          <w:rFonts w:ascii="Times New Roman" w:hAnsi="Times New Roman" w:cs="Times New Roman"/>
          <w:sz w:val="28"/>
          <w:szCs w:val="28"/>
        </w:rPr>
        <w:t>оптимальный 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6EE7C" w14:textId="77777777" w:rsidR="00CE2E1D" w:rsidRPr="006A4453" w:rsidRDefault="00CE2E1D" w:rsidP="00CE2E1D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453">
        <w:rPr>
          <w:rFonts w:ascii="Times New Roman" w:hAnsi="Times New Roman" w:cs="Times New Roman"/>
          <w:sz w:val="28"/>
          <w:szCs w:val="28"/>
        </w:rPr>
        <w:t>отсутствие предупреждений и ошибок при компиляции;</w:t>
      </w:r>
    </w:p>
    <w:p w14:paraId="04B80136" w14:textId="77777777" w:rsidR="00CE2E1D" w:rsidRPr="006A4453" w:rsidRDefault="00CE2E1D" w:rsidP="00CE2E1D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453">
        <w:rPr>
          <w:rFonts w:ascii="Times New Roman" w:hAnsi="Times New Roman" w:cs="Times New Roman"/>
          <w:sz w:val="28"/>
          <w:szCs w:val="28"/>
        </w:rPr>
        <w:t>подключение только необходимых библиотек;</w:t>
      </w:r>
    </w:p>
    <w:p w14:paraId="22133941" w14:textId="77777777" w:rsidR="00CE2E1D" w:rsidRPr="006A4453" w:rsidRDefault="00CE2E1D" w:rsidP="00CE2E1D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453">
        <w:rPr>
          <w:rFonts w:ascii="Times New Roman" w:hAnsi="Times New Roman" w:cs="Times New Roman"/>
          <w:sz w:val="28"/>
          <w:szCs w:val="28"/>
        </w:rPr>
        <w:t>комментарии к функциям, циклам, условиям;</w:t>
      </w:r>
    </w:p>
    <w:p w14:paraId="568834C6" w14:textId="2AFCBBDC" w:rsidR="004D17E7" w:rsidRDefault="00CE2E1D" w:rsidP="00CE2E1D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453">
        <w:rPr>
          <w:rFonts w:ascii="Times New Roman" w:hAnsi="Times New Roman" w:cs="Times New Roman"/>
          <w:sz w:val="28"/>
          <w:szCs w:val="28"/>
        </w:rPr>
        <w:t>понятный интерфейс.</w:t>
      </w:r>
    </w:p>
    <w:p w14:paraId="3CBFBED1" w14:textId="77777777" w:rsidR="004D17E7" w:rsidRDefault="004D1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01038D" w14:textId="77777777" w:rsidR="004D17E7" w:rsidRPr="002432E4" w:rsidRDefault="004D17E7" w:rsidP="004D17E7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lastRenderedPageBreak/>
        <w:t>Варианты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567"/>
        <w:gridCol w:w="10206"/>
      </w:tblGrid>
      <w:tr w:rsidR="004D17E7" w:rsidRPr="002432E4" w14:paraId="0AE90B78" w14:textId="77777777" w:rsidTr="00CE3C64">
        <w:tc>
          <w:tcPr>
            <w:tcW w:w="567" w:type="dxa"/>
          </w:tcPr>
          <w:p w14:paraId="18F209D3" w14:textId="77777777" w:rsidR="004D17E7" w:rsidRPr="002432E4" w:rsidRDefault="004D17E7" w:rsidP="00CE3C64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206" w:type="dxa"/>
          </w:tcPr>
          <w:p w14:paraId="186F8FB7" w14:textId="77777777" w:rsidR="004D17E7" w:rsidRPr="002432E4" w:rsidRDefault="004D17E7" w:rsidP="00CE3C64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4D17E7" w:rsidRPr="002432E4" w14:paraId="75A9AE1B" w14:textId="77777777" w:rsidTr="00CE3C64">
        <w:tc>
          <w:tcPr>
            <w:tcW w:w="567" w:type="dxa"/>
            <w:shd w:val="clear" w:color="auto" w:fill="auto"/>
          </w:tcPr>
          <w:p w14:paraId="29699F9C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541CF32B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студентах: номер зачётки (число), фамилию (указатель), вложенное объединение –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дату отчисления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средний балл.</w:t>
            </w:r>
          </w:p>
        </w:tc>
      </w:tr>
      <w:tr w:rsidR="004D17E7" w:rsidRPr="002432E4" w14:paraId="1D2DC299" w14:textId="77777777" w:rsidTr="00CE3C64">
        <w:tc>
          <w:tcPr>
            <w:tcW w:w="567" w:type="dxa"/>
            <w:shd w:val="clear" w:color="auto" w:fill="auto"/>
          </w:tcPr>
          <w:p w14:paraId="09893AD2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0A24B40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настольных играх: стоимость (число), название (указатель), вложенное объединение – жанр игры (строка фиксированной длины) и максимальное количество игроков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17E7" w:rsidRPr="002432E4" w14:paraId="5BC6DA10" w14:textId="77777777" w:rsidTr="00CE3C64">
        <w:tc>
          <w:tcPr>
            <w:tcW w:w="567" w:type="dxa"/>
            <w:shd w:val="clear" w:color="auto" w:fill="auto"/>
          </w:tcPr>
          <w:p w14:paraId="7F8F343B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33D3B4AB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книгах: количество страниц (число), название (указатель), вложенное объединение – имя автора (строка фиксированной длины) и количество томов.</w:t>
            </w:r>
          </w:p>
        </w:tc>
      </w:tr>
      <w:tr w:rsidR="004D17E7" w:rsidRPr="002432E4" w14:paraId="4CB976EF" w14:textId="77777777" w:rsidTr="00CE3C64">
        <w:tc>
          <w:tcPr>
            <w:tcW w:w="567" w:type="dxa"/>
            <w:shd w:val="clear" w:color="auto" w:fill="auto"/>
          </w:tcPr>
          <w:p w14:paraId="76A87EC3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3913EEB5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фильмах: длительность в минутах (число), название (указатель), вложенное объединение – жанр (строка фиксированной длины) и год выпуска.</w:t>
            </w:r>
          </w:p>
        </w:tc>
      </w:tr>
      <w:tr w:rsidR="004D17E7" w:rsidRPr="002432E4" w14:paraId="1279DD72" w14:textId="77777777" w:rsidTr="00CE3C64">
        <w:tc>
          <w:tcPr>
            <w:tcW w:w="567" w:type="dxa"/>
            <w:shd w:val="clear" w:color="auto" w:fill="auto"/>
          </w:tcPr>
          <w:p w14:paraId="02149F39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C2CEC80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геометрических фигурах: площадь (число), название (указатель), вложенное объединение – периметр (вещественное число) и цвет (строка фиксированной длины).</w:t>
            </w:r>
          </w:p>
        </w:tc>
      </w:tr>
      <w:tr w:rsidR="004D17E7" w:rsidRPr="002432E4" w14:paraId="393B638D" w14:textId="77777777" w:rsidTr="00CE3C64">
        <w:tc>
          <w:tcPr>
            <w:tcW w:w="567" w:type="dxa"/>
            <w:shd w:val="clear" w:color="auto" w:fill="auto"/>
          </w:tcPr>
          <w:p w14:paraId="68311B07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3EE6D9B9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об экскурсионных турах: стоимость (число), название (указатель), вложенное объединение – дату начала (строка фиксированной длины) и количество дней.</w:t>
            </w:r>
          </w:p>
        </w:tc>
      </w:tr>
      <w:tr w:rsidR="004D17E7" w:rsidRPr="002432E4" w14:paraId="69A0D7AB" w14:textId="77777777" w:rsidTr="00CE3C64">
        <w:tc>
          <w:tcPr>
            <w:tcW w:w="567" w:type="dxa"/>
            <w:shd w:val="clear" w:color="auto" w:fill="auto"/>
          </w:tcPr>
          <w:p w14:paraId="3666EDCB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5BD48DC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об автомобилях: стоимость (число), марку (указатель), вложенное объединение – тип кузова (строка фиксированной длины) и объём двигателя.</w:t>
            </w:r>
          </w:p>
        </w:tc>
      </w:tr>
      <w:tr w:rsidR="004D17E7" w:rsidRPr="002432E4" w14:paraId="4C88E826" w14:textId="77777777" w:rsidTr="00CE3C64">
        <w:tc>
          <w:tcPr>
            <w:tcW w:w="567" w:type="dxa"/>
            <w:shd w:val="clear" w:color="auto" w:fill="auto"/>
          </w:tcPr>
          <w:p w14:paraId="5A7E9A5B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5F469BA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сотрудниках фирмы: шифр отдела (число), фамилию (указатель), вложенное объединение – дату приёма на работу (строка фиксированной длины) и сумму оклада.</w:t>
            </w:r>
          </w:p>
        </w:tc>
      </w:tr>
      <w:tr w:rsidR="004D17E7" w:rsidRPr="002432E4" w14:paraId="2BE75603" w14:textId="77777777" w:rsidTr="00CE3C64">
        <w:tc>
          <w:tcPr>
            <w:tcW w:w="567" w:type="dxa"/>
            <w:shd w:val="clear" w:color="auto" w:fill="auto"/>
          </w:tcPr>
          <w:p w14:paraId="3B3EE301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6977819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странах мира: количество жителей (число), столицу (указатель), вложенное объединение – форму правления (строка фиксированной длины) и занимаемую площадь.</w:t>
            </w:r>
          </w:p>
        </w:tc>
      </w:tr>
      <w:tr w:rsidR="004D17E7" w:rsidRPr="002432E4" w14:paraId="6F89785C" w14:textId="77777777" w:rsidTr="00CE3C64">
        <w:tc>
          <w:tcPr>
            <w:tcW w:w="567" w:type="dxa"/>
            <w:shd w:val="clear" w:color="auto" w:fill="auto"/>
          </w:tcPr>
          <w:p w14:paraId="64DB7F8A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53B8B1CA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животных зоопарка: количество особей (число), название (указатель), вложенное объединение – дату поступления в зоопарк (строка фиксированной длины) и среднюю продолжительность жизни.</w:t>
            </w:r>
          </w:p>
        </w:tc>
      </w:tr>
      <w:tr w:rsidR="004D17E7" w:rsidRPr="002432E4" w14:paraId="55AEA190" w14:textId="77777777" w:rsidTr="00CE3C64">
        <w:tc>
          <w:tcPr>
            <w:tcW w:w="567" w:type="dxa"/>
            <w:shd w:val="clear" w:color="auto" w:fill="auto"/>
          </w:tcPr>
          <w:p w14:paraId="07DB436F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1B69CEB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футбольных командах: количество побед (число), название (указатель), вложенное объединение – год последней победы (строка фиксированной длины) и количество проигрышей.</w:t>
            </w:r>
          </w:p>
        </w:tc>
      </w:tr>
      <w:tr w:rsidR="004D17E7" w:rsidRPr="002432E4" w14:paraId="445DFB22" w14:textId="77777777" w:rsidTr="00CE3C64">
        <w:tc>
          <w:tcPr>
            <w:tcW w:w="567" w:type="dxa"/>
            <w:shd w:val="clear" w:color="auto" w:fill="auto"/>
          </w:tcPr>
          <w:p w14:paraId="2778E204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3836F9E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вакансиях: оклад (число), название (указатель), вложенное объединение – дополнительные требования (строка фиксированной длины) и требуемый стаж работы.</w:t>
            </w:r>
          </w:p>
        </w:tc>
      </w:tr>
      <w:tr w:rsidR="004D17E7" w:rsidRPr="002432E4" w14:paraId="62A6AFCE" w14:textId="77777777" w:rsidTr="00CE3C64">
        <w:tc>
          <w:tcPr>
            <w:tcW w:w="567" w:type="dxa"/>
            <w:shd w:val="clear" w:color="auto" w:fill="auto"/>
          </w:tcPr>
          <w:p w14:paraId="64780F0E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CE685C4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сериалах: количество серий (число), название (указатель), вложенное объединение – дату выхода на экран (строка фиксированной длины) и количество сезонов.</w:t>
            </w:r>
          </w:p>
        </w:tc>
      </w:tr>
      <w:tr w:rsidR="004D17E7" w:rsidRPr="002432E4" w14:paraId="16DBD5E7" w14:textId="77777777" w:rsidTr="00CE3C64">
        <w:tc>
          <w:tcPr>
            <w:tcW w:w="567" w:type="dxa"/>
            <w:shd w:val="clear" w:color="auto" w:fill="auto"/>
          </w:tcPr>
          <w:p w14:paraId="2FB35890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E596747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пассажирах: номер рейса (число), фамилию (указатель), вложенное объединение – дату выезда (строка фиксированной длины) и количество минут в пути. </w:t>
            </w:r>
          </w:p>
        </w:tc>
      </w:tr>
      <w:tr w:rsidR="004D17E7" w14:paraId="33370413" w14:textId="77777777" w:rsidTr="00CE3C64">
        <w:tc>
          <w:tcPr>
            <w:tcW w:w="567" w:type="dxa"/>
            <w:shd w:val="clear" w:color="auto" w:fill="auto"/>
          </w:tcPr>
          <w:p w14:paraId="0AA9C0DC" w14:textId="77777777" w:rsidR="004D17E7" w:rsidRPr="002432E4" w:rsidRDefault="004D17E7" w:rsidP="004D17E7">
            <w:pPr>
              <w:pStyle w:val="ListParagraph"/>
              <w:numPr>
                <w:ilvl w:val="0"/>
                <w:numId w:val="6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D586568" w14:textId="77777777" w:rsidR="004D17E7" w:rsidRPr="002432E4" w:rsidRDefault="004D17E7" w:rsidP="00CE3C6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клиентах банка: номер паспорта (число), фамилию (указатель), вложенное объединение – номер </w:t>
            </w:r>
            <w:proofErr w:type="gramStart"/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счёта  (</w:t>
            </w:r>
            <w:proofErr w:type="gramEnd"/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строка фиксированной длины) и сумму вклада.</w:t>
            </w:r>
          </w:p>
        </w:tc>
      </w:tr>
    </w:tbl>
    <w:p w14:paraId="6E74944E" w14:textId="53E7FB88" w:rsidR="00924347" w:rsidRPr="009107CC" w:rsidRDefault="00924347" w:rsidP="004D17E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924347" w:rsidRPr="009107CC" w:rsidSect="0023782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C20DED"/>
    <w:multiLevelType w:val="hybridMultilevel"/>
    <w:tmpl w:val="E0B40A2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B725D5"/>
    <w:multiLevelType w:val="hybridMultilevel"/>
    <w:tmpl w:val="AA889C88"/>
    <w:lvl w:ilvl="0" w:tplc="912A6BE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56985B46"/>
    <w:multiLevelType w:val="hybridMultilevel"/>
    <w:tmpl w:val="AA889C88"/>
    <w:lvl w:ilvl="0" w:tplc="912A6BE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1E70AC"/>
    <w:multiLevelType w:val="hybridMultilevel"/>
    <w:tmpl w:val="47AAABF6"/>
    <w:lvl w:ilvl="0" w:tplc="AFE460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47"/>
    <w:rsid w:val="00023AAE"/>
    <w:rsid w:val="000339A4"/>
    <w:rsid w:val="00062F75"/>
    <w:rsid w:val="00070620"/>
    <w:rsid w:val="00070CFC"/>
    <w:rsid w:val="000B5399"/>
    <w:rsid w:val="000E5D23"/>
    <w:rsid w:val="000F62ED"/>
    <w:rsid w:val="00177BF6"/>
    <w:rsid w:val="001D7E2C"/>
    <w:rsid w:val="001E361F"/>
    <w:rsid w:val="0021335F"/>
    <w:rsid w:val="002176E6"/>
    <w:rsid w:val="00237824"/>
    <w:rsid w:val="002C25B3"/>
    <w:rsid w:val="002D1C4B"/>
    <w:rsid w:val="002D663F"/>
    <w:rsid w:val="0030160A"/>
    <w:rsid w:val="00315EA4"/>
    <w:rsid w:val="00340C7E"/>
    <w:rsid w:val="00352275"/>
    <w:rsid w:val="003547F2"/>
    <w:rsid w:val="00361AEF"/>
    <w:rsid w:val="00366EEE"/>
    <w:rsid w:val="0037384D"/>
    <w:rsid w:val="00393402"/>
    <w:rsid w:val="003B491A"/>
    <w:rsid w:val="003E3F61"/>
    <w:rsid w:val="00421D6A"/>
    <w:rsid w:val="00440B63"/>
    <w:rsid w:val="004C173F"/>
    <w:rsid w:val="004C4ECE"/>
    <w:rsid w:val="004D17E7"/>
    <w:rsid w:val="004D1C25"/>
    <w:rsid w:val="004D3A5B"/>
    <w:rsid w:val="004D686C"/>
    <w:rsid w:val="0050601A"/>
    <w:rsid w:val="005110ED"/>
    <w:rsid w:val="00512362"/>
    <w:rsid w:val="00513CF5"/>
    <w:rsid w:val="00515D99"/>
    <w:rsid w:val="005205BC"/>
    <w:rsid w:val="00521913"/>
    <w:rsid w:val="00533521"/>
    <w:rsid w:val="005402EF"/>
    <w:rsid w:val="0056441B"/>
    <w:rsid w:val="0057776A"/>
    <w:rsid w:val="00585C30"/>
    <w:rsid w:val="00595236"/>
    <w:rsid w:val="005A5B11"/>
    <w:rsid w:val="005A73C8"/>
    <w:rsid w:val="005C5EC5"/>
    <w:rsid w:val="005C68C6"/>
    <w:rsid w:val="005D1DBC"/>
    <w:rsid w:val="005D62A4"/>
    <w:rsid w:val="00616237"/>
    <w:rsid w:val="006615C9"/>
    <w:rsid w:val="00673D17"/>
    <w:rsid w:val="00686E9C"/>
    <w:rsid w:val="00693D9B"/>
    <w:rsid w:val="006942E4"/>
    <w:rsid w:val="00696497"/>
    <w:rsid w:val="006A4453"/>
    <w:rsid w:val="006A7A8E"/>
    <w:rsid w:val="006F7548"/>
    <w:rsid w:val="007020C6"/>
    <w:rsid w:val="00705895"/>
    <w:rsid w:val="0073462B"/>
    <w:rsid w:val="0075125D"/>
    <w:rsid w:val="00761A5D"/>
    <w:rsid w:val="00762620"/>
    <w:rsid w:val="00781BC4"/>
    <w:rsid w:val="00786C54"/>
    <w:rsid w:val="00794B9C"/>
    <w:rsid w:val="007C218A"/>
    <w:rsid w:val="007F7E11"/>
    <w:rsid w:val="008221C1"/>
    <w:rsid w:val="00830DC3"/>
    <w:rsid w:val="008640E7"/>
    <w:rsid w:val="00864910"/>
    <w:rsid w:val="0088041C"/>
    <w:rsid w:val="00891C4E"/>
    <w:rsid w:val="009107CC"/>
    <w:rsid w:val="00911313"/>
    <w:rsid w:val="0091208D"/>
    <w:rsid w:val="00924347"/>
    <w:rsid w:val="00953174"/>
    <w:rsid w:val="00976865"/>
    <w:rsid w:val="00985C17"/>
    <w:rsid w:val="00993A1F"/>
    <w:rsid w:val="00994AE4"/>
    <w:rsid w:val="00994B3D"/>
    <w:rsid w:val="009A6C3E"/>
    <w:rsid w:val="009B572E"/>
    <w:rsid w:val="009E2DA6"/>
    <w:rsid w:val="009F0455"/>
    <w:rsid w:val="00A307BD"/>
    <w:rsid w:val="00A44A5F"/>
    <w:rsid w:val="00A7193D"/>
    <w:rsid w:val="00AA466A"/>
    <w:rsid w:val="00AB1915"/>
    <w:rsid w:val="00AD6231"/>
    <w:rsid w:val="00AD6F29"/>
    <w:rsid w:val="00B13761"/>
    <w:rsid w:val="00B50601"/>
    <w:rsid w:val="00B60C79"/>
    <w:rsid w:val="00B61804"/>
    <w:rsid w:val="00B6422F"/>
    <w:rsid w:val="00BA32DF"/>
    <w:rsid w:val="00BD48FE"/>
    <w:rsid w:val="00BE0E97"/>
    <w:rsid w:val="00C13284"/>
    <w:rsid w:val="00C2428A"/>
    <w:rsid w:val="00C401C8"/>
    <w:rsid w:val="00CA406E"/>
    <w:rsid w:val="00CC5BC0"/>
    <w:rsid w:val="00CE15DC"/>
    <w:rsid w:val="00CE2E1D"/>
    <w:rsid w:val="00CE454A"/>
    <w:rsid w:val="00D00910"/>
    <w:rsid w:val="00D2485B"/>
    <w:rsid w:val="00D27E63"/>
    <w:rsid w:val="00D7397B"/>
    <w:rsid w:val="00D8123A"/>
    <w:rsid w:val="00D90306"/>
    <w:rsid w:val="00D953CB"/>
    <w:rsid w:val="00DA4371"/>
    <w:rsid w:val="00DC3488"/>
    <w:rsid w:val="00DC4C86"/>
    <w:rsid w:val="00DE6894"/>
    <w:rsid w:val="00DF50FD"/>
    <w:rsid w:val="00E45319"/>
    <w:rsid w:val="00E71A3E"/>
    <w:rsid w:val="00E871BD"/>
    <w:rsid w:val="00EB283B"/>
    <w:rsid w:val="00F0410D"/>
    <w:rsid w:val="00F1420C"/>
    <w:rsid w:val="00F4120D"/>
    <w:rsid w:val="00F60B1E"/>
    <w:rsid w:val="00F74DFC"/>
    <w:rsid w:val="00F94029"/>
    <w:rsid w:val="00FA183F"/>
    <w:rsid w:val="00FA21F0"/>
    <w:rsid w:val="00FA72D1"/>
    <w:rsid w:val="00FB6B38"/>
    <w:rsid w:val="00F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5B5D"/>
  <w15:docId w15:val="{5A7C889F-1917-49F3-A1CC-CAC28D44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6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19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91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D17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12DA4-043C-4CF5-98A3-A8B475D4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Chychyn, Yahor (external - Project)</cp:lastModifiedBy>
  <cp:revision>4</cp:revision>
  <dcterms:created xsi:type="dcterms:W3CDTF">2021-04-24T06:58:00Z</dcterms:created>
  <dcterms:modified xsi:type="dcterms:W3CDTF">2021-04-24T07:03:00Z</dcterms:modified>
</cp:coreProperties>
</file>