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D28" w:rsidRDefault="00472D28" w:rsidP="00472D28">
      <w:pPr>
        <w:ind w:firstLine="709"/>
        <w:jc w:val="center"/>
      </w:pPr>
      <w:r>
        <w:t>Министерство образования Республики Беларусь</w:t>
      </w:r>
    </w:p>
    <w:p w:rsidR="00472D28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  <w:r>
        <w:t>Учреждение образования</w:t>
      </w:r>
    </w:p>
    <w:p w:rsidR="00472D28" w:rsidRDefault="00472D28" w:rsidP="00472D28">
      <w:pPr>
        <w:ind w:firstLine="709"/>
        <w:jc w:val="center"/>
      </w:pPr>
      <w:r>
        <w:t>БЕЛОРУССКИЙ ГОСУДАРСТВЕННЫЙ УНИВЕРСИТЕТ</w:t>
      </w:r>
    </w:p>
    <w:p w:rsidR="00472D28" w:rsidRDefault="00472D28" w:rsidP="00472D28">
      <w:pPr>
        <w:ind w:firstLine="709"/>
        <w:jc w:val="center"/>
      </w:pPr>
      <w:r>
        <w:t>ИНФОРМАТИКИ И РАДИОЭЛЕКТРОНИКИ</w:t>
      </w:r>
    </w:p>
    <w:p w:rsidR="00472D28" w:rsidRDefault="00472D28" w:rsidP="00472D28">
      <w:pPr>
        <w:ind w:firstLine="709"/>
        <w:jc w:val="center"/>
      </w:pPr>
    </w:p>
    <w:p w:rsidR="00472D28" w:rsidRDefault="00472D28" w:rsidP="00472D28">
      <w:r>
        <w:t>Факультет информационных технологий и управления</w:t>
      </w:r>
    </w:p>
    <w:p w:rsidR="00472D28" w:rsidRDefault="00472D28" w:rsidP="00472D28"/>
    <w:p w:rsidR="00472D28" w:rsidRDefault="00472D28" w:rsidP="00472D28">
      <w:r>
        <w:t>Кафедра теоретических основ электротехники</w:t>
      </w:r>
    </w:p>
    <w:p w:rsidR="00472D28" w:rsidRDefault="00472D28" w:rsidP="00472D28">
      <w:pPr>
        <w:jc w:val="center"/>
      </w:pPr>
    </w:p>
    <w:p w:rsidR="00472D28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</w:p>
    <w:p w:rsidR="00472D28" w:rsidRDefault="00472D28" w:rsidP="00472D28"/>
    <w:p w:rsidR="00E357BB" w:rsidRDefault="00E357BB" w:rsidP="00E357BB">
      <w:pPr>
        <w:pStyle w:val="a8"/>
        <w:contextualSpacing/>
      </w:pPr>
      <w:r>
        <w:t>Типовой расчёт по курсу: «Теория электрических цепей»</w:t>
      </w:r>
    </w:p>
    <w:p w:rsidR="00E357BB" w:rsidRDefault="00E357BB" w:rsidP="00E357BB">
      <w:pPr>
        <w:pStyle w:val="a8"/>
        <w:contextualSpacing/>
      </w:pPr>
      <w:r>
        <w:t xml:space="preserve"> Тема: «Расчёт сложной цепи постоянного тока»</w:t>
      </w:r>
    </w:p>
    <w:p w:rsidR="00472D28" w:rsidRPr="00E357BB" w:rsidRDefault="00E357BB" w:rsidP="00E357BB">
      <w:pPr>
        <w:pStyle w:val="a8"/>
        <w:spacing w:after="3360"/>
        <w:contextualSpacing/>
        <w:rPr>
          <w:lang w:val="en-US"/>
        </w:rPr>
      </w:pPr>
      <w:r>
        <w:t xml:space="preserve">Шифр студента № </w:t>
      </w:r>
      <w:r w:rsidR="00EE2A6F">
        <w:rPr>
          <w:lang w:val="en-US"/>
        </w:rPr>
        <w:t>x05050y</w:t>
      </w:r>
      <w:bookmarkStart w:id="0" w:name="_GoBack"/>
      <w:bookmarkEnd w:id="0"/>
      <w:r>
        <w:t>-22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82"/>
      </w:tblGrid>
      <w:tr w:rsidR="00472D28" w:rsidTr="00A36E56">
        <w:tc>
          <w:tcPr>
            <w:tcW w:w="4814" w:type="dxa"/>
          </w:tcPr>
          <w:p w:rsidR="00472D28" w:rsidRPr="00884622" w:rsidRDefault="00756855" w:rsidP="00A36E56">
            <w:r>
              <w:t>Проверил</w:t>
            </w:r>
            <w:r w:rsidR="00884622">
              <w:t>а</w:t>
            </w:r>
          </w:p>
          <w:p w:rsidR="00E357BB" w:rsidRDefault="00E357BB" w:rsidP="00E357BB">
            <w:r>
              <w:t>Пригара В. Н.</w:t>
            </w:r>
          </w:p>
          <w:p w:rsidR="00472D28" w:rsidRPr="00A73AE0" w:rsidRDefault="00472D28" w:rsidP="00A36E56"/>
        </w:tc>
        <w:tc>
          <w:tcPr>
            <w:tcW w:w="4814" w:type="dxa"/>
          </w:tcPr>
          <w:p w:rsidR="00472D28" w:rsidRDefault="00756855" w:rsidP="00A36E56">
            <w:pPr>
              <w:ind w:right="320"/>
              <w:jc w:val="right"/>
            </w:pPr>
            <w:r>
              <w:t>Выполнил</w:t>
            </w:r>
          </w:p>
          <w:p w:rsidR="008879CF" w:rsidRPr="00FA736D" w:rsidRDefault="008879CF" w:rsidP="00FA736D">
            <w:pPr>
              <w:ind w:right="320"/>
              <w:jc w:val="right"/>
              <w:rPr>
                <w:lang w:val="en-US"/>
              </w:rPr>
            </w:pPr>
          </w:p>
        </w:tc>
      </w:tr>
      <w:tr w:rsidR="00472D28" w:rsidTr="00A36E56">
        <w:tc>
          <w:tcPr>
            <w:tcW w:w="4814" w:type="dxa"/>
          </w:tcPr>
          <w:p w:rsidR="00472D28" w:rsidRPr="00A73AE0" w:rsidRDefault="00472D28" w:rsidP="00E357BB"/>
        </w:tc>
        <w:tc>
          <w:tcPr>
            <w:tcW w:w="4814" w:type="dxa"/>
          </w:tcPr>
          <w:p w:rsidR="00472D28" w:rsidRPr="00A73AE0" w:rsidRDefault="00472D28" w:rsidP="008879CF">
            <w:pPr>
              <w:ind w:right="320"/>
            </w:pPr>
          </w:p>
        </w:tc>
      </w:tr>
    </w:tbl>
    <w:p w:rsidR="00472D28" w:rsidRPr="00756855" w:rsidRDefault="00472D28" w:rsidP="00472D28">
      <w:pPr>
        <w:ind w:firstLine="709"/>
        <w:jc w:val="center"/>
      </w:pPr>
    </w:p>
    <w:p w:rsidR="00472D28" w:rsidRPr="00756855" w:rsidRDefault="00472D28" w:rsidP="00472D28"/>
    <w:p w:rsidR="00472D28" w:rsidRPr="00756855" w:rsidRDefault="00472D28" w:rsidP="00472D28">
      <w:pPr>
        <w:ind w:firstLine="709"/>
        <w:jc w:val="center"/>
      </w:pPr>
    </w:p>
    <w:p w:rsidR="00472D28" w:rsidRPr="00756855" w:rsidRDefault="00472D28" w:rsidP="00472D28">
      <w:pPr>
        <w:ind w:firstLine="709"/>
        <w:jc w:val="center"/>
      </w:pPr>
    </w:p>
    <w:p w:rsidR="00472D28" w:rsidRPr="00756855" w:rsidRDefault="00472D28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E357BB" w:rsidRPr="00756855" w:rsidRDefault="00E357BB" w:rsidP="009B2FFD"/>
    <w:p w:rsidR="00472D28" w:rsidRPr="00A23E42" w:rsidRDefault="00FA736D" w:rsidP="00472D28">
      <w:pPr>
        <w:ind w:firstLine="709"/>
        <w:jc w:val="center"/>
      </w:pPr>
      <w:r>
        <w:t>Минск 2021</w:t>
      </w:r>
    </w:p>
    <w:p w:rsidR="009B2FFD" w:rsidRPr="00AA1643" w:rsidRDefault="009B2FFD" w:rsidP="00E357BB">
      <w:pPr>
        <w:spacing w:after="280"/>
        <w:ind w:firstLine="709"/>
        <w:jc w:val="both"/>
      </w:pPr>
      <w:r>
        <w:lastRenderedPageBreak/>
        <w:t>Исходная схема цепи, построенная согласно варианту, представлена на рисунке 1.</w:t>
      </w:r>
    </w:p>
    <w:p w:rsidR="003131CB" w:rsidRDefault="003131CB" w:rsidP="003131CB">
      <w:pPr>
        <w:ind w:firstLine="709"/>
      </w:pPr>
    </w:p>
    <w:p w:rsidR="003131CB" w:rsidRDefault="00B767EC" w:rsidP="00755FEA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279CBBB" wp14:editId="2C99D839">
            <wp:extent cx="4030980" cy="3426333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556" cy="343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C7" w:rsidRDefault="002F72C7" w:rsidP="00755FEA">
      <w:pPr>
        <w:ind w:firstLine="709"/>
        <w:jc w:val="center"/>
      </w:pPr>
      <w:r>
        <w:t>Рис</w:t>
      </w:r>
      <w:r w:rsidR="00181340">
        <w:t>унок</w:t>
      </w:r>
      <w:r>
        <w:t xml:space="preserve"> 1</w:t>
      </w:r>
    </w:p>
    <w:p w:rsidR="008879CF" w:rsidRDefault="008879CF" w:rsidP="00755FEA">
      <w:pPr>
        <w:ind w:firstLine="709"/>
        <w:jc w:val="center"/>
      </w:pPr>
    </w:p>
    <w:p w:rsidR="00755FEA" w:rsidRDefault="00E357BB" w:rsidP="00E357BB">
      <w:pPr>
        <w:pStyle w:val="ab"/>
        <w:numPr>
          <w:ilvl w:val="0"/>
          <w:numId w:val="1"/>
        </w:numPr>
        <w:rPr>
          <w:b/>
        </w:rPr>
      </w:pPr>
      <w:r w:rsidRPr="00E357BB">
        <w:rPr>
          <w:b/>
        </w:rPr>
        <w:t>Расчёт цепи методом преобразований</w:t>
      </w:r>
    </w:p>
    <w:p w:rsidR="00E357BB" w:rsidRPr="00E357BB" w:rsidRDefault="00E357BB" w:rsidP="00E357BB">
      <w:pPr>
        <w:pStyle w:val="ab"/>
        <w:ind w:left="1429"/>
        <w:rPr>
          <w:b/>
        </w:rPr>
      </w:pPr>
    </w:p>
    <w:p w:rsidR="00755FEA" w:rsidRDefault="00755FEA" w:rsidP="00E357BB">
      <w:pPr>
        <w:pStyle w:val="ab"/>
        <w:ind w:left="0" w:firstLine="709"/>
      </w:pPr>
      <w:r>
        <w:t>Преобразуем схему к двухконтурной.</w:t>
      </w:r>
    </w:p>
    <w:p w:rsidR="00755FEA" w:rsidRDefault="00755FEA" w:rsidP="00755FEA">
      <w:pPr>
        <w:ind w:firstLine="709"/>
      </w:pPr>
      <w:r>
        <w:t xml:space="preserve">Для этого преобразуем источник тока </w:t>
      </w:r>
      <w:r w:rsidR="00091CAB" w:rsidRPr="0004203B">
        <w:rPr>
          <w:i/>
          <w:lang w:val="en-US"/>
        </w:rPr>
        <w:t>J</w:t>
      </w:r>
      <w:r w:rsidR="00A5028F">
        <w:rPr>
          <w:vertAlign w:val="subscript"/>
        </w:rPr>
        <w:t>0</w:t>
      </w:r>
      <w:r w:rsidR="00B767EC">
        <w:rPr>
          <w:vertAlign w:val="subscript"/>
        </w:rPr>
        <w:t>5</w:t>
      </w:r>
      <w:r w:rsidR="00091CAB" w:rsidRPr="00091CAB">
        <w:t xml:space="preserve"> </w:t>
      </w:r>
      <w:r w:rsidR="0004203B">
        <w:t xml:space="preserve">в источник напряжения </w:t>
      </w:r>
      <w:r w:rsidR="00B767EC">
        <w:t xml:space="preserve">и объединим с </w:t>
      </w:r>
      <w:r w:rsidR="0004203B" w:rsidRPr="0004203B">
        <w:rPr>
          <w:i/>
          <w:lang w:val="en-US"/>
        </w:rPr>
        <w:t>E</w:t>
      </w:r>
      <w:r w:rsidR="00B767EC">
        <w:rPr>
          <w:vertAlign w:val="subscript"/>
        </w:rPr>
        <w:t>5</w:t>
      </w:r>
      <w:r w:rsidR="00B767EC" w:rsidRPr="00B767EC">
        <w:t xml:space="preserve">, </w:t>
      </w:r>
      <w:r w:rsidR="00B767EC">
        <w:t xml:space="preserve">получим </w:t>
      </w:r>
      <w:r w:rsidR="00B767EC" w:rsidRPr="0004203B">
        <w:rPr>
          <w:i/>
          <w:lang w:val="en-US"/>
        </w:rPr>
        <w:t>E</w:t>
      </w:r>
      <w:r w:rsidR="00B767EC">
        <w:rPr>
          <w:vertAlign w:val="subscript"/>
        </w:rPr>
        <w:t>05</w:t>
      </w:r>
      <w:r w:rsidR="0004203B">
        <w:t>, а также объединим последовательно включенные сопротивления</w:t>
      </w:r>
      <w:r w:rsidR="004B6D33">
        <w:t xml:space="preserve">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3</w:t>
      </w:r>
      <w:r w:rsidR="004B6D33" w:rsidRPr="004B6D33">
        <w:t xml:space="preserve">,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4</w:t>
      </w:r>
      <w:r w:rsidR="004B6D33" w:rsidRPr="004B6D33">
        <w:t xml:space="preserve"> </w:t>
      </w:r>
      <w:r w:rsidR="004B6D33">
        <w:t xml:space="preserve">и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5</w:t>
      </w:r>
      <w:r w:rsidR="004B6D33" w:rsidRPr="004B6D33">
        <w:t xml:space="preserve">,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6</w:t>
      </w:r>
      <w:r w:rsidR="001F1CC7" w:rsidRPr="001F1CC7">
        <w:rPr>
          <w:vertAlign w:val="subscript"/>
        </w:rPr>
        <w:t xml:space="preserve"> </w:t>
      </w:r>
      <w:r w:rsidR="001F1CC7" w:rsidRPr="002F72C7">
        <w:t>(</w:t>
      </w:r>
      <w:r w:rsidR="001F1CC7">
        <w:t>рис</w:t>
      </w:r>
      <w:r w:rsidR="00181340">
        <w:t>унок</w:t>
      </w:r>
      <w:r w:rsidR="001F1CC7">
        <w:t xml:space="preserve"> </w:t>
      </w:r>
      <w:r w:rsidR="001F1CC7" w:rsidRPr="001F1CC7">
        <w:t>2</w:t>
      </w:r>
      <w:r w:rsidR="001F1CC7" w:rsidRPr="002F72C7">
        <w:t>)</w:t>
      </w:r>
      <w:r w:rsidR="004B6D33">
        <w:t>:</w:t>
      </w:r>
    </w:p>
    <w:p w:rsidR="0026080E" w:rsidRDefault="0026080E" w:rsidP="00755FEA">
      <w:pPr>
        <w:ind w:firstLine="709"/>
      </w:pPr>
    </w:p>
    <w:p w:rsidR="00DE3CA4" w:rsidRPr="00DE3CA4" w:rsidRDefault="005D6954" w:rsidP="00DE3CA4">
      <w:pPr>
        <w:ind w:left="2123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05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05</m:t>
              </m:r>
            </m:sub>
          </m:sSub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5</m:t>
              </m:r>
            </m:sub>
          </m:sSub>
          <m:r>
            <w:rPr>
              <w:rFonts w:ascii="Cambria Math"/>
            </w:rPr>
            <m:t>=5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490 +900=3350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В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34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=470+550=1020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56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=490+630=1120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:rsidR="00DE3CA4" w:rsidRDefault="00DE3CA4" w:rsidP="00DE3CA4">
      <w:pPr>
        <w:ind w:left="2123"/>
        <w:jc w:val="center"/>
        <w:rPr>
          <w:rFonts w:eastAsiaTheme="minorEastAsia"/>
        </w:rPr>
      </w:pPr>
    </w:p>
    <w:p w:rsidR="00DE3CA4" w:rsidRDefault="00DE3CA4" w:rsidP="00DE3CA4">
      <w:pPr>
        <w:ind w:left="2123"/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11D11B85">
            <wp:extent cx="4046220" cy="36049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6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C7" w:rsidRDefault="001F1CC7" w:rsidP="001F1CC7">
      <w:pPr>
        <w:ind w:firstLine="709"/>
        <w:jc w:val="center"/>
      </w:pPr>
      <w:r>
        <w:t>Рис</w:t>
      </w:r>
      <w:r w:rsidR="00181340">
        <w:t>унок</w:t>
      </w:r>
      <w:r>
        <w:t xml:space="preserve"> 2</w:t>
      </w:r>
    </w:p>
    <w:p w:rsidR="001F1CC7" w:rsidRPr="00DE3CA4" w:rsidRDefault="001F1CC7" w:rsidP="00DE3CA4">
      <w:pPr>
        <w:ind w:left="2123"/>
        <w:rPr>
          <w:rFonts w:eastAsiaTheme="minorEastAsia"/>
        </w:rPr>
      </w:pPr>
    </w:p>
    <w:p w:rsidR="004B4A2C" w:rsidRDefault="004B4A2C" w:rsidP="004B4A2C">
      <w:pPr>
        <w:ind w:firstLine="709"/>
      </w:pPr>
      <w:r>
        <w:t xml:space="preserve">Пассивный треугольник </w:t>
      </w:r>
      <w:r w:rsidR="001F1CC7" w:rsidRPr="001F1CC7">
        <w:t>6</w:t>
      </w:r>
      <w:r>
        <w:t xml:space="preserve"> – </w:t>
      </w:r>
      <w:r w:rsidR="001F1CC7" w:rsidRPr="001F1CC7">
        <w:t>1</w:t>
      </w:r>
      <w:r>
        <w:t xml:space="preserve"> – </w:t>
      </w:r>
      <w:r w:rsidR="001F1CC7" w:rsidRPr="001F1CC7">
        <w:t>4</w:t>
      </w:r>
      <w:r>
        <w:t xml:space="preserve"> преобразуем в пассивную звезду (рис</w:t>
      </w:r>
      <w:r w:rsidR="00181340">
        <w:t>унок</w:t>
      </w:r>
      <w:r>
        <w:t xml:space="preserve"> 3), где</w:t>
      </w:r>
    </w:p>
    <w:p w:rsidR="004B4A2C" w:rsidRDefault="004B4A2C" w:rsidP="004B4A2C">
      <w:pPr>
        <w:ind w:firstLine="709"/>
      </w:pPr>
    </w:p>
    <w:p w:rsidR="004B4A2C" w:rsidRPr="001F1CC7" w:rsidRDefault="005D6954" w:rsidP="001F1CC7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348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34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34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8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1020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290</m:t>
              </m:r>
            </m:num>
            <m:den>
              <m:r>
                <w:rPr>
                  <w:rFonts w:ascii="Cambria Math"/>
                </w:rPr>
                <m:t>1020+290+350</m:t>
              </m:r>
            </m:den>
          </m:f>
          <m:r>
            <w:rPr>
              <w:rFonts w:ascii="Cambria Math"/>
            </w:rPr>
            <m:t>=178,193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234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34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34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8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1020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350</m:t>
              </m:r>
            </m:num>
            <m:den>
              <m:r>
                <w:rPr>
                  <w:rFonts w:ascii="Cambria Math"/>
                </w:rPr>
                <m:t>1020+290+350</m:t>
              </m:r>
            </m:den>
          </m:f>
          <m:r>
            <w:rPr>
              <w:rFonts w:ascii="Cambria Math"/>
            </w:rPr>
            <m:t>=215,06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28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8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34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8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290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350</m:t>
              </m:r>
            </m:num>
            <m:den>
              <m:r>
                <w:rPr>
                  <w:rFonts w:ascii="Cambria Math"/>
                </w:rPr>
                <m:t>1020+290+350</m:t>
              </m:r>
            </m:den>
          </m:f>
          <m:r>
            <w:rPr>
              <w:rFonts w:ascii="Cambria Math"/>
            </w:rPr>
            <m:t>=61,145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:rsidR="00592A19" w:rsidRPr="001F1CC7" w:rsidRDefault="00592A19" w:rsidP="004B4A2C">
      <w:pPr>
        <w:ind w:firstLine="709"/>
        <w:jc w:val="center"/>
      </w:pPr>
    </w:p>
    <w:p w:rsidR="00592A19" w:rsidRDefault="00592A19" w:rsidP="004B4A2C">
      <w:pPr>
        <w:ind w:firstLine="709"/>
        <w:jc w:val="center"/>
      </w:pPr>
    </w:p>
    <w:p w:rsidR="00326542" w:rsidRDefault="00772EB0" w:rsidP="004B4A2C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5F1BE5" wp14:editId="59633155">
            <wp:extent cx="3739487" cy="35911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7825" cy="359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42" w:rsidRDefault="0031595A" w:rsidP="004B4A2C">
      <w:pPr>
        <w:ind w:firstLine="709"/>
        <w:jc w:val="center"/>
      </w:pPr>
      <w:r>
        <w:t>Рис</w:t>
      </w:r>
      <w:r w:rsidR="00181340">
        <w:t>унок</w:t>
      </w:r>
      <w:r>
        <w:t xml:space="preserve"> 3</w:t>
      </w:r>
    </w:p>
    <w:p w:rsidR="0031595A" w:rsidRDefault="0031595A" w:rsidP="0031595A">
      <w:pPr>
        <w:ind w:firstLine="709"/>
      </w:pPr>
      <w:r>
        <w:t xml:space="preserve">Источник тока </w:t>
      </w:r>
      <w:r w:rsidRPr="0031595A">
        <w:rPr>
          <w:i/>
          <w:lang w:val="en-US"/>
        </w:rPr>
        <w:t>J</w:t>
      </w:r>
      <w:r w:rsidR="00772EB0" w:rsidRPr="00772EB0">
        <w:rPr>
          <w:vertAlign w:val="subscript"/>
        </w:rPr>
        <w:t>02</w:t>
      </w:r>
      <w:r w:rsidRPr="0031595A">
        <w:t xml:space="preserve"> </w:t>
      </w:r>
      <w:r>
        <w:t xml:space="preserve">преобразуем в источник </w:t>
      </w:r>
      <w:r w:rsidR="00226942">
        <w:t xml:space="preserve">напряжения </w:t>
      </w:r>
      <w:r w:rsidR="00226942" w:rsidRPr="00226942">
        <w:rPr>
          <w:i/>
          <w:lang w:val="en-US"/>
        </w:rPr>
        <w:t>E</w:t>
      </w:r>
      <w:r w:rsidR="00772EB0" w:rsidRPr="00772EB0">
        <w:rPr>
          <w:vertAlign w:val="subscript"/>
        </w:rPr>
        <w:t>28</w:t>
      </w:r>
      <w:r w:rsidR="00226942" w:rsidRPr="00226942">
        <w:t xml:space="preserve"> </w:t>
      </w:r>
      <w:r w:rsidR="00226942">
        <w:t xml:space="preserve">и </w:t>
      </w:r>
      <w:r w:rsidR="00226942" w:rsidRPr="00226942">
        <w:rPr>
          <w:i/>
          <w:lang w:val="en-US"/>
        </w:rPr>
        <w:t>E</w:t>
      </w:r>
      <w:r w:rsidR="00772EB0" w:rsidRPr="00772EB0">
        <w:rPr>
          <w:vertAlign w:val="subscript"/>
        </w:rPr>
        <w:t>23</w:t>
      </w:r>
      <w:r w:rsidR="009B59CC">
        <w:rPr>
          <w:vertAlign w:val="subscript"/>
        </w:rPr>
        <w:t>4</w:t>
      </w:r>
      <w:r w:rsidR="00226942">
        <w:t>:</w:t>
      </w:r>
    </w:p>
    <w:p w:rsidR="00226942" w:rsidRDefault="00226942" w:rsidP="0031595A">
      <w:pPr>
        <w:ind w:firstLine="709"/>
      </w:pPr>
    </w:p>
    <w:p w:rsidR="00226942" w:rsidRPr="00FA736D" w:rsidRDefault="005D6954" w:rsidP="00772EB0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28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28</m:t>
              </m:r>
            </m:sub>
          </m:sSub>
          <m:r>
            <w:rPr>
              <w:rFonts w:ascii="Cambria Math"/>
            </w:rPr>
            <m:t>=428,015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В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234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234</m:t>
            </m:r>
          </m:sub>
        </m:sSub>
        <m:r>
          <w:rPr>
            <w:rFonts w:ascii="Cambria Math"/>
          </w:rPr>
          <m:t>=1505,42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В</m:t>
        </m:r>
        <m:r>
          <m:rPr>
            <m:nor/>
          </m:rPr>
          <w:rPr>
            <w:rFonts w:ascii="Cambria Math"/>
          </w:rPr>
          <m:t>.</m:t>
        </m:r>
      </m:oMath>
      <w:r w:rsidR="00226942">
        <w:t xml:space="preserve"> </w:t>
      </w:r>
    </w:p>
    <w:p w:rsidR="00A71BDD" w:rsidRPr="00FA736D" w:rsidRDefault="00A71BDD" w:rsidP="00226942">
      <w:pPr>
        <w:ind w:firstLine="709"/>
        <w:jc w:val="center"/>
      </w:pPr>
    </w:p>
    <w:p w:rsidR="00A71BDD" w:rsidRDefault="00A71BDD" w:rsidP="00B315AE">
      <w:pPr>
        <w:ind w:firstLine="709"/>
      </w:pPr>
      <w:r>
        <w:t>В результате этих преобразований схема будет иметь следующий вид (</w:t>
      </w:r>
      <w:r w:rsidR="00181340">
        <w:t>рисунок</w:t>
      </w:r>
      <w:r>
        <w:t xml:space="preserve"> 4):</w:t>
      </w:r>
    </w:p>
    <w:p w:rsidR="00A71BDD" w:rsidRDefault="00B315AE" w:rsidP="00FD10A0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46CAD4C" wp14:editId="324E1CD1">
            <wp:extent cx="4079275" cy="338464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984" cy="34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A0" w:rsidRDefault="00FD10A0" w:rsidP="008879CF">
      <w:pPr>
        <w:ind w:firstLine="709"/>
        <w:jc w:val="center"/>
      </w:pPr>
      <w:r>
        <w:t>Рис</w:t>
      </w:r>
      <w:r w:rsidR="00181340">
        <w:t>унок</w:t>
      </w:r>
      <w:r>
        <w:t xml:space="preserve"> 4</w:t>
      </w:r>
    </w:p>
    <w:p w:rsidR="00FD10A0" w:rsidRDefault="00FD10A0" w:rsidP="00FD10A0">
      <w:pPr>
        <w:ind w:firstLine="709"/>
      </w:pPr>
      <w:r>
        <w:lastRenderedPageBreak/>
        <w:t xml:space="preserve">С целью дальнейшего упрощения </w:t>
      </w:r>
      <w:r w:rsidR="007A61B1">
        <w:t>схемы объединим источники напряж</w:t>
      </w:r>
      <w:r>
        <w:t>ения и сопротивления:</w:t>
      </w:r>
    </w:p>
    <w:p w:rsidR="00FD10A0" w:rsidRDefault="00FD10A0" w:rsidP="00FD10A0">
      <w:pPr>
        <w:ind w:firstLine="709"/>
      </w:pPr>
    </w:p>
    <w:p w:rsidR="00271A3B" w:rsidRPr="00271A3B" w:rsidRDefault="005D6954" w:rsidP="00271A3B">
      <w:pPr>
        <w:ind w:left="2124" w:firstLine="708"/>
        <w:jc w:val="center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348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56</m:t>
              </m:r>
            </m:sub>
          </m:sSub>
          <m:r>
            <w:rPr>
              <w:rFonts w:ascii="Cambria Math"/>
            </w:rPr>
            <m:t>=178,193+1120=1298,193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28</m:t>
              </m:r>
            </m:sub>
          </m:sSub>
          <m:r>
            <w:rPr>
              <w:rFonts w:ascii="Cambria Math"/>
            </w:rPr>
            <m:t>=130+61,145=191,145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:rsidR="00FD10A0" w:rsidRPr="00B9498F" w:rsidRDefault="005D6954" w:rsidP="00271A3B">
      <w:pPr>
        <w:ind w:left="2124" w:firstLine="708"/>
        <w:jc w:val="center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7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234</m:t>
              </m:r>
            </m:sub>
          </m:sSub>
          <m:r>
            <w:rPr>
              <w:rFonts w:ascii="Cambria Math"/>
            </w:rPr>
            <m:t>=380+215,06=595,06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05</m:t>
              </m:r>
            </m:sub>
          </m:sSub>
          <m:r>
            <w:rPr>
              <w:rFonts w:ascii="Cambria Math"/>
            </w:rPr>
            <m:t>=3350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В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:rsidR="00B9498F" w:rsidRPr="00271A3B" w:rsidRDefault="005D6954" w:rsidP="00B9498F">
      <w:pPr>
        <w:ind w:left="2124" w:firstLine="708"/>
        <w:jc w:val="center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28</m:t>
              </m:r>
            </m:sub>
          </m:sSub>
          <m:r>
            <w:rPr>
              <w:rFonts w:ascii="Cambria Math"/>
            </w:rPr>
            <m:t>=428,015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В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:rsidR="00B9498F" w:rsidRPr="00271A3B" w:rsidRDefault="005D6954" w:rsidP="00B9498F">
      <w:pPr>
        <w:ind w:left="2124" w:firstLine="708"/>
        <w:jc w:val="center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234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7</m:t>
              </m:r>
            </m:sub>
          </m:sSub>
          <m:r>
            <w:rPr>
              <w:rFonts w:ascii="Cambria Math"/>
            </w:rPr>
            <m:t>=1505,42+700=2205,42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В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:rsidR="00B9498F" w:rsidRPr="00271A3B" w:rsidRDefault="00B9498F" w:rsidP="00271A3B">
      <w:pPr>
        <w:ind w:left="2124" w:firstLine="708"/>
        <w:jc w:val="center"/>
      </w:pPr>
    </w:p>
    <w:p w:rsidR="00F45831" w:rsidRPr="00FA736D" w:rsidRDefault="00F45831" w:rsidP="00B315AE">
      <w:pPr>
        <w:ind w:firstLine="709"/>
      </w:pPr>
    </w:p>
    <w:p w:rsidR="00F45831" w:rsidRPr="00271A3B" w:rsidRDefault="00F45831" w:rsidP="00106D2C">
      <w:pPr>
        <w:ind w:firstLine="709"/>
      </w:pPr>
      <w:r>
        <w:t>Схема примет следующий вид (рис</w:t>
      </w:r>
      <w:r w:rsidR="00181340">
        <w:t>унке</w:t>
      </w:r>
      <w:r>
        <w:t xml:space="preserve"> 5):</w:t>
      </w:r>
    </w:p>
    <w:p w:rsidR="000465EC" w:rsidRDefault="00271A3B" w:rsidP="000465EC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5BE3618" wp14:editId="3CAFB89A">
            <wp:extent cx="2001757" cy="29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0314" cy="29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31" w:rsidRDefault="000465EC" w:rsidP="00F45831">
      <w:pPr>
        <w:ind w:firstLine="709"/>
        <w:jc w:val="center"/>
      </w:pPr>
      <w:r>
        <w:t>Рис</w:t>
      </w:r>
      <w:r w:rsidR="00181340">
        <w:t>унок</w:t>
      </w:r>
      <w:r>
        <w:t xml:space="preserve"> 5</w:t>
      </w:r>
    </w:p>
    <w:p w:rsidR="000465EC" w:rsidRDefault="000465EC" w:rsidP="00F45831">
      <w:pPr>
        <w:ind w:firstLine="709"/>
        <w:jc w:val="center"/>
      </w:pPr>
    </w:p>
    <w:p w:rsidR="000465EC" w:rsidRDefault="000465EC" w:rsidP="000465EC">
      <w:pPr>
        <w:ind w:firstLine="709"/>
      </w:pPr>
      <w:r>
        <w:t xml:space="preserve">Для определения напряжения </w:t>
      </w:r>
      <w:r w:rsidRPr="000465EC">
        <w:rPr>
          <w:i/>
          <w:lang w:val="en-US"/>
        </w:rPr>
        <w:t>U</w:t>
      </w:r>
      <w:r w:rsidRPr="000465EC">
        <w:rPr>
          <w:vertAlign w:val="subscript"/>
        </w:rPr>
        <w:t>0</w:t>
      </w:r>
      <w:r w:rsidR="00B9498F">
        <w:rPr>
          <w:vertAlign w:val="subscript"/>
        </w:rPr>
        <w:t>5</w:t>
      </w:r>
      <w:r w:rsidRPr="000465EC">
        <w:t xml:space="preserve"> </w:t>
      </w:r>
      <w:r>
        <w:t>по методу узловых напряжений необходимо составить одно уравнение:</w:t>
      </w:r>
    </w:p>
    <w:p w:rsidR="000465EC" w:rsidRPr="00FA736D" w:rsidRDefault="005D6954" w:rsidP="00B9498F">
      <w:pPr>
        <w:ind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05</m:t>
            </m:r>
          </m:sub>
        </m:sSub>
        <m:r>
          <w:rPr>
            <w:rFonts w:ascii="Cambria Math" w:hAnsi="Cambria Math" w:cs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bSup>
              </m:den>
            </m:f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bSup>
              </m:den>
            </m:f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bSup>
              </m:den>
            </m:f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  <m:sup>
                <m:r>
                  <w:rPr>
                    <w:rFonts w:asci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  <m:sup>
                <m:r>
                  <w:rPr>
                    <w:rFonts w:ascii="Cambria Math"/>
                  </w:rPr>
                  <m:t>'</m:t>
                </m:r>
              </m:sup>
            </m:sSubSup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  <m:sup>
                <m:r>
                  <w:rPr>
                    <w:rFonts w:asci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  <m:sup>
                <m:r>
                  <w:rPr>
                    <w:rFonts w:ascii="Cambria Math"/>
                  </w:rPr>
                  <m:t>'</m:t>
                </m:r>
              </m:sup>
            </m:sSubSup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  <m:sup>
                <m:r>
                  <w:rPr>
                    <w:rFonts w:asci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  <m:sup>
                <m:r>
                  <w:rPr>
                    <w:rFonts w:ascii="Cambria Math"/>
                  </w:rPr>
                  <m:t>'</m:t>
                </m:r>
              </m:sup>
            </m:sSubSup>
          </m:den>
        </m:f>
      </m:oMath>
      <w:r w:rsidR="000465EC">
        <w:t xml:space="preserve"> </w:t>
      </w:r>
    </w:p>
    <w:p w:rsidR="00064931" w:rsidRPr="00FA736D" w:rsidRDefault="00064931" w:rsidP="000465EC">
      <w:pPr>
        <w:ind w:firstLine="709"/>
        <w:jc w:val="center"/>
      </w:pPr>
    </w:p>
    <w:p w:rsidR="00064931" w:rsidRDefault="00064931" w:rsidP="00064931">
      <w:pPr>
        <w:ind w:firstLine="709"/>
      </w:pPr>
      <w:r>
        <w:t>Отсюда</w:t>
      </w:r>
    </w:p>
    <w:p w:rsidR="00064931" w:rsidRDefault="00064931" w:rsidP="00064931">
      <w:pPr>
        <w:ind w:firstLine="709"/>
      </w:pPr>
    </w:p>
    <w:p w:rsidR="00064931" w:rsidRDefault="005D6954" w:rsidP="00B9498F">
      <w:pPr>
        <w:ind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05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bSup>
              </m:den>
            </m:f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bSup>
              </m:den>
            </m:f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b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bSup>
              </m:den>
            </m:f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bSup>
              </m:den>
            </m:f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bSup>
              </m:den>
            </m:f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428,015</m:t>
                </m:r>
              </m:num>
              <m:den>
                <m:r>
                  <w:rPr>
                    <w:rFonts w:ascii="Cambria Math"/>
                  </w:rPr>
                  <m:t>191,145</m:t>
                </m:r>
              </m:den>
            </m:f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3350</m:t>
                </m:r>
              </m:num>
              <m:den>
                <m:r>
                  <w:rPr>
                    <w:rFonts w:ascii="Cambria Math"/>
                  </w:rPr>
                  <m:t>1298,193</m:t>
                </m:r>
              </m:den>
            </m:f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2205,42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noProof/>
                    <w:szCs w:val="28"/>
                    <w:lang w:eastAsia="ru-RU"/>
                  </w:rPr>
                  <m:t>595,06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1298,193</m:t>
                </m:r>
              </m:den>
            </m:f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191,145</m:t>
                </m:r>
              </m:den>
            </m:f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595,06</m:t>
                </m:r>
              </m:den>
            </m:f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526,889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В</m:t>
        </m:r>
        <m:r>
          <m:rPr>
            <m:nor/>
          </m:rPr>
          <w:rPr>
            <w:rFonts w:ascii="Cambria Math"/>
          </w:rPr>
          <m:t>.</m:t>
        </m:r>
      </m:oMath>
      <w:r w:rsidR="00064931">
        <w:t xml:space="preserve"> </w:t>
      </w:r>
    </w:p>
    <w:p w:rsidR="00CE1B4B" w:rsidRDefault="00CE1B4B" w:rsidP="00064931">
      <w:pPr>
        <w:ind w:firstLine="709"/>
        <w:jc w:val="center"/>
      </w:pPr>
    </w:p>
    <w:p w:rsidR="00CE1B4B" w:rsidRDefault="00CE1B4B" w:rsidP="00CE1B4B">
      <w:pPr>
        <w:ind w:firstLine="709"/>
      </w:pPr>
      <w:r>
        <w:t>Определим токи в схеме рис. 5 на основании второго закона Кирхгофа:</w:t>
      </w:r>
    </w:p>
    <w:p w:rsidR="00CE1B4B" w:rsidRDefault="00CE1B4B" w:rsidP="00CE1B4B">
      <w:pPr>
        <w:ind w:firstLine="709"/>
      </w:pPr>
    </w:p>
    <w:p w:rsidR="00CE1B4B" w:rsidRPr="00FA736D" w:rsidRDefault="005D6954" w:rsidP="00B9498F">
      <w:pPr>
        <w:ind w:firstLine="709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  <m:sup>
                  <m:r>
                    <w:rPr>
                      <w:rFonts w:ascii="Cambria Math"/>
                    </w:rPr>
                    <m:t>'</m:t>
                  </m:r>
                </m:sup>
              </m:sSubSup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05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  <m:sup>
                  <m:r>
                    <w:rPr>
                      <w:rFonts w:ascii="Cambria Math"/>
                    </w:rPr>
                    <m:t>'</m:t>
                  </m:r>
                </m:sup>
              </m:sSub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3350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526,889</m:t>
              </m:r>
            </m:num>
            <m:den>
              <m:r>
                <w:rPr>
                  <w:rFonts w:ascii="Cambria Math"/>
                </w:rPr>
                <m:t>1298,193</m:t>
              </m:r>
            </m:den>
          </m:f>
          <m:r>
            <w:rPr>
              <w:rFonts w:ascii="Cambria Math"/>
            </w:rPr>
            <m:t>=2,175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'</m:t>
                  </m:r>
                </m:sup>
              </m:sSub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05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'</m:t>
                  </m:r>
                </m:sup>
              </m:sSub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428,015+526,889</m:t>
              </m:r>
            </m:num>
            <m:den>
              <m:r>
                <w:rPr>
                  <w:rFonts w:ascii="Cambria Math"/>
                </w:rPr>
                <m:t>191,145</m:t>
              </m:r>
            </m:den>
          </m:f>
          <m:r>
            <w:rPr>
              <w:rFonts w:ascii="Cambria Math"/>
            </w:rPr>
            <m:t>=4,996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  <m:sup>
                  <m:r>
                    <w:rPr>
                      <w:rFonts w:ascii="Cambria Math"/>
                    </w:rPr>
                    <m:t>'</m:t>
                  </m:r>
                </m:sup>
              </m:sSubSup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05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  <m:sup>
                  <m:r>
                    <w:rPr>
                      <w:rFonts w:ascii="Cambria Math"/>
                    </w:rPr>
                    <m:t>'</m:t>
                  </m:r>
                </m:sup>
              </m:sSub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2205,42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526,889</m:t>
              </m:r>
            </m:num>
            <m:den>
              <m:r>
                <w:rPr>
                  <w:rFonts w:ascii="Cambria Math"/>
                </w:rPr>
                <m:t>595,06</m:t>
              </m:r>
            </m:den>
          </m:f>
          <m:r>
            <w:rPr>
              <w:rFonts w:ascii="Cambria Math"/>
            </w:rPr>
            <m:t>=2,821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:rsidR="00755C42" w:rsidRPr="00FA736D" w:rsidRDefault="00755C42" w:rsidP="00CE1B4B">
      <w:pPr>
        <w:ind w:firstLine="709"/>
        <w:jc w:val="center"/>
      </w:pPr>
    </w:p>
    <w:p w:rsidR="00755C42" w:rsidRDefault="00496FB8" w:rsidP="00755C42">
      <w:pPr>
        <w:ind w:firstLine="709"/>
      </w:pPr>
      <w:r>
        <w:t xml:space="preserve">По схеме рис. 4 определим напряжения между узлами </w:t>
      </w:r>
      <w:r w:rsidR="00BF2849">
        <w:t>6</w:t>
      </w:r>
      <w:r>
        <w:t>, 4, 1:</w:t>
      </w:r>
    </w:p>
    <w:p w:rsidR="00496FB8" w:rsidRDefault="00496FB8" w:rsidP="00755C42">
      <w:pPr>
        <w:ind w:firstLine="709"/>
      </w:pPr>
    </w:p>
    <w:p w:rsidR="00AE1470" w:rsidRPr="00AE6D7E" w:rsidRDefault="005D6954" w:rsidP="00AE1470">
      <w:pPr>
        <w:ind w:left="1416" w:firstLine="708"/>
        <w:jc w:val="center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U</m:t>
              </m:r>
            </m:e>
            <m:sub>
              <m:r>
                <w:rPr>
                  <w:rFonts w:ascii="Cambria Math"/>
                  <w:color w:val="000000" w:themeColor="text1"/>
                </w:rPr>
                <m:t>41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/>
                  <w:color w:val="000000" w:themeColor="text1"/>
                </w:rPr>
                <m:t>28</m:t>
              </m:r>
            </m:sub>
          </m:sSub>
          <m:r>
            <w:rPr>
              <w:rFonts w:asci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/>
                  <w:color w:val="000000" w:themeColor="text1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/>
                  <w:color w:val="000000" w:themeColor="text1"/>
                </w:rPr>
                <m:t>234</m:t>
              </m:r>
            </m:sub>
          </m:sSub>
          <m:r>
            <w:rPr>
              <w:rFonts w:asci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/>
                  <w:color w:val="000000" w:themeColor="text1"/>
                </w:rPr>
                <m:t>28</m:t>
              </m:r>
            </m:sub>
          </m:sSub>
          <m:r>
            <w:rPr>
              <w:rFonts w:ascii="Cambria Math"/>
              <w:color w:val="000000" w:themeColor="text1"/>
            </w:rPr>
            <m:t>-</m:t>
          </m:r>
          <m:r>
            <w:rPr>
              <w:rFonts w:ascii="Cambria Math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/>
                  <w:color w:val="000000" w:themeColor="text1"/>
                </w:rPr>
                <m:t>234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/>
              <w:color w:val="000000" w:themeColor="text1"/>
            </w:rPr>
            <m:t>-</m:t>
          </m:r>
          <m:r>
            <w:rPr>
              <w:rFonts w:ascii="Cambria Math"/>
              <w:color w:val="000000" w:themeColor="text1"/>
            </w:rPr>
            <m:t>1021</m:t>
          </m:r>
          <m:r>
            <m:rPr>
              <m:nor/>
            </m:rPr>
            <w:rPr>
              <w:rFonts w:ascii="Cambria Math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ambria Math"/>
              <w:color w:val="000000" w:themeColor="text1"/>
            </w:rPr>
            <m:t>В</m:t>
          </m:r>
          <m:r>
            <m:rPr>
              <m:nor/>
            </m:rPr>
            <w:rPr>
              <w:rFonts w:ascii="Cambria Math"/>
              <w:color w:val="000000" w:themeColor="text1"/>
            </w:rPr>
            <m:t>,</m:t>
          </m:r>
        </m:oMath>
      </m:oMathPara>
    </w:p>
    <w:p w:rsidR="00496FB8" w:rsidRPr="00AE6D7E" w:rsidRDefault="005D6954" w:rsidP="00AE1470">
      <w:pPr>
        <w:ind w:left="1416" w:firstLine="709"/>
        <w:jc w:val="center"/>
        <w:rPr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U</m:t>
              </m:r>
            </m:e>
            <m:sub>
              <m:r>
                <w:rPr>
                  <w:rFonts w:ascii="Cambria Math"/>
                  <w:color w:val="000000" w:themeColor="text1"/>
                </w:rPr>
                <m:t>46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/>
                  <w:color w:val="000000" w:themeColor="text1"/>
                </w:rPr>
                <m:t>28</m:t>
              </m:r>
            </m:sub>
          </m:sSub>
          <m:r>
            <w:rPr>
              <w:rFonts w:asci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/>
                  <w:color w:val="000000" w:themeColor="text1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/>
                  <w:color w:val="000000" w:themeColor="text1"/>
                </w:rPr>
                <m:t>348</m:t>
              </m:r>
            </m:sub>
          </m:sSub>
          <m:r>
            <w:rPr>
              <w:rFonts w:asci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/>
                  <w:color w:val="000000" w:themeColor="text1"/>
                </w:rPr>
                <m:t>28</m:t>
              </m:r>
            </m:sub>
          </m:sSub>
          <m:r>
            <w:rPr>
              <w:rFonts w:ascii="Cambria Math"/>
              <w:color w:val="000000" w:themeColor="text1"/>
            </w:rPr>
            <m:t>=264,954</m:t>
          </m:r>
          <m:r>
            <m:rPr>
              <m:nor/>
            </m:rPr>
            <w:rPr>
              <w:rFonts w:ascii="Cambria Math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ambria Math"/>
              <w:color w:val="000000" w:themeColor="text1"/>
            </w:rPr>
            <m:t>В</m:t>
          </m:r>
          <m:r>
            <m:rPr>
              <m:nor/>
            </m:rPr>
            <w:rPr>
              <w:rFonts w:ascii="Cambria Math"/>
              <w:color w:val="000000" w:themeColor="text1"/>
            </w:rPr>
            <m:t>,</m:t>
          </m:r>
          <m:r>
            <m:rPr>
              <m:sty m:val="p"/>
            </m:rPr>
            <w:rPr>
              <w:rFonts w:ascii="Cambria Math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U</m:t>
              </m:r>
            </m:e>
            <m:sub>
              <m:r>
                <w:rPr>
                  <w:rFonts w:ascii="Cambria Math"/>
                  <w:color w:val="000000" w:themeColor="text1"/>
                </w:rPr>
                <m:t>16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U</m:t>
              </m:r>
            </m:e>
            <m:sub>
              <m:r>
                <w:rPr>
                  <w:rFonts w:ascii="Cambria Math"/>
                  <w:color w:val="000000" w:themeColor="text1"/>
                </w:rPr>
                <m:t>46</m:t>
              </m:r>
            </m:sub>
          </m:sSub>
          <m:r>
            <w:rPr>
              <w:rFonts w:asci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U</m:t>
              </m:r>
            </m:e>
            <m:sub>
              <m:r>
                <w:rPr>
                  <w:rFonts w:ascii="Cambria Math"/>
                  <w:color w:val="000000" w:themeColor="text1"/>
                </w:rPr>
                <m:t>41</m:t>
              </m:r>
            </m:sub>
          </m:sSub>
          <m:r>
            <w:rPr>
              <w:rFonts w:ascii="Cambria Math"/>
              <w:color w:val="000000" w:themeColor="text1"/>
            </w:rPr>
            <m:t>=264,954+1021=1286</m:t>
          </m:r>
          <m:r>
            <m:rPr>
              <m:nor/>
            </m:rPr>
            <w:rPr>
              <w:rFonts w:ascii="Cambria Math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ambria Math"/>
              <w:color w:val="000000" w:themeColor="text1"/>
            </w:rPr>
            <m:t>В</m:t>
          </m:r>
          <m:r>
            <m:rPr>
              <m:nor/>
            </m:rPr>
            <w:rPr>
              <w:rFonts w:ascii="Cambria Math"/>
              <w:color w:val="000000" w:themeColor="text1"/>
            </w:rPr>
            <m:t>.</m:t>
          </m:r>
        </m:oMath>
      </m:oMathPara>
    </w:p>
    <w:p w:rsidR="007802A3" w:rsidRDefault="007802A3" w:rsidP="00180C16">
      <w:pPr>
        <w:ind w:firstLine="709"/>
        <w:jc w:val="center"/>
      </w:pPr>
    </w:p>
    <w:p w:rsidR="007802A3" w:rsidRDefault="007802A3" w:rsidP="007802A3">
      <w:pPr>
        <w:ind w:firstLine="709"/>
      </w:pPr>
      <w:r>
        <w:t xml:space="preserve">Определим токи </w:t>
      </w:r>
      <w:r w:rsidR="00917B47" w:rsidRPr="00742E64">
        <w:rPr>
          <w:i/>
          <w:lang w:val="en-US"/>
        </w:rPr>
        <w:t>I</w:t>
      </w:r>
      <w:r w:rsidR="00AE1470">
        <w:rPr>
          <w:vertAlign w:val="subscript"/>
        </w:rPr>
        <w:t>8</w:t>
      </w:r>
      <w:r w:rsidR="00917B47" w:rsidRPr="00917B47">
        <w:t xml:space="preserve">, </w:t>
      </w:r>
      <w:r w:rsidR="00917B47" w:rsidRPr="00742E64">
        <w:rPr>
          <w:i/>
          <w:lang w:val="en-US"/>
        </w:rPr>
        <w:t>I</w:t>
      </w:r>
      <w:r w:rsidR="00AE1470">
        <w:rPr>
          <w:vertAlign w:val="subscript"/>
        </w:rPr>
        <w:t>2</w:t>
      </w:r>
      <w:r w:rsidR="00AE1470">
        <w:t xml:space="preserve">, </w:t>
      </w:r>
      <w:r w:rsidR="00AE1470" w:rsidRPr="00742E64">
        <w:rPr>
          <w:i/>
          <w:lang w:val="en-US"/>
        </w:rPr>
        <w:t>I</w:t>
      </w:r>
      <w:r w:rsidR="00AE1470">
        <w:rPr>
          <w:vertAlign w:val="subscript"/>
        </w:rPr>
        <w:t>3,</w:t>
      </w:r>
      <w:r w:rsidR="00AE1470" w:rsidRPr="00AE1470">
        <w:rPr>
          <w:i/>
        </w:rPr>
        <w:t xml:space="preserve"> </w:t>
      </w:r>
      <w:r w:rsidR="00AE1470" w:rsidRPr="00742E64">
        <w:rPr>
          <w:i/>
          <w:lang w:val="en-US"/>
        </w:rPr>
        <w:t>I</w:t>
      </w:r>
      <w:r w:rsidR="00AE1470">
        <w:rPr>
          <w:vertAlign w:val="subscript"/>
        </w:rPr>
        <w:t>4</w:t>
      </w:r>
      <w:r w:rsidR="00AE1470">
        <w:t xml:space="preserve"> </w:t>
      </w:r>
      <w:r w:rsidR="00917B47">
        <w:t>(см. рис. 1)</w:t>
      </w:r>
      <w:r w:rsidR="00742E64">
        <w:t>:</w:t>
      </w:r>
    </w:p>
    <w:p w:rsidR="00742E64" w:rsidRDefault="00742E64" w:rsidP="007802A3">
      <w:pPr>
        <w:ind w:firstLine="709"/>
      </w:pPr>
    </w:p>
    <w:p w:rsidR="004D7FC2" w:rsidRPr="004D7FC2" w:rsidRDefault="005D6954" w:rsidP="004D7FC2">
      <w:pPr>
        <w:ind w:left="2832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8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46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8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264,954</m:t>
              </m:r>
            </m:num>
            <m:den>
              <m:r>
                <w:rPr>
                  <w:rFonts w:ascii="Cambria Math"/>
                </w:rPr>
                <m:t>290</m:t>
              </m:r>
            </m:den>
          </m:f>
          <m:r>
            <w:rPr>
              <w:rFonts w:ascii="Cambria Math"/>
            </w:rPr>
            <m:t>=0,914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:rsidR="00742E64" w:rsidRPr="004D7FC2" w:rsidRDefault="005D6954" w:rsidP="004D7FC2">
      <w:pPr>
        <w:ind w:left="2835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41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1021</m:t>
              </m:r>
            </m:num>
            <m:den>
              <m:r>
                <w:rPr>
                  <w:rFonts w:ascii="Cambria Math"/>
                </w:rPr>
                <m:t>350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2,918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bookmarkStart w:id="1" w:name="_Hlk86613750"/>
    <w:p w:rsidR="00AE1470" w:rsidRPr="004D7FC2" w:rsidRDefault="005D6954" w:rsidP="004D7FC2">
      <w:pPr>
        <w:ind w:left="2831" w:firstLine="709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w:bookmarkEnd w:id="1"/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16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1286</m:t>
              </m:r>
            </m:num>
            <m:den>
              <m:r>
                <w:rPr>
                  <w:rFonts w:ascii="Cambria Math"/>
                </w:rPr>
                <m:t>1020</m:t>
              </m:r>
            </m:den>
          </m:f>
          <m:r>
            <w:rPr>
              <w:rFonts w:ascii="Cambria Math"/>
            </w:rPr>
            <m:t>=1,261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:rsidR="00882969" w:rsidRDefault="00882969" w:rsidP="00742E64">
      <w:pPr>
        <w:ind w:firstLine="709"/>
        <w:jc w:val="center"/>
      </w:pPr>
    </w:p>
    <w:p w:rsidR="00882969" w:rsidRDefault="0045653C" w:rsidP="00882969">
      <w:pPr>
        <w:ind w:firstLine="709"/>
      </w:pPr>
      <w:r>
        <w:t>Для определения неизвестных ток</w:t>
      </w:r>
      <w:r w:rsidR="004D7FC2">
        <w:t>а</w:t>
      </w:r>
      <w:r w:rsidR="00022541" w:rsidRPr="00022541">
        <w:t xml:space="preserve"> </w:t>
      </w:r>
      <w:r w:rsidRPr="0045653C">
        <w:rPr>
          <w:i/>
          <w:lang w:val="en-US"/>
        </w:rPr>
        <w:t>I</w:t>
      </w:r>
      <w:r w:rsidR="004D7FC2">
        <w:rPr>
          <w:vertAlign w:val="subscript"/>
        </w:rPr>
        <w:t>5</w:t>
      </w:r>
      <w:r w:rsidR="00022541" w:rsidRPr="00022541">
        <w:t xml:space="preserve"> </w:t>
      </w:r>
      <w:r w:rsidR="00022541">
        <w:t>составим</w:t>
      </w:r>
      <w:r>
        <w:t xml:space="preserve"> уравнения по первому закону Кирхгофа:</w:t>
      </w:r>
    </w:p>
    <w:p w:rsidR="0045653C" w:rsidRDefault="004D7FC2" w:rsidP="004D7FC2">
      <w:pPr>
        <w:jc w:val="center"/>
      </w:pPr>
      <m:oMathPara>
        <m:oMath>
          <m:r>
            <m:rPr>
              <m:sty m:val="p"/>
            </m:rPr>
            <w:rPr>
              <w:rFonts w:ascii="Cambria Math"/>
            </w:rPr>
            <w:br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05</m:t>
              </m:r>
            </m:sub>
          </m:sSub>
          <m:r>
            <w:rPr>
              <w:rFonts w:ascii="Cambria Math"/>
            </w:rPr>
            <m:t>=2,175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5=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2,825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  <w:r w:rsidR="00D769FA">
        <w:t xml:space="preserve"> </w:t>
      </w:r>
    </w:p>
    <w:p w:rsidR="00AF57EA" w:rsidRDefault="00AF57EA" w:rsidP="0045653C">
      <w:pPr>
        <w:ind w:firstLine="709"/>
        <w:jc w:val="center"/>
      </w:pPr>
    </w:p>
    <w:p w:rsidR="002C2700" w:rsidRDefault="002C2700" w:rsidP="0045653C">
      <w:pPr>
        <w:ind w:firstLine="709"/>
        <w:jc w:val="center"/>
        <w:rPr>
          <w:rFonts w:eastAsiaTheme="minorEastAsia"/>
        </w:rPr>
      </w:pPr>
      <w:r>
        <w:t xml:space="preserve">Определим заданное 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34</m:t>
            </m:r>
          </m:sub>
        </m:sSub>
        <m:r>
          <w:rPr>
            <w:rFonts w:ascii="Cambria Math"/>
          </w:rPr>
          <m:t>:</m:t>
        </m:r>
      </m:oMath>
    </w:p>
    <w:p w:rsidR="002C2700" w:rsidRPr="002C2700" w:rsidRDefault="002C2700" w:rsidP="0045653C">
      <w:pPr>
        <w:ind w:firstLine="709"/>
        <w:jc w:val="center"/>
        <w:rPr>
          <w:rFonts w:eastAsiaTheme="minorEastAsia"/>
        </w:rPr>
      </w:pPr>
    </w:p>
    <w:p w:rsidR="002C2700" w:rsidRDefault="005D6954" w:rsidP="0045653C">
      <w:pPr>
        <w:ind w:firstLine="709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U</m:t>
              </m:r>
            </m:e>
            <m:sub>
              <m:r>
                <w:rPr>
                  <w:rFonts w:ascii="Cambria Math"/>
                  <w:color w:val="000000" w:themeColor="text1"/>
                </w:rPr>
                <m:t>34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5</m:t>
                  </m:r>
                </m:sub>
              </m:sSub>
              <m:r>
                <w:rPr>
                  <w:rFonts w:ascii="Cambria Math"/>
                  <w:color w:val="000000" w:themeColor="text1"/>
                </w:rPr>
                <m:t>-</m:t>
              </m:r>
              <m:r>
                <w:rPr>
                  <w:rFonts w:asci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/>
                  <w:color w:val="000000" w:themeColor="text1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/>
                  <w:color w:val="000000" w:themeColor="text1"/>
                </w:rPr>
                <m:t>5</m:t>
              </m:r>
            </m:sub>
          </m:sSub>
          <m:r>
            <w:rPr>
              <w:rFonts w:asci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/>
                  <w:color w:val="000000" w:themeColor="text1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8</m:t>
              </m:r>
            </m:sub>
          </m:sSub>
          <m:r>
            <w:rPr>
              <w:rFonts w:ascii="Cambria Math"/>
              <w:color w:val="000000" w:themeColor="text1"/>
            </w:rPr>
            <m:t xml:space="preserve">=2019 </m:t>
          </m:r>
          <m:r>
            <w:rPr>
              <w:rFonts w:ascii="Cambria Math"/>
              <w:color w:val="000000" w:themeColor="text1"/>
            </w:rPr>
            <m:t>В</m:t>
          </m:r>
          <m:r>
            <w:rPr>
              <w:rFonts w:ascii="Cambria Math"/>
              <w:color w:val="000000" w:themeColor="text1"/>
            </w:rPr>
            <m:t>.</m:t>
          </m:r>
        </m:oMath>
      </m:oMathPara>
    </w:p>
    <w:p w:rsidR="002C2700" w:rsidRPr="002C2700" w:rsidRDefault="002C2700" w:rsidP="0045653C">
      <w:pPr>
        <w:ind w:firstLine="709"/>
        <w:jc w:val="center"/>
        <w:rPr>
          <w:rFonts w:eastAsiaTheme="minorEastAsia"/>
          <w:lang w:val="en-US"/>
        </w:rPr>
      </w:pPr>
    </w:p>
    <w:p w:rsidR="00AF57EA" w:rsidRDefault="00AF57EA" w:rsidP="002C2700">
      <w:pPr>
        <w:ind w:firstLine="708"/>
      </w:pPr>
      <w:r>
        <w:t xml:space="preserve"> Составление баланса мощностей</w:t>
      </w:r>
      <w:r w:rsidR="004B5211">
        <w:t xml:space="preserve"> для схемы рис. 1:</w:t>
      </w:r>
    </w:p>
    <w:p w:rsidR="004B5211" w:rsidRDefault="004B5211" w:rsidP="00AF57EA">
      <w:pPr>
        <w:ind w:firstLine="709"/>
      </w:pPr>
    </w:p>
    <w:p w:rsidR="004B5211" w:rsidRDefault="005D6954" w:rsidP="002C2700">
      <w:pPr>
        <w:ind w:left="1416"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ист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7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02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05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413</m:t>
              </m:r>
            </m:sub>
          </m:sSub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пр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(R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4)</m:t>
              </m:r>
            </m:sub>
          </m:sSub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5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6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7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7</m:t>
              </m:r>
            </m:sub>
          </m:sSub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8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8</m:t>
              </m:r>
            </m:sub>
          </m:sSub>
          <m:r>
            <w:rPr>
              <w:rFonts w:ascii="Cambria Math"/>
            </w:rPr>
            <m:t>,</m:t>
          </m:r>
        </m:oMath>
      </m:oMathPara>
    </w:p>
    <w:p w:rsidR="004A224B" w:rsidRDefault="000943FF" w:rsidP="000943FF">
      <w:pPr>
        <w:ind w:firstLine="709"/>
      </w:pPr>
      <w:r>
        <w:t>где</w:t>
      </w:r>
    </w:p>
    <w:p w:rsidR="000943FF" w:rsidRPr="002C2700" w:rsidRDefault="005D6954" w:rsidP="002C2700">
      <w:pPr>
        <w:ind w:left="1560" w:firstLine="15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12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=1021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В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413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=2284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В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:rsidR="00A33BC6" w:rsidRDefault="00A33BC6" w:rsidP="004A224B">
      <w:pPr>
        <w:ind w:firstLine="1560"/>
      </w:pPr>
    </w:p>
    <w:p w:rsidR="00A33BC6" w:rsidRDefault="005D6954" w:rsidP="002C2700">
      <w:pPr>
        <w:ind w:left="1416" w:firstLine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ист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=7149+11420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2543+1975=18002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Вт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пр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=242,072+3024+2979+874.52+3911+747,368+2980+3244=18002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Вт</m:t>
        </m:r>
        <m:r>
          <m:rPr>
            <m:nor/>
          </m:rPr>
          <w:rPr>
            <w:rFonts w:ascii="Cambria Math"/>
          </w:rPr>
          <m:t>.</m:t>
        </m:r>
      </m:oMath>
      <w:r w:rsidR="00A33BC6">
        <w:t xml:space="preserve"> </w:t>
      </w:r>
    </w:p>
    <w:p w:rsidR="00E51CA7" w:rsidRDefault="00E51CA7" w:rsidP="004A224B">
      <w:pPr>
        <w:ind w:firstLine="1560"/>
      </w:pPr>
    </w:p>
    <w:p w:rsidR="00E357BB" w:rsidRDefault="00E357BB" w:rsidP="00573EE9">
      <w:pPr>
        <w:pStyle w:val="ab"/>
        <w:numPr>
          <w:ilvl w:val="0"/>
          <w:numId w:val="1"/>
        </w:numPr>
        <w:ind w:left="0" w:firstLine="709"/>
        <w:jc w:val="both"/>
        <w:rPr>
          <w:b/>
        </w:rPr>
      </w:pPr>
      <w:r w:rsidRPr="00573EE9">
        <w:rPr>
          <w:b/>
        </w:rPr>
        <w:lastRenderedPageBreak/>
        <w:t>Определение токов в ветвях исходной схемы методом законов Кирхгофа</w:t>
      </w:r>
      <w:r w:rsidR="00573EE9">
        <w:rPr>
          <w:b/>
        </w:rPr>
        <w:t>.</w:t>
      </w:r>
    </w:p>
    <w:p w:rsidR="00573EE9" w:rsidRPr="00171E20" w:rsidRDefault="00573EE9" w:rsidP="00573EE9">
      <w:pPr>
        <w:pStyle w:val="ab"/>
        <w:ind w:left="709"/>
        <w:jc w:val="both"/>
        <w:rPr>
          <w:b/>
        </w:rPr>
      </w:pPr>
    </w:p>
    <w:p w:rsidR="00573EE9" w:rsidRDefault="00573EE9" w:rsidP="00573EE9">
      <w:pPr>
        <w:pStyle w:val="ab"/>
        <w:ind w:left="709"/>
        <w:jc w:val="both"/>
      </w:pPr>
      <w:r>
        <w:t>Определим количество уравнений по первому закону Кирхгофа</w:t>
      </w:r>
      <w:r w:rsidRPr="00573EE9">
        <w:t>:</w:t>
      </w:r>
    </w:p>
    <w:p w:rsidR="00573EE9" w:rsidRDefault="00573EE9" w:rsidP="00573EE9">
      <w:pPr>
        <w:pStyle w:val="ab"/>
        <w:ind w:left="709"/>
        <w:jc w:val="both"/>
      </w:pPr>
    </w:p>
    <w:p w:rsidR="00573EE9" w:rsidRPr="00573EE9" w:rsidRDefault="005D6954" w:rsidP="00573EE9">
      <w:pPr>
        <w:pStyle w:val="ab"/>
        <w:ind w:left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ур</m:t>
              </m:r>
            </m:sub>
          </m:sSub>
          <m:r>
            <m:rPr>
              <m:nor/>
            </m:rPr>
            <w:rPr>
              <w:rFonts w:cs="Times New Roman"/>
            </w:rPr>
            <m:t xml:space="preserve"> =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у</m:t>
              </m:r>
            </m:sub>
          </m:sSub>
          <m:r>
            <w:rPr>
              <w:rFonts w:ascii="Cambria Math" w:hAnsi="Cambria Math" w:cs="Times New Roman"/>
            </w:rPr>
            <m:t>-1=5-1=4</m:t>
          </m:r>
        </m:oMath>
      </m:oMathPara>
    </w:p>
    <w:p w:rsidR="00573EE9" w:rsidRPr="00573EE9" w:rsidRDefault="00573EE9" w:rsidP="00573EE9">
      <w:pPr>
        <w:pStyle w:val="ab"/>
        <w:ind w:left="709"/>
        <w:jc w:val="both"/>
        <w:rPr>
          <w:rFonts w:eastAsiaTheme="minorEastAsia"/>
        </w:rPr>
      </w:pPr>
    </w:p>
    <w:p w:rsidR="00573EE9" w:rsidRDefault="00573EE9" w:rsidP="00573EE9">
      <w:pPr>
        <w:pStyle w:val="ab"/>
        <w:ind w:left="709"/>
        <w:jc w:val="both"/>
      </w:pPr>
      <w:r>
        <w:t>Определим количество уравнений по второму закону Кирхгофа</w:t>
      </w:r>
      <w:r w:rsidRPr="00573EE9">
        <w:t>:</w:t>
      </w:r>
    </w:p>
    <w:p w:rsidR="00573EE9" w:rsidRDefault="00573EE9" w:rsidP="00573EE9">
      <w:pPr>
        <w:pStyle w:val="ab"/>
        <w:ind w:left="709"/>
        <w:jc w:val="both"/>
      </w:pPr>
    </w:p>
    <w:p w:rsidR="00573EE9" w:rsidRPr="00BA08BE" w:rsidRDefault="005D6954" w:rsidP="00573EE9">
      <w:pPr>
        <w:pStyle w:val="ab"/>
        <w:ind w:left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ур</m:t>
              </m:r>
            </m:sub>
          </m:sSub>
          <m:r>
            <m:rPr>
              <m:nor/>
            </m:rPr>
            <w:rPr>
              <w:rFonts w:cs="Times New Roman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у</m:t>
              </m:r>
            </m:sub>
          </m:sSub>
          <m:r>
            <w:rPr>
              <w:rFonts w:ascii="Cambria Math" w:hAnsi="Cambria Math" w:cs="Times New Roman"/>
            </w:rPr>
            <m:t xml:space="preserve">+1-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ист.т</m:t>
              </m:r>
            </m:sub>
          </m:sSub>
          <m:r>
            <w:rPr>
              <w:rFonts w:ascii="Cambria Math" w:hAnsi="Cambria Math" w:cs="Times New Roman"/>
            </w:rPr>
            <m:t>=9-5+1-2=3</m:t>
          </m:r>
        </m:oMath>
      </m:oMathPara>
    </w:p>
    <w:p w:rsidR="00BA08BE" w:rsidRDefault="00BA08BE" w:rsidP="00573EE9">
      <w:pPr>
        <w:pStyle w:val="ab"/>
        <w:ind w:left="709"/>
        <w:jc w:val="both"/>
        <w:rPr>
          <w:rFonts w:eastAsiaTheme="minorEastAsia"/>
        </w:rPr>
      </w:pPr>
    </w:p>
    <w:p w:rsidR="00BA08BE" w:rsidRPr="00BA08BE" w:rsidRDefault="00BA08BE" w:rsidP="00BA08BE">
      <w:pPr>
        <w:ind w:firstLine="709"/>
      </w:pPr>
      <w:r>
        <w:t xml:space="preserve">По рисунку 1 видно, что </w:t>
      </w:r>
      <w:r w:rsidRPr="005973E2">
        <w:rPr>
          <w:i/>
          <w:lang w:val="en-US"/>
        </w:rPr>
        <w:t>I</w:t>
      </w:r>
      <w:r>
        <w:rPr>
          <w:vertAlign w:val="subscript"/>
        </w:rPr>
        <w:t>3</w:t>
      </w:r>
      <w:r w:rsidRPr="00BA08BE">
        <w:t xml:space="preserve"> = </w:t>
      </w:r>
      <w:r w:rsidRPr="005973E2">
        <w:rPr>
          <w:i/>
          <w:lang w:val="en-US"/>
        </w:rPr>
        <w:t>I</w:t>
      </w:r>
      <w:r>
        <w:rPr>
          <w:vertAlign w:val="subscript"/>
        </w:rPr>
        <w:t>4</w:t>
      </w:r>
      <w:r w:rsidRPr="00BA08BE">
        <w:t xml:space="preserve">. </w:t>
      </w:r>
      <w:r>
        <w:t>Это позволит нам упростить дальнейшую систему уравнений.</w:t>
      </w:r>
      <w:r w:rsidRPr="00BA08BE">
        <w:t xml:space="preserve"> </w:t>
      </w:r>
      <w:r>
        <w:t>Постоим систему уравнений, составленных по первому и второму законам Кирхгофа</w:t>
      </w:r>
      <w:r w:rsidRPr="00BA08BE">
        <w:t>:</w:t>
      </w:r>
    </w:p>
    <w:p w:rsidR="00573EE9" w:rsidRPr="00BA08BE" w:rsidRDefault="00573EE9" w:rsidP="00BA08BE">
      <w:pPr>
        <w:jc w:val="both"/>
        <w:rPr>
          <w:rFonts w:eastAsiaTheme="minorEastAsia"/>
        </w:rPr>
      </w:pPr>
    </w:p>
    <w:p w:rsidR="00573EE9" w:rsidRPr="00171E20" w:rsidRDefault="005D6954" w:rsidP="00573EE9">
      <w:pPr>
        <w:pStyle w:val="ab"/>
        <w:ind w:left="709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cs="Times New Roman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lang w:val="en-US"/>
                        </w:rPr>
                        <m:t>7</m:t>
                      </m:r>
                    </m:sub>
                  </m:sSub>
                  <m:r>
                    <m:rPr>
                      <m:nor/>
                    </m:rPr>
                    <w:rPr>
                      <w:rFonts w:cs="Times New Roman"/>
                      <w:lang w:val="en-US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cs="Times New Roman"/>
                      <w:lang w:val="en-US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J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cs="Times New Roman"/>
                      <w:lang w:val="en-US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cs="Times New Roman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/>
                      <w:lang w:val="en-US"/>
                    </w:rPr>
                    <m:t xml:space="preserve">–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lang w:val="en-US"/>
                        </w:rPr>
                        <m:t>8</m:t>
                      </m:r>
                    </m:sub>
                  </m:sSub>
                  <m:r>
                    <m:rPr>
                      <m:nor/>
                    </m:rPr>
                    <w:rPr>
                      <w:rFonts w:cs="Times New Roman"/>
                      <w:lang w:val="en-US"/>
                    </w:rPr>
                    <m:t xml:space="preserve"> =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J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cs="Times New Roman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lang w:val="en-US"/>
                        </w:rPr>
                        <m:t>8</m:t>
                      </m:r>
                    </m:sub>
                  </m:sSub>
                  <m:r>
                    <m:rPr>
                      <m:nor/>
                    </m:rPr>
                    <w:rPr>
                      <w:rFonts w:cs="Times New Roman"/>
                      <w:lang w:val="en-US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lang w:val="en-US"/>
                        </w:rPr>
                        <m:t>J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lang w:val="en-US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6</m:t>
                      </m:r>
                    </m:sub>
                  </m:sSub>
                  <m:r>
                    <m:rPr>
                      <m:nor/>
                    </m:rPr>
                    <w:rPr>
                      <w:rFonts w:eastAsia="Cambria Math" w:cs="Times New Roman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7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="Cambria Math" w:cs="Times New Roman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eastAsia="Cambria Math" w:cs="Times New Roman"/>
                      <w:lang w:val="en-US"/>
                    </w:rPr>
                    <m:t>–</m:t>
                  </m:r>
                  <m:r>
                    <m:rPr>
                      <m:nor/>
                    </m:rPr>
                    <w:rPr>
                      <w:rFonts w:ascii="Cambria Math" w:eastAsia="Cambria Math" w:cs="Times New Roman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eastAsia="Cambria Math" w:cs="Times New Roman"/>
                      <w:lang w:val="en-US"/>
                    </w:rPr>
                    <m:t xml:space="preserve"> = 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eastAsia="Cambria Math" w:cs="Times New Roman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6</m:t>
                      </m:r>
                    </m:sub>
                  </m:sSub>
                  <m:r>
                    <m:rPr>
                      <m:nor/>
                    </m:rPr>
                    <w:rPr>
                      <w:rFonts w:eastAsia="Cambria Math" w:cs="Times New Roman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8</m:t>
                      </m:r>
                    </m:sub>
                  </m:sSub>
                  <m:r>
                    <m:rPr>
                      <m:nor/>
                    </m:rPr>
                    <w:rPr>
                      <w:rFonts w:eastAsia="Cambria Math" w:cs="Times New Roman"/>
                      <w:lang w:val="en-US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nor/>
                    </m:rPr>
                    <w:rPr>
                      <w:rFonts w:eastAsia="Cambria Math" w:cs="Times New Roman"/>
                      <w:lang w:val="en-US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eastAsia="Cambria Math" w:cs="Times New Roman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eastAsia="Cambria Math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7</m:t>
                      </m:r>
                    </m:sub>
                  </m:sSub>
                  <m:r>
                    <m:rPr>
                      <m:nor/>
                    </m:rPr>
                    <w:rPr>
                      <w:rFonts w:eastAsia="Cambria Math" w:cs="Times New Roman"/>
                      <w:lang w:val="en-US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7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eastAsia="Cambria Math" w:cs="Times New Roman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eastAsia="Cambria Math" w:cs="Times New Roman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eastAsia="Cambria Math" w:cs="Times New Roman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nor/>
                    </m:rPr>
                    <w:rPr>
                      <w:rFonts w:eastAsia="Cambria Math" w:cs="Times New Roman"/>
                      <w:lang w:val="en-US"/>
                    </w:rPr>
                    <m:t>)</m:t>
                  </m:r>
                  <m:r>
                    <m:rPr>
                      <m:nor/>
                    </m:rPr>
                    <w:rPr>
                      <w:rFonts w:ascii="Cambria Math" w:eastAsia="Cambria Math" w:cs="Times New Roman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eastAsia="Cambria Math" w:cs="Times New Roman"/>
                      <w:lang w:val="en-US"/>
                    </w:rPr>
                    <m:t>–</m:t>
                  </m:r>
                  <m:r>
                    <m:rPr>
                      <m:nor/>
                    </m:rPr>
                    <w:rPr>
                      <w:rFonts w:ascii="Cambria Math" w:eastAsia="Cambria Math" w:cs="Times New Roman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lang w:val="en-US"/>
                        </w:rPr>
                        <m:t>8</m:t>
                      </m:r>
                    </m:sub>
                  </m:sSub>
                  <m:r>
                    <m:rPr>
                      <m:nor/>
                    </m:rPr>
                    <w:rPr>
                      <w:rFonts w:eastAsia="Cambria Math" w:cs="Times New Roman"/>
                      <w:lang w:val="en-US"/>
                    </w:rPr>
                    <m:t xml:space="preserve"> = 0</m:t>
                  </m:r>
                </m:e>
              </m:eqArr>
            </m:e>
          </m:d>
        </m:oMath>
      </m:oMathPara>
    </w:p>
    <w:p w:rsidR="00BA08BE" w:rsidRPr="00171E20" w:rsidRDefault="00BA08BE" w:rsidP="00573EE9">
      <w:pPr>
        <w:pStyle w:val="ab"/>
        <w:ind w:left="709"/>
        <w:jc w:val="both"/>
        <w:rPr>
          <w:rFonts w:eastAsiaTheme="minorEastAsia"/>
          <w:lang w:val="en-US"/>
        </w:rPr>
      </w:pPr>
    </w:p>
    <w:p w:rsidR="00BA08BE" w:rsidRDefault="00BA08BE" w:rsidP="00BA08BE">
      <w:pPr>
        <w:ind w:firstLine="709"/>
      </w:pPr>
      <w:r>
        <w:t xml:space="preserve">Решение системы , подготовленное c помощью </w:t>
      </w:r>
      <w:r>
        <w:rPr>
          <w:lang w:val="en-US"/>
        </w:rPr>
        <w:t>Mathcad</w:t>
      </w:r>
      <w:r>
        <w:t xml:space="preserve">, представлено </w:t>
      </w:r>
      <w:r w:rsidR="00821F29">
        <w:t>в приложении 1.</w:t>
      </w:r>
    </w:p>
    <w:p w:rsidR="00821F29" w:rsidRDefault="00821F29" w:rsidP="00821F29"/>
    <w:p w:rsidR="00821F29" w:rsidRDefault="00821F29" w:rsidP="00821F29">
      <w:pPr>
        <w:pStyle w:val="ab"/>
        <w:numPr>
          <w:ilvl w:val="0"/>
          <w:numId w:val="1"/>
        </w:numPr>
        <w:ind w:left="0" w:firstLine="709"/>
        <w:rPr>
          <w:b/>
        </w:rPr>
      </w:pPr>
      <w:r w:rsidRPr="00821F29">
        <w:rPr>
          <w:b/>
        </w:rPr>
        <w:t>Расчёт цепи методом контурных токов</w:t>
      </w:r>
    </w:p>
    <w:p w:rsidR="00821F29" w:rsidRDefault="00821F29" w:rsidP="00821F29">
      <w:pPr>
        <w:pStyle w:val="ab"/>
        <w:ind w:left="709"/>
        <w:rPr>
          <w:b/>
        </w:rPr>
      </w:pPr>
    </w:p>
    <w:p w:rsidR="00821F29" w:rsidRPr="00181340" w:rsidRDefault="00821F29" w:rsidP="00821F29">
      <w:pPr>
        <w:ind w:firstLine="709"/>
      </w:pPr>
      <w:r>
        <w:t xml:space="preserve">Схема цепи для расчёта методом контурных токов представлена на рисунке </w:t>
      </w:r>
      <w:r w:rsidR="00181340" w:rsidRPr="00181340">
        <w:t>6</w:t>
      </w:r>
      <w:r>
        <w:t>.</w:t>
      </w:r>
    </w:p>
    <w:p w:rsidR="00181340" w:rsidRPr="00181340" w:rsidRDefault="00C77E5F" w:rsidP="00181340">
      <w:pPr>
        <w:ind w:firstLine="709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11575C" wp14:editId="2A0149ED">
            <wp:extent cx="4858603" cy="37740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006" cy="382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29" w:rsidRPr="00181340" w:rsidRDefault="00181340" w:rsidP="00181340">
      <w:pPr>
        <w:pStyle w:val="ab"/>
        <w:ind w:left="2833" w:firstLine="707"/>
      </w:pPr>
      <w:r>
        <w:t>Рисунок 6</w:t>
      </w:r>
    </w:p>
    <w:p w:rsidR="00BA08BE" w:rsidRDefault="00BA08BE" w:rsidP="00573EE9">
      <w:pPr>
        <w:pStyle w:val="ab"/>
        <w:ind w:left="709"/>
        <w:jc w:val="both"/>
      </w:pPr>
    </w:p>
    <w:p w:rsidR="00194E32" w:rsidRDefault="00194E32" w:rsidP="00194E32">
      <w:pPr>
        <w:pStyle w:val="ab"/>
        <w:ind w:left="709"/>
        <w:jc w:val="both"/>
      </w:pPr>
      <w:r>
        <w:t>Определим количество уравнений по методу контурных токов</w:t>
      </w:r>
      <w:r w:rsidRPr="00573EE9">
        <w:t>:</w:t>
      </w:r>
    </w:p>
    <w:p w:rsidR="00194E32" w:rsidRDefault="00194E32" w:rsidP="00194E32">
      <w:pPr>
        <w:pStyle w:val="ab"/>
        <w:ind w:left="709"/>
        <w:jc w:val="both"/>
      </w:pPr>
    </w:p>
    <w:p w:rsidR="00194E32" w:rsidRPr="00BA08BE" w:rsidRDefault="005D6954" w:rsidP="00194E32">
      <w:pPr>
        <w:pStyle w:val="ab"/>
        <w:ind w:left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ур</m:t>
              </m:r>
            </m:sub>
          </m:sSub>
          <m:r>
            <m:rPr>
              <m:nor/>
            </m:rPr>
            <w:rPr>
              <w:rFonts w:cs="Times New Roman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у</m:t>
              </m:r>
            </m:sub>
          </m:sSub>
          <m:r>
            <w:rPr>
              <w:rFonts w:ascii="Cambria Math" w:hAnsi="Cambria Math" w:cs="Times New Roman"/>
            </w:rPr>
            <m:t xml:space="preserve">+1-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ист.т</m:t>
              </m:r>
            </m:sub>
          </m:sSub>
          <m:r>
            <w:rPr>
              <w:rFonts w:ascii="Cambria Math" w:hAnsi="Cambria Math" w:cs="Times New Roman"/>
            </w:rPr>
            <m:t>=9-5+1-2=3</m:t>
          </m:r>
        </m:oMath>
      </m:oMathPara>
    </w:p>
    <w:p w:rsidR="00194E32" w:rsidRDefault="00194E32" w:rsidP="00573EE9">
      <w:pPr>
        <w:pStyle w:val="ab"/>
        <w:ind w:left="709"/>
        <w:jc w:val="both"/>
      </w:pPr>
    </w:p>
    <w:p w:rsidR="00A05DD1" w:rsidRDefault="00A05DD1" w:rsidP="00A05DD1">
      <w:pPr>
        <w:ind w:firstLine="709"/>
      </w:pPr>
      <w:r>
        <w:t xml:space="preserve">Согласно методу построим систему уравнений для контурных токов </w:t>
      </w:r>
      <w:r w:rsidRPr="0050137D">
        <w:rPr>
          <w:i/>
          <w:lang w:val="en-US"/>
        </w:rPr>
        <w:t>I</w:t>
      </w:r>
      <w:r w:rsidRPr="00A05DD1">
        <w:rPr>
          <w:vertAlign w:val="subscript"/>
        </w:rPr>
        <w:t>11</w:t>
      </w:r>
      <w:r w:rsidRPr="00A05DD1">
        <w:t xml:space="preserve">, </w:t>
      </w:r>
      <w:r w:rsidRPr="0050137D">
        <w:rPr>
          <w:i/>
          <w:lang w:val="en-US"/>
        </w:rPr>
        <w:t>I</w:t>
      </w:r>
      <w:r w:rsidRPr="00A05DD1">
        <w:rPr>
          <w:vertAlign w:val="subscript"/>
        </w:rPr>
        <w:t>22</w:t>
      </w:r>
      <w:r w:rsidRPr="00A05DD1">
        <w:t xml:space="preserve"> </w:t>
      </w:r>
      <w:r>
        <w:t xml:space="preserve">и </w:t>
      </w:r>
      <w:r w:rsidRPr="0050137D">
        <w:rPr>
          <w:i/>
          <w:lang w:val="en-US"/>
        </w:rPr>
        <w:t>I</w:t>
      </w:r>
      <w:r w:rsidRPr="00A05DD1">
        <w:rPr>
          <w:vertAlign w:val="subscript"/>
        </w:rPr>
        <w:t>33</w:t>
      </w:r>
      <w:r w:rsidRPr="00A05DD1">
        <w:t xml:space="preserve"> (</w:t>
      </w:r>
      <w:r>
        <w:t xml:space="preserve">контурные токи </w:t>
      </w:r>
      <w:r w:rsidRPr="00255C9A">
        <w:rPr>
          <w:i/>
          <w:lang w:val="en-US"/>
        </w:rPr>
        <w:t>J</w:t>
      </w:r>
      <w:r w:rsidRPr="00A05DD1">
        <w:rPr>
          <w:vertAlign w:val="subscript"/>
        </w:rPr>
        <w:t>05</w:t>
      </w:r>
      <w:r w:rsidRPr="00A05DD1">
        <w:t xml:space="preserve"> </w:t>
      </w:r>
      <w:r>
        <w:t xml:space="preserve">и </w:t>
      </w:r>
      <w:r w:rsidRPr="00255C9A">
        <w:rPr>
          <w:i/>
          <w:lang w:val="en-US"/>
        </w:rPr>
        <w:t>J</w:t>
      </w:r>
      <w:r w:rsidRPr="00A05DD1">
        <w:rPr>
          <w:vertAlign w:val="subscript"/>
        </w:rPr>
        <w:t>02</w:t>
      </w:r>
      <w:r w:rsidRPr="00A05DD1">
        <w:t xml:space="preserve"> </w:t>
      </w:r>
      <w:r>
        <w:t>уже известны</w:t>
      </w:r>
      <w:r w:rsidRPr="00A05DD1">
        <w:t>)</w:t>
      </w:r>
      <w:r>
        <w:t>:</w:t>
      </w:r>
    </w:p>
    <w:p w:rsidR="00A05DD1" w:rsidRDefault="00A05DD1" w:rsidP="00A05DD1"/>
    <w:p w:rsidR="00A05DD1" w:rsidRPr="00171E20" w:rsidRDefault="00A05DD1" w:rsidP="00A05DD1">
      <w:pPr>
        <w:pStyle w:val="ab"/>
        <w:ind w:left="709" w:firstLine="709"/>
        <w:jc w:val="both"/>
        <w:rPr>
          <w:rFonts w:eastAsiaTheme="minorEastAsia"/>
          <w:lang w:val="en-US"/>
        </w:rPr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11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4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8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Times New Roman"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–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8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–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J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22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7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)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–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J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33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5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6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8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–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J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5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–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8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5</m:t>
                    </m:r>
                  </m:sub>
                </m:sSub>
              </m:e>
            </m:eqArr>
          </m:e>
        </m:d>
      </m:oMath>
    </w:p>
    <w:p w:rsidR="007B63BA" w:rsidRPr="00A05DD1" w:rsidRDefault="007B63BA" w:rsidP="00A05DD1">
      <w:pPr>
        <w:pStyle w:val="ab"/>
        <w:ind w:left="709"/>
        <w:jc w:val="both"/>
        <w:rPr>
          <w:rFonts w:eastAsiaTheme="minorEastAsia"/>
          <w:lang w:val="en-US"/>
        </w:rPr>
      </w:pPr>
    </w:p>
    <w:p w:rsidR="007B63BA" w:rsidRDefault="007B63BA" w:rsidP="007B63BA">
      <w:pPr>
        <w:ind w:firstLine="709"/>
      </w:pPr>
      <w:r>
        <w:t xml:space="preserve">Решение системы, подготовленное c помощью </w:t>
      </w:r>
      <w:r>
        <w:rPr>
          <w:lang w:val="en-US"/>
        </w:rPr>
        <w:t>Mathcad</w:t>
      </w:r>
      <w:r>
        <w:t xml:space="preserve">, представлено на рисунке </w:t>
      </w:r>
      <w:r w:rsidRPr="007B63BA">
        <w:t>7</w:t>
      </w:r>
      <w:r>
        <w:t>.</w:t>
      </w:r>
    </w:p>
    <w:p w:rsidR="00A05DD1" w:rsidRDefault="00A05DD1" w:rsidP="00A05DD1">
      <w:pPr>
        <w:pStyle w:val="ab"/>
        <w:ind w:left="709"/>
        <w:jc w:val="both"/>
        <w:rPr>
          <w:rFonts w:eastAsiaTheme="minorEastAsia"/>
        </w:rPr>
      </w:pPr>
    </w:p>
    <w:p w:rsidR="007B63BA" w:rsidRDefault="007B63BA" w:rsidP="007B63BA">
      <w:pPr>
        <w:pStyle w:val="ab"/>
        <w:ind w:left="709"/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485A42EA" wp14:editId="2F868CCC">
            <wp:extent cx="2648060" cy="15649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3710" cy="16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BA" w:rsidRDefault="007B63BA" w:rsidP="007B63BA">
      <w:pPr>
        <w:pStyle w:val="ab"/>
        <w:ind w:left="709"/>
        <w:jc w:val="center"/>
        <w:rPr>
          <w:rFonts w:eastAsiaTheme="minorEastAsia"/>
        </w:rPr>
      </w:pPr>
      <w:r>
        <w:rPr>
          <w:rFonts w:eastAsiaTheme="minorEastAsia"/>
        </w:rPr>
        <w:t>Рисунок 7</w:t>
      </w:r>
    </w:p>
    <w:p w:rsidR="004A0666" w:rsidRDefault="004A0666" w:rsidP="007B63BA">
      <w:pPr>
        <w:pStyle w:val="ab"/>
        <w:ind w:left="709"/>
        <w:jc w:val="center"/>
        <w:rPr>
          <w:rFonts w:eastAsiaTheme="minorEastAsia"/>
        </w:rPr>
      </w:pPr>
    </w:p>
    <w:p w:rsidR="004A0666" w:rsidRDefault="004A0666" w:rsidP="007B63BA">
      <w:pPr>
        <w:pStyle w:val="ab"/>
        <w:ind w:left="709"/>
        <w:jc w:val="center"/>
        <w:rPr>
          <w:rFonts w:eastAsiaTheme="minorEastAsia"/>
        </w:rPr>
      </w:pPr>
    </w:p>
    <w:p w:rsidR="004A0666" w:rsidRDefault="004A0666" w:rsidP="007B63BA">
      <w:pPr>
        <w:pStyle w:val="ab"/>
        <w:ind w:left="709"/>
        <w:jc w:val="center"/>
        <w:rPr>
          <w:rFonts w:eastAsiaTheme="minorEastAsia"/>
        </w:rPr>
      </w:pPr>
    </w:p>
    <w:p w:rsidR="004A0666" w:rsidRDefault="004A0666" w:rsidP="004A0666">
      <w:r>
        <w:t xml:space="preserve">Рассчитаем токи цепи согласно рисунку </w:t>
      </w:r>
      <w:r w:rsidR="00C77E5F">
        <w:t>6</w:t>
      </w:r>
      <w:r>
        <w:t>:</w:t>
      </w:r>
    </w:p>
    <w:p w:rsidR="004A0666" w:rsidRPr="004A0666" w:rsidRDefault="005D6954" w:rsidP="00C77E5F">
      <w:pPr>
        <w:pStyle w:val="ac"/>
        <w:ind w:left="1417" w:firstLine="707"/>
        <w:contextualSpacing/>
        <w:rPr>
          <w:rFonts w:ascii="Cambria Math" w:hAnsi="Cambria Math" w:cstheme="majorHAnsi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theme="majorHAnsi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 w:cstheme="majorHAnsi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theme="majorHAnsi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theme="majorHAnsi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 w:cstheme="majorHAnsi"/>
                  <w:lang w:val="en-US"/>
                </w:rPr>
                <m:t>33</m:t>
              </m:r>
            </m:sub>
          </m:sSub>
          <m:r>
            <m:rPr>
              <m:nor/>
            </m:rPr>
            <w:rPr>
              <w:rFonts w:ascii="Cambria Math" w:hAnsi="Cambria Math" w:cstheme="majorHAnsi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theme="majorHAnsi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 w:cstheme="majorHAnsi"/>
                  <w:lang w:val="en-US"/>
                </w:rPr>
                <m:t>22</m:t>
              </m:r>
            </m:sub>
          </m:sSub>
          <m:r>
            <m:rPr>
              <m:nor/>
            </m:rPr>
            <w:rPr>
              <w:rFonts w:ascii="Cambria Math" w:hAnsi="Cambria Math" w:cstheme="majorHAnsi"/>
              <w:lang w:val="en-US"/>
            </w:rPr>
            <m:t xml:space="preserve"> = 2,175 + 2,821 = 4,996 </m:t>
          </m:r>
          <m:r>
            <m:rPr>
              <m:nor/>
            </m:rPr>
            <w:rPr>
              <w:rFonts w:ascii="Cambria Math" w:hAnsi="Cambria Math" w:cstheme="majorHAnsi"/>
            </w:rPr>
            <m:t>А</m:t>
          </m:r>
          <m:r>
            <m:rPr>
              <m:nor/>
            </m:rPr>
            <w:rPr>
              <w:rFonts w:ascii="Cambria Math" w:hAnsi="Cambria Math" w:cstheme="majorHAnsi"/>
              <w:lang w:val="en-US"/>
            </w:rPr>
            <m:t>,</m:t>
          </m:r>
        </m:oMath>
      </m:oMathPara>
    </w:p>
    <w:p w:rsidR="004A0666" w:rsidRPr="004A0666" w:rsidRDefault="005D6954" w:rsidP="00C77E5F">
      <w:pPr>
        <w:pStyle w:val="ac"/>
        <w:ind w:left="1417" w:firstLine="707"/>
        <w:contextualSpacing/>
        <w:rPr>
          <w:rFonts w:ascii="Cambria Math" w:hAnsi="Cambria Math" w:cstheme="majorHAnsi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theme="majorHAnsi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 w:cstheme="majorHAnsi"/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theme="majorHAnsi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theme="majorHAnsi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 w:cstheme="majorHAnsi"/>
                  <w:lang w:val="en-US"/>
                </w:rPr>
                <m:t>11</m:t>
              </m:r>
            </m:sub>
          </m:sSub>
          <m:r>
            <m:rPr>
              <m:nor/>
            </m:rPr>
            <w:rPr>
              <w:rFonts w:ascii="Cambria Math" w:hAnsi="Cambria Math" w:cstheme="majorHAnsi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theme="majorHAnsi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 w:cstheme="majorHAnsi"/>
                  <w:lang w:val="en-US"/>
                </w:rPr>
                <m:t>22</m:t>
              </m:r>
            </m:sub>
          </m:sSub>
          <m:r>
            <m:rPr>
              <m:nor/>
            </m:rPr>
            <w:rPr>
              <w:rFonts w:ascii="Cambria Math" w:hAnsi="Cambria Math" w:cstheme="majorHAnsi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–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J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02</m:t>
              </m:r>
            </m:sub>
          </m:sSub>
          <m:r>
            <m:rPr>
              <m:nor/>
            </m:rPr>
            <w:rPr>
              <w:rFonts w:ascii="Cambria Math" w:hAnsi="Cambria Math" w:cstheme="majorHAnsi"/>
              <w:lang w:val="en-US"/>
            </w:rPr>
            <m:t xml:space="preserve">= 1,261 + 2,821 - 7 = -2,918 </m:t>
          </m:r>
          <m:r>
            <m:rPr>
              <m:nor/>
            </m:rPr>
            <w:rPr>
              <w:rFonts w:ascii="Cambria Math" w:hAnsi="Cambria Math" w:cstheme="majorHAnsi"/>
            </w:rPr>
            <m:t>А</m:t>
          </m:r>
          <m:r>
            <m:rPr>
              <m:nor/>
            </m:rPr>
            <w:rPr>
              <w:rFonts w:ascii="Cambria Math" w:hAnsi="Cambria Math" w:cstheme="majorHAnsi"/>
              <w:lang w:val="en-US"/>
            </w:rPr>
            <m:t>,</m:t>
          </m:r>
        </m:oMath>
      </m:oMathPara>
    </w:p>
    <w:p w:rsidR="00C77E5F" w:rsidRPr="00C77E5F" w:rsidRDefault="005D6954" w:rsidP="00C77E5F">
      <w:pPr>
        <w:pStyle w:val="ac"/>
        <w:ind w:left="1418" w:firstLine="2691"/>
        <w:contextualSpacing/>
        <w:rPr>
          <w:rFonts w:ascii="Cambria Math" w:hAnsi="Cambria Math" w:cstheme="majorHAnsi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theme="majorHAnsi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 w:cstheme="majorHAnsi"/>
                  <w:lang w:val="en-US"/>
                </w:rPr>
                <m:t>3</m:t>
              </m:r>
            </m:sub>
          </m:sSub>
          <m:r>
            <m:rPr>
              <m:nor/>
            </m:rPr>
            <w:rPr>
              <w:rFonts w:ascii="Cambria Math" w:hAnsi="Cambria Math" w:cstheme="majorHAnsi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theme="majorHAnsi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 w:cstheme="majorHAnsi"/>
                  <w:lang w:val="en-US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 w:cstheme="majorHAnsi"/>
              <w:lang w:val="en-US"/>
            </w:rPr>
            <m:t xml:space="preserve"> 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theme="majorHAnsi"/>
                  <w:i/>
                  <w:lang w:val="en-US"/>
                </w:rPr>
                <m:t xml:space="preserve"> I</m:t>
              </m:r>
            </m:e>
            <m:sub>
              <m:r>
                <m:rPr>
                  <m:nor/>
                </m:rPr>
                <w:rPr>
                  <w:rFonts w:ascii="Cambria Math" w:hAnsi="Cambria Math" w:cstheme="majorHAnsi"/>
                  <w:lang w:val="en-US"/>
                </w:rPr>
                <m:t xml:space="preserve">11 </m:t>
              </m:r>
            </m:sub>
          </m:sSub>
          <m:r>
            <m:rPr>
              <m:nor/>
            </m:rPr>
            <w:rPr>
              <w:rFonts w:ascii="Cambria Math" w:hAnsi="Cambria Math" w:cstheme="majorHAnsi"/>
              <w:lang w:val="en-US"/>
            </w:rPr>
            <m:t xml:space="preserve">= 1,261 </m:t>
          </m:r>
          <m:r>
            <m:rPr>
              <m:nor/>
            </m:rPr>
            <w:rPr>
              <w:rFonts w:ascii="Cambria Math" w:hAnsi="Cambria Math" w:cstheme="majorHAnsi"/>
            </w:rPr>
            <m:t>А</m:t>
          </m:r>
          <m:r>
            <m:rPr>
              <m:nor/>
            </m:rPr>
            <w:rPr>
              <w:rFonts w:ascii="Cambria Math" w:hAnsi="Cambria Math" w:cstheme="majorHAnsi"/>
              <w:lang w:val="en-US"/>
            </w:rPr>
            <m:t>,</m:t>
          </m:r>
        </m:oMath>
      </m:oMathPara>
    </w:p>
    <w:p w:rsidR="00C77E5F" w:rsidRPr="00C77E5F" w:rsidRDefault="005D6954" w:rsidP="00C77E5F">
      <w:pPr>
        <w:pStyle w:val="ac"/>
        <w:ind w:left="1416" w:firstLine="708"/>
        <w:contextualSpacing/>
        <w:rPr>
          <w:rFonts w:ascii="Cambria Math" w:hAnsi="Cambria Math" w:cstheme="majorHAnsi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theme="majorHAnsi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 w:cstheme="majorHAnsi"/>
                  <w:lang w:val="en-US"/>
                </w:rPr>
                <m:t>5</m:t>
              </m:r>
            </m:sub>
          </m:sSub>
          <m:r>
            <m:rPr>
              <m:nor/>
            </m:rPr>
            <w:rPr>
              <w:rFonts w:ascii="Cambria Math" w:hAnsi="Cambria Math" w:cstheme="majorHAnsi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theme="majorHAnsi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 w:cstheme="majorHAnsi"/>
                  <w:lang w:val="en-US"/>
                </w:rPr>
                <m:t>33</m:t>
              </m:r>
            </m:sub>
          </m:sSub>
          <m:r>
            <m:rPr>
              <m:nor/>
            </m:rPr>
            <w:rPr>
              <w:rFonts w:ascii="Cambria Math" w:hAnsi="Cambria Math" w:cstheme="majorHAnsi"/>
              <w:lang w:val="en-US"/>
            </w:rPr>
            <m:t xml:space="preserve"> - 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theme="majorHAnsi"/>
                  <w:i/>
                  <w:lang w:val="en-US"/>
                </w:rPr>
                <m:t>J</m:t>
              </m:r>
            </m:e>
            <m:sub>
              <m:r>
                <m:rPr>
                  <m:nor/>
                </m:rPr>
                <w:rPr>
                  <w:rFonts w:ascii="Cambria Math" w:hAnsi="Cambria Math" w:cstheme="majorHAnsi"/>
                  <w:lang w:val="en-US"/>
                </w:rPr>
                <m:t>05</m:t>
              </m:r>
            </m:sub>
          </m:sSub>
          <m:r>
            <m:rPr>
              <m:nor/>
            </m:rPr>
            <w:rPr>
              <w:rFonts w:ascii="Cambria Math" w:hAnsi="Cambria Math" w:cstheme="majorHAnsi"/>
              <w:lang w:val="en-US"/>
            </w:rPr>
            <m:t xml:space="preserve">= 2,175 - 5 = -2,825 </m:t>
          </m:r>
          <m:r>
            <m:rPr>
              <m:nor/>
            </m:rPr>
            <w:rPr>
              <w:rFonts w:ascii="Cambria Math" w:hAnsi="Cambria Math" w:cstheme="majorHAnsi"/>
            </w:rPr>
            <m:t>А</m:t>
          </m:r>
          <m:r>
            <m:rPr>
              <m:nor/>
            </m:rPr>
            <w:rPr>
              <w:rFonts w:ascii="Cambria Math" w:hAnsi="Cambria Math" w:cstheme="majorHAnsi"/>
              <w:lang w:val="en-US"/>
            </w:rPr>
            <m:t>,</m:t>
          </m:r>
        </m:oMath>
      </m:oMathPara>
    </w:p>
    <w:p w:rsidR="00C77E5F" w:rsidRPr="00C77E5F" w:rsidRDefault="005D6954" w:rsidP="00C77E5F">
      <w:pPr>
        <w:pStyle w:val="ac"/>
        <w:ind w:left="1416" w:firstLine="708"/>
        <w:contextualSpacing/>
        <w:rPr>
          <w:rFonts w:ascii="Cambria Math" w:hAnsi="Cambria Math" w:cstheme="majorHAnsi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theme="majorHAnsi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 w:cstheme="majorHAnsi"/>
                  <w:lang w:val="en-US"/>
                </w:rPr>
                <m:t>6</m:t>
              </m:r>
            </m:sub>
          </m:sSub>
          <m:r>
            <m:rPr>
              <m:nor/>
            </m:rPr>
            <w:rPr>
              <w:rFonts w:ascii="Cambria Math" w:hAnsi="Cambria Math" w:cstheme="majorHAnsi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theme="majorHAnsi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 w:cstheme="majorHAnsi"/>
                  <w:lang w:val="en-US"/>
                </w:rPr>
                <m:t>33</m:t>
              </m:r>
            </m:sub>
          </m:sSub>
          <m:r>
            <m:rPr>
              <m:nor/>
            </m:rPr>
            <w:rPr>
              <w:rFonts w:ascii="Cambria Math" w:hAnsi="Cambria Math" w:cstheme="majorHAnsi"/>
              <w:lang w:val="en-US"/>
            </w:rPr>
            <m:t xml:space="preserve"> = 2,175 </m:t>
          </m:r>
          <m:r>
            <m:rPr>
              <m:nor/>
            </m:rPr>
            <w:rPr>
              <w:rFonts w:ascii="Cambria Math" w:hAnsi="Cambria Math" w:cstheme="majorHAnsi"/>
            </w:rPr>
            <m:t>А</m:t>
          </m:r>
          <m:r>
            <m:rPr>
              <m:nor/>
            </m:rPr>
            <w:rPr>
              <w:rFonts w:ascii="Cambria Math" w:hAnsi="Cambria Math" w:cstheme="majorHAnsi"/>
              <w:lang w:val="en-US"/>
            </w:rPr>
            <m:t>,</m:t>
          </m:r>
        </m:oMath>
      </m:oMathPara>
    </w:p>
    <w:p w:rsidR="00C77E5F" w:rsidRDefault="005D6954" w:rsidP="00C77E5F">
      <w:pPr>
        <w:pStyle w:val="ac"/>
        <w:ind w:left="708" w:firstLine="708"/>
        <w:contextualSpacing/>
        <w:rPr>
          <w:rFonts w:ascii="Cambria Math" w:hAnsi="Cambria Math" w:cstheme="majorHAnsi"/>
          <w:i/>
          <w:lang w:val="en-US"/>
        </w:rPr>
      </w:pPr>
      <m:oMath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 w:cstheme="majorHAnsi"/>
                <w:i/>
                <w:lang w:val="en-US"/>
              </w:rPr>
              <m:t>I</m:t>
            </m:r>
          </m:e>
          <m:sub>
            <m:r>
              <m:rPr>
                <m:nor/>
              </m:rPr>
              <w:rPr>
                <w:rFonts w:ascii="Cambria Math" w:hAnsi="Cambria Math" w:cstheme="majorHAnsi"/>
                <w:lang w:val="en-US"/>
              </w:rPr>
              <m:t>7</m:t>
            </m:r>
          </m:sub>
        </m:sSub>
        <m:r>
          <m:rPr>
            <m:nor/>
          </m:rPr>
          <w:rPr>
            <w:rFonts w:ascii="Cambria Math" w:hAnsi="Cambria Math" w:cstheme="majorHAnsi"/>
            <w:lang w:val="en-US"/>
          </w:rPr>
          <m:t xml:space="preserve"> = </m:t>
        </m:r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 w:cstheme="majorHAnsi"/>
                <w:i/>
                <w:lang w:val="en-US"/>
              </w:rPr>
              <m:t>I</m:t>
            </m:r>
          </m:e>
          <m:sub>
            <m:r>
              <m:rPr>
                <m:nor/>
              </m:rPr>
              <w:rPr>
                <w:rFonts w:ascii="Cambria Math" w:hAnsi="Cambria Math" w:cstheme="majorHAnsi"/>
                <w:lang w:val="en-US"/>
              </w:rPr>
              <m:t>22</m:t>
            </m:r>
          </m:sub>
        </m:sSub>
        <m:r>
          <m:rPr>
            <m:nor/>
          </m:rPr>
          <w:rPr>
            <w:rFonts w:ascii="Cambria Math" w:hAnsi="Cambria Math" w:cstheme="majorHAnsi"/>
            <w:lang w:val="en-US"/>
          </w:rPr>
          <m:t xml:space="preserve"> = 2,821 </m:t>
        </m:r>
        <m:r>
          <m:rPr>
            <m:nor/>
          </m:rPr>
          <w:rPr>
            <w:rFonts w:ascii="Cambria Math" w:hAnsi="Cambria Math" w:cstheme="majorHAnsi"/>
          </w:rPr>
          <m:t>А</m:t>
        </m:r>
      </m:oMath>
      <w:r w:rsidR="004A0666" w:rsidRPr="004A0666">
        <w:rPr>
          <w:rFonts w:ascii="Cambria Math" w:hAnsi="Cambria Math" w:cstheme="majorHAnsi"/>
          <w:i/>
          <w:lang w:val="en-US"/>
        </w:rPr>
        <w:t>,</w:t>
      </w:r>
    </w:p>
    <w:p w:rsidR="004A0666" w:rsidRPr="00C77E5F" w:rsidRDefault="005D6954" w:rsidP="00C77E5F">
      <w:pPr>
        <w:pStyle w:val="ac"/>
        <w:ind w:left="1417" w:firstLine="707"/>
        <w:contextualSpacing/>
        <w:rPr>
          <w:rFonts w:ascii="Cambria Math" w:hAnsi="Cambria Math" w:cstheme="majorHAnsi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8</m:t>
              </m:r>
            </m:sub>
          </m:sSub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=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33</m:t>
              </m:r>
            </m:sub>
          </m:sSub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–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11</m:t>
              </m:r>
            </m:sub>
          </m:sSub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=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2</m:t>
          </m:r>
          <m:r>
            <m:rPr>
              <m:nor/>
            </m:rPr>
            <w:rPr>
              <w:rFonts w:cs="Times New Roman"/>
              <w:lang w:val="en-US"/>
            </w:rPr>
            <m:t>,175</m:t>
          </m:r>
          <m:r>
            <m:rPr>
              <m:nor/>
            </m:rPr>
            <w:rPr>
              <w:rFonts w:cs="Times New Roman"/>
              <w:lang w:val="en-US"/>
            </w:rPr>
            <m:t>–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1,261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=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0,914</m:t>
          </m:r>
          <m:r>
            <m:rPr>
              <m:nor/>
            </m:rPr>
            <w:rPr>
              <w:rFonts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</w:rPr>
            <m:t>А</m:t>
          </m:r>
          <m:r>
            <m:rPr>
              <m:nor/>
            </m:rPr>
            <w:rPr>
              <w:rFonts w:cs="Times New Roman"/>
              <w:lang w:val="en-US"/>
            </w:rPr>
            <m:t>.</m:t>
          </m:r>
        </m:oMath>
      </m:oMathPara>
    </w:p>
    <w:p w:rsidR="007B63BA" w:rsidRPr="00EE2A6F" w:rsidRDefault="007B63BA" w:rsidP="007B63BA">
      <w:pPr>
        <w:pStyle w:val="ab"/>
        <w:ind w:left="709"/>
        <w:jc w:val="both"/>
        <w:rPr>
          <w:rFonts w:eastAsiaTheme="minorEastAsia"/>
          <w:lang w:val="en-US"/>
        </w:rPr>
      </w:pPr>
    </w:p>
    <w:p w:rsidR="007B63BA" w:rsidRPr="00C77E5F" w:rsidRDefault="007B63BA" w:rsidP="004A0666">
      <w:pPr>
        <w:pStyle w:val="ab"/>
        <w:numPr>
          <w:ilvl w:val="0"/>
          <w:numId w:val="1"/>
        </w:numPr>
        <w:ind w:left="0" w:firstLine="709"/>
        <w:jc w:val="both"/>
        <w:rPr>
          <w:rFonts w:eastAsiaTheme="minorEastAsia"/>
          <w:b/>
        </w:rPr>
      </w:pPr>
      <w:r w:rsidRPr="004A0666">
        <w:rPr>
          <w:b/>
        </w:rPr>
        <w:t xml:space="preserve">Определение токов в ветвях исходной схемы методом узловых </w:t>
      </w:r>
      <w:r w:rsidR="00194E32">
        <w:rPr>
          <w:b/>
        </w:rPr>
        <w:t>потенциалов</w:t>
      </w:r>
    </w:p>
    <w:p w:rsidR="00C77E5F" w:rsidRDefault="00C77E5F" w:rsidP="00C77E5F">
      <w:pPr>
        <w:jc w:val="both"/>
        <w:rPr>
          <w:rFonts w:eastAsiaTheme="minorEastAsia"/>
          <w:b/>
        </w:rPr>
      </w:pPr>
    </w:p>
    <w:p w:rsidR="00C77E5F" w:rsidRDefault="00C77E5F" w:rsidP="00C77E5F">
      <w:pPr>
        <w:jc w:val="both"/>
        <w:rPr>
          <w:rFonts w:eastAsiaTheme="minorEastAsia"/>
          <w:b/>
        </w:rPr>
      </w:pPr>
    </w:p>
    <w:p w:rsidR="00194E32" w:rsidRDefault="00194E32" w:rsidP="00194E32">
      <w:pPr>
        <w:pStyle w:val="ab"/>
        <w:ind w:left="709"/>
        <w:jc w:val="both"/>
      </w:pPr>
      <w:r>
        <w:t>Определим количество уравнений по методу узловых потенциалов</w:t>
      </w:r>
      <w:r w:rsidRPr="00573EE9">
        <w:t>:</w:t>
      </w:r>
    </w:p>
    <w:p w:rsidR="00194E32" w:rsidRDefault="00194E32" w:rsidP="00194E32">
      <w:pPr>
        <w:pStyle w:val="ab"/>
        <w:ind w:left="709"/>
        <w:jc w:val="both"/>
      </w:pPr>
    </w:p>
    <w:p w:rsidR="00C77E5F" w:rsidRPr="00194E32" w:rsidRDefault="005D6954" w:rsidP="00194E32">
      <w:pPr>
        <w:pStyle w:val="ab"/>
        <w:ind w:left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ур</m:t>
              </m:r>
            </m:sub>
          </m:sSub>
          <m:r>
            <m:rPr>
              <m:nor/>
            </m:rPr>
            <w:rPr>
              <w:rFonts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cs="Times New Roman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у</m:t>
              </m:r>
            </m:sub>
          </m:sSub>
          <m:r>
            <w:rPr>
              <w:rFonts w:ascii="Cambria Math" w:hAnsi="Cambria Math" w:cs="Times New Roman"/>
            </w:rPr>
            <m:t>-1=5-1=4</m:t>
          </m:r>
        </m:oMath>
      </m:oMathPara>
    </w:p>
    <w:p w:rsidR="00194E32" w:rsidRPr="00194E32" w:rsidRDefault="00194E32" w:rsidP="00194E32">
      <w:pPr>
        <w:pStyle w:val="ab"/>
        <w:ind w:left="709"/>
        <w:jc w:val="both"/>
        <w:rPr>
          <w:rFonts w:eastAsiaTheme="minorEastAsia"/>
        </w:rPr>
      </w:pPr>
    </w:p>
    <w:p w:rsidR="00C77E5F" w:rsidRDefault="00194E32" w:rsidP="00194E32">
      <w:pPr>
        <w:jc w:val="center"/>
        <w:rPr>
          <w:rFonts w:eastAsiaTheme="minorEastAsia"/>
          <w:b/>
        </w:rPr>
      </w:pPr>
      <w:r>
        <w:rPr>
          <w:noProof/>
          <w:lang w:eastAsia="ru-RU"/>
        </w:rPr>
        <w:drawing>
          <wp:inline distT="0" distB="0" distL="0" distR="0" wp14:anchorId="12B394A2" wp14:editId="0FA8C314">
            <wp:extent cx="4041917" cy="3480179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2606" cy="349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4D" w:rsidRPr="00B5324D" w:rsidRDefault="00B5324D" w:rsidP="00194E32">
      <w:pPr>
        <w:jc w:val="center"/>
        <w:rPr>
          <w:rFonts w:eastAsiaTheme="minorEastAsia"/>
        </w:rPr>
      </w:pPr>
      <w:r w:rsidRPr="00B5324D">
        <w:rPr>
          <w:rFonts w:eastAsiaTheme="minorEastAsia"/>
        </w:rPr>
        <w:t>Рисунок 8</w:t>
      </w:r>
    </w:p>
    <w:p w:rsidR="003E175A" w:rsidRDefault="003E175A" w:rsidP="003E175A">
      <w:r>
        <w:t>Согласно методу составим систему уравнений для каждого из узлов</w:t>
      </w:r>
      <w:r w:rsidRPr="003E175A">
        <w:t xml:space="preserve">, выбрав </w:t>
      </w:r>
      <w:r>
        <w:t>при этом узел 4 в качестве базового (</w:t>
      </w:r>
      <w:r>
        <w:rPr>
          <w:rFonts w:cs="Times New Roman"/>
        </w:rPr>
        <w:t>φ</w:t>
      </w:r>
      <w:r>
        <w:rPr>
          <w:vertAlign w:val="subscript"/>
        </w:rPr>
        <w:t>4</w:t>
      </w:r>
      <w:r>
        <w:t xml:space="preserve"> = 0 В):</w:t>
      </w:r>
    </w:p>
    <w:p w:rsidR="006F3B19" w:rsidRDefault="003E175A" w:rsidP="006F3B19">
      <w:pPr>
        <w:pStyle w:val="ac"/>
        <w:tabs>
          <w:tab w:val="center" w:pos="4678"/>
          <w:tab w:val="right" w:pos="9356"/>
        </w:tabs>
        <w:ind w:left="0"/>
      </w:pPr>
      <w:r>
        <w:lastRenderedPageBreak/>
        <w:tab/>
      </w:r>
      <w:r w:rsidR="006F3B19"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11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13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15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16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у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</m:t>
                        </m:r>
                      </m:sub>
                    </m:sSub>
                  </m:sub>
                </m:sSub>
              </m:e>
              <m:e>
                <m:r>
                  <w:rPr>
                    <w:rFonts w:ascii="Cambria Math" w:hAnsi="Cambria Math" w:cs="Times New Roman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 xml:space="preserve">– 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31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33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3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5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3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у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3</m:t>
                        </m:r>
                      </m:sub>
                    </m:sSub>
                  </m:sub>
                </m:sSub>
              </m:e>
              <m:e>
                <m:r>
                  <w:rPr>
                    <w:rFonts w:ascii="Cambria Math" w:hAnsi="Cambria Math" w:cs="Times New Roman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 xml:space="preserve">– 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51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53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55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56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у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5</m:t>
                        </m:r>
                      </m:sub>
                    </m:sSub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 xml:space="preserve">– 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61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63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65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lang w:val="en-US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66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Cambria Math" w:cs="Times New Roman"/>
                  </w:rPr>
                  <m:t xml:space="preserve"> </m:t>
                </m:r>
                <m:r>
                  <m:rPr>
                    <m:nor/>
                  </m:rPr>
                  <w:rPr>
                    <w:rFonts w:eastAsia="Cambria Math"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lang w:val="en-US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</w:rPr>
                          <m:t>у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</w:rPr>
                          <m:t>6</m:t>
                        </m:r>
                      </m:sub>
                    </m:sSub>
                  </m:sub>
                </m:sSub>
              </m:e>
            </m:eqArr>
          </m:e>
        </m:d>
      </m:oMath>
      <w:r w:rsidR="006F3B19">
        <w:tab/>
      </w:r>
    </w:p>
    <w:p w:rsidR="001A79FD" w:rsidRDefault="001A79FD" w:rsidP="001A79FD">
      <w:pPr>
        <w:ind w:firstLine="709"/>
      </w:pPr>
      <w:r>
        <w:t>Решение, подготовленное с помощью</w:t>
      </w:r>
      <w:r w:rsidRPr="001A79FD">
        <w:t xml:space="preserve"> </w:t>
      </w:r>
      <w:r>
        <w:rPr>
          <w:lang w:val="en-US"/>
        </w:rPr>
        <w:t>Mathcad</w:t>
      </w:r>
      <w:r w:rsidRPr="004E4953">
        <w:t xml:space="preserve">, </w:t>
      </w:r>
      <w:r>
        <w:t>представлено приложении 2.</w:t>
      </w:r>
    </w:p>
    <w:p w:rsidR="00F811A5" w:rsidRDefault="00F811A5" w:rsidP="001A79FD">
      <w:pPr>
        <w:ind w:firstLine="709"/>
      </w:pPr>
    </w:p>
    <w:p w:rsidR="00F811A5" w:rsidRDefault="00F811A5" w:rsidP="00B5324D">
      <w:pPr>
        <w:pStyle w:val="ab"/>
        <w:numPr>
          <w:ilvl w:val="0"/>
          <w:numId w:val="1"/>
        </w:numPr>
        <w:ind w:left="0" w:firstLine="709"/>
        <w:jc w:val="both"/>
        <w:rPr>
          <w:b/>
        </w:rPr>
      </w:pPr>
      <w:r w:rsidRPr="00B5324D">
        <w:rPr>
          <w:b/>
        </w:rPr>
        <w:t xml:space="preserve">Определение тока ветви с сопротивлением </w:t>
      </w:r>
      <w:r w:rsidRPr="00B5324D">
        <w:rPr>
          <w:b/>
          <w:i/>
          <w:lang w:val="en-US"/>
        </w:rPr>
        <w:t>R</w:t>
      </w:r>
      <w:r w:rsidR="00B5324D">
        <w:rPr>
          <w:b/>
          <w:i/>
          <w:vertAlign w:val="subscript"/>
        </w:rPr>
        <w:t>5</w:t>
      </w:r>
      <w:r w:rsidRPr="00B5324D">
        <w:rPr>
          <w:b/>
        </w:rPr>
        <w:t xml:space="preserve"> методом эквивалентного генератора напряжения.</w:t>
      </w:r>
    </w:p>
    <w:p w:rsidR="00B5324D" w:rsidRPr="00B5324D" w:rsidRDefault="00B5324D" w:rsidP="00B5324D">
      <w:pPr>
        <w:jc w:val="both"/>
        <w:rPr>
          <w:b/>
        </w:rPr>
      </w:pPr>
    </w:p>
    <w:p w:rsidR="00F811A5" w:rsidRDefault="00F811A5" w:rsidP="00F811A5">
      <w:pPr>
        <w:ind w:firstLine="709"/>
      </w:pPr>
      <w:r>
        <w:t xml:space="preserve">Определим напряжение эквивалентного генератора напряжения, для чего исключим сопротивление </w:t>
      </w:r>
      <w:r w:rsidRPr="005852EE">
        <w:rPr>
          <w:i/>
          <w:lang w:val="en-US"/>
        </w:rPr>
        <w:t>R</w:t>
      </w:r>
      <w:r w:rsidR="00B5324D">
        <w:rPr>
          <w:vertAlign w:val="subscript"/>
        </w:rPr>
        <w:t>5</w:t>
      </w:r>
      <w:r w:rsidRPr="005852EE">
        <w:t xml:space="preserve"> </w:t>
      </w:r>
      <w:r>
        <w:t>из исходной схемы (рис. 9).</w:t>
      </w:r>
    </w:p>
    <w:p w:rsidR="00F811A5" w:rsidRPr="00171E20" w:rsidRDefault="00F811A5" w:rsidP="00F811A5"/>
    <w:p w:rsidR="00F811A5" w:rsidRPr="00D52D0C" w:rsidRDefault="00F811A5" w:rsidP="00F811A5"/>
    <w:p w:rsidR="00F811A5" w:rsidRDefault="00B5324D" w:rsidP="00F811A5">
      <w:pPr>
        <w:jc w:val="center"/>
      </w:pPr>
      <w:r>
        <w:rPr>
          <w:noProof/>
          <w:lang w:eastAsia="ru-RU"/>
        </w:rPr>
        <w:drawing>
          <wp:inline distT="0" distB="0" distL="0" distR="0" wp14:anchorId="56C6F2B2" wp14:editId="6D8B00A0">
            <wp:extent cx="4121624" cy="340824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8613" cy="34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A5" w:rsidRDefault="00F811A5" w:rsidP="00F811A5">
      <w:pPr>
        <w:jc w:val="center"/>
      </w:pPr>
      <w:r>
        <w:t>Рис</w:t>
      </w:r>
      <w:r w:rsidR="008879CF">
        <w:t>унок</w:t>
      </w:r>
      <w:r>
        <w:t xml:space="preserve"> 9</w:t>
      </w:r>
    </w:p>
    <w:p w:rsidR="00F811A5" w:rsidRPr="00171E20" w:rsidRDefault="00F811A5" w:rsidP="00F811A5">
      <w:r>
        <w:tab/>
        <w:t>Методом контурных токов определим токи в ветвях схемы. Уравнения</w:t>
      </w:r>
      <w:r w:rsidRPr="00171E20">
        <w:t xml:space="preserve"> </w:t>
      </w:r>
      <w:r>
        <w:t>имеют</w:t>
      </w:r>
      <w:r w:rsidRPr="00171E20">
        <w:t xml:space="preserve"> </w:t>
      </w:r>
      <w:r>
        <w:t>вид</w:t>
      </w:r>
      <w:r w:rsidRPr="00171E20">
        <w:t>:</w:t>
      </w:r>
    </w:p>
    <w:p w:rsidR="00F811A5" w:rsidRPr="00171E20" w:rsidRDefault="00F811A5" w:rsidP="00F811A5">
      <w:pPr>
        <w:rPr>
          <w:rFonts w:eastAsiaTheme="minorEastAsia"/>
        </w:rPr>
      </w:pPr>
      <w:r w:rsidRPr="00171E20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3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4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8</m:t>
                        </m:r>
                      </m:sub>
                    </m:sSub>
                  </m:e>
                </m:d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–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J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8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–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J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7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J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cs="Times New Roman"/>
                          </w:rPr>
                          <m:t>0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5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–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J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</w:p>
    <w:p w:rsidR="00B5324D" w:rsidRPr="00171E20" w:rsidRDefault="00B5324D" w:rsidP="00F811A5">
      <w:pPr>
        <w:rPr>
          <w:rFonts w:eastAsiaTheme="minorEastAsia"/>
        </w:rPr>
      </w:pPr>
    </w:p>
    <w:p w:rsidR="00F811A5" w:rsidRDefault="00F811A5" w:rsidP="00F811A5">
      <w:pPr>
        <w:ind w:firstLine="708"/>
      </w:pPr>
      <w:r>
        <w:t>Решив систему уравнений получим:</w:t>
      </w:r>
    </w:p>
    <w:p w:rsidR="00F811A5" w:rsidRPr="008879CF" w:rsidRDefault="005D6954" w:rsidP="00F811A5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 xml:space="preserve">=1,899 </m:t>
          </m:r>
          <m:r>
            <w:rPr>
              <w:rFonts w:ascii="Cambria Math" w:hAnsi="Cambria Math"/>
            </w:rPr>
            <m:t>А,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 xml:space="preserve">=2,134 </m:t>
          </m:r>
          <m:r>
            <w:rPr>
              <w:rFonts w:ascii="Cambria Math" w:hAnsi="Cambria Math"/>
            </w:rPr>
            <m:t>А.</m:t>
          </m:r>
        </m:oMath>
      </m:oMathPara>
    </w:p>
    <w:p w:rsidR="008879CF" w:rsidRPr="00542D08" w:rsidRDefault="008879CF" w:rsidP="00F811A5">
      <w:pPr>
        <w:ind w:left="708" w:firstLine="708"/>
        <w:rPr>
          <w:rFonts w:eastAsiaTheme="minorEastAsia"/>
        </w:rPr>
      </w:pPr>
    </w:p>
    <w:p w:rsidR="00F811A5" w:rsidRDefault="00F811A5" w:rsidP="00F811A5">
      <w:pPr>
        <w:ind w:firstLine="709"/>
      </w:pPr>
      <w:r>
        <w:lastRenderedPageBreak/>
        <w:t>Токи в ветвях схемы (см. рис</w:t>
      </w:r>
      <w:r w:rsidR="008879CF">
        <w:t>унок</w:t>
      </w:r>
      <w:r>
        <w:t xml:space="preserve"> 9)</w:t>
      </w:r>
    </w:p>
    <w:p w:rsidR="00F811A5" w:rsidRPr="008F19E1" w:rsidRDefault="005D6954" w:rsidP="00F811A5">
      <w:pPr>
        <w:ind w:left="707"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=3,101</m:t>
          </m:r>
          <m:r>
            <w:rPr>
              <w:rFonts w:ascii="Cambria Math" w:eastAsiaTheme="minorEastAsia" w:hAnsi="Cambria Math"/>
            </w:rPr>
            <m:t xml:space="preserve"> А,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=2.866 А,</m:t>
          </m:r>
        </m:oMath>
      </m:oMathPara>
    </w:p>
    <w:p w:rsidR="00F811A5" w:rsidRDefault="00F811A5" w:rsidP="00F811A5">
      <w:pPr>
        <w:ind w:firstLine="709"/>
      </w:pPr>
      <w:r>
        <w:t>Значения этих трех</w:t>
      </w:r>
      <w:r w:rsidRPr="00A36E56">
        <w:t xml:space="preserve"> </w:t>
      </w:r>
      <w:r>
        <w:t xml:space="preserve">токов дает возможность определить напряжение эквивалентного генератора </w:t>
      </w:r>
      <w:r w:rsidRPr="00A36E56">
        <w:rPr>
          <w:i/>
          <w:lang w:val="en-US"/>
        </w:rPr>
        <w:t>U</w:t>
      </w:r>
      <w:r>
        <w:rPr>
          <w:vertAlign w:val="subscript"/>
        </w:rPr>
        <w:t>36</w:t>
      </w:r>
      <w:r w:rsidRPr="00A36E56">
        <w:rPr>
          <w:vertAlign w:val="subscript"/>
        </w:rPr>
        <w:t>х.х.</w:t>
      </w:r>
      <w:r>
        <w:t>:</w:t>
      </w:r>
    </w:p>
    <w:p w:rsidR="00F811A5" w:rsidRPr="008F19E1" w:rsidRDefault="005D6954" w:rsidP="00F811A5">
      <w:pPr>
        <w:ind w:left="707"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63x.x.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=-4076 В.</m:t>
          </m:r>
        </m:oMath>
      </m:oMathPara>
    </w:p>
    <w:p w:rsidR="00F811A5" w:rsidRDefault="00F811A5" w:rsidP="00F811A5">
      <w:pPr>
        <w:ind w:firstLine="709"/>
      </w:pPr>
      <w:r>
        <w:t xml:space="preserve">Далее, </w:t>
      </w:r>
      <w:r w:rsidR="00B95AE3">
        <w:t>заменив</w:t>
      </w:r>
      <w:r>
        <w:t xml:space="preserve"> источники ЭДС</w:t>
      </w:r>
      <w:r w:rsidR="00B95AE3">
        <w:t xml:space="preserve"> проводником</w:t>
      </w:r>
      <w:r w:rsidR="00B95AE3" w:rsidRPr="00B95AE3">
        <w:t>,</w:t>
      </w:r>
      <w:r>
        <w:t xml:space="preserve"> </w:t>
      </w:r>
      <w:r w:rsidR="00B95AE3">
        <w:rPr>
          <w:lang w:val="en-US"/>
        </w:rPr>
        <w:t>a</w:t>
      </w:r>
      <w:r>
        <w:t xml:space="preserve"> цепи с источниками тока</w:t>
      </w:r>
      <w:r w:rsidR="00B95AE3">
        <w:t xml:space="preserve"> разорвав</w:t>
      </w:r>
      <w:r>
        <w:t xml:space="preserve">, находим эквивалентное сопротивление схемы относительно зажимов </w:t>
      </w:r>
      <w:r w:rsidR="00B95AE3">
        <w:t>6</w:t>
      </w:r>
      <w:r>
        <w:t xml:space="preserve"> – </w:t>
      </w:r>
      <w:r w:rsidR="00B95AE3">
        <w:t>3</w:t>
      </w:r>
      <w:r>
        <w:t xml:space="preserve"> (р</w:t>
      </w:r>
      <w:r w:rsidR="00DD0829">
        <w:t>исунок</w:t>
      </w:r>
      <w:r>
        <w:t xml:space="preserve"> 10).</w:t>
      </w:r>
    </w:p>
    <w:p w:rsidR="00F811A5" w:rsidRDefault="00DD0829" w:rsidP="00F811A5">
      <w:pPr>
        <w:jc w:val="center"/>
      </w:pPr>
      <w:r>
        <w:rPr>
          <w:noProof/>
          <w:lang w:eastAsia="ru-RU"/>
        </w:rPr>
        <w:drawing>
          <wp:inline distT="0" distB="0" distL="0" distR="0" wp14:anchorId="2F78445B" wp14:editId="2C9B8774">
            <wp:extent cx="4087091" cy="354654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3417" cy="35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A5" w:rsidRDefault="00F811A5" w:rsidP="00F811A5">
      <w:pPr>
        <w:jc w:val="center"/>
      </w:pPr>
      <w:r>
        <w:t>Рис</w:t>
      </w:r>
      <w:r w:rsidR="00DD0829">
        <w:t>унок</w:t>
      </w:r>
      <w:r>
        <w:t xml:space="preserve"> 10</w:t>
      </w:r>
    </w:p>
    <w:p w:rsidR="00DD0829" w:rsidRDefault="00DD0829" w:rsidP="00F811A5">
      <w:pPr>
        <w:jc w:val="center"/>
      </w:pPr>
    </w:p>
    <w:p w:rsidR="00DD0829" w:rsidRDefault="00DD0829" w:rsidP="00DD0829">
      <w:pPr>
        <w:ind w:firstLine="709"/>
      </w:pPr>
      <w:r>
        <w:t xml:space="preserve">Пассивный треугольник </w:t>
      </w:r>
      <w:r w:rsidRPr="001F1CC7">
        <w:t>6</w:t>
      </w:r>
      <w:r>
        <w:t xml:space="preserve"> – </w:t>
      </w:r>
      <w:r w:rsidRPr="001F1CC7">
        <w:t>1</w:t>
      </w:r>
      <w:r>
        <w:t xml:space="preserve"> – </w:t>
      </w:r>
      <w:r w:rsidRPr="001F1CC7">
        <w:t>4</w:t>
      </w:r>
      <w:r>
        <w:t xml:space="preserve"> преобразуем в пассивную звезду (рисунок 11), где</w:t>
      </w:r>
    </w:p>
    <w:p w:rsidR="00DD0829" w:rsidRDefault="00DD0829" w:rsidP="00DD0829">
      <w:pPr>
        <w:ind w:firstLine="709"/>
      </w:pPr>
    </w:p>
    <w:p w:rsidR="00DD0829" w:rsidRPr="001F1CC7" w:rsidRDefault="005D6954" w:rsidP="00DD0829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348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34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34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8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1020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290</m:t>
              </m:r>
            </m:num>
            <m:den>
              <m:r>
                <w:rPr>
                  <w:rFonts w:ascii="Cambria Math"/>
                </w:rPr>
                <m:t>1020+290+350</m:t>
              </m:r>
            </m:den>
          </m:f>
          <m:r>
            <w:rPr>
              <w:rFonts w:ascii="Cambria Math"/>
            </w:rPr>
            <m:t>=178,193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234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34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34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8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1020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350</m:t>
              </m:r>
            </m:num>
            <m:den>
              <m:r>
                <w:rPr>
                  <w:rFonts w:ascii="Cambria Math"/>
                </w:rPr>
                <m:t>1020+290+350</m:t>
              </m:r>
            </m:den>
          </m:f>
          <m:r>
            <w:rPr>
              <w:rFonts w:ascii="Cambria Math"/>
            </w:rPr>
            <m:t>=215,06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28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8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34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8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290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350</m:t>
              </m:r>
            </m:num>
            <m:den>
              <m:r>
                <w:rPr>
                  <w:rFonts w:ascii="Cambria Math"/>
                </w:rPr>
                <m:t>1020+290+350</m:t>
              </m:r>
            </m:den>
          </m:f>
          <m:r>
            <w:rPr>
              <w:rFonts w:ascii="Cambria Math"/>
            </w:rPr>
            <m:t>=61,145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:rsidR="00DD0829" w:rsidRDefault="00DD0829" w:rsidP="00DD082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6B858A" wp14:editId="7996132C">
            <wp:extent cx="3075709" cy="305401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8913" cy="305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29" w:rsidRDefault="00DD0829" w:rsidP="00DD0829">
      <w:pPr>
        <w:jc w:val="center"/>
      </w:pPr>
      <w:r>
        <w:t>Рисунок 11</w:t>
      </w:r>
    </w:p>
    <w:p w:rsidR="00F811A5" w:rsidRDefault="00F811A5" w:rsidP="00F811A5">
      <w:r>
        <w:tab/>
        <w:t xml:space="preserve">Отсюда эквивалентное сопротивление генератора </w:t>
      </w:r>
      <w:r>
        <w:rPr>
          <w:i/>
          <w:lang w:val="en-US"/>
        </w:rPr>
        <w:t>R</w:t>
      </w:r>
      <w:r w:rsidR="00AE6D7E">
        <w:rPr>
          <w:vertAlign w:val="subscript"/>
        </w:rPr>
        <w:t>экв</w:t>
      </w:r>
      <w:r>
        <w:rPr>
          <w:vertAlign w:val="subscript"/>
        </w:rPr>
        <w:t xml:space="preserve"> </w:t>
      </w:r>
      <w:r>
        <w:t>равно:</w:t>
      </w:r>
    </w:p>
    <w:p w:rsidR="00F811A5" w:rsidRDefault="00F811A5" w:rsidP="00F811A5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экв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348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28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234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7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28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=952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866 </m:t>
        </m:r>
        <m:r>
          <w:rPr>
            <w:rFonts w:ascii="Cambria Math" w:eastAsiaTheme="minorEastAsia" w:hAnsi="Cambria Math"/>
          </w:rPr>
          <m:t>Ом.</m:t>
        </m:r>
      </m:oMath>
    </w:p>
    <w:p w:rsidR="00F811A5" w:rsidRDefault="00F811A5" w:rsidP="00F811A5">
      <w:pPr>
        <w:ind w:firstLine="709"/>
      </w:pPr>
      <w:r>
        <w:t>Ток в искомой ветви схемы определяется по формуле</w:t>
      </w:r>
      <w:r w:rsidRPr="00F12D11">
        <w:t>:</w:t>
      </w:r>
    </w:p>
    <w:p w:rsidR="00F811A5" w:rsidRPr="00F12D11" w:rsidRDefault="005D6954" w:rsidP="00F811A5">
      <w:pPr>
        <w:ind w:left="707"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63x.x.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экв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-4076</m:t>
              </m:r>
            </m:num>
            <m:den>
              <m:r>
                <w:rPr>
                  <w:rFonts w:ascii="Cambria Math" w:hAnsi="Cambria Math"/>
                </w:rPr>
                <m:t>1442,866</m:t>
              </m:r>
            </m:den>
          </m:f>
          <m:r>
            <w:rPr>
              <w:rFonts w:ascii="Cambria Math" w:hAnsi="Cambria Math"/>
            </w:rPr>
            <m:t>=-2,825 А.</m:t>
          </m:r>
        </m:oMath>
      </m:oMathPara>
    </w:p>
    <w:p w:rsidR="00F811A5" w:rsidRPr="00DA4A1C" w:rsidRDefault="00F811A5" w:rsidP="00AE6D7E">
      <w:pPr>
        <w:rPr>
          <w:lang w:val="en-US"/>
        </w:rPr>
      </w:pPr>
    </w:p>
    <w:p w:rsidR="001A79FD" w:rsidRDefault="001A79FD" w:rsidP="00AC681D"/>
    <w:p w:rsidR="001A79FD" w:rsidRPr="001A79FD" w:rsidRDefault="001A79FD" w:rsidP="001A79FD">
      <w:pPr>
        <w:pStyle w:val="ab"/>
        <w:numPr>
          <w:ilvl w:val="0"/>
          <w:numId w:val="1"/>
        </w:numPr>
        <w:ind w:left="0" w:firstLine="709"/>
        <w:rPr>
          <w:b/>
        </w:rPr>
      </w:pPr>
      <w:r>
        <w:rPr>
          <w:b/>
        </w:rPr>
        <w:t>Построение потенциальной диаграммы</w:t>
      </w:r>
    </w:p>
    <w:p w:rsidR="001A79FD" w:rsidRDefault="001A79FD" w:rsidP="001A79FD">
      <w:pPr>
        <w:rPr>
          <w:b/>
        </w:rPr>
      </w:pPr>
    </w:p>
    <w:p w:rsidR="001A79FD" w:rsidRDefault="001A79FD" w:rsidP="001A79FD">
      <w:r>
        <w:t>Потенциальную диаграмму построим для контура 6</w:t>
      </w:r>
      <w:r>
        <w:rPr>
          <w:rFonts w:cs="Times New Roman"/>
        </w:rPr>
        <w:t>—</w:t>
      </w:r>
      <w:r w:rsidR="00FF5B91">
        <w:t>2</w:t>
      </w:r>
      <w:r>
        <w:rPr>
          <w:rFonts w:cs="Times New Roman"/>
        </w:rPr>
        <w:t>—</w:t>
      </w:r>
      <w:r w:rsidR="00FF5B91">
        <w:t>1</w:t>
      </w:r>
      <w:r>
        <w:rPr>
          <w:rFonts w:cs="Times New Roman"/>
        </w:rPr>
        <w:t>—</w:t>
      </w:r>
      <w:r w:rsidR="00FF5B91">
        <w:t>5</w:t>
      </w:r>
      <w:r>
        <w:rPr>
          <w:rFonts w:cs="Times New Roman"/>
        </w:rPr>
        <w:t>—</w:t>
      </w:r>
      <w:r w:rsidR="00FF5B91">
        <w:t>3</w:t>
      </w:r>
      <w:r>
        <w:rPr>
          <w:rFonts w:cs="Times New Roman"/>
        </w:rPr>
        <w:t>—</w:t>
      </w:r>
      <w:r w:rsidR="00FF5B91">
        <w:t>6</w:t>
      </w:r>
      <w:r>
        <w:t xml:space="preserve">, при этом полагая </w:t>
      </w:r>
      <w:r>
        <w:rPr>
          <w:rFonts w:cs="Times New Roman"/>
        </w:rPr>
        <w:t>φ</w:t>
      </w:r>
      <w:r w:rsidRPr="00304769">
        <w:rPr>
          <w:vertAlign w:val="subscript"/>
        </w:rPr>
        <w:t>4</w:t>
      </w:r>
      <w:r>
        <w:t xml:space="preserve"> равным нулю.</w:t>
      </w:r>
    </w:p>
    <w:p w:rsidR="001A79FD" w:rsidRPr="004E4953" w:rsidRDefault="001A79FD" w:rsidP="001A79FD">
      <w:r>
        <w:t>Рассчитаем потенциалы узлов:</w:t>
      </w:r>
    </w:p>
    <w:p w:rsidR="001A79FD" w:rsidRPr="00171E20" w:rsidRDefault="005D6954" w:rsidP="001A79FD">
      <w:pPr>
        <w:pStyle w:val="ac"/>
        <w:contextualSpacing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lang w:val="en-US"/>
                </w:rPr>
                <m:t>φ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2</m:t>
              </m:r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lang w:val="en-US"/>
                </w:rPr>
                <m:t>φ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6</m:t>
              </m:r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-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4</m:t>
              </m:r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0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-</m:t>
          </m:r>
          <m:r>
            <m:rPr>
              <m:nor/>
            </m:rPr>
            <w:rPr>
              <w:rFonts w:ascii="Cambria Math" w:cs="Times New Roman"/>
            </w:rPr>
            <m:t xml:space="preserve"> 1,261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550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-</m:t>
          </m:r>
          <m:r>
            <m:rPr>
              <m:nor/>
            </m:rPr>
            <w:rPr>
              <w:rFonts w:cs="Times New Roman"/>
            </w:rPr>
            <m:t>693,55 В,</m:t>
          </m:r>
        </m:oMath>
      </m:oMathPara>
    </w:p>
    <w:p w:rsidR="001A79FD" w:rsidRPr="00FF5B91" w:rsidRDefault="005D6954" w:rsidP="001A79FD">
      <w:pPr>
        <w:pStyle w:val="ac"/>
        <w:contextualSpacing/>
        <w:rPr>
          <w:rFonts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φ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=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φ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-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3</m:t>
              </m:r>
            </m:sub>
          </m:sSub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=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-693,55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-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1,261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∙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470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=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 xml:space="preserve">-1286,22 </m:t>
          </m:r>
          <m:r>
            <m:rPr>
              <m:nor/>
            </m:rPr>
            <w:rPr>
              <w:rFonts w:cs="Times New Roman"/>
            </w:rPr>
            <m:t>В</m:t>
          </m:r>
          <m:r>
            <m:rPr>
              <m:nor/>
            </m:rPr>
            <w:rPr>
              <w:rFonts w:cs="Times New Roman"/>
              <w:lang w:val="en-US"/>
            </w:rPr>
            <m:t>,</m:t>
          </m:r>
        </m:oMath>
      </m:oMathPara>
    </w:p>
    <w:p w:rsidR="001A79FD" w:rsidRPr="00650C92" w:rsidRDefault="005D6954" w:rsidP="001A79FD">
      <w:pPr>
        <w:pStyle w:val="ac"/>
        <w:contextualSpacing/>
        <w:rPr>
          <w:rFonts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φ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5</m:t>
              </m:r>
            </m:sub>
          </m:sSub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=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φ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+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7</m:t>
              </m:r>
            </m:sub>
          </m:sSub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-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7</m:t>
              </m:r>
            </m:sub>
          </m:sSub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=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-1286,22 </m:t>
          </m:r>
          <m:r>
            <m:rPr>
              <m:nor/>
            </m:rPr>
            <w:rPr>
              <w:rFonts w:cs="Times New Roman"/>
              <w:lang w:val="en-US"/>
            </w:rPr>
            <m:t>+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2,821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∙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380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-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700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=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 xml:space="preserve">-914,24 </m:t>
          </m:r>
          <m:r>
            <m:rPr>
              <m:nor/>
            </m:rPr>
            <w:rPr>
              <w:rFonts w:cs="Times New Roman"/>
            </w:rPr>
            <m:t>В</m:t>
          </m:r>
          <m:r>
            <m:rPr>
              <m:nor/>
            </m:rPr>
            <w:rPr>
              <w:rFonts w:cs="Times New Roman"/>
              <w:lang w:val="en-US"/>
            </w:rPr>
            <m:t>,</m:t>
          </m:r>
        </m:oMath>
      </m:oMathPara>
    </w:p>
    <w:p w:rsidR="001A79FD" w:rsidRPr="00FF5B91" w:rsidRDefault="005D6954" w:rsidP="001A79FD">
      <w:pPr>
        <w:pStyle w:val="ac"/>
        <w:contextualSpacing/>
        <w:rPr>
          <w:rFonts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φ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3</m:t>
              </m:r>
            </m:sub>
          </m:sSub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=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φ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5</m:t>
              </m:r>
            </m:sub>
          </m:sSub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-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6</m:t>
              </m:r>
            </m:sub>
          </m:sSub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=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-914,24 </m:t>
          </m:r>
          <m:r>
            <m:rPr>
              <m:nor/>
            </m:rPr>
            <w:rPr>
              <w:rFonts w:cs="Times New Roman"/>
              <w:lang w:val="en-US"/>
            </w:rPr>
            <m:t>-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2,175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∙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630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=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-2284,49</m:t>
          </m:r>
          <m:r>
            <m:rPr>
              <m:nor/>
            </m:rPr>
            <w:rPr>
              <w:rFonts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</w:rPr>
            <m:t>В</m:t>
          </m:r>
          <m:r>
            <m:rPr>
              <m:nor/>
            </m:rPr>
            <w:rPr>
              <w:rFonts w:cs="Times New Roman"/>
              <w:lang w:val="en-US"/>
            </w:rPr>
            <m:t>,</m:t>
          </m:r>
        </m:oMath>
      </m:oMathPara>
    </w:p>
    <w:p w:rsidR="001A79FD" w:rsidRPr="00171E20" w:rsidRDefault="005D6954" w:rsidP="001A79FD">
      <w:pPr>
        <w:pStyle w:val="ac"/>
        <w:rPr>
          <w:rFonts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φ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6</m:t>
              </m:r>
            </m:sub>
          </m:sSub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=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φ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3</m:t>
              </m:r>
            </m:sub>
          </m:sSub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-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5</m:t>
              </m:r>
            </m:sub>
          </m:sSub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cs="Times New Roman"/>
                  <w:lang w:val="en-US"/>
                </w:rPr>
                <m:t>5</m:t>
              </m:r>
            </m:sub>
          </m:sSub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=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-2284,49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+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2,825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∙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490 +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900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>=</m:t>
          </m:r>
          <m:r>
            <m:rPr>
              <m:nor/>
            </m:rPr>
            <w:rPr>
              <w:rFonts w:ascii="Cambria Math" w:cs="Times New Roman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lang w:val="en-US"/>
            </w:rPr>
            <m:t xml:space="preserve">0 </m:t>
          </m:r>
          <m:r>
            <m:rPr>
              <m:nor/>
            </m:rPr>
            <w:rPr>
              <w:rFonts w:cs="Times New Roman"/>
            </w:rPr>
            <m:t>В</m:t>
          </m:r>
          <m:r>
            <m:rPr>
              <m:nor/>
            </m:rPr>
            <w:rPr>
              <w:rFonts w:cs="Times New Roman"/>
              <w:lang w:val="en-US"/>
            </w:rPr>
            <m:t>.</m:t>
          </m:r>
        </m:oMath>
      </m:oMathPara>
    </w:p>
    <w:p w:rsidR="00AE6D7E" w:rsidRPr="00171E20" w:rsidRDefault="00AE6D7E" w:rsidP="00AE6D7E">
      <w:pPr>
        <w:rPr>
          <w:lang w:val="en-US"/>
        </w:rPr>
      </w:pPr>
    </w:p>
    <w:p w:rsidR="00AE6D7E" w:rsidRPr="00171E20" w:rsidRDefault="00AE6D7E" w:rsidP="00AE6D7E">
      <w:pPr>
        <w:rPr>
          <w:lang w:val="en-US"/>
        </w:rPr>
      </w:pPr>
    </w:p>
    <w:p w:rsidR="00AE6D7E" w:rsidRPr="00171E20" w:rsidRDefault="00AE6D7E" w:rsidP="00AE6D7E">
      <w:pPr>
        <w:rPr>
          <w:lang w:val="en-US"/>
        </w:rPr>
      </w:pPr>
    </w:p>
    <w:p w:rsidR="00AE6D7E" w:rsidRPr="00171E20" w:rsidRDefault="00AE6D7E" w:rsidP="00AE6D7E">
      <w:pPr>
        <w:rPr>
          <w:lang w:val="en-US"/>
        </w:rPr>
      </w:pPr>
    </w:p>
    <w:p w:rsidR="00AE6D7E" w:rsidRPr="00171E20" w:rsidRDefault="00AE6D7E" w:rsidP="00AE6D7E">
      <w:pPr>
        <w:rPr>
          <w:lang w:val="en-US"/>
        </w:rPr>
      </w:pPr>
    </w:p>
    <w:p w:rsidR="00AE6D7E" w:rsidRPr="00171E20" w:rsidRDefault="00AE6D7E" w:rsidP="00AE6D7E">
      <w:pPr>
        <w:rPr>
          <w:lang w:val="en-US"/>
        </w:rPr>
      </w:pPr>
    </w:p>
    <w:p w:rsidR="00AE6D7E" w:rsidRPr="00171E20" w:rsidRDefault="00AE6D7E" w:rsidP="00AE6D7E">
      <w:pPr>
        <w:rPr>
          <w:lang w:val="en-US"/>
        </w:rPr>
      </w:pPr>
    </w:p>
    <w:p w:rsidR="001A79FD" w:rsidRDefault="001A79FD" w:rsidP="001A79FD">
      <w:pPr>
        <w:pStyle w:val="ab"/>
        <w:ind w:left="709" w:firstLine="709"/>
      </w:pPr>
      <w:r w:rsidRPr="001A79FD">
        <w:lastRenderedPageBreak/>
        <w:t>Потенциальная диаграмма по контуру 1-4-5-2-3-1 представлена на рисунке 11.</w:t>
      </w:r>
    </w:p>
    <w:p w:rsidR="00657E7E" w:rsidRPr="001A79FD" w:rsidRDefault="00657E7E" w:rsidP="001A79FD">
      <w:pPr>
        <w:pStyle w:val="ab"/>
        <w:ind w:left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D2CFE3" wp14:editId="1B7E29BC">
                <wp:simplePos x="0" y="0"/>
                <wp:positionH relativeFrom="column">
                  <wp:posOffset>3906021</wp:posOffset>
                </wp:positionH>
                <wp:positionV relativeFrom="paragraph">
                  <wp:posOffset>167471</wp:posOffset>
                </wp:positionV>
                <wp:extent cx="647700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E20" w:rsidRPr="005A479A" w:rsidRDefault="00171E20" w:rsidP="00657E7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2CFE3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307.55pt;margin-top:13.2pt;width:51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" filled="f" stroked="f">
                <v:textbox>
                  <w:txbxContent>
                    <w:p w:rsidR="00171E20" w:rsidRPr="005A479A" w:rsidRDefault="00171E20" w:rsidP="00657E7E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D2CFE3" wp14:editId="1B7E29BC">
                <wp:simplePos x="0" y="0"/>
                <wp:positionH relativeFrom="column">
                  <wp:posOffset>3063453</wp:posOffset>
                </wp:positionH>
                <wp:positionV relativeFrom="paragraph">
                  <wp:posOffset>159214</wp:posOffset>
                </wp:positionV>
                <wp:extent cx="647700" cy="3048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E20" w:rsidRPr="005A479A" w:rsidRDefault="00171E20" w:rsidP="00657E7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CFE3" id="Надпись 19" o:spid="_x0000_s1027" type="#_x0000_t202" style="position:absolute;left:0;text-align:left;margin-left:241.2pt;margin-top:12.55pt;width:51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" filled="f" stroked="f">
                <v:textbox>
                  <w:txbxContent>
                    <w:p w:rsidR="00171E20" w:rsidRPr="005A479A" w:rsidRDefault="00171E20" w:rsidP="00657E7E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D2CFE3" wp14:editId="1B7E29BC">
                <wp:simplePos x="0" y="0"/>
                <wp:positionH relativeFrom="column">
                  <wp:posOffset>2228079</wp:posOffset>
                </wp:positionH>
                <wp:positionV relativeFrom="paragraph">
                  <wp:posOffset>153612</wp:posOffset>
                </wp:positionV>
                <wp:extent cx="647700" cy="3048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E20" w:rsidRPr="005A479A" w:rsidRDefault="00171E20" w:rsidP="00657E7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CFE3" id="Надпись 18" o:spid="_x0000_s1028" type="#_x0000_t202" style="position:absolute;left:0;text-align:left;margin-left:175.45pt;margin-top:12.1pt;width:51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" filled="f" stroked="f">
                <v:textbox>
                  <w:txbxContent>
                    <w:p w:rsidR="00171E20" w:rsidRPr="005A479A" w:rsidRDefault="00171E20" w:rsidP="00657E7E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2CFE3" wp14:editId="1B7E29BC">
                <wp:simplePos x="0" y="0"/>
                <wp:positionH relativeFrom="column">
                  <wp:posOffset>1579880</wp:posOffset>
                </wp:positionH>
                <wp:positionV relativeFrom="paragraph">
                  <wp:posOffset>136287</wp:posOffset>
                </wp:positionV>
                <wp:extent cx="647700" cy="3048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E20" w:rsidRPr="005A479A" w:rsidRDefault="00171E20" w:rsidP="00657E7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CFE3" id="Надпись 17" o:spid="_x0000_s1029" type="#_x0000_t202" style="position:absolute;left:0;text-align:left;margin-left:124.4pt;margin-top:10.75pt;width:51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" filled="f" stroked="f">
                <v:textbox>
                  <w:txbxContent>
                    <w:p w:rsidR="00171E20" w:rsidRPr="005A479A" w:rsidRDefault="00171E20" w:rsidP="00657E7E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2CFE3" wp14:editId="1B7E29BC">
                <wp:simplePos x="0" y="0"/>
                <wp:positionH relativeFrom="column">
                  <wp:posOffset>792480</wp:posOffset>
                </wp:positionH>
                <wp:positionV relativeFrom="paragraph">
                  <wp:posOffset>137193</wp:posOffset>
                </wp:positionV>
                <wp:extent cx="647700" cy="3048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E20" w:rsidRPr="005A479A" w:rsidRDefault="00171E20" w:rsidP="00657E7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CFE3" id="Надпись 16" o:spid="_x0000_s1030" type="#_x0000_t202" style="position:absolute;left:0;text-align:left;margin-left:62.4pt;margin-top:10.8pt;width:51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" filled="f" stroked="f">
                <v:textbox>
                  <w:txbxContent>
                    <w:p w:rsidR="00171E20" w:rsidRPr="005A479A" w:rsidRDefault="00171E20" w:rsidP="00657E7E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F6ABF" wp14:editId="19DEF935">
                <wp:simplePos x="0" y="0"/>
                <wp:positionH relativeFrom="column">
                  <wp:posOffset>3174325</wp:posOffset>
                </wp:positionH>
                <wp:positionV relativeFrom="paragraph">
                  <wp:posOffset>11577</wp:posOffset>
                </wp:positionV>
                <wp:extent cx="83984" cy="981075"/>
                <wp:effectExtent l="8572" t="48578" r="20003" b="20002"/>
                <wp:wrapNone/>
                <wp:docPr id="14" name="Левая фигурная скобка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3984" cy="981075"/>
                        </a:xfrm>
                        <a:prstGeom prst="leftBrace">
                          <a:avLst>
                            <a:gd name="adj1" fmla="val 36853"/>
                            <a:gd name="adj2" fmla="val 50000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8E7D3B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249.95pt;margin-top:.9pt;width:6.6pt;height:77.2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" adj="681" strokecolor="black [3213]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92D85" wp14:editId="1E442295">
                <wp:simplePos x="0" y="0"/>
                <wp:positionH relativeFrom="column">
                  <wp:posOffset>4041613</wp:posOffset>
                </wp:positionH>
                <wp:positionV relativeFrom="paragraph">
                  <wp:posOffset>132686</wp:posOffset>
                </wp:positionV>
                <wp:extent cx="91955" cy="730885"/>
                <wp:effectExtent l="4127" t="53023" r="26988" b="26987"/>
                <wp:wrapNone/>
                <wp:docPr id="7" name="Левая фигурная скобк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CD7E39-2CB1-4E42-8B77-3D540869D1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1955" cy="730885"/>
                        </a:xfrm>
                        <a:prstGeom prst="leftBrace">
                          <a:avLst>
                            <a:gd name="adj1" fmla="val 36853"/>
                            <a:gd name="adj2" fmla="val 50000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859D04B" id="Левая фигурная скобка 1" o:spid="_x0000_s1026" type="#_x0000_t87" style="position:absolute;margin-left:318.25pt;margin-top:10.45pt;width:7.25pt;height:57.55pt;rotation: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" adj="1002" strokecolor="black [3213]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04E7B" wp14:editId="1EBFC304">
                <wp:simplePos x="0" y="0"/>
                <wp:positionH relativeFrom="column">
                  <wp:posOffset>1690053</wp:posOffset>
                </wp:positionH>
                <wp:positionV relativeFrom="paragraph">
                  <wp:posOffset>137870</wp:posOffset>
                </wp:positionV>
                <wp:extent cx="96520" cy="715645"/>
                <wp:effectExtent l="0" t="61913" r="13018" b="13017"/>
                <wp:wrapNone/>
                <wp:docPr id="13" name="Левая фигурная скобка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6520" cy="715645"/>
                        </a:xfrm>
                        <a:prstGeom prst="leftBrace">
                          <a:avLst>
                            <a:gd name="adj1" fmla="val 36853"/>
                            <a:gd name="adj2" fmla="val 50000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7F3EE1E" id="Левая фигурная скобка 1" o:spid="_x0000_s1026" type="#_x0000_t87" style="position:absolute;margin-left:133.1pt;margin-top:10.85pt;width:7.6pt;height:56.35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" adj="1074" strokecolor="black [3213]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028C6" wp14:editId="46E92153">
                <wp:simplePos x="0" y="0"/>
                <wp:positionH relativeFrom="column">
                  <wp:posOffset>921068</wp:posOffset>
                </wp:positionH>
                <wp:positionV relativeFrom="paragraph">
                  <wp:posOffset>77545</wp:posOffset>
                </wp:positionV>
                <wp:extent cx="77470" cy="850265"/>
                <wp:effectExtent l="0" t="62548" r="12383" b="12382"/>
                <wp:wrapNone/>
                <wp:docPr id="12" name="Левая фигурная скобка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7470" cy="850265"/>
                        </a:xfrm>
                        <a:prstGeom prst="leftBrace">
                          <a:avLst>
                            <a:gd name="adj1" fmla="val 36853"/>
                            <a:gd name="adj2" fmla="val 50000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B893969" id="Левая фигурная скобка 1" o:spid="_x0000_s1026" type="#_x0000_t87" style="position:absolute;margin-left:72.55pt;margin-top:6.1pt;width:6.1pt;height:66.95pt;rotation: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" adj="725" strokecolor="black [3213]">
                <v:stroke joinstyle="miter"/>
              </v:shape>
            </w:pict>
          </mc:Fallback>
        </mc:AlternateContent>
      </w:r>
    </w:p>
    <w:p w:rsidR="001A79FD" w:rsidRPr="001A79FD" w:rsidRDefault="00657E7E" w:rsidP="001A79FD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D2CFE3" wp14:editId="1B7E29BC">
                <wp:simplePos x="0" y="0"/>
                <wp:positionH relativeFrom="column">
                  <wp:posOffset>5015986</wp:posOffset>
                </wp:positionH>
                <wp:positionV relativeFrom="paragraph">
                  <wp:posOffset>73997</wp:posOffset>
                </wp:positionV>
                <wp:extent cx="647700" cy="3048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E20" w:rsidRPr="005A479A" w:rsidRDefault="00171E20" w:rsidP="00657E7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CFE3" id="Надпись 21" o:spid="_x0000_s1031" type="#_x0000_t202" style="position:absolute;margin-left:394.95pt;margin-top:5.85pt;width:51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" filled="f" stroked="f">
                <v:textbox>
                  <w:txbxContent>
                    <w:p w:rsidR="00171E20" w:rsidRPr="005A479A" w:rsidRDefault="00171E20" w:rsidP="00657E7E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650C92" w:rsidRPr="00152C92" w:rsidRDefault="00650C92" w:rsidP="00650C92">
      <w:r>
        <w:rPr>
          <w:noProof/>
          <w:lang w:eastAsia="ru-RU"/>
        </w:rPr>
        <w:drawing>
          <wp:inline distT="0" distB="0" distL="0" distR="0" wp14:anchorId="1A0B153D" wp14:editId="363A745E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Pr="00BC536F">
        <w:rPr>
          <w:noProof/>
          <w:lang w:eastAsia="ru-RU"/>
        </w:rPr>
        <w:t xml:space="preserve"> </w:t>
      </w:r>
    </w:p>
    <w:p w:rsidR="00650C92" w:rsidRDefault="00650C92" w:rsidP="00650C92">
      <w:pPr>
        <w:jc w:val="center"/>
        <w:rPr>
          <w:rFonts w:eastAsiaTheme="minorEastAsia"/>
        </w:rPr>
      </w:pPr>
      <w:r>
        <w:rPr>
          <w:rFonts w:eastAsiaTheme="minorEastAsia"/>
        </w:rPr>
        <w:t>Рис. 11</w:t>
      </w:r>
    </w:p>
    <w:p w:rsidR="00714D11" w:rsidRDefault="00714D11" w:rsidP="00714D11">
      <w:pPr>
        <w:ind w:firstLine="709"/>
        <w:jc w:val="center"/>
      </w:pPr>
    </w:p>
    <w:p w:rsidR="00BA1A90" w:rsidRDefault="00BA1A90" w:rsidP="00714D11">
      <w:pPr>
        <w:ind w:firstLine="709"/>
        <w:jc w:val="center"/>
      </w:pPr>
    </w:p>
    <w:p w:rsidR="00714D11" w:rsidRPr="001A79FD" w:rsidRDefault="00714D11" w:rsidP="001A79FD">
      <w:pPr>
        <w:pStyle w:val="ab"/>
        <w:numPr>
          <w:ilvl w:val="0"/>
          <w:numId w:val="1"/>
        </w:numPr>
        <w:ind w:left="0" w:firstLine="709"/>
        <w:rPr>
          <w:b/>
        </w:rPr>
      </w:pPr>
      <w:r w:rsidRPr="001A79FD">
        <w:rPr>
          <w:b/>
        </w:rPr>
        <w:t xml:space="preserve">Результаты расчетов представлены в таблице </w:t>
      </w:r>
      <w:r w:rsidR="001A79FD">
        <w:rPr>
          <w:b/>
        </w:rPr>
        <w:t>1</w:t>
      </w:r>
      <w:r w:rsidR="004F291A" w:rsidRPr="001A79FD">
        <w:rPr>
          <w:b/>
        </w:rPr>
        <w:t>.</w:t>
      </w:r>
    </w:p>
    <w:p w:rsidR="004F291A" w:rsidRDefault="004F291A" w:rsidP="00714D11">
      <w:pPr>
        <w:ind w:firstLine="709"/>
      </w:pPr>
    </w:p>
    <w:p w:rsidR="004F291A" w:rsidRDefault="004F291A" w:rsidP="004F291A">
      <w:r>
        <w:t>Таблица</w:t>
      </w:r>
      <w:r w:rsidR="001A79FD">
        <w:t xml:space="preserve"> </w:t>
      </w:r>
      <w:r w:rsidRPr="004F291A">
        <w:rPr>
          <w:i/>
        </w:rPr>
        <w:t>1</w:t>
      </w:r>
      <w:r>
        <w:t xml:space="preserve"> – Результаты расчетов</w:t>
      </w:r>
    </w:p>
    <w:tbl>
      <w:tblPr>
        <w:tblStyle w:val="a3"/>
        <w:tblW w:w="9962" w:type="dxa"/>
        <w:tblLayout w:type="fixed"/>
        <w:tblLook w:val="04A0" w:firstRow="1" w:lastRow="0" w:firstColumn="1" w:lastColumn="0" w:noHBand="0" w:noVBand="1"/>
      </w:tblPr>
      <w:tblGrid>
        <w:gridCol w:w="847"/>
        <w:gridCol w:w="1080"/>
        <w:gridCol w:w="1080"/>
        <w:gridCol w:w="846"/>
        <w:gridCol w:w="962"/>
        <w:gridCol w:w="850"/>
        <w:gridCol w:w="851"/>
        <w:gridCol w:w="850"/>
        <w:gridCol w:w="567"/>
        <w:gridCol w:w="921"/>
        <w:gridCol w:w="639"/>
        <w:gridCol w:w="469"/>
      </w:tblGrid>
      <w:tr w:rsidR="003B7EA0" w:rsidTr="00AE6D7E">
        <w:tc>
          <w:tcPr>
            <w:tcW w:w="847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I</w:t>
            </w:r>
            <w:r w:rsidRPr="004F291A">
              <w:rPr>
                <w:vertAlign w:val="subscript"/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80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46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62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851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4F291A" w:rsidRPr="00AE6D7E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U</w:t>
            </w:r>
            <w:r w:rsidR="00AE6D7E">
              <w:rPr>
                <w:vertAlign w:val="subscript"/>
              </w:rPr>
              <w:t>34</w:t>
            </w:r>
          </w:p>
        </w:tc>
        <w:tc>
          <w:tcPr>
            <w:tcW w:w="921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U</w:t>
            </w:r>
            <w:r w:rsidRPr="004F291A">
              <w:rPr>
                <w:vertAlign w:val="subscript"/>
              </w:rPr>
              <w:t>х.х.</w:t>
            </w:r>
          </w:p>
        </w:tc>
        <w:tc>
          <w:tcPr>
            <w:tcW w:w="639" w:type="dxa"/>
            <w:vAlign w:val="center"/>
          </w:tcPr>
          <w:p w:rsidR="004F291A" w:rsidRP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R</w:t>
            </w:r>
            <w:r w:rsidR="00AE6D7E">
              <w:rPr>
                <w:vertAlign w:val="subscript"/>
              </w:rPr>
              <w:t>экв</w:t>
            </w:r>
          </w:p>
        </w:tc>
        <w:tc>
          <w:tcPr>
            <w:tcW w:w="469" w:type="dxa"/>
            <w:vAlign w:val="center"/>
          </w:tcPr>
          <w:p w:rsidR="004F291A" w:rsidRPr="004F291A" w:rsidRDefault="004F291A" w:rsidP="004F291A">
            <w:pPr>
              <w:jc w:val="center"/>
              <w:rPr>
                <w:i/>
                <w:lang w:val="en-US"/>
              </w:rPr>
            </w:pPr>
            <w:r w:rsidRPr="004F291A">
              <w:rPr>
                <w:i/>
                <w:lang w:val="en-US"/>
              </w:rPr>
              <w:t>P</w:t>
            </w:r>
          </w:p>
        </w:tc>
      </w:tr>
      <w:tr w:rsidR="003B7EA0" w:rsidTr="00AE6D7E">
        <w:trPr>
          <w:cantSplit/>
          <w:trHeight w:val="1170"/>
        </w:trPr>
        <w:tc>
          <w:tcPr>
            <w:tcW w:w="847" w:type="dxa"/>
            <w:vAlign w:val="center"/>
          </w:tcPr>
          <w:p w:rsidR="004F291A" w:rsidRPr="00657E7E" w:rsidRDefault="00657E7E" w:rsidP="00543487">
            <w:pPr>
              <w:jc w:val="center"/>
            </w:pPr>
            <w:r>
              <w:t>4,996</w:t>
            </w:r>
          </w:p>
        </w:tc>
        <w:tc>
          <w:tcPr>
            <w:tcW w:w="1080" w:type="dxa"/>
            <w:vAlign w:val="center"/>
          </w:tcPr>
          <w:p w:rsidR="004F291A" w:rsidRPr="00657E7E" w:rsidRDefault="00657E7E" w:rsidP="004F291A">
            <w:pPr>
              <w:jc w:val="center"/>
            </w:pPr>
            <w:r>
              <w:t>-2,918</w:t>
            </w:r>
          </w:p>
        </w:tc>
        <w:tc>
          <w:tcPr>
            <w:tcW w:w="1080" w:type="dxa"/>
            <w:vAlign w:val="center"/>
          </w:tcPr>
          <w:p w:rsidR="004F291A" w:rsidRPr="00657E7E" w:rsidRDefault="00657E7E" w:rsidP="004F291A">
            <w:pPr>
              <w:jc w:val="center"/>
            </w:pPr>
            <w:r>
              <w:t>1,261</w:t>
            </w:r>
          </w:p>
        </w:tc>
        <w:tc>
          <w:tcPr>
            <w:tcW w:w="846" w:type="dxa"/>
            <w:vAlign w:val="center"/>
          </w:tcPr>
          <w:p w:rsidR="004F291A" w:rsidRPr="00657E7E" w:rsidRDefault="00657E7E" w:rsidP="003B7EA0">
            <w:pPr>
              <w:jc w:val="center"/>
            </w:pPr>
            <w:r>
              <w:t>1,261</w:t>
            </w:r>
          </w:p>
        </w:tc>
        <w:tc>
          <w:tcPr>
            <w:tcW w:w="962" w:type="dxa"/>
            <w:vAlign w:val="center"/>
          </w:tcPr>
          <w:p w:rsidR="004F291A" w:rsidRPr="00657E7E" w:rsidRDefault="00657E7E" w:rsidP="002C0BCA">
            <w:pPr>
              <w:jc w:val="center"/>
            </w:pPr>
            <w:r>
              <w:t>-2,825</w:t>
            </w:r>
          </w:p>
        </w:tc>
        <w:tc>
          <w:tcPr>
            <w:tcW w:w="850" w:type="dxa"/>
            <w:vAlign w:val="center"/>
          </w:tcPr>
          <w:p w:rsidR="004F291A" w:rsidRPr="00657E7E" w:rsidRDefault="00657E7E" w:rsidP="002C0BCA">
            <w:pPr>
              <w:jc w:val="center"/>
            </w:pPr>
            <w:r>
              <w:t>2,175</w:t>
            </w:r>
          </w:p>
        </w:tc>
        <w:tc>
          <w:tcPr>
            <w:tcW w:w="851" w:type="dxa"/>
            <w:vAlign w:val="center"/>
          </w:tcPr>
          <w:p w:rsidR="004F291A" w:rsidRPr="00657E7E" w:rsidRDefault="00657E7E" w:rsidP="002C0BCA">
            <w:pPr>
              <w:jc w:val="center"/>
            </w:pPr>
            <w:r>
              <w:t>2,821</w:t>
            </w:r>
          </w:p>
        </w:tc>
        <w:tc>
          <w:tcPr>
            <w:tcW w:w="850" w:type="dxa"/>
            <w:vAlign w:val="center"/>
          </w:tcPr>
          <w:p w:rsidR="004F291A" w:rsidRPr="00657E7E" w:rsidRDefault="00657E7E" w:rsidP="004F291A">
            <w:pPr>
              <w:jc w:val="center"/>
            </w:pPr>
            <w:r>
              <w:t>0,914</w:t>
            </w:r>
          </w:p>
        </w:tc>
        <w:tc>
          <w:tcPr>
            <w:tcW w:w="567" w:type="dxa"/>
            <w:textDirection w:val="btLr"/>
            <w:vAlign w:val="center"/>
          </w:tcPr>
          <w:p w:rsidR="004F291A" w:rsidRPr="00AE6D7E" w:rsidRDefault="00AE6D7E" w:rsidP="00657E7E">
            <w:pPr>
              <w:ind w:left="113" w:right="113"/>
            </w:pPr>
            <w:r>
              <w:t>2019</w:t>
            </w:r>
          </w:p>
        </w:tc>
        <w:tc>
          <w:tcPr>
            <w:tcW w:w="921" w:type="dxa"/>
            <w:vAlign w:val="center"/>
          </w:tcPr>
          <w:p w:rsidR="004F291A" w:rsidRPr="00AE6D7E" w:rsidRDefault="00AE6D7E" w:rsidP="004F291A">
            <w:pPr>
              <w:jc w:val="center"/>
            </w:pPr>
            <w:r>
              <w:t>-4076</w:t>
            </w:r>
          </w:p>
        </w:tc>
        <w:tc>
          <w:tcPr>
            <w:tcW w:w="639" w:type="dxa"/>
            <w:textDirection w:val="btLr"/>
            <w:vAlign w:val="center"/>
          </w:tcPr>
          <w:p w:rsidR="004F291A" w:rsidRPr="00AE6D7E" w:rsidRDefault="00AE6D7E" w:rsidP="004F291A">
            <w:pPr>
              <w:ind w:left="113" w:right="113"/>
              <w:jc w:val="center"/>
            </w:pPr>
            <w:r>
              <w:t>1442,86</w:t>
            </w:r>
          </w:p>
        </w:tc>
        <w:tc>
          <w:tcPr>
            <w:tcW w:w="469" w:type="dxa"/>
            <w:textDirection w:val="btLr"/>
            <w:vAlign w:val="center"/>
          </w:tcPr>
          <w:p w:rsidR="004F291A" w:rsidRPr="002C2700" w:rsidRDefault="00AE6D7E" w:rsidP="004F291A">
            <w:pPr>
              <w:ind w:left="113" w:right="113"/>
              <w:jc w:val="center"/>
              <w:rPr>
                <w:lang w:val="en-US"/>
              </w:rPr>
            </w:pPr>
            <w:r>
              <w:t>1800</w:t>
            </w:r>
            <w:r w:rsidR="002C2700">
              <w:rPr>
                <w:lang w:val="en-US"/>
              </w:rPr>
              <w:t>2</w:t>
            </w:r>
          </w:p>
        </w:tc>
      </w:tr>
    </w:tbl>
    <w:p w:rsidR="004F291A" w:rsidRDefault="004F291A" w:rsidP="003835DC">
      <w:pPr>
        <w:rPr>
          <w:lang w:val="en-US"/>
        </w:rPr>
      </w:pPr>
    </w:p>
    <w:p w:rsidR="003E38C5" w:rsidRDefault="003E38C5">
      <w:pPr>
        <w:spacing w:after="160" w:line="259" w:lineRule="auto"/>
      </w:pPr>
      <w:r>
        <w:br w:type="page"/>
      </w:r>
    </w:p>
    <w:p w:rsidR="004F291A" w:rsidRDefault="004F291A" w:rsidP="004F291A">
      <w:pPr>
        <w:ind w:firstLine="709"/>
        <w:jc w:val="center"/>
      </w:pPr>
      <w:r>
        <w:lastRenderedPageBreak/>
        <w:t>ПРИЛОЖЕНИЕ 1</w:t>
      </w:r>
    </w:p>
    <w:p w:rsidR="004F291A" w:rsidRDefault="004F291A" w:rsidP="004F291A">
      <w:pPr>
        <w:ind w:firstLine="709"/>
        <w:jc w:val="center"/>
      </w:pPr>
    </w:p>
    <w:p w:rsidR="004F291A" w:rsidRDefault="004F291A" w:rsidP="004F291A">
      <w:pPr>
        <w:ind w:firstLine="709"/>
        <w:jc w:val="center"/>
      </w:pPr>
      <w:r>
        <w:t>Определение токов методом законов Кирхгофа</w:t>
      </w:r>
    </w:p>
    <w:p w:rsidR="004F291A" w:rsidRPr="004F291A" w:rsidRDefault="004F291A" w:rsidP="004F291A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:rsidR="004F291A" w:rsidRPr="00562DEA" w:rsidRDefault="004F291A">
      <w:pPr>
        <w:spacing w:after="160" w:line="259" w:lineRule="auto"/>
      </w:pPr>
      <w:r w:rsidRPr="00562DEA">
        <w:br w:type="page"/>
      </w:r>
    </w:p>
    <w:p w:rsidR="008879CF" w:rsidRDefault="008879CF" w:rsidP="008879CF">
      <w:pPr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</w:p>
    <w:p w:rsidR="008879CF" w:rsidRDefault="008879CF" w:rsidP="008879CF">
      <w:pPr>
        <w:framePr w:w="2850" w:h="266" w:hRule="exact" w:wrap="auto" w:vAnchor="text" w:hAnchor="margin" w:x="2911" w:y="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color w:val="000000"/>
          <w:sz w:val="22"/>
          <w:lang w:val="en-US"/>
        </w:rPr>
      </w:pPr>
      <w:r>
        <w:rPr>
          <w:rFonts w:ascii="Tahoma" w:hAnsi="Tahoma" w:cs="Tahoma"/>
          <w:color w:val="000000"/>
          <w:sz w:val="22"/>
        </w:rPr>
        <w:t>Метод законов Кирхгофа</w:t>
      </w:r>
    </w:p>
    <w:p w:rsidR="008879CF" w:rsidRDefault="008879CF" w:rsidP="008879CF">
      <w:pPr>
        <w:framePr w:w="1035" w:h="390" w:hRule="exact" w:wrap="auto" w:vAnchor="text" w:hAnchor="margin" w:x="284" w:y="530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655320" cy="24574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1035" w:h="390" w:hRule="exact" w:wrap="auto" w:vAnchor="text" w:hAnchor="margin" w:x="1418" w:y="530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655320" cy="24574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1035" w:h="390" w:hRule="exact" w:wrap="auto" w:vAnchor="text" w:hAnchor="margin" w:x="2552" w:y="530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655320" cy="24574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1035" w:h="390" w:hRule="exact" w:wrap="auto" w:vAnchor="text" w:hAnchor="margin" w:x="3686" w:y="530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655320" cy="24574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1035" w:h="390" w:hRule="exact" w:wrap="auto" w:vAnchor="text" w:hAnchor="margin" w:x="4820" w:y="530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655320" cy="24574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1035" w:h="390" w:hRule="exact" w:wrap="auto" w:vAnchor="text" w:hAnchor="margin" w:x="5954" w:y="530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655320" cy="24574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1035" w:h="390" w:hRule="exact" w:wrap="auto" w:vAnchor="text" w:hAnchor="margin" w:x="7088" w:y="530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655320" cy="24574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1035" w:h="390" w:hRule="exact" w:wrap="auto" w:vAnchor="text" w:hAnchor="margin" w:x="284" w:y="1097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655320" cy="24574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1020" w:h="390" w:hRule="exact" w:wrap="auto" w:vAnchor="text" w:hAnchor="margin" w:x="1418" w:y="1097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648335" cy="24574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1020" w:h="390" w:hRule="exact" w:wrap="auto" w:vAnchor="text" w:hAnchor="margin" w:x="2552" w:y="1097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648335" cy="24574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735" w:h="390" w:hRule="exact" w:wrap="auto" w:vAnchor="text" w:hAnchor="margin" w:x="3686" w:y="1097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464185" cy="24574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735" w:h="390" w:hRule="exact" w:wrap="auto" w:vAnchor="text" w:hAnchor="margin" w:x="4536" w:y="1097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464185" cy="24574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8921" w:h="266" w:hRule="exact" w:wrap="auto" w:vAnchor="text" w:hAnchor="margin" w:x="76" w:y="1638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300"/>
        <w:rPr>
          <w:rFonts w:ascii="Tahoma" w:hAnsi="Tahoma" w:cs="Tahoma"/>
          <w:color w:val="000000"/>
          <w:sz w:val="22"/>
          <w:szCs w:val="24"/>
          <w:lang w:val="en-US"/>
        </w:rPr>
      </w:pPr>
      <w:r>
        <w:rPr>
          <w:rFonts w:ascii="Tahoma" w:hAnsi="Tahoma" w:cs="Tahoma"/>
          <w:color w:val="000000"/>
          <w:sz w:val="22"/>
          <w:szCs w:val="24"/>
        </w:rPr>
        <w:t>Запишем уравнения в матричном виде</w:t>
      </w:r>
    </w:p>
    <w:p w:rsidR="008879CF" w:rsidRDefault="008879CF" w:rsidP="008879CF">
      <w:pPr>
        <w:framePr w:w="4170" w:h="2070" w:hRule="exact" w:wrap="auto" w:vAnchor="text" w:hAnchor="margin" w:x="1" w:y="2244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647950" cy="131699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1065" w:h="2070" w:hRule="exact" w:wrap="auto" w:vAnchor="text" w:hAnchor="margin" w:x="6237" w:y="2244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675640" cy="131699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4845" w:h="2100" w:hRule="exact" w:wrap="auto" w:vAnchor="text" w:hAnchor="margin" w:x="1" w:y="5079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3077845" cy="1330960"/>
            <wp:effectExtent l="0" t="0" r="0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1245" w:h="2070" w:hRule="exact" w:wrap="auto" w:vAnchor="text" w:hAnchor="margin" w:x="6237" w:y="5079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791845" cy="131699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1140" w:h="420" w:hRule="exact" w:wrap="auto" w:vAnchor="text" w:hAnchor="margin" w:x="284" w:y="7868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723265" cy="266065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5775" w:h="420" w:hRule="exact" w:wrap="auto" w:vAnchor="text" w:hAnchor="margin" w:x="284" w:y="8435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3664585" cy="266065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4D9" w:rsidRDefault="00CA34D9" w:rsidP="00CA34D9">
      <w:pPr>
        <w:rPr>
          <w:lang w:val="en-US"/>
        </w:rPr>
      </w:pPr>
    </w:p>
    <w:p w:rsidR="00CA34D9" w:rsidRDefault="00CA34D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90CB8" w:rsidRDefault="00C90CB8" w:rsidP="00C90CB8">
      <w:pPr>
        <w:ind w:firstLine="709"/>
        <w:jc w:val="center"/>
      </w:pPr>
      <w:r>
        <w:lastRenderedPageBreak/>
        <w:t xml:space="preserve">ПРИЛОЖЕНИЕ </w:t>
      </w:r>
      <w:r w:rsidR="008879CF">
        <w:t>2</w:t>
      </w:r>
    </w:p>
    <w:p w:rsidR="00C90CB8" w:rsidRDefault="00C90CB8" w:rsidP="00C90CB8">
      <w:pPr>
        <w:ind w:firstLine="709"/>
        <w:jc w:val="center"/>
      </w:pPr>
    </w:p>
    <w:p w:rsidR="00C90CB8" w:rsidRDefault="00C90CB8" w:rsidP="00C90CB8">
      <w:pPr>
        <w:ind w:firstLine="709"/>
        <w:jc w:val="center"/>
      </w:pPr>
      <w:r>
        <w:t xml:space="preserve">Определение токов методом </w:t>
      </w:r>
      <w:r w:rsidR="00BA2862">
        <w:t>узловых</w:t>
      </w:r>
      <w:r>
        <w:t xml:space="preserve"> </w:t>
      </w:r>
      <w:r w:rsidR="00BA2862">
        <w:t>потенциалов</w:t>
      </w:r>
    </w:p>
    <w:p w:rsidR="00C90CB8" w:rsidRPr="004F291A" w:rsidRDefault="00C90CB8" w:rsidP="00C90CB8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:rsidR="00C90CB8" w:rsidRPr="00562DEA" w:rsidRDefault="00C90CB8" w:rsidP="00C90CB8">
      <w:pPr>
        <w:spacing w:after="160" w:line="259" w:lineRule="auto"/>
      </w:pPr>
      <w:r w:rsidRPr="00562DEA">
        <w:br w:type="page"/>
      </w:r>
    </w:p>
    <w:p w:rsidR="008879CF" w:rsidRDefault="008879CF" w:rsidP="008879CF">
      <w:pPr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</w:p>
    <w:p w:rsidR="008879CF" w:rsidRPr="008879CF" w:rsidRDefault="008879CF" w:rsidP="008879CF">
      <w:pPr>
        <w:framePr w:w="3415" w:h="266" w:hRule="exact" w:wrap="auto" w:vAnchor="text" w:hAnchor="margin" w:x="2344" w:y="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300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Метод узловых потенциалов</w:t>
      </w:r>
    </w:p>
    <w:p w:rsidR="008879CF" w:rsidRPr="008879CF" w:rsidRDefault="008879CF" w:rsidP="008879CF">
      <w:pPr>
        <w:framePr w:w="2850" w:h="266" w:hRule="exact" w:wrap="auto" w:vAnchor="text" w:hAnchor="margin" w:x="76" w:y="28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Задаем исходные данные</w:t>
      </w:r>
    </w:p>
    <w:p w:rsidR="008879CF" w:rsidRDefault="008879CF" w:rsidP="008879CF">
      <w:pPr>
        <w:framePr w:w="1140" w:h="2340" w:hRule="exact" w:wrap="auto" w:vAnchor="text" w:hAnchor="margin" w:x="1" w:y="702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723265" cy="1487805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1125" w:h="2340" w:hRule="exact" w:wrap="auto" w:vAnchor="text" w:hAnchor="margin" w:x="1702" w:y="702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716280" cy="1487805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840" w:h="2340" w:hRule="exact" w:wrap="auto" w:vAnchor="text" w:hAnchor="margin" w:x="3686" w:y="702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32130" cy="1487805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Pr="008879CF" w:rsidRDefault="008879CF" w:rsidP="008879CF">
      <w:pPr>
        <w:framePr w:w="4015" w:h="531" w:hRule="exact" w:wrap="auto" w:vAnchor="text" w:hAnchor="margin" w:x="76" w:y="311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Формируем диагональную матрицу </w:t>
      </w:r>
      <w:r>
        <w:rPr>
          <w:rFonts w:ascii="Tahoma" w:hAnsi="Tahoma" w:cs="Tahoma"/>
          <w:color w:val="000000"/>
          <w:sz w:val="22"/>
          <w:szCs w:val="24"/>
          <w:lang w:val="en-US"/>
        </w:rPr>
        <w:t>RD</w:t>
      </w:r>
      <w:r w:rsidRPr="008879CF">
        <w:rPr>
          <w:rFonts w:ascii="Tahoma" w:hAnsi="Tahoma" w:cs="Tahoma"/>
          <w:color w:val="000000"/>
          <w:sz w:val="22"/>
          <w:szCs w:val="24"/>
        </w:rPr>
        <w:t xml:space="preserve"> </w:t>
      </w:r>
      <w:r>
        <w:rPr>
          <w:rFonts w:ascii="Tahoma" w:hAnsi="Tahoma" w:cs="Tahoma"/>
          <w:color w:val="000000"/>
          <w:sz w:val="22"/>
          <w:szCs w:val="24"/>
        </w:rPr>
        <w:t xml:space="preserve">из матрицы </w:t>
      </w:r>
      <w:r>
        <w:rPr>
          <w:rFonts w:ascii="Tahoma" w:hAnsi="Tahoma" w:cs="Tahoma"/>
          <w:color w:val="000000"/>
          <w:sz w:val="22"/>
          <w:szCs w:val="24"/>
          <w:lang w:val="en-US"/>
        </w:rPr>
        <w:t>R</w:t>
      </w:r>
    </w:p>
    <w:p w:rsidR="008879CF" w:rsidRDefault="008879CF" w:rsidP="008879CF">
      <w:pPr>
        <w:framePr w:w="4770" w:h="2340" w:hRule="exact" w:wrap="auto" w:vAnchor="text" w:hAnchor="margin" w:x="3686" w:y="3253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3029585" cy="148780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975" w:h="720" w:hRule="exact" w:wrap="auto" w:vAnchor="text" w:hAnchor="margin" w:x="1985" w:y="4070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621030" cy="457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1545" w:h="390" w:hRule="exact" w:wrap="auto" w:vAnchor="text" w:hAnchor="margin" w:x="1" w:y="4215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982345" cy="245745"/>
            <wp:effectExtent l="0" t="0" r="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5377" w:h="266" w:hRule="exact" w:wrap="auto" w:vAnchor="text" w:hAnchor="margin" w:x="76" w:y="567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color w:val="000000"/>
          <w:sz w:val="22"/>
          <w:szCs w:val="24"/>
          <w:lang w:val="en-US"/>
        </w:rPr>
      </w:pPr>
      <w:r>
        <w:rPr>
          <w:rFonts w:ascii="Tahoma" w:hAnsi="Tahoma" w:cs="Tahoma"/>
          <w:color w:val="000000"/>
          <w:sz w:val="22"/>
          <w:szCs w:val="24"/>
        </w:rPr>
        <w:t>Формируем узловую матрицу А и контурную В</w:t>
      </w:r>
    </w:p>
    <w:p w:rsidR="008879CF" w:rsidRDefault="008879CF" w:rsidP="008879CF">
      <w:pPr>
        <w:framePr w:w="3690" w:h="1500" w:hRule="exact" w:wrap="auto" w:vAnchor="text" w:hAnchor="margin" w:x="1" w:y="6208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340610" cy="955040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2730" w:h="945" w:hRule="exact" w:wrap="auto" w:vAnchor="text" w:hAnchor="margin" w:x="3970" w:y="6487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733550" cy="60071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2100" w:h="1635" w:hRule="exact" w:wrap="auto" w:vAnchor="text" w:hAnchor="margin" w:x="4536" w:y="8132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330960" cy="103695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Pr="008879CF" w:rsidRDefault="008879CF" w:rsidP="008879CF">
      <w:pPr>
        <w:framePr w:w="2850" w:h="797" w:hRule="exact" w:wrap="auto" w:vAnchor="text" w:hAnchor="margin" w:x="6879" w:y="8505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Определяем потенциалы всех узлов по отношению к базисному узлу</w:t>
      </w:r>
    </w:p>
    <w:p w:rsidR="008879CF" w:rsidRDefault="008879CF" w:rsidP="008879CF">
      <w:pPr>
        <w:framePr w:w="3720" w:h="555" w:hRule="exact" w:wrap="auto" w:vAnchor="text" w:hAnchor="margin" w:x="1" w:y="8592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360930" cy="354965"/>
            <wp:effectExtent l="0" t="0" r="127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Pr="008879CF" w:rsidRDefault="008879CF" w:rsidP="008879CF">
      <w:pPr>
        <w:framePr w:w="6738" w:h="266" w:hRule="exact" w:wrap="auto" w:vAnchor="text" w:hAnchor="margin" w:x="76" w:y="9922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Определяем напряжение на всех ветвях цепи</w:t>
      </w:r>
    </w:p>
    <w:p w:rsidR="008879CF" w:rsidRDefault="008879CF" w:rsidP="008879CF">
      <w:pPr>
        <w:framePr w:w="1155" w:h="420" w:hRule="exact" w:wrap="auto" w:vAnchor="text" w:hAnchor="margin" w:x="1" w:y="10419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730250" cy="2660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8085" w:h="390" w:hRule="exact" w:wrap="auto" w:vAnchor="text" w:hAnchor="margin" w:x="1" w:y="11007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131435" cy="245745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4165" w:h="266" w:hRule="exact" w:wrap="auto" w:vAnchor="text" w:hAnchor="margin" w:x="76" w:y="11623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color w:val="000000"/>
          <w:sz w:val="22"/>
          <w:szCs w:val="24"/>
          <w:lang w:val="en-US"/>
        </w:rPr>
      </w:pPr>
      <w:r>
        <w:rPr>
          <w:rFonts w:ascii="Tahoma" w:hAnsi="Tahoma" w:cs="Tahoma"/>
          <w:color w:val="000000"/>
          <w:sz w:val="22"/>
          <w:szCs w:val="24"/>
        </w:rPr>
        <w:t>Определяем токи в сопротивлениях</w:t>
      </w:r>
    </w:p>
    <w:p w:rsidR="008879CF" w:rsidRDefault="008879CF" w:rsidP="008879CF">
      <w:pPr>
        <w:framePr w:w="6600" w:h="420" w:hRule="exact" w:wrap="auto" w:vAnchor="text" w:hAnchor="margin" w:x="1985" w:y="12120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4189730" cy="26606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CF" w:rsidRDefault="008879CF" w:rsidP="008879CF">
      <w:pPr>
        <w:framePr w:w="1695" w:h="390" w:hRule="exact" w:wrap="auto" w:vAnchor="text" w:hAnchor="margin" w:x="1" w:y="12152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078230" cy="245745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4D9" w:rsidRPr="004F291A" w:rsidRDefault="00CA34D9" w:rsidP="00CA34D9">
      <w:pPr>
        <w:rPr>
          <w:lang w:val="en-US"/>
        </w:rPr>
      </w:pPr>
    </w:p>
    <w:sectPr w:rsidR="00CA34D9" w:rsidRPr="004F291A" w:rsidSect="009B2FFD">
      <w:footerReference w:type="default" r:id="rId52"/>
      <w:pgSz w:w="11906" w:h="16838"/>
      <w:pgMar w:top="1134" w:right="851" w:bottom="1531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954" w:rsidRDefault="005D6954" w:rsidP="006D2365">
      <w:r>
        <w:separator/>
      </w:r>
    </w:p>
  </w:endnote>
  <w:endnote w:type="continuationSeparator" w:id="0">
    <w:p w:rsidR="005D6954" w:rsidRDefault="005D6954" w:rsidP="006D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5702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E20" w:rsidRDefault="00171E2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A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71E20" w:rsidRDefault="00171E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954" w:rsidRDefault="005D6954" w:rsidP="006D2365">
      <w:r>
        <w:separator/>
      </w:r>
    </w:p>
  </w:footnote>
  <w:footnote w:type="continuationSeparator" w:id="0">
    <w:p w:rsidR="005D6954" w:rsidRDefault="005D6954" w:rsidP="006D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61DA"/>
    <w:multiLevelType w:val="hybridMultilevel"/>
    <w:tmpl w:val="E73695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B876FC"/>
    <w:multiLevelType w:val="hybridMultilevel"/>
    <w:tmpl w:val="57967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28"/>
    <w:rsid w:val="0000496D"/>
    <w:rsid w:val="0001607C"/>
    <w:rsid w:val="00022541"/>
    <w:rsid w:val="00041321"/>
    <w:rsid w:val="0004203B"/>
    <w:rsid w:val="000465EC"/>
    <w:rsid w:val="00064931"/>
    <w:rsid w:val="000830A5"/>
    <w:rsid w:val="00091CAB"/>
    <w:rsid w:val="000943FF"/>
    <w:rsid w:val="00095250"/>
    <w:rsid w:val="00095582"/>
    <w:rsid w:val="00096CF4"/>
    <w:rsid w:val="000B2EE8"/>
    <w:rsid w:val="000E05E5"/>
    <w:rsid w:val="00106D2C"/>
    <w:rsid w:val="00120764"/>
    <w:rsid w:val="00122CB3"/>
    <w:rsid w:val="001454C2"/>
    <w:rsid w:val="00145654"/>
    <w:rsid w:val="00155097"/>
    <w:rsid w:val="001617DC"/>
    <w:rsid w:val="00163830"/>
    <w:rsid w:val="00167734"/>
    <w:rsid w:val="00171E20"/>
    <w:rsid w:val="00177CA7"/>
    <w:rsid w:val="00180C16"/>
    <w:rsid w:val="00181340"/>
    <w:rsid w:val="001879AD"/>
    <w:rsid w:val="00194E32"/>
    <w:rsid w:val="001A0424"/>
    <w:rsid w:val="001A2A25"/>
    <w:rsid w:val="001A4AFF"/>
    <w:rsid w:val="001A79FD"/>
    <w:rsid w:val="001B772E"/>
    <w:rsid w:val="001C0654"/>
    <w:rsid w:val="001C6C6A"/>
    <w:rsid w:val="001D2B90"/>
    <w:rsid w:val="001D3419"/>
    <w:rsid w:val="001F1442"/>
    <w:rsid w:val="001F1CC7"/>
    <w:rsid w:val="001F56E6"/>
    <w:rsid w:val="001F66F1"/>
    <w:rsid w:val="00203450"/>
    <w:rsid w:val="0021402F"/>
    <w:rsid w:val="00220363"/>
    <w:rsid w:val="002265F6"/>
    <w:rsid w:val="00226942"/>
    <w:rsid w:val="002545FC"/>
    <w:rsid w:val="0026080E"/>
    <w:rsid w:val="00271A3B"/>
    <w:rsid w:val="002C0874"/>
    <w:rsid w:val="002C0BCA"/>
    <w:rsid w:val="002C2700"/>
    <w:rsid w:val="002C3230"/>
    <w:rsid w:val="002C6761"/>
    <w:rsid w:val="002F72C7"/>
    <w:rsid w:val="003061C1"/>
    <w:rsid w:val="003120A4"/>
    <w:rsid w:val="003131CB"/>
    <w:rsid w:val="0031595A"/>
    <w:rsid w:val="00326542"/>
    <w:rsid w:val="0034007E"/>
    <w:rsid w:val="00356550"/>
    <w:rsid w:val="00356AD3"/>
    <w:rsid w:val="00362263"/>
    <w:rsid w:val="003835DC"/>
    <w:rsid w:val="003B7EA0"/>
    <w:rsid w:val="003D6DF7"/>
    <w:rsid w:val="003E175A"/>
    <w:rsid w:val="003E38C5"/>
    <w:rsid w:val="0040521A"/>
    <w:rsid w:val="00411B1F"/>
    <w:rsid w:val="00431A2F"/>
    <w:rsid w:val="004328A7"/>
    <w:rsid w:val="004526B1"/>
    <w:rsid w:val="0045653C"/>
    <w:rsid w:val="004575BA"/>
    <w:rsid w:val="00472D28"/>
    <w:rsid w:val="004746A0"/>
    <w:rsid w:val="00494236"/>
    <w:rsid w:val="00496FB8"/>
    <w:rsid w:val="004A0666"/>
    <w:rsid w:val="004A224B"/>
    <w:rsid w:val="004B12E4"/>
    <w:rsid w:val="004B4A2C"/>
    <w:rsid w:val="004B5211"/>
    <w:rsid w:val="004B6D33"/>
    <w:rsid w:val="004D7FC2"/>
    <w:rsid w:val="004F081B"/>
    <w:rsid w:val="004F291A"/>
    <w:rsid w:val="00512717"/>
    <w:rsid w:val="00543487"/>
    <w:rsid w:val="00562DEA"/>
    <w:rsid w:val="00573EE9"/>
    <w:rsid w:val="0057684B"/>
    <w:rsid w:val="005832CD"/>
    <w:rsid w:val="005852EE"/>
    <w:rsid w:val="00586085"/>
    <w:rsid w:val="00592A19"/>
    <w:rsid w:val="00592A73"/>
    <w:rsid w:val="00592C53"/>
    <w:rsid w:val="005D6954"/>
    <w:rsid w:val="005F76E5"/>
    <w:rsid w:val="006020FD"/>
    <w:rsid w:val="00611039"/>
    <w:rsid w:val="0061132F"/>
    <w:rsid w:val="00645514"/>
    <w:rsid w:val="00650C92"/>
    <w:rsid w:val="0065140B"/>
    <w:rsid w:val="00657E7E"/>
    <w:rsid w:val="00663BF2"/>
    <w:rsid w:val="00664C65"/>
    <w:rsid w:val="006660D3"/>
    <w:rsid w:val="006A7F03"/>
    <w:rsid w:val="006B00B0"/>
    <w:rsid w:val="006B74A6"/>
    <w:rsid w:val="006C079C"/>
    <w:rsid w:val="006C3FD9"/>
    <w:rsid w:val="006D2365"/>
    <w:rsid w:val="006D6B99"/>
    <w:rsid w:val="006D7DD1"/>
    <w:rsid w:val="006F3B19"/>
    <w:rsid w:val="006F6B5B"/>
    <w:rsid w:val="0071014A"/>
    <w:rsid w:val="00714D11"/>
    <w:rsid w:val="00742E64"/>
    <w:rsid w:val="00755C42"/>
    <w:rsid w:val="00755FEA"/>
    <w:rsid w:val="00756855"/>
    <w:rsid w:val="00772EB0"/>
    <w:rsid w:val="007802A3"/>
    <w:rsid w:val="00791A69"/>
    <w:rsid w:val="00795389"/>
    <w:rsid w:val="007A61B1"/>
    <w:rsid w:val="007A7E18"/>
    <w:rsid w:val="007B63BA"/>
    <w:rsid w:val="007C763D"/>
    <w:rsid w:val="007E1EBF"/>
    <w:rsid w:val="00807D8B"/>
    <w:rsid w:val="00811898"/>
    <w:rsid w:val="008178DD"/>
    <w:rsid w:val="00821F29"/>
    <w:rsid w:val="00822844"/>
    <w:rsid w:val="0082556B"/>
    <w:rsid w:val="00830FC0"/>
    <w:rsid w:val="008475FC"/>
    <w:rsid w:val="00862B7B"/>
    <w:rsid w:val="00873CDE"/>
    <w:rsid w:val="00882969"/>
    <w:rsid w:val="00884622"/>
    <w:rsid w:val="00886150"/>
    <w:rsid w:val="008879CF"/>
    <w:rsid w:val="008949AD"/>
    <w:rsid w:val="008D121C"/>
    <w:rsid w:val="00917B47"/>
    <w:rsid w:val="00945B4E"/>
    <w:rsid w:val="00951742"/>
    <w:rsid w:val="00977D80"/>
    <w:rsid w:val="00993B42"/>
    <w:rsid w:val="009A02F6"/>
    <w:rsid w:val="009A16B4"/>
    <w:rsid w:val="009B02F4"/>
    <w:rsid w:val="009B2FFD"/>
    <w:rsid w:val="009B59CC"/>
    <w:rsid w:val="009C6304"/>
    <w:rsid w:val="009D6FA1"/>
    <w:rsid w:val="009E23BC"/>
    <w:rsid w:val="009E3363"/>
    <w:rsid w:val="009E3F11"/>
    <w:rsid w:val="00A005DF"/>
    <w:rsid w:val="00A05DD1"/>
    <w:rsid w:val="00A21030"/>
    <w:rsid w:val="00A22495"/>
    <w:rsid w:val="00A31A2D"/>
    <w:rsid w:val="00A33BC6"/>
    <w:rsid w:val="00A36E56"/>
    <w:rsid w:val="00A5028F"/>
    <w:rsid w:val="00A5307D"/>
    <w:rsid w:val="00A61D65"/>
    <w:rsid w:val="00A71BDD"/>
    <w:rsid w:val="00A71FA7"/>
    <w:rsid w:val="00AB1D7B"/>
    <w:rsid w:val="00AB2C0D"/>
    <w:rsid w:val="00AC0319"/>
    <w:rsid w:val="00AC0978"/>
    <w:rsid w:val="00AC681D"/>
    <w:rsid w:val="00AD2C20"/>
    <w:rsid w:val="00AD36AA"/>
    <w:rsid w:val="00AD3883"/>
    <w:rsid w:val="00AE1470"/>
    <w:rsid w:val="00AE6D7E"/>
    <w:rsid w:val="00AF57EA"/>
    <w:rsid w:val="00B16201"/>
    <w:rsid w:val="00B17FE8"/>
    <w:rsid w:val="00B2277A"/>
    <w:rsid w:val="00B315AE"/>
    <w:rsid w:val="00B419F8"/>
    <w:rsid w:val="00B5324D"/>
    <w:rsid w:val="00B767EC"/>
    <w:rsid w:val="00B9498F"/>
    <w:rsid w:val="00B95AE3"/>
    <w:rsid w:val="00BA08BE"/>
    <w:rsid w:val="00BA1A90"/>
    <w:rsid w:val="00BA2862"/>
    <w:rsid w:val="00BA402B"/>
    <w:rsid w:val="00BF150A"/>
    <w:rsid w:val="00BF2849"/>
    <w:rsid w:val="00C621FE"/>
    <w:rsid w:val="00C77E5F"/>
    <w:rsid w:val="00C82D31"/>
    <w:rsid w:val="00C90CB8"/>
    <w:rsid w:val="00CA34D9"/>
    <w:rsid w:val="00CC0846"/>
    <w:rsid w:val="00CD437B"/>
    <w:rsid w:val="00CE127D"/>
    <w:rsid w:val="00CE1B4B"/>
    <w:rsid w:val="00CE45B5"/>
    <w:rsid w:val="00D144F3"/>
    <w:rsid w:val="00D302BC"/>
    <w:rsid w:val="00D3419C"/>
    <w:rsid w:val="00D42AD7"/>
    <w:rsid w:val="00D517BD"/>
    <w:rsid w:val="00D531F0"/>
    <w:rsid w:val="00D769FA"/>
    <w:rsid w:val="00D81367"/>
    <w:rsid w:val="00D82863"/>
    <w:rsid w:val="00DA2D2B"/>
    <w:rsid w:val="00DA4A1C"/>
    <w:rsid w:val="00DB1EF6"/>
    <w:rsid w:val="00DD0829"/>
    <w:rsid w:val="00DE3CA4"/>
    <w:rsid w:val="00DE454C"/>
    <w:rsid w:val="00DF5315"/>
    <w:rsid w:val="00DF6FDA"/>
    <w:rsid w:val="00E357BB"/>
    <w:rsid w:val="00E51CA7"/>
    <w:rsid w:val="00E60C4D"/>
    <w:rsid w:val="00E80F91"/>
    <w:rsid w:val="00E87AD9"/>
    <w:rsid w:val="00E902B7"/>
    <w:rsid w:val="00E976E5"/>
    <w:rsid w:val="00EA3DCD"/>
    <w:rsid w:val="00EA4400"/>
    <w:rsid w:val="00EA5B46"/>
    <w:rsid w:val="00EB4840"/>
    <w:rsid w:val="00EB7189"/>
    <w:rsid w:val="00EC0AE3"/>
    <w:rsid w:val="00EE2A6F"/>
    <w:rsid w:val="00EE2FD1"/>
    <w:rsid w:val="00EE3D18"/>
    <w:rsid w:val="00EE5522"/>
    <w:rsid w:val="00EE7AD1"/>
    <w:rsid w:val="00EF379A"/>
    <w:rsid w:val="00EF64AE"/>
    <w:rsid w:val="00F00B85"/>
    <w:rsid w:val="00F10109"/>
    <w:rsid w:val="00F1151A"/>
    <w:rsid w:val="00F237E2"/>
    <w:rsid w:val="00F23CB9"/>
    <w:rsid w:val="00F325D6"/>
    <w:rsid w:val="00F45831"/>
    <w:rsid w:val="00F57FA1"/>
    <w:rsid w:val="00F60E71"/>
    <w:rsid w:val="00F811A5"/>
    <w:rsid w:val="00F942AA"/>
    <w:rsid w:val="00F95F4E"/>
    <w:rsid w:val="00FA7141"/>
    <w:rsid w:val="00FA736D"/>
    <w:rsid w:val="00FB25DA"/>
    <w:rsid w:val="00FB7FC2"/>
    <w:rsid w:val="00FD10A0"/>
    <w:rsid w:val="00FF30D9"/>
    <w:rsid w:val="00FF56F4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8BF7"/>
  <w15:chartTrackingRefBased/>
  <w15:docId w15:val="{754E75B9-340B-41A6-83A3-0CF9D9FA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829"/>
    <w:pPr>
      <w:spacing w:after="0" w:line="24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357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4F291A"/>
    <w:pPr>
      <w:keepNext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2365"/>
    <w:rPr>
      <w:sz w:val="28"/>
    </w:rPr>
  </w:style>
  <w:style w:type="paragraph" w:styleId="a6">
    <w:name w:val="footer"/>
    <w:basedOn w:val="a"/>
    <w:link w:val="a7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D2365"/>
    <w:rPr>
      <w:sz w:val="28"/>
    </w:rPr>
  </w:style>
  <w:style w:type="character" w:customStyle="1" w:styleId="30">
    <w:name w:val="Заголовок 3 Знак"/>
    <w:basedOn w:val="a0"/>
    <w:link w:val="3"/>
    <w:rsid w:val="004F29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Subtitle"/>
    <w:basedOn w:val="a9"/>
    <w:next w:val="a"/>
    <w:link w:val="aa"/>
    <w:uiPriority w:val="11"/>
    <w:qFormat/>
    <w:rsid w:val="00E357BB"/>
    <w:pPr>
      <w:numPr>
        <w:ilvl w:val="1"/>
      </w:numPr>
      <w:spacing w:after="280"/>
      <w:jc w:val="center"/>
    </w:pPr>
    <w:rPr>
      <w:rFonts w:ascii="Times New Roman" w:eastAsiaTheme="minorEastAsia" w:hAnsi="Times New Roman"/>
    </w:rPr>
  </w:style>
  <w:style w:type="character" w:customStyle="1" w:styleId="aa">
    <w:name w:val="Подзаголовок Знак"/>
    <w:basedOn w:val="a0"/>
    <w:link w:val="a8"/>
    <w:uiPriority w:val="11"/>
    <w:rsid w:val="00E357BB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E357BB"/>
    <w:pPr>
      <w:spacing w:after="0" w:line="240" w:lineRule="auto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E35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E357BB"/>
    <w:pPr>
      <w:ind w:left="720"/>
      <w:contextualSpacing/>
    </w:pPr>
  </w:style>
  <w:style w:type="paragraph" w:customStyle="1" w:styleId="ac">
    <w:name w:val="Формула"/>
    <w:basedOn w:val="a9"/>
    <w:next w:val="a"/>
    <w:qFormat/>
    <w:rsid w:val="004A0666"/>
    <w:pPr>
      <w:spacing w:after="280"/>
      <w:ind w:left="709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image" Target="media/image4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9.2592592592592813E-3"/>
                  <c:y val="6.349206349206348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6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619-4D09-9EF1-1BBE2C3E2E06}"/>
                </c:ext>
              </c:extLst>
            </c:dLbl>
            <c:dLbl>
              <c:idx val="1"/>
              <c:layout>
                <c:manualLayout>
                  <c:x val="-1.8518518518518517E-2"/>
                  <c:y val="4.365079365079364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619-4D09-9EF1-1BBE2C3E2E06}"/>
                </c:ext>
              </c:extLst>
            </c:dLbl>
            <c:dLbl>
              <c:idx val="2"/>
              <c:layout>
                <c:manualLayout>
                  <c:x val="-3.0092592592592678E-2"/>
                  <c:y val="3.9682539682539666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1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619-4D09-9EF1-1BBE2C3E2E0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5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619-4D09-9EF1-1BBE2C3E2E0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3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619-4D09-9EF1-1BBE2C3E2E0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6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619-4D09-9EF1-1BBE2C3E2E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550</c:v>
                </c:pt>
                <c:pt idx="2">
                  <c:v>1020</c:v>
                </c:pt>
                <c:pt idx="3">
                  <c:v>1400</c:v>
                </c:pt>
                <c:pt idx="4">
                  <c:v>2030</c:v>
                </c:pt>
                <c:pt idx="5">
                  <c:v>2520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-693.55</c:v>
                </c:pt>
                <c:pt idx="2">
                  <c:v>-1286.22</c:v>
                </c:pt>
                <c:pt idx="3">
                  <c:v>-914.24</c:v>
                </c:pt>
                <c:pt idx="4">
                  <c:v>-2284.4899999999998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B619-4D09-9EF1-1BBE2C3E2E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3555232"/>
        <c:axId val="743556016"/>
      </c:scatterChart>
      <c:valAx>
        <c:axId val="743555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743556016"/>
        <c:crosses val="autoZero"/>
        <c:crossBetween val="midCat"/>
      </c:valAx>
      <c:valAx>
        <c:axId val="74355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head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743555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0.38218</cdr:x>
      <cdr:y>0.01746</cdr:y>
    </cdr:from>
    <cdr:to>
      <cdr:x>0.4934</cdr:x>
      <cdr:y>0.04342</cdr:y>
    </cdr:to>
    <cdr:sp macro="" textlink="">
      <cdr:nvSpPr>
        <cdr:cNvPr id="2" name="Левая фигурная скобка 1">
          <a:extLst xmlns:a="http://schemas.openxmlformats.org/drawingml/2006/main">
            <a:ext uri="{FF2B5EF4-FFF2-40B4-BE49-F238E27FC236}">
              <a16:creationId xmlns:a16="http://schemas.microsoft.com/office/drawing/2014/main" id="{E8CD7E39-2CB1-4E42-8B77-3D540869D1C1}"/>
            </a:ext>
          </a:extLst>
        </cdr:cNvPr>
        <cdr:cNvSpPr/>
      </cdr:nvSpPr>
      <cdr:spPr>
        <a:xfrm xmlns:a="http://schemas.openxmlformats.org/drawingml/2006/main" rot="16200000" flipH="1">
          <a:off x="2360362" y="-207665"/>
          <a:ext cx="83080" cy="610168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OST desig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C86D0-DCBB-488F-80CB-A1277BC8A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17</Pages>
  <Words>1357</Words>
  <Characters>7737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Semen</cp:lastModifiedBy>
  <cp:revision>24</cp:revision>
  <dcterms:created xsi:type="dcterms:W3CDTF">2017-11-13T21:53:00Z</dcterms:created>
  <dcterms:modified xsi:type="dcterms:W3CDTF">2021-11-04T19:35:00Z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