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1B" w:rsidRPr="00624E53" w:rsidRDefault="0044361B" w:rsidP="00313FFF">
      <w:pPr>
        <w:jc w:val="center"/>
        <w:rPr>
          <w:lang w:val="en-US"/>
        </w:rPr>
      </w:pP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Министерство образования Республики Беларусь</w:t>
      </w: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Учреждение образования</w:t>
      </w: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БЕЛОРУССКИЙ ГОСУДАРСТВЕННЫЙ УНИВЕРСИТЕТ</w:t>
      </w: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ИНФОРМАТИКИ И РАДИОЭЛЕКТРОНИКИ</w:t>
      </w:r>
    </w:p>
    <w:p w:rsidR="009E19A4" w:rsidRPr="00AF2CED" w:rsidRDefault="009E19A4" w:rsidP="009E19A4">
      <w:pPr>
        <w:jc w:val="center"/>
        <w:rPr>
          <w:szCs w:val="28"/>
        </w:rPr>
      </w:pPr>
    </w:p>
    <w:p w:rsidR="009E19A4" w:rsidRPr="00AF2CED" w:rsidRDefault="009E19A4" w:rsidP="009E19A4">
      <w:pPr>
        <w:rPr>
          <w:szCs w:val="28"/>
        </w:rPr>
      </w:pPr>
      <w:r w:rsidRPr="00AF2CED">
        <w:rPr>
          <w:szCs w:val="28"/>
        </w:rPr>
        <w:t>Факультет информационных технологий и управления</w:t>
      </w:r>
    </w:p>
    <w:p w:rsidR="009E19A4" w:rsidRPr="00AF2CED" w:rsidRDefault="009E19A4" w:rsidP="009E19A4">
      <w:pPr>
        <w:rPr>
          <w:szCs w:val="28"/>
        </w:rPr>
      </w:pPr>
    </w:p>
    <w:p w:rsidR="009E19A4" w:rsidRPr="00AF2CED" w:rsidRDefault="009E19A4" w:rsidP="009E19A4">
      <w:pPr>
        <w:rPr>
          <w:szCs w:val="28"/>
        </w:rPr>
      </w:pPr>
      <w:r w:rsidRPr="00AF2CED">
        <w:rPr>
          <w:szCs w:val="28"/>
        </w:rPr>
        <w:t>Кафедра теоретических основ электротехники</w:t>
      </w:r>
    </w:p>
    <w:p w:rsidR="009E19A4" w:rsidRPr="00AF2CED" w:rsidRDefault="009E19A4" w:rsidP="009E19A4">
      <w:pPr>
        <w:jc w:val="center"/>
        <w:rPr>
          <w:szCs w:val="28"/>
        </w:rPr>
      </w:pP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ОТЧЕТ</w:t>
      </w:r>
    </w:p>
    <w:p w:rsidR="009E19A4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По лабораторной работе</w:t>
      </w:r>
    </w:p>
    <w:p w:rsidR="009E19A4" w:rsidRPr="00AB04CE" w:rsidRDefault="009E19A4" w:rsidP="009E19A4">
      <w:pPr>
        <w:ind w:right="423"/>
        <w:jc w:val="center"/>
        <w:rPr>
          <w:szCs w:val="28"/>
        </w:rPr>
      </w:pPr>
      <w:r>
        <w:rPr>
          <w:szCs w:val="28"/>
        </w:rPr>
        <w:t>“Исследование</w:t>
      </w:r>
      <w:r w:rsidRPr="009E19A4">
        <w:rPr>
          <w:szCs w:val="28"/>
        </w:rPr>
        <w:t xml:space="preserve"> </w:t>
      </w:r>
      <w:r>
        <w:rPr>
          <w:szCs w:val="28"/>
        </w:rPr>
        <w:t>цепи</w:t>
      </w:r>
      <w:r w:rsidRPr="009E19A4">
        <w:rPr>
          <w:szCs w:val="28"/>
        </w:rPr>
        <w:t xml:space="preserve"> </w:t>
      </w:r>
      <w:r>
        <w:rPr>
          <w:szCs w:val="28"/>
        </w:rPr>
        <w:t>постоянного</w:t>
      </w:r>
      <w:r w:rsidRPr="009E19A4">
        <w:rPr>
          <w:szCs w:val="28"/>
        </w:rPr>
        <w:t xml:space="preserve"> </w:t>
      </w:r>
      <w:r>
        <w:rPr>
          <w:szCs w:val="28"/>
        </w:rPr>
        <w:t>тока</w:t>
      </w:r>
      <w:r w:rsidRPr="009E19A4">
        <w:rPr>
          <w:szCs w:val="28"/>
        </w:rPr>
        <w:t xml:space="preserve"> </w:t>
      </w:r>
      <w:r>
        <w:rPr>
          <w:szCs w:val="28"/>
        </w:rPr>
        <w:t>методом</w:t>
      </w:r>
      <w:r w:rsidRPr="009E19A4">
        <w:rPr>
          <w:szCs w:val="28"/>
        </w:rPr>
        <w:t xml:space="preserve"> </w:t>
      </w:r>
      <w:r>
        <w:rPr>
          <w:szCs w:val="28"/>
        </w:rPr>
        <w:t>узловых</w:t>
      </w:r>
      <w:r w:rsidRPr="009E19A4">
        <w:rPr>
          <w:szCs w:val="28"/>
        </w:rPr>
        <w:t xml:space="preserve"> </w:t>
      </w:r>
      <w:r>
        <w:rPr>
          <w:szCs w:val="28"/>
        </w:rPr>
        <w:t>потенциалов</w:t>
      </w:r>
      <w:r w:rsidRPr="009E19A4">
        <w:rPr>
          <w:szCs w:val="28"/>
        </w:rPr>
        <w:t xml:space="preserve"> </w:t>
      </w:r>
      <w:r>
        <w:rPr>
          <w:szCs w:val="28"/>
        </w:rPr>
        <w:t>и</w:t>
      </w:r>
      <w:r w:rsidRPr="009E19A4">
        <w:rPr>
          <w:szCs w:val="28"/>
        </w:rPr>
        <w:t xml:space="preserve"> </w:t>
      </w:r>
      <w:r>
        <w:rPr>
          <w:szCs w:val="28"/>
        </w:rPr>
        <w:t>методом</w:t>
      </w:r>
      <w:r w:rsidRPr="009E19A4">
        <w:rPr>
          <w:szCs w:val="28"/>
        </w:rPr>
        <w:t xml:space="preserve"> </w:t>
      </w:r>
      <w:r>
        <w:rPr>
          <w:szCs w:val="28"/>
        </w:rPr>
        <w:t>эквивалентного</w:t>
      </w:r>
      <w:r w:rsidRPr="009E19A4">
        <w:rPr>
          <w:szCs w:val="28"/>
        </w:rPr>
        <w:t xml:space="preserve"> </w:t>
      </w:r>
      <w:r>
        <w:rPr>
          <w:szCs w:val="28"/>
        </w:rPr>
        <w:t>генератора”</w:t>
      </w:r>
    </w:p>
    <w:p w:rsidR="00CD098C" w:rsidRPr="00BA0F7A" w:rsidRDefault="00CD098C" w:rsidP="00313FFF">
      <w:pPr>
        <w:jc w:val="center"/>
      </w:pPr>
    </w:p>
    <w:p w:rsidR="00110C97" w:rsidRPr="00BA0F7A" w:rsidRDefault="00110C97" w:rsidP="00313FFF">
      <w:pPr>
        <w:jc w:val="center"/>
      </w:pPr>
    </w:p>
    <w:p w:rsidR="00110C97" w:rsidRDefault="00110C97" w:rsidP="00313FFF">
      <w:pPr>
        <w:jc w:val="center"/>
      </w:pPr>
    </w:p>
    <w:p w:rsidR="009E19A4" w:rsidRDefault="009E19A4" w:rsidP="00313FFF">
      <w:pPr>
        <w:jc w:val="center"/>
      </w:pPr>
    </w:p>
    <w:p w:rsidR="009E19A4" w:rsidRDefault="009E19A4" w:rsidP="00313FFF">
      <w:pPr>
        <w:jc w:val="center"/>
      </w:pPr>
    </w:p>
    <w:p w:rsidR="009E19A4" w:rsidRPr="00BA0F7A" w:rsidRDefault="009E19A4" w:rsidP="00313FFF">
      <w:pPr>
        <w:jc w:val="center"/>
      </w:pPr>
    </w:p>
    <w:p w:rsidR="00110C97" w:rsidRPr="00BA0F7A" w:rsidRDefault="00110C97" w:rsidP="00313FFF">
      <w:pPr>
        <w:jc w:val="center"/>
      </w:pPr>
    </w:p>
    <w:p w:rsidR="00DD40AA" w:rsidRPr="00AF2CED" w:rsidRDefault="00DD40AA" w:rsidP="00DD40AA">
      <w:pPr>
        <w:rPr>
          <w:b/>
          <w:szCs w:val="28"/>
        </w:rPr>
      </w:pPr>
    </w:p>
    <w:p w:rsidR="00DD40AA" w:rsidRPr="00AF2CED" w:rsidRDefault="00DD40AA" w:rsidP="00DD40AA">
      <w:pPr>
        <w:ind w:left="7513"/>
        <w:rPr>
          <w:szCs w:val="28"/>
        </w:rPr>
      </w:pPr>
      <w:r w:rsidRPr="00AF2CED">
        <w:rPr>
          <w:szCs w:val="28"/>
        </w:rPr>
        <w:t>Проверил</w:t>
      </w:r>
      <w:r>
        <w:rPr>
          <w:szCs w:val="28"/>
        </w:rPr>
        <w:t>а</w:t>
      </w:r>
      <w:r w:rsidRPr="00AF2CED">
        <w:rPr>
          <w:szCs w:val="28"/>
        </w:rPr>
        <w:t>:</w:t>
      </w:r>
      <w:r w:rsidRPr="00AF2CED">
        <w:rPr>
          <w:szCs w:val="28"/>
        </w:rPr>
        <w:tab/>
        <w:t xml:space="preserve">                                      </w:t>
      </w:r>
      <w:r>
        <w:rPr>
          <w:szCs w:val="28"/>
        </w:rPr>
        <w:t xml:space="preserve">    </w:t>
      </w:r>
      <w:r w:rsidR="002B3A0D">
        <w:rPr>
          <w:szCs w:val="28"/>
        </w:rPr>
        <w:t>Нехайчик Е</w:t>
      </w:r>
      <w:r w:rsidRPr="00AF2CED">
        <w:rPr>
          <w:szCs w:val="28"/>
        </w:rPr>
        <w:t>.</w:t>
      </w:r>
      <w:r w:rsidR="002B3A0D">
        <w:rPr>
          <w:szCs w:val="28"/>
        </w:rPr>
        <w:t>В</w:t>
      </w:r>
      <w:r w:rsidRPr="00AF2CED">
        <w:rPr>
          <w:szCs w:val="28"/>
        </w:rPr>
        <w:t>.</w:t>
      </w:r>
    </w:p>
    <w:p w:rsidR="00DD40AA" w:rsidRDefault="00DD40AA" w:rsidP="00DD40AA">
      <w:pPr>
        <w:ind w:left="7513"/>
        <w:rPr>
          <w:szCs w:val="28"/>
        </w:rPr>
      </w:pPr>
    </w:p>
    <w:p w:rsidR="00DD40AA" w:rsidRDefault="00DD40AA" w:rsidP="00DD40AA">
      <w:pPr>
        <w:ind w:left="7513"/>
        <w:rPr>
          <w:szCs w:val="28"/>
        </w:rPr>
      </w:pPr>
      <w:r w:rsidRPr="00AF2CED">
        <w:rPr>
          <w:szCs w:val="28"/>
        </w:rPr>
        <w:t>Выполнил:</w:t>
      </w:r>
    </w:p>
    <w:p w:rsidR="00DD40AA" w:rsidRDefault="00DD40AA" w:rsidP="00DD40AA">
      <w:pPr>
        <w:ind w:left="7513"/>
        <w:rPr>
          <w:szCs w:val="28"/>
        </w:rPr>
      </w:pPr>
      <w:r>
        <w:rPr>
          <w:szCs w:val="28"/>
        </w:rPr>
        <w:t>Студент</w:t>
      </w:r>
      <w:r w:rsidRPr="00AF2CED">
        <w:rPr>
          <w:szCs w:val="28"/>
        </w:rPr>
        <w:t xml:space="preserve">  </w:t>
      </w:r>
    </w:p>
    <w:p w:rsidR="00DD40AA" w:rsidRPr="002B3A0D" w:rsidRDefault="00DD40AA" w:rsidP="00DD40AA">
      <w:pPr>
        <w:ind w:left="7513"/>
        <w:rPr>
          <w:szCs w:val="28"/>
        </w:rPr>
      </w:pPr>
      <w:r w:rsidRPr="00AF2CED">
        <w:rPr>
          <w:szCs w:val="28"/>
        </w:rPr>
        <w:t xml:space="preserve">гр. </w:t>
      </w:r>
      <w:r w:rsidR="002B3A0D">
        <w:rPr>
          <w:szCs w:val="28"/>
        </w:rPr>
        <w:t>№05050</w:t>
      </w:r>
      <w:r w:rsidR="002B3A0D" w:rsidRPr="002B3A0D">
        <w:rPr>
          <w:szCs w:val="28"/>
        </w:rPr>
        <w:t>4</w:t>
      </w:r>
    </w:p>
    <w:p w:rsidR="00DD40AA" w:rsidRPr="00AB04CE" w:rsidRDefault="008F40D8" w:rsidP="00DD40AA">
      <w:pPr>
        <w:ind w:left="7513"/>
        <w:rPr>
          <w:szCs w:val="28"/>
        </w:rPr>
      </w:pPr>
      <w:r>
        <w:rPr>
          <w:szCs w:val="28"/>
        </w:rPr>
        <w:t>Муравицкий М</w:t>
      </w:r>
      <w:r w:rsidR="00DD40AA">
        <w:rPr>
          <w:szCs w:val="28"/>
        </w:rPr>
        <w:t>.</w:t>
      </w:r>
      <w:r>
        <w:rPr>
          <w:szCs w:val="28"/>
        </w:rPr>
        <w:t>А</w:t>
      </w:r>
      <w:bookmarkStart w:id="0" w:name="_GoBack"/>
      <w:bookmarkEnd w:id="0"/>
      <w:r w:rsidR="00DD40AA">
        <w:rPr>
          <w:szCs w:val="28"/>
        </w:rPr>
        <w:t>.</w:t>
      </w:r>
    </w:p>
    <w:p w:rsidR="00DD40AA" w:rsidRPr="00975E4C" w:rsidRDefault="00DD40AA" w:rsidP="00DD40AA">
      <w:pPr>
        <w:ind w:left="7513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Default="00DD40AA" w:rsidP="00DD40AA">
      <w:pPr>
        <w:rPr>
          <w:szCs w:val="28"/>
        </w:rPr>
      </w:pPr>
    </w:p>
    <w:p w:rsidR="00DD40AA" w:rsidRDefault="00DD40AA" w:rsidP="00DD40AA">
      <w:pPr>
        <w:rPr>
          <w:szCs w:val="28"/>
        </w:rPr>
      </w:pPr>
    </w:p>
    <w:p w:rsidR="009E19A4" w:rsidRDefault="009E19A4" w:rsidP="00DD40AA">
      <w:pPr>
        <w:rPr>
          <w:szCs w:val="28"/>
        </w:rPr>
      </w:pPr>
    </w:p>
    <w:p w:rsidR="009E19A4" w:rsidRDefault="009E19A4" w:rsidP="00DD40AA">
      <w:pPr>
        <w:rPr>
          <w:szCs w:val="28"/>
        </w:rPr>
      </w:pPr>
    </w:p>
    <w:p w:rsidR="009E19A4" w:rsidRDefault="009E19A4" w:rsidP="00DD40AA">
      <w:pPr>
        <w:rPr>
          <w:szCs w:val="28"/>
        </w:rPr>
      </w:pPr>
    </w:p>
    <w:p w:rsidR="009E19A4" w:rsidRDefault="009E19A4" w:rsidP="00DD40AA">
      <w:pPr>
        <w:rPr>
          <w:szCs w:val="28"/>
        </w:rPr>
      </w:pPr>
    </w:p>
    <w:p w:rsidR="009306D9" w:rsidRDefault="009306D9" w:rsidP="00DF2B77">
      <w:pPr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  <w:r w:rsidRPr="00AF2CED">
        <w:rPr>
          <w:szCs w:val="28"/>
        </w:rPr>
        <w:t>Минск 20</w:t>
      </w:r>
      <w:r>
        <w:rPr>
          <w:szCs w:val="28"/>
        </w:rPr>
        <w:t>21</w:t>
      </w:r>
    </w:p>
    <w:p w:rsidR="00723D2E" w:rsidRDefault="00B00DC3" w:rsidP="00723D2E">
      <w:pPr>
        <w:ind w:firstLine="709"/>
        <w:jc w:val="both"/>
        <w:rPr>
          <w:b/>
        </w:rPr>
      </w:pPr>
      <w:r w:rsidRPr="004F5080">
        <w:rPr>
          <w:b/>
        </w:rPr>
        <w:lastRenderedPageBreak/>
        <w:t xml:space="preserve">1 </w:t>
      </w:r>
      <w:r w:rsidR="00EC2DEA">
        <w:rPr>
          <w:b/>
        </w:rPr>
        <w:t xml:space="preserve">   </w:t>
      </w:r>
      <w:r w:rsidR="00723D2E" w:rsidRPr="00723D2E">
        <w:rPr>
          <w:b/>
        </w:rPr>
        <w:t>Цели работы</w:t>
      </w:r>
      <w:r w:rsidR="00723D2E">
        <w:rPr>
          <w:b/>
        </w:rPr>
        <w:t>.</w:t>
      </w:r>
    </w:p>
    <w:p w:rsidR="00474F7F" w:rsidRDefault="00474F7F" w:rsidP="00723D2E">
      <w:pPr>
        <w:ind w:firstLine="709"/>
        <w:jc w:val="both"/>
        <w:rPr>
          <w:b/>
        </w:rPr>
      </w:pPr>
    </w:p>
    <w:p w:rsidR="00474F7F" w:rsidRDefault="00B331BD" w:rsidP="00DF4A90">
      <w:pPr>
        <w:ind w:firstLine="709"/>
      </w:pPr>
      <w:r>
        <w:t>Экспериментальная проверка следующих методов расчета цепей постоянного тока: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узловых потенциалов;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двух узлов (как частного случая метода узловых потенциалов);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эквивалентного генератора напряжения.</w:t>
      </w:r>
    </w:p>
    <w:p w:rsidR="005D7761" w:rsidRDefault="005D7761" w:rsidP="00DF4A90">
      <w:pPr>
        <w:ind w:firstLine="709"/>
      </w:pPr>
    </w:p>
    <w:p w:rsidR="00474F7F" w:rsidRDefault="00474F7F" w:rsidP="001122D9">
      <w:pPr>
        <w:pStyle w:val="a8"/>
        <w:numPr>
          <w:ilvl w:val="0"/>
          <w:numId w:val="13"/>
        </w:numPr>
        <w:rPr>
          <w:b/>
        </w:rPr>
      </w:pPr>
      <w:r w:rsidRPr="001122D9">
        <w:rPr>
          <w:b/>
        </w:rPr>
        <w:t>Расчёт домашнего задания.</w:t>
      </w:r>
    </w:p>
    <w:p w:rsidR="00A97317" w:rsidRPr="00A97317" w:rsidRDefault="00A97317" w:rsidP="00A97317">
      <w:pPr>
        <w:ind w:left="709"/>
        <w:rPr>
          <w:b/>
        </w:rPr>
      </w:pPr>
    </w:p>
    <w:p w:rsidR="00474F7F" w:rsidRDefault="00A97317" w:rsidP="001122D9">
      <w:pPr>
        <w:ind w:firstLine="709"/>
      </w:pPr>
      <w:r w:rsidRPr="00A97317">
        <w:t xml:space="preserve">2.1 </w:t>
      </w:r>
      <w:r w:rsidR="00274072">
        <w:t>Исходные</w:t>
      </w:r>
      <w:r w:rsidR="00E25249">
        <w:t xml:space="preserve"> данные приведены в таблице </w:t>
      </w:r>
      <w:r w:rsidR="00E25249" w:rsidRPr="00E25249">
        <w:t>2</w:t>
      </w:r>
      <w:r w:rsidR="00D32F37">
        <w:t>.1</w:t>
      </w:r>
      <w:r w:rsidR="00474F7F">
        <w:t>.</w:t>
      </w:r>
    </w:p>
    <w:p w:rsidR="00474F7F" w:rsidRPr="00BA0F7A" w:rsidRDefault="00474F7F" w:rsidP="00DF4A90">
      <w:pPr>
        <w:ind w:firstLine="709"/>
      </w:pPr>
    </w:p>
    <w:p w:rsidR="005233B8" w:rsidRPr="00673C27" w:rsidRDefault="00E25249" w:rsidP="00D32F37">
      <w:pPr>
        <w:ind w:firstLine="709"/>
        <w:rPr>
          <w:sz w:val="24"/>
        </w:rPr>
      </w:pPr>
      <w:r w:rsidRPr="00673C27">
        <w:rPr>
          <w:sz w:val="24"/>
        </w:rPr>
        <w:t xml:space="preserve">Таблица </w:t>
      </w:r>
      <w:r w:rsidRPr="00B9034D">
        <w:rPr>
          <w:i/>
          <w:sz w:val="24"/>
          <w:lang w:val="en-US"/>
        </w:rPr>
        <w:t>2</w:t>
      </w:r>
      <w:r w:rsidR="00D32F37" w:rsidRPr="00B9034D">
        <w:rPr>
          <w:i/>
          <w:sz w:val="24"/>
        </w:rPr>
        <w:t>.1</w:t>
      </w:r>
      <w:r w:rsidR="005B3F32" w:rsidRPr="00673C27">
        <w:rPr>
          <w:sz w:val="24"/>
        </w:rPr>
        <w:t xml:space="preserve"> – Исходные данные.</w:t>
      </w:r>
    </w:p>
    <w:tbl>
      <w:tblPr>
        <w:tblStyle w:val="a7"/>
        <w:tblW w:w="9591" w:type="dxa"/>
        <w:tblLayout w:type="fixed"/>
        <w:tblLook w:val="0000" w:firstRow="0" w:lastRow="0" w:firstColumn="0" w:lastColumn="0" w:noHBand="0" w:noVBand="0"/>
      </w:tblPr>
      <w:tblGrid>
        <w:gridCol w:w="684"/>
        <w:gridCol w:w="685"/>
        <w:gridCol w:w="685"/>
        <w:gridCol w:w="684"/>
        <w:gridCol w:w="686"/>
        <w:gridCol w:w="686"/>
        <w:gridCol w:w="685"/>
        <w:gridCol w:w="686"/>
        <w:gridCol w:w="686"/>
        <w:gridCol w:w="685"/>
        <w:gridCol w:w="686"/>
        <w:gridCol w:w="2053"/>
      </w:tblGrid>
      <w:tr w:rsidR="009E19A4" w:rsidTr="009E19A4">
        <w:trPr>
          <w:trHeight w:val="520"/>
        </w:trPr>
        <w:tc>
          <w:tcPr>
            <w:tcW w:w="684" w:type="dxa"/>
          </w:tcPr>
          <w:p w:rsidR="009E19A4" w:rsidRPr="009F5720" w:rsidRDefault="009E19A4" w:rsidP="006F1EF0">
            <w:pPr>
              <w:tabs>
                <w:tab w:val="left" w:pos="7020"/>
              </w:tabs>
              <w:jc w:val="center"/>
            </w:pPr>
            <w:r>
              <w:t>№</w:t>
            </w:r>
            <w:r>
              <w:br/>
              <w:t>вар.</w:t>
            </w:r>
          </w:p>
        </w:tc>
        <w:tc>
          <w:tcPr>
            <w:tcW w:w="685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t>Е</w:t>
            </w:r>
            <w:r w:rsidRPr="008918B2">
              <w:rPr>
                <w:vertAlign w:val="subscript"/>
              </w:rPr>
              <w:t>2</w:t>
            </w:r>
            <w:r>
              <w:t>,</w:t>
            </w:r>
            <w:r>
              <w:br/>
              <w:t>В</w:t>
            </w:r>
          </w:p>
        </w:tc>
        <w:tc>
          <w:tcPr>
            <w:tcW w:w="685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t>Е</w:t>
            </w:r>
            <w:r>
              <w:rPr>
                <w:vertAlign w:val="subscript"/>
              </w:rPr>
              <w:t>4</w:t>
            </w:r>
            <w:r>
              <w:t>,</w:t>
            </w:r>
            <w:r>
              <w:br/>
              <w:t>В</w:t>
            </w:r>
          </w:p>
        </w:tc>
        <w:tc>
          <w:tcPr>
            <w:tcW w:w="684" w:type="dxa"/>
          </w:tcPr>
          <w:p w:rsidR="009E19A4" w:rsidRPr="008918B2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 w:rsidRPr="008918B2">
              <w:rPr>
                <w:vertAlign w:val="subscript"/>
              </w:rPr>
              <w:t>1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5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5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t>Баз.</w:t>
            </w:r>
            <w:r>
              <w:br/>
              <w:t>узел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t>На</w:t>
            </w:r>
            <w:r>
              <w:rPr>
                <w:lang w:val="en-US"/>
              </w:rPr>
              <w:t>-</w:t>
            </w:r>
            <w:r>
              <w:t>грузка</w:t>
            </w:r>
          </w:p>
        </w:tc>
        <w:tc>
          <w:tcPr>
            <w:tcW w:w="2053" w:type="dxa"/>
          </w:tcPr>
          <w:p w:rsidR="009E19A4" w:rsidRPr="008918B2" w:rsidRDefault="009E19A4" w:rsidP="006F1EF0">
            <w:pPr>
              <w:tabs>
                <w:tab w:val="left" w:pos="7020"/>
              </w:tabs>
              <w:jc w:val="center"/>
              <w:rPr>
                <w:sz w:val="20"/>
                <w:szCs w:val="20"/>
              </w:rPr>
            </w:pPr>
            <w:r w:rsidRPr="008918B2">
              <w:rPr>
                <w:sz w:val="20"/>
                <w:szCs w:val="20"/>
              </w:rPr>
              <w:t>Контур потенциальной диаграммы</w:t>
            </w:r>
          </w:p>
        </w:tc>
      </w:tr>
      <w:tr w:rsidR="009E19A4" w:rsidTr="009E19A4">
        <w:trPr>
          <w:trHeight w:val="420"/>
        </w:trPr>
        <w:tc>
          <w:tcPr>
            <w:tcW w:w="684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F2B77"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</w:pPr>
            <w:r w:rsidRPr="00DF2B77">
              <w:t>30</w:t>
            </w:r>
          </w:p>
        </w:tc>
        <w:tc>
          <w:tcPr>
            <w:tcW w:w="685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</w:pPr>
            <w:r w:rsidRPr="00DF2B77">
              <w:t>15</w:t>
            </w:r>
          </w:p>
        </w:tc>
        <w:tc>
          <w:tcPr>
            <w:tcW w:w="684" w:type="dxa"/>
          </w:tcPr>
          <w:p w:rsidR="009E19A4" w:rsidRPr="00DF2B77" w:rsidRDefault="009E19A4" w:rsidP="006F1EF0">
            <w:pPr>
              <w:tabs>
                <w:tab w:val="left" w:pos="7020"/>
              </w:tabs>
              <w:jc w:val="center"/>
            </w:pPr>
            <w:r w:rsidRPr="00DF2B77">
              <w:t>2,4</w:t>
            </w:r>
          </w:p>
        </w:tc>
        <w:tc>
          <w:tcPr>
            <w:tcW w:w="686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F2B77">
              <w:t>2,4</w:t>
            </w:r>
          </w:p>
        </w:tc>
        <w:tc>
          <w:tcPr>
            <w:tcW w:w="686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F2B77">
              <w:t>2,0</w:t>
            </w:r>
          </w:p>
        </w:tc>
        <w:tc>
          <w:tcPr>
            <w:tcW w:w="685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F2B77">
              <w:t>1,0</w:t>
            </w:r>
          </w:p>
        </w:tc>
        <w:tc>
          <w:tcPr>
            <w:tcW w:w="686" w:type="dxa"/>
          </w:tcPr>
          <w:p w:rsidR="009E19A4" w:rsidRPr="00DF2B77" w:rsidRDefault="009E19A4" w:rsidP="006F1EF0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F2B77">
              <w:t>3,9</w:t>
            </w:r>
          </w:p>
        </w:tc>
        <w:tc>
          <w:tcPr>
            <w:tcW w:w="686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</w:pPr>
            <w:r w:rsidRPr="00DF2B77">
              <w:t>2,4</w:t>
            </w:r>
          </w:p>
        </w:tc>
        <w:tc>
          <w:tcPr>
            <w:tcW w:w="685" w:type="dxa"/>
          </w:tcPr>
          <w:p w:rsidR="009E19A4" w:rsidRPr="00DF2B77" w:rsidRDefault="009E19A4" w:rsidP="006F1EF0">
            <w:pPr>
              <w:tabs>
                <w:tab w:val="left" w:pos="7020"/>
              </w:tabs>
              <w:jc w:val="center"/>
            </w:pPr>
            <w:r w:rsidRPr="00DF2B77">
              <w:t>2</w:t>
            </w:r>
          </w:p>
        </w:tc>
        <w:tc>
          <w:tcPr>
            <w:tcW w:w="686" w:type="dxa"/>
          </w:tcPr>
          <w:p w:rsidR="009E19A4" w:rsidRPr="00DF2B77" w:rsidRDefault="009E19A4" w:rsidP="006F1EF0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F2B77">
              <w:rPr>
                <w:lang w:val="en-US"/>
              </w:rPr>
              <w:t>R</w:t>
            </w:r>
            <w:r w:rsidRPr="00DF2B77">
              <w:rPr>
                <w:vertAlign w:val="subscript"/>
                <w:lang w:val="en-US"/>
              </w:rPr>
              <w:t>5</w:t>
            </w:r>
          </w:p>
        </w:tc>
        <w:tc>
          <w:tcPr>
            <w:tcW w:w="2053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</w:pPr>
            <w:r w:rsidRPr="00DF2B77">
              <w:rPr>
                <w:lang w:val="en-US"/>
              </w:rPr>
              <w:t>4</w:t>
            </w:r>
            <w:r w:rsidR="009E19A4" w:rsidRPr="00DF2B77">
              <w:rPr>
                <w:lang w:val="en-US"/>
              </w:rPr>
              <w:t>-</w:t>
            </w:r>
            <w:r w:rsidRPr="00DF2B77">
              <w:rPr>
                <w:lang w:val="en-US"/>
              </w:rPr>
              <w:t>5</w:t>
            </w:r>
            <w:r w:rsidR="009E19A4" w:rsidRPr="00DF2B77">
              <w:rPr>
                <w:lang w:val="en-US"/>
              </w:rPr>
              <w:t>-</w:t>
            </w:r>
            <w:r w:rsidRPr="00DF2B77">
              <w:t>1-2-3-6-4</w:t>
            </w:r>
          </w:p>
        </w:tc>
      </w:tr>
    </w:tbl>
    <w:p w:rsidR="009E19A4" w:rsidRDefault="009E19A4" w:rsidP="005233B8">
      <w:pPr>
        <w:ind w:firstLine="709"/>
      </w:pPr>
    </w:p>
    <w:p w:rsidR="00F419D0" w:rsidRDefault="00E25249" w:rsidP="005233B8">
      <w:pPr>
        <w:ind w:firstLine="709"/>
      </w:pPr>
      <w:r w:rsidRPr="00E25249">
        <w:t xml:space="preserve">2.2 </w:t>
      </w:r>
      <w:r w:rsidR="00376A6C">
        <w:t xml:space="preserve">Схема для </w:t>
      </w:r>
      <w:r w:rsidR="004F34E1">
        <w:t>расчетов</w:t>
      </w:r>
      <w:r w:rsidR="00376A6C">
        <w:t xml:space="preserve"> представлена на рисунке 1.</w:t>
      </w:r>
    </w:p>
    <w:p w:rsidR="005152BD" w:rsidRDefault="005152BD" w:rsidP="005233B8">
      <w:pPr>
        <w:ind w:firstLine="709"/>
      </w:pPr>
    </w:p>
    <w:p w:rsidR="00275170" w:rsidRPr="00363BF1" w:rsidRDefault="009E19A4" w:rsidP="00257F2B">
      <w:pPr>
        <w:ind w:firstLine="709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B0F275" wp14:editId="028630CF">
            <wp:extent cx="3897085" cy="341880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669" cy="34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34A">
        <w:rPr>
          <w:sz w:val="24"/>
          <w:szCs w:val="24"/>
        </w:rPr>
        <w:tab/>
      </w:r>
    </w:p>
    <w:p w:rsidR="00561FF5" w:rsidRPr="00FC290D" w:rsidRDefault="00561FF5" w:rsidP="00257F2B">
      <w:pPr>
        <w:ind w:firstLine="709"/>
        <w:jc w:val="center"/>
        <w:rPr>
          <w:sz w:val="24"/>
          <w:szCs w:val="24"/>
        </w:rPr>
      </w:pPr>
      <w:r w:rsidRPr="00FC290D">
        <w:rPr>
          <w:sz w:val="24"/>
          <w:szCs w:val="24"/>
        </w:rPr>
        <w:t>Рис</w:t>
      </w:r>
      <w:r w:rsidR="00FD2B4A" w:rsidRPr="00FC290D">
        <w:rPr>
          <w:sz w:val="24"/>
          <w:szCs w:val="24"/>
        </w:rPr>
        <w:t>унок 1 – Исходная схема</w:t>
      </w:r>
    </w:p>
    <w:p w:rsidR="00561FF5" w:rsidRDefault="00561FF5" w:rsidP="009976DF">
      <w:pPr>
        <w:ind w:firstLine="709"/>
      </w:pPr>
    </w:p>
    <w:p w:rsidR="00E96BBE" w:rsidRPr="00B05B83" w:rsidRDefault="00FC5514" w:rsidP="009803F9">
      <w:pPr>
        <w:pStyle w:val="a8"/>
        <w:numPr>
          <w:ilvl w:val="1"/>
          <w:numId w:val="10"/>
        </w:numPr>
        <w:ind w:left="0" w:firstLine="709"/>
      </w:pPr>
      <w:r w:rsidRPr="00FC5514">
        <w:t xml:space="preserve"> </w:t>
      </w:r>
      <w:r w:rsidR="007F0166">
        <w:t xml:space="preserve">Расчёт токов </w:t>
      </w:r>
      <w:r w:rsidR="00BA21EC">
        <w:t>методом узловых потенциалов.</w:t>
      </w:r>
    </w:p>
    <w:p w:rsidR="002332BD" w:rsidRDefault="00DB09DE" w:rsidP="00E21F1B">
      <w:pPr>
        <w:pStyle w:val="a8"/>
        <w:numPr>
          <w:ilvl w:val="2"/>
          <w:numId w:val="10"/>
        </w:numPr>
        <w:ind w:left="0" w:firstLine="709"/>
      </w:pPr>
      <w:r>
        <w:t xml:space="preserve">Электрическая схема представлена на рисунке 2. Узел 3 принимаем за базисный, неизвестные узловые потенциалы </w:t>
      </w:r>
      <w:r w:rsidRPr="00E96BBE">
        <w:rPr>
          <w:rFonts w:cstheme="minorHAnsi"/>
          <w:lang w:val="en-US"/>
        </w:rPr>
        <w:t>φ</w:t>
      </w:r>
      <w:r w:rsidRPr="00E96BBE">
        <w:rPr>
          <w:vertAlign w:val="subscript"/>
        </w:rPr>
        <w:t>1</w:t>
      </w:r>
      <w: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2</w:t>
      </w:r>
      <w:r w:rsidRPr="00E96BBE">
        <w:rPr>
          <w:rFonts w:cstheme="minorHAnsi"/>
        </w:rP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4</w:t>
      </w:r>
      <w:r w:rsidRPr="00E96BBE">
        <w:rPr>
          <w:rFonts w:cstheme="minorHAnsi"/>
        </w:rPr>
        <w:t>.</w:t>
      </w:r>
      <w:r w:rsidR="00E96BBE">
        <w:rPr>
          <w:rFonts w:cstheme="minorHAnsi"/>
        </w:rPr>
        <w:t xml:space="preserve"> </w:t>
      </w:r>
      <w:r w:rsidR="006E32F2">
        <w:t>На основании метода узловых потенциалов</w:t>
      </w:r>
      <w:r>
        <w:t xml:space="preserve"> составляем систему уравнений</w:t>
      </w:r>
      <w:r w:rsidR="00E96BBE">
        <w:t xml:space="preserve"> (2</w:t>
      </w:r>
      <w:r w:rsidR="00E96BBE" w:rsidRPr="00336B05">
        <w:t>.1</w:t>
      </w:r>
      <w:r w:rsidR="00E96BBE">
        <w:t>)</w:t>
      </w:r>
    </w:p>
    <w:p w:rsidR="00E96BBE" w:rsidRPr="00E21F1B" w:rsidRDefault="00E21F1B" w:rsidP="00E21F1B">
      <w:pPr>
        <w:pStyle w:val="a8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F5C93B" wp14:editId="308C2E72">
            <wp:extent cx="3778046" cy="34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037" cy="34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B83">
        <w:br/>
      </w:r>
      <w:r w:rsidR="00B05B83">
        <w:rPr>
          <w:sz w:val="22"/>
        </w:rPr>
        <w:t xml:space="preserve">Рисунок </w:t>
      </w:r>
      <w:r w:rsidR="00B05B83" w:rsidRPr="009B30E3">
        <w:rPr>
          <w:sz w:val="22"/>
        </w:rPr>
        <w:t>2 –</w:t>
      </w:r>
      <w:r w:rsidR="00B05B83">
        <w:rPr>
          <w:sz w:val="22"/>
        </w:rPr>
        <w:t xml:space="preserve"> Схема к методу узл</w:t>
      </w:r>
      <w:r w:rsidR="00A721F2">
        <w:rPr>
          <w:sz w:val="22"/>
        </w:rPr>
        <w:t>о</w:t>
      </w:r>
      <w:r w:rsidR="00B05B83">
        <w:rPr>
          <w:sz w:val="22"/>
        </w:rPr>
        <w:t>вых потенциалов</w:t>
      </w:r>
    </w:p>
    <w:p w:rsidR="002332BD" w:rsidRPr="00B05B83" w:rsidRDefault="002332BD" w:rsidP="00B05B83">
      <w:pPr>
        <w:pStyle w:val="a8"/>
        <w:ind w:left="0"/>
        <w:jc w:val="center"/>
        <w:rPr>
          <w:sz w:val="22"/>
        </w:rPr>
      </w:pPr>
    </w:p>
    <w:p w:rsidR="00E96BBE" w:rsidRPr="00E96BBE" w:rsidRDefault="00E96BBE" w:rsidP="00363BF1">
      <w:pPr>
        <w:pStyle w:val="MTDisplayEquation"/>
        <w:tabs>
          <w:tab w:val="clear" w:pos="5720"/>
          <w:tab w:val="center" w:pos="4678"/>
        </w:tabs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</w:rPr>
                      <m:t>у</m:t>
                    </m:r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11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13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14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</w:rPr>
                      <m:t>у</m:t>
                    </m:r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 xml:space="preserve">= 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31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33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34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</w:rPr>
                      <m:t>у</m:t>
                    </m:r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41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43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44</m:t>
                    </m:r>
                  </m:sub>
                </m:sSub>
              </m:e>
            </m:eqArr>
          </m:e>
        </m:d>
      </m:oMath>
      <w:r>
        <w:t xml:space="preserve"> </w:t>
      </w:r>
      <w:r>
        <w:tab/>
      </w:r>
      <w:r w:rsidR="00EB5106">
        <w:t>(2</w:t>
      </w:r>
      <w:r w:rsidR="00EB5106" w:rsidRPr="00BE56D9">
        <w:t>.1</w:t>
      </w:r>
      <w:r w:rsidR="00EB5106">
        <w:t>)</w:t>
      </w:r>
    </w:p>
    <w:p w:rsidR="009120FA" w:rsidRDefault="009120FA" w:rsidP="00B05B83">
      <w:pPr>
        <w:pStyle w:val="a8"/>
        <w:ind w:left="0"/>
        <w:rPr>
          <w:szCs w:val="28"/>
        </w:rPr>
      </w:pPr>
    </w:p>
    <w:p w:rsidR="009B30E3" w:rsidRPr="009B30E3" w:rsidRDefault="00EB5106" w:rsidP="003B3975">
      <w:r w:rsidRPr="003B3975">
        <w:rPr>
          <w:szCs w:val="28"/>
        </w:rPr>
        <w:t>где</w:t>
      </w:r>
      <w:r w:rsidR="00BE56D9" w:rsidRPr="003B3975">
        <w:rPr>
          <w:szCs w:val="28"/>
        </w:rPr>
        <w:t xml:space="preserve">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11</w:t>
      </w:r>
      <w:r w:rsidR="00BE56D9" w:rsidRPr="003B3975">
        <w:rPr>
          <w:szCs w:val="28"/>
        </w:rPr>
        <w:t xml:space="preserve">, </w:t>
      </w:r>
      <w:r w:rsidR="00BE56D9" w:rsidRPr="003B3975">
        <w:rPr>
          <w:i/>
          <w:szCs w:val="28"/>
          <w:lang w:val="en-US"/>
        </w:rPr>
        <w:t>g</w:t>
      </w:r>
      <w:r w:rsidR="00072DD9">
        <w:rPr>
          <w:szCs w:val="28"/>
          <w:vertAlign w:val="subscript"/>
        </w:rPr>
        <w:t>33</w:t>
      </w:r>
      <w:r w:rsidR="00BE56D9" w:rsidRPr="003B3975">
        <w:rPr>
          <w:szCs w:val="28"/>
        </w:rPr>
        <w:t xml:space="preserve">,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44</w:t>
      </w:r>
      <w:r w:rsidR="00BE56D9" w:rsidRPr="003B3975">
        <w:rPr>
          <w:szCs w:val="28"/>
        </w:rPr>
        <w:t xml:space="preserve"> – собственные проводимости</w:t>
      </w:r>
      <w:r w:rsidR="00857B85" w:rsidRPr="003B3975">
        <w:rPr>
          <w:szCs w:val="28"/>
        </w:rPr>
        <w:t xml:space="preserve"> узлов 1, </w:t>
      </w:r>
      <w:r w:rsidR="00072DD9">
        <w:rPr>
          <w:szCs w:val="28"/>
        </w:rPr>
        <w:t>3</w:t>
      </w:r>
      <w:r w:rsidR="00857B85" w:rsidRPr="003B3975">
        <w:rPr>
          <w:szCs w:val="28"/>
        </w:rPr>
        <w:t>, 4 соответственно</w:t>
      </w:r>
      <w:r w:rsidR="005976EC" w:rsidRPr="003B3975">
        <w:rPr>
          <w:szCs w:val="28"/>
        </w:rPr>
        <w:t>;</w:t>
      </w:r>
      <w:r w:rsidR="00857B85" w:rsidRPr="003B3975">
        <w:rPr>
          <w:szCs w:val="28"/>
        </w:rPr>
        <w:t xml:space="preserve">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12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6F1EF0">
        <w:rPr>
          <w:szCs w:val="28"/>
          <w:vertAlign w:val="subscript"/>
        </w:rPr>
        <w:t>3</w:t>
      </w:r>
      <w:r w:rsidR="00857B85" w:rsidRPr="003B3975">
        <w:rPr>
          <w:szCs w:val="28"/>
          <w:vertAlign w:val="subscript"/>
        </w:rPr>
        <w:t>1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14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41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6F1EF0">
        <w:rPr>
          <w:szCs w:val="28"/>
          <w:vertAlign w:val="subscript"/>
        </w:rPr>
        <w:t>3</w:t>
      </w:r>
      <w:r w:rsidR="00857B85" w:rsidRPr="003B3975">
        <w:rPr>
          <w:szCs w:val="28"/>
          <w:vertAlign w:val="subscript"/>
        </w:rPr>
        <w:t>4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4</w:t>
      </w:r>
      <w:r w:rsidR="006F1EF0">
        <w:rPr>
          <w:szCs w:val="28"/>
          <w:vertAlign w:val="subscript"/>
        </w:rPr>
        <w:t>3</w:t>
      </w:r>
      <w:r w:rsidR="008E1933" w:rsidRPr="003B3975">
        <w:rPr>
          <w:szCs w:val="28"/>
        </w:rPr>
        <w:t xml:space="preserve"> – проводимости ветвей, содержащих </w:t>
      </w:r>
      <w:r w:rsidR="005976EC" w:rsidRPr="003B3975">
        <w:rPr>
          <w:szCs w:val="28"/>
        </w:rPr>
        <w:t xml:space="preserve">узлы 1 и </w:t>
      </w:r>
      <w:r w:rsidR="006F1EF0">
        <w:rPr>
          <w:szCs w:val="28"/>
        </w:rPr>
        <w:t>3</w:t>
      </w:r>
      <w:r w:rsidR="005976EC" w:rsidRPr="003B3975">
        <w:rPr>
          <w:szCs w:val="28"/>
        </w:rPr>
        <w:t xml:space="preserve">, 1 и 4, </w:t>
      </w:r>
      <w:r w:rsidR="006F1EF0">
        <w:rPr>
          <w:szCs w:val="28"/>
        </w:rPr>
        <w:t>3</w:t>
      </w:r>
      <w:r w:rsidR="005976EC" w:rsidRPr="003B3975">
        <w:rPr>
          <w:szCs w:val="28"/>
        </w:rPr>
        <w:t xml:space="preserve"> и 4; </w:t>
      </w:r>
      <w:r w:rsidR="005976EC" w:rsidRPr="003B3975">
        <w:rPr>
          <w:i/>
          <w:szCs w:val="28"/>
          <w:lang w:val="en-US"/>
        </w:rPr>
        <w:t>I</w:t>
      </w:r>
      <w:r w:rsidR="006F1EF0">
        <w:rPr>
          <w:szCs w:val="28"/>
          <w:vertAlign w:val="subscript"/>
        </w:rPr>
        <w:t>у</w:t>
      </w:r>
      <w:r w:rsidR="00B779EA">
        <w:rPr>
          <w:szCs w:val="28"/>
          <w:vertAlign w:val="subscript"/>
        </w:rPr>
        <w:t>1</w:t>
      </w:r>
      <w:r w:rsidR="005976EC" w:rsidRPr="003B3975">
        <w:rPr>
          <w:szCs w:val="28"/>
        </w:rPr>
        <w:t xml:space="preserve">, </w:t>
      </w:r>
      <w:r w:rsidR="005976EC" w:rsidRPr="003B3975">
        <w:rPr>
          <w:i/>
          <w:szCs w:val="28"/>
          <w:lang w:val="en-US"/>
        </w:rPr>
        <w:t>I</w:t>
      </w:r>
      <w:r w:rsidR="006F1EF0">
        <w:rPr>
          <w:szCs w:val="28"/>
          <w:vertAlign w:val="subscript"/>
        </w:rPr>
        <w:t>у3</w:t>
      </w:r>
      <w:r w:rsidR="005976EC" w:rsidRPr="003B3975">
        <w:rPr>
          <w:szCs w:val="28"/>
        </w:rPr>
        <w:t xml:space="preserve">, </w:t>
      </w:r>
      <w:r w:rsidR="005976EC" w:rsidRPr="003B3975">
        <w:rPr>
          <w:i/>
          <w:szCs w:val="28"/>
          <w:lang w:val="en-US"/>
        </w:rPr>
        <w:t>I</w:t>
      </w:r>
      <w:r w:rsidR="006F1EF0">
        <w:rPr>
          <w:szCs w:val="28"/>
          <w:vertAlign w:val="subscript"/>
        </w:rPr>
        <w:t>у</w:t>
      </w:r>
      <w:r w:rsidR="00B779EA">
        <w:rPr>
          <w:szCs w:val="28"/>
          <w:vertAlign w:val="subscript"/>
        </w:rPr>
        <w:t>4</w:t>
      </w:r>
      <w:r w:rsidR="005976EC" w:rsidRPr="003B3975">
        <w:rPr>
          <w:szCs w:val="28"/>
        </w:rPr>
        <w:t xml:space="preserve"> – токи в узлах </w:t>
      </w:r>
      <w:r w:rsidR="00BB24D7" w:rsidRPr="003B3975">
        <w:rPr>
          <w:szCs w:val="28"/>
        </w:rPr>
        <w:t xml:space="preserve">1, </w:t>
      </w:r>
      <w:r w:rsidR="006F1EF0">
        <w:rPr>
          <w:szCs w:val="28"/>
        </w:rPr>
        <w:t>3</w:t>
      </w:r>
      <w:r w:rsidR="00BB24D7" w:rsidRPr="003B3975">
        <w:rPr>
          <w:szCs w:val="28"/>
        </w:rPr>
        <w:t>, 4</w:t>
      </w:r>
      <w:r w:rsidR="006D0C45" w:rsidRPr="003B3975">
        <w:rPr>
          <w:szCs w:val="28"/>
        </w:rPr>
        <w:t xml:space="preserve"> соответственно.</w:t>
      </w:r>
      <w:r w:rsidRPr="003B3975">
        <w:rPr>
          <w:szCs w:val="28"/>
        </w:rPr>
        <w:br/>
        <w:t xml:space="preserve"> </w:t>
      </w:r>
    </w:p>
    <w:p w:rsidR="003E2E01" w:rsidRDefault="005048E6" w:rsidP="009803F9">
      <w:pPr>
        <w:pStyle w:val="a8"/>
        <w:numPr>
          <w:ilvl w:val="2"/>
          <w:numId w:val="10"/>
        </w:numPr>
        <w:ind w:left="0" w:firstLine="709"/>
      </w:pPr>
      <w:r>
        <w:t>Определяем проводимости и узловые токи по формулам</w:t>
      </w:r>
    </w:p>
    <w:p w:rsidR="00162968" w:rsidRDefault="00162968" w:rsidP="00162968">
      <w:pPr>
        <w:pStyle w:val="a8"/>
        <w:ind w:left="0" w:firstLine="709"/>
      </w:pPr>
    </w:p>
    <w:p w:rsidR="009B30E3" w:rsidRPr="00294060" w:rsidRDefault="000568F3" w:rsidP="006F1EF0">
      <w:pPr>
        <w:pStyle w:val="MTDisplayEquation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11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2000</m:t>
              </m:r>
            </m:den>
          </m:f>
          <m:r>
            <m:rPr>
              <m:nor/>
            </m:rPr>
            <w:rPr>
              <w:rFonts w:ascii="Cambria Math"/>
            </w:rPr>
            <m:t xml:space="preserve"> =1,333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33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2000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3900</m:t>
              </m:r>
            </m:den>
          </m:f>
          <m:r>
            <w:rPr>
              <w:rFonts w:ascii="Cambria Math"/>
            </w:rPr>
            <m:t>=1,756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44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=1,833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13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31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2000</m:t>
              </m:r>
            </m:den>
          </m:f>
          <m:r>
            <w:rPr>
              <w:rFonts w:ascii="Cambria Math"/>
            </w:rPr>
            <m:t>=5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14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41</m:t>
              </m:r>
            </m:sub>
          </m:sSub>
          <m:r>
            <w:rPr>
              <w:rFonts w:ascii="Cambria Math"/>
            </w:rPr>
            <m:t>=</m:t>
          </m:r>
          <w:bookmarkStart w:id="1" w:name="_Hlk8445236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w:bookmarkEnd w:id="1"/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=4,167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34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43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:rsidR="00C86039" w:rsidRPr="00294060" w:rsidRDefault="000568F3" w:rsidP="00294060">
      <w:pPr>
        <w:pStyle w:val="MTDisplayEquation"/>
        <w:tabs>
          <w:tab w:val="clear" w:pos="5720"/>
          <w:tab w:val="center" w:pos="2552"/>
        </w:tabs>
        <w:ind w:left="-1701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у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=0,013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у</m:t>
              </m:r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</m:t>
              </m:r>
            </m:num>
            <m:den>
              <m:r>
                <w:rPr>
                  <w:rFonts w:ascii="Cambria Math"/>
                </w:rPr>
                <m:t>1500</m:t>
              </m:r>
            </m:den>
          </m:f>
          <m:r>
            <w:rPr>
              <w:rFonts w:ascii="Cambria Math"/>
            </w:rPr>
            <m:t>=0,015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у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15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:rsidR="00F40A21" w:rsidRPr="00F40A21" w:rsidRDefault="00F40A21" w:rsidP="00F40A21"/>
    <w:p w:rsidR="006E33E8" w:rsidRPr="008B3D5A" w:rsidRDefault="00807D89" w:rsidP="008B3D5A">
      <w:pPr>
        <w:pStyle w:val="a8"/>
        <w:numPr>
          <w:ilvl w:val="2"/>
          <w:numId w:val="10"/>
        </w:numPr>
        <w:ind w:left="0" w:firstLine="709"/>
      </w:pPr>
      <w:r>
        <w:t xml:space="preserve">Решая систему (2.1), определяем узловые потенциалы </w:t>
      </w:r>
      <w:r w:rsidRPr="00E96BBE">
        <w:rPr>
          <w:rFonts w:cstheme="minorHAnsi"/>
          <w:lang w:val="en-US"/>
        </w:rPr>
        <w:t>φ</w:t>
      </w:r>
      <w:r w:rsidRPr="00E96BBE">
        <w:rPr>
          <w:vertAlign w:val="subscript"/>
        </w:rPr>
        <w:t>1</w:t>
      </w:r>
      <w: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2</w:t>
      </w:r>
      <w:r w:rsidRPr="00E96BBE">
        <w:rPr>
          <w:rFonts w:cstheme="minorHAnsi"/>
        </w:rP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4</w:t>
      </w:r>
      <w:r w:rsidR="00655863">
        <w:rPr>
          <w:rFonts w:cstheme="minorHAnsi"/>
        </w:rPr>
        <w:t xml:space="preserve"> </w:t>
      </w:r>
    </w:p>
    <w:p w:rsidR="008B3D5A" w:rsidRPr="008B3D5A" w:rsidRDefault="008B3D5A" w:rsidP="008B3D5A"/>
    <w:p w:rsidR="00EA0820" w:rsidRDefault="000568F3" w:rsidP="009853A2">
      <w:pPr>
        <w:pStyle w:val="a8"/>
        <w:ind w:left="851"/>
        <w:jc w:val="center"/>
        <w:rPr>
          <w:rFonts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cstheme="minorHAnsi"/>
              <w:lang w:val="en-US"/>
            </w:rPr>
            <m:t>=7,794</m:t>
          </m:r>
          <m:r>
            <m:rPr>
              <m:nor/>
            </m:rPr>
            <w:rPr>
              <w:rFonts w:ascii="Cambria Math" w:cstheme="minorHAnsi"/>
              <w:lang w:val="en-US"/>
            </w:rPr>
            <m:t xml:space="preserve"> </m:t>
          </m:r>
          <m:r>
            <m:rPr>
              <m:nor/>
            </m:rPr>
            <w:rPr>
              <w:rFonts w:ascii="Cambria Math" w:cstheme="minorHAnsi"/>
              <w:lang w:val="en-US"/>
            </w:rPr>
            <m:t>В</m:t>
          </m:r>
          <m:r>
            <m:rPr>
              <m:nor/>
            </m:rPr>
            <w:rPr>
              <w:rFonts w:ascii="Cambria Math" w:cstheme="minorHAnsi"/>
              <w:lang w:val="en-US"/>
            </w:rPr>
            <m:t>,</m:t>
          </m:r>
          <m:r>
            <m:rPr>
              <m:sty m:val="p"/>
            </m:rPr>
            <w:rPr>
              <w:rFonts w:ascii="Cambria Math" w:cstheme="minorHAnsi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cstheme="minorHAnsi"/>
                  <w:lang w:val="en-US"/>
                </w:rPr>
                <m:t>3</m:t>
              </m:r>
            </m:sub>
          </m:sSub>
          <m:r>
            <w:rPr>
              <w:rFonts w:ascii="Cambria Math" w:cstheme="minorHAnsi"/>
              <w:lang w:val="en-US"/>
            </w:rPr>
            <m:t>=4,682</m:t>
          </m:r>
          <m:r>
            <m:rPr>
              <m:nor/>
            </m:rPr>
            <w:rPr>
              <w:rFonts w:ascii="Cambria Math" w:cstheme="minorHAnsi"/>
              <w:lang w:val="en-US"/>
            </w:rPr>
            <m:t xml:space="preserve"> </m:t>
          </m:r>
          <m:r>
            <m:rPr>
              <m:nor/>
            </m:rPr>
            <w:rPr>
              <w:rFonts w:ascii="Cambria Math" w:cstheme="minorHAnsi"/>
              <w:lang w:val="en-US"/>
            </w:rPr>
            <m:t>В</m:t>
          </m:r>
          <m:r>
            <m:rPr>
              <m:nor/>
            </m:rPr>
            <w:rPr>
              <w:rFonts w:ascii="Cambria Math" w:cstheme="minorHAnsi"/>
              <w:lang w:val="en-US"/>
            </w:rPr>
            <m:t>,</m:t>
          </m:r>
          <m:r>
            <m:rPr>
              <m:sty m:val="p"/>
            </m:rPr>
            <w:rPr>
              <w:rFonts w:ascii="Cambria Math" w:cstheme="minorHAnsi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cstheme="minorHAnsi"/>
                  <w:lang w:val="en-US"/>
                </w:rPr>
                <m:t>4</m:t>
              </m:r>
            </m:sub>
          </m:sSub>
          <m:r>
            <w:rPr>
              <w:rFonts w:ascii="Cambria Math" w:cstheme="minorHAnsi"/>
              <w:lang w:val="en-US"/>
            </w:rPr>
            <m:t>=</m:t>
          </m:r>
          <m:r>
            <w:rPr>
              <w:rFonts w:ascii="Cambria Math" w:cstheme="minorHAnsi"/>
              <w:lang w:val="en-US"/>
            </w:rPr>
            <m:t>-</m:t>
          </m:r>
          <m:r>
            <w:rPr>
              <w:rFonts w:ascii="Cambria Math" w:cstheme="minorHAnsi"/>
              <w:lang w:val="en-US"/>
            </w:rPr>
            <m:t>10,675</m:t>
          </m:r>
          <m:r>
            <m:rPr>
              <m:nor/>
            </m:rPr>
            <w:rPr>
              <w:rFonts w:ascii="Cambria Math" w:cstheme="minorHAnsi"/>
              <w:lang w:val="en-US"/>
            </w:rPr>
            <m:t xml:space="preserve"> </m:t>
          </m:r>
          <m:r>
            <m:rPr>
              <m:nor/>
            </m:rPr>
            <w:rPr>
              <w:rFonts w:ascii="Cambria Math" w:cstheme="minorHAnsi"/>
              <w:lang w:val="en-US"/>
            </w:rPr>
            <m:t>В</m:t>
          </m:r>
          <m:r>
            <m:rPr>
              <m:nor/>
            </m:rPr>
            <w:rPr>
              <w:rFonts w:ascii="Cambria Math" w:cstheme="minorHAnsi"/>
              <w:lang w:val="en-US"/>
            </w:rPr>
            <m:t>.</m:t>
          </m:r>
        </m:oMath>
      </m:oMathPara>
    </w:p>
    <w:p w:rsidR="00F40A21" w:rsidRPr="00F01D32" w:rsidRDefault="00F40A21" w:rsidP="00F01D32">
      <w:pPr>
        <w:pStyle w:val="a8"/>
        <w:ind w:left="851"/>
        <w:jc w:val="center"/>
        <w:rPr>
          <w:rFonts w:cstheme="minorHAnsi"/>
          <w:lang w:val="en-US"/>
        </w:rPr>
      </w:pPr>
    </w:p>
    <w:p w:rsidR="009B30E3" w:rsidRDefault="00F64855" w:rsidP="009803F9">
      <w:pPr>
        <w:pStyle w:val="a8"/>
        <w:numPr>
          <w:ilvl w:val="2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 xml:space="preserve">Используя полученные данные, </w:t>
      </w:r>
      <w:r w:rsidR="00655863" w:rsidRPr="005C4717">
        <w:rPr>
          <w:rFonts w:cstheme="minorHAnsi"/>
        </w:rPr>
        <w:t>находим токи ветвей</w:t>
      </w:r>
    </w:p>
    <w:p w:rsidR="00414138" w:rsidRDefault="00414138" w:rsidP="00F828EB">
      <w:pPr>
        <w:pStyle w:val="a8"/>
        <w:ind w:left="0" w:firstLine="709"/>
        <w:rPr>
          <w:rFonts w:cstheme="minorHAnsi"/>
        </w:rPr>
      </w:pPr>
    </w:p>
    <w:p w:rsidR="00D16E72" w:rsidRDefault="000568F3" w:rsidP="008B3D5A">
      <w:pPr>
        <w:pStyle w:val="a8"/>
        <w:ind w:left="0" w:firstLine="709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7,794</m:t>
              </m:r>
            </m:num>
            <m:den>
              <m:r>
                <w:rPr>
                  <w:rFonts w:ascii="Cambria Math" w:cstheme="minorHAnsi"/>
                </w:rPr>
                <m:t>2400</m:t>
              </m:r>
            </m:den>
          </m:f>
          <m:r>
            <w:rPr>
              <w:rFonts w:ascii="Cambria Math" w:cstheme="minorHAnsi"/>
            </w:rPr>
            <m:t>=3,248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7,794+10,675</m:t>
              </m:r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30</m:t>
              </m:r>
            </m:num>
            <m:den>
              <m:r>
                <w:rPr>
                  <w:rFonts w:ascii="Cambria Math" w:cstheme="minorHAnsi"/>
                </w:rPr>
                <m:t>2400</m:t>
              </m:r>
            </m:den>
          </m:f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>4,804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4,681</m:t>
              </m:r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7,794</m:t>
              </m:r>
            </m:num>
            <m:den>
              <m:r>
                <w:rPr>
                  <w:rFonts w:ascii="Cambria Math" w:cstheme="minorHAnsi"/>
                </w:rPr>
                <m:t>2000</m:t>
              </m:r>
            </m:den>
          </m:f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>1,557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4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  <m:r>
                <w:rPr>
                  <w:rFonts w:asci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10,675</m:t>
              </m:r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4,681+15</m:t>
              </m:r>
            </m:num>
            <m:den>
              <m:r>
                <w:rPr>
                  <w:rFonts w:ascii="Cambria Math" w:cstheme="minorHAnsi"/>
                </w:rPr>
                <m:t>1000</m:t>
              </m:r>
            </m:den>
          </m:f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>0,356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5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5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4,681</m:t>
              </m:r>
            </m:num>
            <m:den>
              <m:r>
                <w:rPr>
                  <w:rFonts w:ascii="Cambria Math" w:cstheme="minorHAnsi"/>
                </w:rPr>
                <m:t>3900</m:t>
              </m:r>
            </m:den>
          </m:f>
          <m:r>
            <w:rPr>
              <w:rFonts w:ascii="Cambria Math" w:cstheme="minorHAnsi"/>
            </w:rPr>
            <m:t>=1,2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6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6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10,675</m:t>
              </m:r>
            </m:num>
            <m:den>
              <m:r>
                <w:rPr>
                  <w:rFonts w:ascii="Cambria Math" w:cstheme="minorHAnsi"/>
                </w:rPr>
                <m:t>2000</m:t>
              </m:r>
            </m:den>
          </m:f>
          <m:r>
            <w:rPr>
              <w:rFonts w:ascii="Cambria Math" w:cstheme="minorHAnsi"/>
            </w:rPr>
            <m:t>=4,448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.</m:t>
          </m:r>
        </m:oMath>
      </m:oMathPara>
    </w:p>
    <w:p w:rsidR="00F2375F" w:rsidRPr="00F64855" w:rsidRDefault="00F2375F" w:rsidP="00F64855">
      <w:pPr>
        <w:rPr>
          <w:rFonts w:cstheme="minorHAnsi"/>
        </w:rPr>
      </w:pPr>
    </w:p>
    <w:p w:rsidR="008513F2" w:rsidRDefault="008513F2" w:rsidP="009803F9">
      <w:pPr>
        <w:pStyle w:val="a8"/>
        <w:numPr>
          <w:ilvl w:val="1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 xml:space="preserve">Расчет </w:t>
      </w:r>
      <w:r w:rsidR="00B36961">
        <w:rPr>
          <w:rFonts w:cstheme="minorHAnsi"/>
        </w:rPr>
        <w:t>тока в сопротивлении нагрузки</w:t>
      </w:r>
      <w:r w:rsidR="002A4D78">
        <w:rPr>
          <w:rFonts w:cstheme="minorHAnsi"/>
        </w:rPr>
        <w:t xml:space="preserve"> методом эквивалентного генератора</w:t>
      </w:r>
      <w:r w:rsidR="00E26C43">
        <w:rPr>
          <w:rFonts w:cstheme="minorHAnsi"/>
        </w:rPr>
        <w:t>.</w:t>
      </w:r>
      <w:r w:rsidR="00156158">
        <w:rPr>
          <w:rFonts w:cstheme="minorHAnsi"/>
        </w:rPr>
        <w:t xml:space="preserve"> </w:t>
      </w:r>
      <w:r w:rsidR="004B64D5">
        <w:rPr>
          <w:rFonts w:cstheme="minorHAnsi"/>
        </w:rPr>
        <w:t>Упрощенная схема имеет вид, представленный на рисунке 3.</w:t>
      </w:r>
      <w:r w:rsidR="00252E29">
        <w:rPr>
          <w:rFonts w:cstheme="minorHAnsi"/>
        </w:rPr>
        <w:br/>
      </w:r>
    </w:p>
    <w:p w:rsidR="00927C8D" w:rsidRDefault="00927C8D" w:rsidP="00927C8D">
      <w:pPr>
        <w:pStyle w:val="a8"/>
        <w:ind w:left="709"/>
        <w:jc w:val="center"/>
      </w:pPr>
      <w:r>
        <w:object w:dxaOrig="2385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4pt;height:84pt" o:ole="">
            <v:imagedata r:id="rId10" o:title=""/>
          </v:shape>
          <o:OLEObject Type="Embed" ProgID="Visio.Drawing.15" ShapeID="_x0000_i1025" DrawAspect="Content" ObjectID="_1696282104" r:id="rId11"/>
        </w:object>
      </w:r>
    </w:p>
    <w:p w:rsidR="00252E29" w:rsidRDefault="00252E29" w:rsidP="00927C8D">
      <w:pPr>
        <w:pStyle w:val="a8"/>
        <w:ind w:left="709"/>
        <w:jc w:val="center"/>
      </w:pPr>
    </w:p>
    <w:p w:rsidR="00252E29" w:rsidRDefault="004B64D5" w:rsidP="00927C8D">
      <w:pPr>
        <w:pStyle w:val="a8"/>
        <w:ind w:left="709"/>
        <w:jc w:val="center"/>
        <w:rPr>
          <w:rFonts w:cstheme="minorHAnsi"/>
        </w:rPr>
      </w:pPr>
      <w:r w:rsidRPr="00F700F9">
        <w:rPr>
          <w:rFonts w:cstheme="minorHAnsi"/>
          <w:sz w:val="24"/>
        </w:rPr>
        <w:t>Рисунок 3 – Упрощенный вариант рассчитываемой схемы</w:t>
      </w:r>
    </w:p>
    <w:p w:rsidR="00E26C43" w:rsidRDefault="00846D47" w:rsidP="009803F9">
      <w:pPr>
        <w:pStyle w:val="a8"/>
        <w:numPr>
          <w:ilvl w:val="2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>Для определения</w:t>
      </w:r>
      <w:r w:rsidR="006B0BC5">
        <w:rPr>
          <w:rFonts w:cstheme="minorHAnsi"/>
        </w:rPr>
        <w:t xml:space="preserve"> напряжения холостого хода </w:t>
      </w:r>
      <w:r w:rsidR="006B0BC5" w:rsidRPr="006B0BC5">
        <w:rPr>
          <w:rFonts w:cstheme="minorHAnsi"/>
          <w:i/>
          <w:lang w:val="en-US"/>
        </w:rPr>
        <w:t>U</w:t>
      </w:r>
      <w:r w:rsidR="006B0BC5" w:rsidRPr="006B0BC5">
        <w:rPr>
          <w:rFonts w:cstheme="minorHAnsi"/>
          <w:vertAlign w:val="subscript"/>
        </w:rPr>
        <w:t>х.х.</w:t>
      </w:r>
      <w:r w:rsidR="006B0BC5">
        <w:rPr>
          <w:rFonts w:cstheme="minorHAnsi"/>
        </w:rPr>
        <w:t>, В исключаем</w:t>
      </w:r>
      <w:r w:rsidR="009803F9">
        <w:rPr>
          <w:rFonts w:cstheme="minorHAnsi"/>
        </w:rPr>
        <w:t xml:space="preserve"> </w:t>
      </w:r>
      <w:r w:rsidR="00EF15EB">
        <w:rPr>
          <w:rFonts w:cstheme="minorHAnsi"/>
        </w:rPr>
        <w:t xml:space="preserve">из схемы ветвь нагрузки, содержащую сопротивление </w:t>
      </w:r>
      <w:r w:rsidR="00EF15EB" w:rsidRPr="00EF15EB">
        <w:rPr>
          <w:rFonts w:cstheme="minorHAnsi"/>
          <w:i/>
          <w:lang w:val="en-US"/>
        </w:rPr>
        <w:t>R</w:t>
      </w:r>
      <w:r w:rsidR="00EF15EB" w:rsidRPr="00EF15EB">
        <w:rPr>
          <w:rFonts w:cstheme="minorHAnsi"/>
          <w:vertAlign w:val="subscript"/>
        </w:rPr>
        <w:t>5</w:t>
      </w:r>
      <w:r w:rsidR="00EF15EB">
        <w:rPr>
          <w:rFonts w:cstheme="minorHAnsi"/>
        </w:rPr>
        <w:t>,</w:t>
      </w:r>
      <w:r w:rsidR="007550A0">
        <w:rPr>
          <w:rFonts w:cstheme="minorHAnsi"/>
        </w:rPr>
        <w:t xml:space="preserve"> и рассчитав ее методом двух узлов</w:t>
      </w:r>
      <w:r w:rsidR="0058647E">
        <w:rPr>
          <w:rFonts w:cstheme="minorHAnsi"/>
        </w:rPr>
        <w:t xml:space="preserve">, определяем напряжение </w:t>
      </w:r>
      <w:r w:rsidR="0058647E" w:rsidRPr="0058647E">
        <w:rPr>
          <w:rFonts w:cstheme="minorHAnsi"/>
          <w:i/>
          <w:lang w:val="en-US"/>
        </w:rPr>
        <w:t>U</w:t>
      </w:r>
      <w:r w:rsidR="0058647E" w:rsidRPr="0058647E">
        <w:rPr>
          <w:rFonts w:cstheme="minorHAnsi"/>
          <w:i/>
        </w:rPr>
        <w:t xml:space="preserve"> </w:t>
      </w:r>
      <w:r w:rsidR="0058647E">
        <w:rPr>
          <w:rFonts w:cstheme="minorHAnsi"/>
        </w:rPr>
        <w:t>на зажимах, к которым была подключена нагрузка.</w:t>
      </w:r>
    </w:p>
    <w:p w:rsidR="00F700F9" w:rsidRPr="0044361B" w:rsidRDefault="00F700F9" w:rsidP="00F700F9">
      <w:pPr>
        <w:pStyle w:val="a8"/>
        <w:ind w:left="709"/>
        <w:rPr>
          <w:rFonts w:cstheme="minorHAnsi"/>
        </w:rPr>
      </w:pPr>
    </w:p>
    <w:p w:rsidR="00457A62" w:rsidRDefault="00E21F1B" w:rsidP="00E21F1B">
      <w:pPr>
        <w:pStyle w:val="a8"/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912302" wp14:editId="2035B650">
            <wp:extent cx="3313457" cy="3123590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325" cy="31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82" w:rsidRPr="00457A62" w:rsidRDefault="00F700F9" w:rsidP="00E02882">
      <w:pPr>
        <w:pStyle w:val="a8"/>
        <w:ind w:left="709"/>
        <w:jc w:val="center"/>
        <w:rPr>
          <w:sz w:val="24"/>
        </w:rPr>
      </w:pPr>
      <w:r>
        <w:rPr>
          <w:sz w:val="24"/>
        </w:rPr>
        <w:t>Рисунок 4</w:t>
      </w:r>
      <w:r w:rsidR="000B3F1F">
        <w:rPr>
          <w:sz w:val="24"/>
        </w:rPr>
        <w:t xml:space="preserve"> – Схема </w:t>
      </w:r>
      <w:r w:rsidR="00457A62">
        <w:rPr>
          <w:sz w:val="24"/>
        </w:rPr>
        <w:t>эквивалентного генератора напряжения</w:t>
      </w:r>
    </w:p>
    <w:p w:rsidR="000B3F1F" w:rsidRDefault="000B3F1F" w:rsidP="00D02884">
      <w:pPr>
        <w:pStyle w:val="a8"/>
        <w:ind w:left="0" w:firstLine="709"/>
      </w:pPr>
    </w:p>
    <w:p w:rsidR="00977742" w:rsidRDefault="00977742" w:rsidP="00D02884">
      <w:pPr>
        <w:pStyle w:val="a8"/>
        <w:ind w:left="0" w:firstLine="709"/>
      </w:pPr>
      <w:r>
        <w:t>Для расчет</w:t>
      </w:r>
      <w:r w:rsidR="00457A62">
        <w:t xml:space="preserve">а напряжения между точками 2 и </w:t>
      </w:r>
      <w:r w:rsidR="00E21F1B">
        <w:t>3</w:t>
      </w:r>
      <w:r>
        <w:t xml:space="preserve"> используем метод двух узлов. </w:t>
      </w:r>
      <w:r w:rsidR="00457A62">
        <w:t xml:space="preserve">Принимаем потенциал в узле </w:t>
      </w:r>
      <w:r w:rsidR="00E21F1B">
        <w:t>2</w:t>
      </w:r>
      <w:r w:rsidR="00482886">
        <w:t xml:space="preserve"> равным нулю (</w:t>
      </w:r>
      <w:r w:rsidR="00482886">
        <w:rPr>
          <w:rFonts w:cstheme="minorHAnsi"/>
        </w:rPr>
        <w:t>φ</w:t>
      </w:r>
      <w:r w:rsidR="00E21F1B">
        <w:rPr>
          <w:vertAlign w:val="subscript"/>
        </w:rPr>
        <w:t>2</w:t>
      </w:r>
      <w:r w:rsidR="00482886">
        <w:t xml:space="preserve"> = 0). </w:t>
      </w:r>
      <w:r w:rsidR="008822D1">
        <w:t>Составляем уравнение</w:t>
      </w:r>
      <w:r w:rsidR="006D3B7E" w:rsidRPr="006D3B7E">
        <w:t xml:space="preserve"> (2.</w:t>
      </w:r>
      <w:r w:rsidR="006D3B7E" w:rsidRPr="00B45336">
        <w:t>2</w:t>
      </w:r>
      <w:r w:rsidR="006D3B7E" w:rsidRPr="006D3B7E">
        <w:t>)</w:t>
      </w:r>
      <w:r w:rsidR="008822D1">
        <w:t xml:space="preserve"> для </w:t>
      </w:r>
      <w:r w:rsidR="00D24EA9">
        <w:t>нахождения напряжения на узлах 1 и 4</w:t>
      </w:r>
      <w:r w:rsidR="008822D1">
        <w:t>:</w:t>
      </w:r>
    </w:p>
    <w:p w:rsidR="000B3F1F" w:rsidRPr="00B45336" w:rsidRDefault="00995CB9" w:rsidP="00D86F3B">
      <w:pPr>
        <w:pStyle w:val="MTDisplayEquation"/>
        <w:tabs>
          <w:tab w:val="clear" w:pos="5720"/>
          <w:tab w:val="center" w:pos="4678"/>
        </w:tabs>
        <w:ind w:left="142"/>
      </w:pPr>
      <w:r w:rsidRPr="00B4533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14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=18,261 В</m:t>
        </m:r>
      </m:oMath>
      <w:r w:rsidR="00D24EA9">
        <w:rPr>
          <w:rFonts w:eastAsiaTheme="minorEastAsia"/>
        </w:rPr>
        <w:t xml:space="preserve"> </w:t>
      </w:r>
      <w:r w:rsidRPr="00B45336">
        <w:t xml:space="preserve"> </w:t>
      </w:r>
      <w:r w:rsidRPr="00B45336">
        <w:tab/>
      </w:r>
      <w:r w:rsidR="00BC161B" w:rsidRPr="00B45336">
        <w:t>(2.2)</w:t>
      </w:r>
    </w:p>
    <w:p w:rsidR="00D24EA9" w:rsidRDefault="00D24EA9" w:rsidP="008822D1">
      <w:pPr>
        <w:pStyle w:val="a8"/>
        <w:ind w:left="0" w:firstLine="709"/>
      </w:pPr>
    </w:p>
    <w:p w:rsidR="00CE2365" w:rsidRDefault="00D24EA9" w:rsidP="008822D1">
      <w:pPr>
        <w:pStyle w:val="a8"/>
        <w:ind w:left="0" w:firstLine="709"/>
      </w:pPr>
      <w:r>
        <w:t>Далее определим токи в ветви</w:t>
      </w:r>
      <w:r w:rsidRPr="00D24EA9">
        <w:t>:</w:t>
      </w:r>
    </w:p>
    <w:p w:rsidR="00D24EA9" w:rsidRPr="00D24EA9" w:rsidRDefault="00D24EA9" w:rsidP="008822D1">
      <w:pPr>
        <w:pStyle w:val="a8"/>
        <w:ind w:left="0" w:firstLine="709"/>
      </w:pPr>
    </w:p>
    <w:p w:rsidR="00D24EA9" w:rsidRPr="006D5360" w:rsidRDefault="000568F3" w:rsidP="00D86F3B">
      <w:pPr>
        <w:pStyle w:val="a8"/>
        <w:ind w:left="-284"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14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=3,804 мА</m:t>
          </m:r>
        </m:oMath>
      </m:oMathPara>
    </w:p>
    <w:p w:rsidR="006D5360" w:rsidRPr="006D5360" w:rsidRDefault="000568F3" w:rsidP="006D5360">
      <w:pPr>
        <w:pStyle w:val="a8"/>
        <w:ind w:left="-284"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cstheme="minorHAnsi"/>
                  <w:color w:val="FF0000"/>
                </w:rPr>
                <m:t>I</m:t>
              </m:r>
            </m:e>
            <m:sub>
              <m:r>
                <w:rPr>
                  <w:rFonts w:ascii="Cambria Math" w:cstheme="minorHAnsi"/>
                  <w:color w:val="FF0000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14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=2,446 мА</m:t>
          </m:r>
        </m:oMath>
      </m:oMathPara>
    </w:p>
    <w:p w:rsidR="00CE2365" w:rsidRPr="00D24EA9" w:rsidRDefault="000568F3" w:rsidP="00D24EA9">
      <w:pPr>
        <w:pStyle w:val="a8"/>
        <w:ind w:left="0"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4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14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=-1,087 мА</m:t>
          </m:r>
        </m:oMath>
      </m:oMathPara>
    </w:p>
    <w:p w:rsidR="00D24EA9" w:rsidRDefault="00D24EA9" w:rsidP="00D24EA9">
      <w:pPr>
        <w:pStyle w:val="a8"/>
        <w:ind w:left="0" w:firstLine="709"/>
        <w:rPr>
          <w:rFonts w:eastAsiaTheme="minorEastAsia"/>
        </w:rPr>
      </w:pPr>
      <w:r>
        <w:rPr>
          <w:rFonts w:eastAsiaTheme="minorEastAsia"/>
        </w:rPr>
        <w:t>С помощью найденных токов найдем напряжения на узлах:</w:t>
      </w:r>
    </w:p>
    <w:p w:rsidR="00D24EA9" w:rsidRPr="00D24EA9" w:rsidRDefault="00D24EA9" w:rsidP="00D24EA9">
      <w:pPr>
        <w:pStyle w:val="a8"/>
        <w:ind w:left="0" w:firstLine="709"/>
        <w:rPr>
          <w:rFonts w:eastAsiaTheme="minorEastAsia"/>
        </w:rPr>
      </w:pPr>
    </w:p>
    <w:p w:rsidR="00D86F3B" w:rsidRDefault="000568F3" w:rsidP="00D86F3B">
      <w:pPr>
        <w:pStyle w:val="a8"/>
        <w:ind w:left="2835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43</m:t>
            </m:r>
          </m:sub>
        </m:sSub>
        <m:r>
          <w:rPr>
            <w:rFonts w:ascii="Cambria Math" w:hAnsi="Cambria Math"/>
          </w:rPr>
          <m:t>=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24EA9" w:rsidRPr="00D86F3B">
        <w:rPr>
          <w:rFonts w:eastAsiaTheme="minorEastAsia"/>
          <w:i/>
        </w:rPr>
        <w:t>=</w:t>
      </w:r>
      <w:r w:rsidR="00125011">
        <w:rPr>
          <w:rFonts w:eastAsiaTheme="minorEastAsia"/>
          <w:i/>
        </w:rPr>
        <w:t xml:space="preserve"> </w:t>
      </w:r>
      <w:r w:rsidR="00125011" w:rsidRPr="00624E53">
        <w:rPr>
          <w:rFonts w:eastAsiaTheme="minorEastAsia"/>
        </w:rPr>
        <w:t>-</w:t>
      </w:r>
      <w:r w:rsidR="00624E53" w:rsidRPr="00624E53">
        <w:rPr>
          <w:rFonts w:eastAsiaTheme="minorEastAsia"/>
        </w:rPr>
        <w:t>16,087</w:t>
      </w:r>
      <w:r w:rsidR="00624E53">
        <w:rPr>
          <w:rFonts w:eastAsiaTheme="minorEastAsia"/>
          <w:i/>
          <w:lang w:val="en-US"/>
        </w:rPr>
        <w:t xml:space="preserve"> </w:t>
      </w:r>
      <w:r w:rsidR="00D86F3B" w:rsidRPr="00624E53">
        <w:rPr>
          <w:rFonts w:eastAsiaTheme="minorEastAsia"/>
        </w:rPr>
        <w:t>В</w:t>
      </w:r>
    </w:p>
    <w:p w:rsidR="00D86F3B" w:rsidRPr="00D86F3B" w:rsidRDefault="00D86F3B" w:rsidP="00D86F3B">
      <w:pPr>
        <w:pStyle w:val="a8"/>
        <w:ind w:left="2835"/>
        <w:rPr>
          <w:rFonts w:eastAsiaTheme="minorEastAsia"/>
          <w:i/>
        </w:rPr>
      </w:pPr>
    </w:p>
    <w:p w:rsidR="00C309F6" w:rsidRPr="00D86F3B" w:rsidRDefault="000568F3" w:rsidP="00D86F3B">
      <w:pPr>
        <w:pStyle w:val="a8"/>
        <w:ind w:left="-1134" w:firstLine="141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=9,13 В</m:t>
          </m:r>
        </m:oMath>
      </m:oMathPara>
    </w:p>
    <w:p w:rsidR="00276CE8" w:rsidRDefault="00276CE8" w:rsidP="005E3F81">
      <w:pPr>
        <w:pStyle w:val="a8"/>
        <w:ind w:left="0" w:firstLine="709"/>
      </w:pPr>
    </w:p>
    <w:p w:rsidR="005E3F81" w:rsidRDefault="005E3F81" w:rsidP="005E3F81">
      <w:pPr>
        <w:pStyle w:val="a8"/>
        <w:ind w:left="0" w:firstLine="709"/>
      </w:pPr>
      <w:r>
        <w:t>Таким образом, падение напряжения между точками 2 и 3 численно равно сумме падений напряжений между точками 1 и 2, 1 и 3</w:t>
      </w:r>
    </w:p>
    <w:p w:rsidR="00276CE8" w:rsidRDefault="00276CE8" w:rsidP="005E3F81">
      <w:pPr>
        <w:pStyle w:val="a8"/>
        <w:ind w:left="0" w:firstLine="709"/>
      </w:pPr>
    </w:p>
    <w:p w:rsidR="005E3F81" w:rsidRDefault="000568F3" w:rsidP="00D86F3B">
      <w:pPr>
        <w:pStyle w:val="a8"/>
        <w:ind w:left="0"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н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r>
                <m:rPr>
                  <m:nor/>
                </m:rPr>
                <w:rPr>
                  <w:rFonts w:ascii="Cambria Math"/>
                </w:rPr>
                <m:t>х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r>
                <m:rPr>
                  <m:nor/>
                </m:rPr>
                <w:rPr>
                  <w:rFonts w:ascii="Cambria Math"/>
                </w:rPr>
                <m:t>х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43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24</m:t>
              </m:r>
            </m:sub>
          </m:sSub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-16,087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/>
            </w:rPr>
            <m:t>+</m:t>
          </m:r>
          <m:r>
            <w:rPr>
              <w:rFonts w:ascii="Cambria Math" w:eastAsiaTheme="minorEastAsia" w:hAnsi="Cambria Math"/>
            </w:rPr>
            <m:t>9,13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6,957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В</m:t>
          </m:r>
        </m:oMath>
      </m:oMathPara>
    </w:p>
    <w:p w:rsidR="000B3EB5" w:rsidRDefault="000B3EB5" w:rsidP="006A21FA">
      <w:pPr>
        <w:pStyle w:val="a8"/>
        <w:ind w:left="0" w:firstLine="709"/>
        <w:jc w:val="center"/>
      </w:pPr>
    </w:p>
    <w:p w:rsidR="00C309F6" w:rsidRDefault="006A21FA" w:rsidP="006A21FA">
      <w:pPr>
        <w:pStyle w:val="a8"/>
        <w:numPr>
          <w:ilvl w:val="2"/>
          <w:numId w:val="10"/>
        </w:numPr>
        <w:ind w:left="0" w:firstLine="709"/>
      </w:pPr>
      <w:r>
        <w:lastRenderedPageBreak/>
        <w:t xml:space="preserve">Определим внутреннее сопротивление генератора </w:t>
      </w:r>
      <w:r w:rsidRPr="006A21FA">
        <w:rPr>
          <w:i/>
          <w:lang w:val="en-US"/>
        </w:rPr>
        <w:t>R</w:t>
      </w:r>
      <w:r w:rsidRPr="006A21FA">
        <w:rPr>
          <w:vertAlign w:val="subscript"/>
        </w:rPr>
        <w:t>0</w:t>
      </w:r>
      <w:r w:rsidR="009B6DC8">
        <w:t xml:space="preserve"> аналитически, расчетным путем, исключив из схемы все ЭДС, но оставив их внутреннее сопротивления, преобразовав схему к одному сопроти</w:t>
      </w:r>
      <w:r w:rsidR="000B3EB5">
        <w:t xml:space="preserve">влению </w:t>
      </w:r>
      <w:r w:rsidR="000B3EB5" w:rsidRPr="000B3EB5">
        <w:rPr>
          <w:i/>
          <w:lang w:val="en-US"/>
        </w:rPr>
        <w:t>R</w:t>
      </w:r>
      <w:r w:rsidR="000B3EB5" w:rsidRPr="000B3EB5">
        <w:rPr>
          <w:vertAlign w:val="subscript"/>
          <w:lang w:val="en-US"/>
        </w:rPr>
        <w:t>0</w:t>
      </w:r>
      <w:r w:rsidR="000B3EB5">
        <w:rPr>
          <w:lang w:val="en-US"/>
        </w:rPr>
        <w:t xml:space="preserve"> </w:t>
      </w:r>
      <w:r w:rsidR="000B3EB5">
        <w:t>относительно точек разрыва.</w:t>
      </w:r>
    </w:p>
    <w:p w:rsidR="00485872" w:rsidRDefault="001433DC" w:rsidP="00E0028A">
      <w:pPr>
        <w:pStyle w:val="a8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621931EF" wp14:editId="7CAC9038">
            <wp:extent cx="3665220" cy="26100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741" cy="26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BC" w:rsidRDefault="00485872" w:rsidP="00182B67">
      <w:pPr>
        <w:pStyle w:val="a8"/>
        <w:ind w:left="709"/>
        <w:jc w:val="center"/>
        <w:rPr>
          <w:sz w:val="24"/>
        </w:rPr>
      </w:pPr>
      <w:r>
        <w:rPr>
          <w:sz w:val="24"/>
        </w:rPr>
        <w:t xml:space="preserve">Рисунок </w:t>
      </w:r>
      <w:r w:rsidRPr="0002541C">
        <w:rPr>
          <w:sz w:val="24"/>
        </w:rPr>
        <w:t>5</w:t>
      </w:r>
      <w:r w:rsidR="00F11FBC">
        <w:rPr>
          <w:sz w:val="24"/>
        </w:rPr>
        <w:t xml:space="preserve"> – Схема для расчета сопротивления генератора</w:t>
      </w:r>
    </w:p>
    <w:p w:rsidR="000E180F" w:rsidRDefault="000E180F" w:rsidP="00182B67">
      <w:pPr>
        <w:pStyle w:val="a8"/>
        <w:ind w:left="709"/>
        <w:jc w:val="center"/>
        <w:rPr>
          <w:sz w:val="24"/>
        </w:rPr>
      </w:pPr>
    </w:p>
    <w:p w:rsidR="00E0028A" w:rsidRPr="001433DC" w:rsidRDefault="00FB2BCA" w:rsidP="001433DC">
      <w:pPr>
        <w:pStyle w:val="a8"/>
        <w:ind w:left="0" w:firstLine="709"/>
        <w:rPr>
          <w:lang w:val="en-US"/>
        </w:rPr>
      </w:pPr>
      <w:r>
        <w:t>Для упрощения схемы будем использовать преобразование «треугольник – звезда».</w:t>
      </w:r>
      <w:r w:rsidR="000E180F">
        <w:t xml:space="preserve"> Преобразуемый треугольник содержит резисторы </w:t>
      </w:r>
      <w:r w:rsidR="000E180F" w:rsidRPr="000E180F">
        <w:rPr>
          <w:i/>
          <w:lang w:val="en-US"/>
        </w:rPr>
        <w:t>R</w:t>
      </w:r>
      <w:r w:rsidR="000E180F" w:rsidRPr="000E180F">
        <w:rPr>
          <w:vertAlign w:val="subscript"/>
          <w:lang w:val="en-US"/>
        </w:rPr>
        <w:t>1</w:t>
      </w:r>
      <w:r w:rsidR="000E180F">
        <w:rPr>
          <w:lang w:val="en-US"/>
        </w:rPr>
        <w:t xml:space="preserve">, </w:t>
      </w:r>
      <w:r w:rsidR="000E180F" w:rsidRPr="000E180F">
        <w:rPr>
          <w:i/>
          <w:lang w:val="en-US"/>
        </w:rPr>
        <w:t>R</w:t>
      </w:r>
      <w:r w:rsidR="00E0028A">
        <w:rPr>
          <w:vertAlign w:val="subscript"/>
        </w:rPr>
        <w:t>6</w:t>
      </w:r>
      <w:r w:rsidR="000E180F">
        <w:rPr>
          <w:lang w:val="en-US"/>
        </w:rPr>
        <w:t xml:space="preserve">, </w:t>
      </w:r>
      <w:r w:rsidR="000E180F" w:rsidRPr="000E180F">
        <w:rPr>
          <w:i/>
          <w:lang w:val="en-US"/>
        </w:rPr>
        <w:t>R</w:t>
      </w:r>
      <w:r w:rsidR="00E0028A">
        <w:rPr>
          <w:vertAlign w:val="subscript"/>
        </w:rPr>
        <w:t>2</w:t>
      </w:r>
      <w:r w:rsidR="000E180F">
        <w:rPr>
          <w:lang w:val="en-US"/>
        </w:rPr>
        <w:t>.</w:t>
      </w:r>
    </w:p>
    <w:p w:rsidR="004E2B5A" w:rsidRDefault="001433DC" w:rsidP="00E0028A">
      <w:pPr>
        <w:pStyle w:val="a8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 wp14:anchorId="033643F4" wp14:editId="679007A2">
            <wp:extent cx="3665220" cy="2365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958" cy="23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8A" w:rsidRDefault="00D6317C" w:rsidP="001433DC">
      <w:pPr>
        <w:pStyle w:val="a8"/>
        <w:ind w:left="0" w:firstLine="709"/>
        <w:jc w:val="center"/>
        <w:rPr>
          <w:sz w:val="24"/>
        </w:rPr>
      </w:pPr>
      <w:r>
        <w:rPr>
          <w:sz w:val="24"/>
        </w:rPr>
        <w:t>Рису</w:t>
      </w:r>
      <w:r w:rsidR="00163FE5" w:rsidRPr="00CF006C">
        <w:rPr>
          <w:sz w:val="24"/>
        </w:rPr>
        <w:t>нок 5 – Преобразованная схема</w:t>
      </w:r>
    </w:p>
    <w:p w:rsidR="001433DC" w:rsidRPr="001433DC" w:rsidRDefault="001433DC" w:rsidP="001433DC">
      <w:pPr>
        <w:pStyle w:val="a8"/>
        <w:ind w:left="0" w:firstLine="709"/>
        <w:jc w:val="center"/>
        <w:rPr>
          <w:sz w:val="24"/>
        </w:rPr>
      </w:pPr>
    </w:p>
    <w:p w:rsidR="00CF006C" w:rsidRDefault="00CF006C" w:rsidP="00CF006C">
      <w:pPr>
        <w:pStyle w:val="a8"/>
        <w:ind w:left="0" w:firstLine="709"/>
      </w:pPr>
      <w:r>
        <w:t xml:space="preserve">Определим сопротивления </w:t>
      </w:r>
      <w:r w:rsidRPr="00CF006C">
        <w:rPr>
          <w:i/>
          <w:lang w:val="en-US"/>
        </w:rPr>
        <w:t>r</w:t>
      </w:r>
      <w:r w:rsidRPr="00CF006C">
        <w:rPr>
          <w:vertAlign w:val="subscript"/>
        </w:rPr>
        <w:t>1</w:t>
      </w:r>
      <w:r w:rsidRPr="00CF006C">
        <w:t xml:space="preserve">, </w:t>
      </w:r>
      <w:r w:rsidRPr="00CF006C">
        <w:rPr>
          <w:i/>
          <w:lang w:val="en-US"/>
        </w:rPr>
        <w:t>r</w:t>
      </w:r>
      <w:r w:rsidRPr="00CF006C">
        <w:rPr>
          <w:vertAlign w:val="subscript"/>
        </w:rPr>
        <w:t>2</w:t>
      </w:r>
      <w:r w:rsidRPr="00CF006C">
        <w:t xml:space="preserve">, </w:t>
      </w:r>
      <w:r w:rsidRPr="00CF006C">
        <w:rPr>
          <w:i/>
          <w:lang w:val="en-US"/>
        </w:rPr>
        <w:t>r</w:t>
      </w:r>
      <w:r w:rsidR="004E2B5A" w:rsidRPr="004E2B5A">
        <w:rPr>
          <w:vertAlign w:val="subscript"/>
        </w:rPr>
        <w:t>3</w:t>
      </w:r>
      <w:r>
        <w:t xml:space="preserve"> по формулам</w:t>
      </w:r>
    </w:p>
    <w:p w:rsidR="00256F08" w:rsidRDefault="00256F08" w:rsidP="00CF006C">
      <w:pPr>
        <w:pStyle w:val="a8"/>
        <w:ind w:left="0" w:firstLine="709"/>
      </w:pPr>
    </w:p>
    <w:p w:rsidR="007A0E00" w:rsidRPr="007A0E00" w:rsidRDefault="000568F3" w:rsidP="00E0028A">
      <w:pPr>
        <w:pStyle w:val="a8"/>
        <w:ind w:left="0" w:firstLine="709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</w:rPr>
                <m:t>2400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2400</m:t>
              </m:r>
            </m:num>
            <m:den>
              <m:r>
                <w:rPr>
                  <w:rFonts w:ascii="Cambria Math"/>
                </w:rPr>
                <m:t>2400+2400+2400</m:t>
              </m:r>
            </m:den>
          </m:f>
          <m:r>
            <w:rPr>
              <w:rFonts w:ascii="Cambria Math"/>
            </w:rPr>
            <m:t xml:space="preserve">=800 </m:t>
          </m:r>
          <m:r>
            <m:rPr>
              <m:nor/>
            </m:rPr>
            <w:rPr>
              <w:rFonts w:ascii="Cambria Math"/>
            </w:rPr>
            <m:t>Ом</m:t>
          </m:r>
        </m:oMath>
      </m:oMathPara>
    </w:p>
    <w:p w:rsidR="00CF006C" w:rsidRPr="00E0028A" w:rsidRDefault="000568F3" w:rsidP="00E0028A">
      <w:pPr>
        <w:pStyle w:val="a8"/>
        <w:ind w:left="0"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2400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2400</m:t>
              </m:r>
            </m:num>
            <m:den>
              <m:r>
                <w:rPr>
                  <w:rFonts w:ascii="Cambria Math"/>
                </w:rPr>
                <m:t>2400+2400+2400</m:t>
              </m:r>
            </m:den>
          </m:f>
          <m:r>
            <w:rPr>
              <w:rFonts w:ascii="Cambria Math"/>
            </w:rPr>
            <m:t xml:space="preserve">=800 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</w:rPr>
                <m:t>2400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2400</m:t>
              </m:r>
            </m:num>
            <m:den>
              <m:r>
                <w:rPr>
                  <w:rFonts w:ascii="Cambria Math"/>
                </w:rPr>
                <m:t>2400+2400+2400</m:t>
              </m:r>
            </m:den>
          </m:f>
          <m:r>
            <w:rPr>
              <w:rFonts w:ascii="Cambria Math"/>
            </w:rPr>
            <m:t xml:space="preserve">=800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</w:p>
    <w:p w:rsidR="00256F08" w:rsidRDefault="00256F08" w:rsidP="00CF006C">
      <w:pPr>
        <w:pStyle w:val="a8"/>
        <w:ind w:left="0" w:firstLine="709"/>
      </w:pPr>
    </w:p>
    <w:p w:rsidR="00256F08" w:rsidRDefault="00256F08" w:rsidP="001433DC"/>
    <w:p w:rsidR="00256F08" w:rsidRDefault="00256F08" w:rsidP="00CF006C">
      <w:pPr>
        <w:pStyle w:val="a8"/>
        <w:ind w:left="0" w:firstLine="709"/>
      </w:pPr>
    </w:p>
    <w:p w:rsidR="00CF006C" w:rsidRDefault="00BF36DE" w:rsidP="00CF006C">
      <w:pPr>
        <w:pStyle w:val="a8"/>
        <w:ind w:left="0" w:firstLine="709"/>
      </w:pPr>
      <w:r>
        <w:t xml:space="preserve">Внутреннее сопротивление генератора </w:t>
      </w:r>
      <w:r w:rsidRPr="00BF36DE">
        <w:rPr>
          <w:i/>
          <w:lang w:val="en-US"/>
        </w:rPr>
        <w:t>R</w:t>
      </w:r>
      <w:r w:rsidR="00445F3F">
        <w:rPr>
          <w:vertAlign w:val="subscript"/>
        </w:rPr>
        <w:t>вн</w:t>
      </w:r>
      <w:r w:rsidRPr="00BF36DE">
        <w:t xml:space="preserve">, </w:t>
      </w:r>
      <w:r>
        <w:t>Ом, равно</w:t>
      </w:r>
    </w:p>
    <w:p w:rsidR="007E6969" w:rsidRPr="0072495E" w:rsidRDefault="007E6969" w:rsidP="00CF006C">
      <w:pPr>
        <w:pStyle w:val="a8"/>
        <w:ind w:left="0" w:firstLine="709"/>
        <w:rPr>
          <w:szCs w:val="28"/>
        </w:rPr>
      </w:pPr>
    </w:p>
    <w:p w:rsidR="00BF36DE" w:rsidRPr="0072495E" w:rsidRDefault="000568F3" w:rsidP="0072495E">
      <w:pPr>
        <w:pStyle w:val="a8"/>
        <w:ind w:left="851" w:hanging="425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вн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4</m:t>
                </m:r>
              </m:sub>
            </m:sSub>
            <m:r>
              <w:rPr>
                <w:rFonts w:ascii="Cambria Math"/>
                <w:szCs w:val="28"/>
              </w:rPr>
              <m:t>)</m:t>
            </m:r>
            <m:r>
              <w:rPr>
                <w:rFonts w:ascii="Cambria Math" w:hAnsi="Cambria Math" w:cs="Cambria Math"/>
                <w:szCs w:val="28"/>
              </w:rPr>
              <m:t>⋅</m:t>
            </m:r>
            <m:r>
              <w:rPr>
                <w:rFonts w:asci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4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/>
            <w:szCs w:val="28"/>
          </w:rPr>
          <m:t>=</m:t>
        </m:r>
        <m:r>
          <w:rPr>
            <w:rFonts w:ascii="Cambria Math"/>
          </w:rPr>
          <m:t xml:space="preserve">800 </m:t>
        </m:r>
        <m:r>
          <w:rPr>
            <w:rFonts w:asci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(</m:t>
            </m:r>
            <m:r>
              <w:rPr>
                <w:rFonts w:ascii="Cambria Math"/>
              </w:rPr>
              <m:t xml:space="preserve">800 </m:t>
            </m:r>
            <m:r>
              <w:rPr>
                <w:rFonts w:ascii="Cambria Math"/>
                <w:szCs w:val="28"/>
              </w:rPr>
              <m:t>+1000)</m:t>
            </m:r>
            <m:r>
              <w:rPr>
                <w:rFonts w:ascii="Cambria Math" w:hAnsi="Cambria Math" w:cs="Cambria Math"/>
                <w:szCs w:val="28"/>
              </w:rPr>
              <m:t>⋅</m:t>
            </m:r>
            <m:r>
              <w:rPr>
                <w:rFonts w:ascii="Cambria Math"/>
                <w:szCs w:val="28"/>
              </w:rPr>
              <m:t>(</m:t>
            </m:r>
            <m:r>
              <w:rPr>
                <w:rFonts w:ascii="Cambria Math"/>
              </w:rPr>
              <m:t xml:space="preserve">800 </m:t>
            </m:r>
            <m:r>
              <w:rPr>
                <w:rFonts w:ascii="Cambria Math"/>
                <w:szCs w:val="28"/>
              </w:rPr>
              <m:t>+2000)</m:t>
            </m:r>
          </m:num>
          <m:den>
            <m:r>
              <w:rPr>
                <w:rFonts w:ascii="Cambria Math"/>
              </w:rPr>
              <m:t xml:space="preserve">800 </m:t>
            </m:r>
            <m:r>
              <w:rPr>
                <w:rFonts w:ascii="Cambria Math"/>
                <w:szCs w:val="28"/>
              </w:rPr>
              <m:t>+1000+</m:t>
            </m:r>
            <m:r>
              <w:rPr>
                <w:rFonts w:ascii="Cambria Math"/>
              </w:rPr>
              <m:t xml:space="preserve">800 </m:t>
            </m:r>
            <m:r>
              <w:rPr>
                <w:rFonts w:ascii="Cambria Math"/>
                <w:szCs w:val="28"/>
              </w:rPr>
              <m:t>+2000</m:t>
            </m:r>
          </m:den>
        </m:f>
        <m:r>
          <w:rPr>
            <w:rFonts w:ascii="Cambria Math"/>
            <w:szCs w:val="28"/>
          </w:rPr>
          <m:t>=1896</m:t>
        </m:r>
        <m:r>
          <w:rPr>
            <w:rFonts w:ascii="Cambria Math" w:hAnsi="Cambria Math" w:cs="Cambria Math"/>
            <w:szCs w:val="28"/>
          </w:rPr>
          <m:t xml:space="preserve"> </m:t>
        </m:r>
        <m:r>
          <m:rPr>
            <m:nor/>
          </m:rPr>
          <w:rPr>
            <w:rFonts w:ascii="Cambria Math"/>
            <w:szCs w:val="28"/>
          </w:rPr>
          <m:t>Ом</m:t>
        </m:r>
      </m:oMath>
      <w:r w:rsidR="00BF36DE" w:rsidRPr="0072495E">
        <w:rPr>
          <w:szCs w:val="28"/>
        </w:rPr>
        <w:t xml:space="preserve"> </w:t>
      </w:r>
    </w:p>
    <w:p w:rsidR="00D02884" w:rsidRDefault="00D02884" w:rsidP="000B3F1F">
      <w:pPr>
        <w:pStyle w:val="a8"/>
        <w:ind w:left="709"/>
      </w:pPr>
    </w:p>
    <w:p w:rsidR="001E7793" w:rsidRDefault="000F7558" w:rsidP="001E7793">
      <w:pPr>
        <w:pStyle w:val="a8"/>
        <w:numPr>
          <w:ilvl w:val="2"/>
          <w:numId w:val="10"/>
        </w:numPr>
        <w:ind w:left="0" w:firstLine="709"/>
      </w:pPr>
      <w:r>
        <w:t>Ток</w:t>
      </w:r>
      <w:r w:rsidR="00EE668F" w:rsidRPr="00EE668F">
        <w:t xml:space="preserve"> </w:t>
      </w:r>
      <w:r w:rsidR="00EE668F">
        <w:t>нагрузки и ток короткого замыкания</w:t>
      </w:r>
      <w:r>
        <w:t xml:space="preserve">, согласно методу эквивалентного </w:t>
      </w:r>
      <w:r w:rsidR="00EE668F">
        <w:t>генератора напряжения, определяю</w:t>
      </w:r>
      <w:r>
        <w:t xml:space="preserve">тся </w:t>
      </w:r>
      <w:r w:rsidR="00EE668F">
        <w:t>следующим образом</w:t>
      </w:r>
    </w:p>
    <w:p w:rsidR="007E6969" w:rsidRDefault="007E6969" w:rsidP="007E6969">
      <w:pPr>
        <w:pStyle w:val="a8"/>
        <w:ind w:left="709"/>
      </w:pPr>
    </w:p>
    <w:p w:rsidR="00FA1E07" w:rsidRDefault="000568F3" w:rsidP="0072495E">
      <w:pPr>
        <w:pStyle w:val="a8"/>
        <w:ind w:left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н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вн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6,957</m:t>
              </m:r>
            </m:num>
            <m:den>
              <m:r>
                <w:rPr>
                  <w:rFonts w:ascii="Cambria Math"/>
                </w:rPr>
                <m:t>1896+3900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1,2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кз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н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вн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6,957</m:t>
              </m:r>
            </m:num>
            <m:den>
              <m:r>
                <w:rPr>
                  <w:rFonts w:ascii="Cambria Math"/>
                </w:rPr>
                <m:t>1896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3,67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</m:oMath>
      </m:oMathPara>
    </w:p>
    <w:p w:rsidR="007E6969" w:rsidRDefault="007E6969" w:rsidP="00644B8A">
      <w:pPr>
        <w:pStyle w:val="a8"/>
        <w:ind w:left="709"/>
        <w:jc w:val="center"/>
      </w:pPr>
    </w:p>
    <w:p w:rsidR="00D02884" w:rsidRDefault="00E1158A" w:rsidP="00644B8A">
      <w:pPr>
        <w:pStyle w:val="a8"/>
        <w:numPr>
          <w:ilvl w:val="1"/>
          <w:numId w:val="10"/>
        </w:numPr>
        <w:ind w:left="0" w:firstLine="709"/>
      </w:pPr>
      <w:r>
        <w:t>Результаты расчетных и экспериментальных данных представлены в табли</w:t>
      </w:r>
      <w:r w:rsidR="00785E6B">
        <w:t>цах</w:t>
      </w:r>
      <w:r w:rsidR="00DF1C97">
        <w:t xml:space="preserve"> 2.1</w:t>
      </w:r>
      <w:r w:rsidR="00785E6B">
        <w:t>, 2.2</w:t>
      </w:r>
      <w:r w:rsidR="00DF1C97">
        <w:t>.</w:t>
      </w:r>
    </w:p>
    <w:p w:rsidR="00DF1C97" w:rsidRDefault="00DF1C97" w:rsidP="00DF1C97">
      <w:pPr>
        <w:pStyle w:val="a8"/>
        <w:ind w:left="709"/>
      </w:pPr>
    </w:p>
    <w:p w:rsidR="00AB03D7" w:rsidRPr="00C22810" w:rsidRDefault="00DF1C97" w:rsidP="00C22810">
      <w:pPr>
        <w:rPr>
          <w:rFonts w:cstheme="minorHAnsi"/>
          <w:sz w:val="24"/>
        </w:rPr>
      </w:pPr>
      <w:r w:rsidRPr="00C22810">
        <w:rPr>
          <w:rFonts w:cstheme="minorHAnsi"/>
          <w:sz w:val="24"/>
        </w:rPr>
        <w:t xml:space="preserve">Таблица </w:t>
      </w:r>
      <w:r w:rsidRPr="00C22810">
        <w:rPr>
          <w:rFonts w:cstheme="minorHAnsi"/>
          <w:i/>
          <w:sz w:val="24"/>
        </w:rPr>
        <w:t>2.1</w:t>
      </w:r>
      <w:r w:rsidRPr="00C22810">
        <w:rPr>
          <w:rFonts w:cstheme="minorHAnsi"/>
          <w:sz w:val="24"/>
        </w:rPr>
        <w:t xml:space="preserve"> – Результаты расчет</w:t>
      </w:r>
      <w:r w:rsidR="00C0584D" w:rsidRPr="00C22810">
        <w:rPr>
          <w:rFonts w:cstheme="minorHAnsi"/>
          <w:sz w:val="24"/>
        </w:rPr>
        <w:t>ных</w:t>
      </w:r>
      <w:r w:rsidRPr="00C22810">
        <w:rPr>
          <w:rFonts w:cstheme="minorHAnsi"/>
          <w:sz w:val="24"/>
        </w:rPr>
        <w:t xml:space="preserve"> и эксперимен</w:t>
      </w:r>
      <w:r w:rsidR="00C0584D" w:rsidRPr="00C22810">
        <w:rPr>
          <w:rFonts w:cstheme="minorHAnsi"/>
          <w:sz w:val="24"/>
        </w:rPr>
        <w:t>тальных данных</w:t>
      </w:r>
    </w:p>
    <w:tbl>
      <w:tblPr>
        <w:tblStyle w:val="a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628"/>
        <w:gridCol w:w="776"/>
        <w:gridCol w:w="777"/>
        <w:gridCol w:w="776"/>
        <w:gridCol w:w="776"/>
        <w:gridCol w:w="776"/>
        <w:gridCol w:w="776"/>
        <w:gridCol w:w="776"/>
        <w:gridCol w:w="780"/>
      </w:tblGrid>
      <w:tr w:rsidR="0053380C" w:rsidRPr="00C22810" w:rsidTr="00F925E2">
        <w:trPr>
          <w:trHeight w:val="437"/>
        </w:trPr>
        <w:tc>
          <w:tcPr>
            <w:tcW w:w="1271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Данные</w:t>
            </w:r>
          </w:p>
        </w:tc>
        <w:tc>
          <w:tcPr>
            <w:tcW w:w="567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841" w:type="dxa"/>
            <w:gridSpan w:val="9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Метод узловых напряжений</w:t>
            </w:r>
          </w:p>
        </w:tc>
      </w:tr>
      <w:tr w:rsidR="0053380C" w:rsidRPr="00C22810" w:rsidTr="00F925E2">
        <w:trPr>
          <w:trHeight w:val="437"/>
        </w:trPr>
        <w:tc>
          <w:tcPr>
            <w:tcW w:w="1271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2181" w:type="dxa"/>
            <w:gridSpan w:val="3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Узловые напряжения</w:t>
            </w:r>
          </w:p>
        </w:tc>
        <w:tc>
          <w:tcPr>
            <w:tcW w:w="4660" w:type="dxa"/>
            <w:gridSpan w:val="6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Токи ветвей</w:t>
            </w:r>
          </w:p>
        </w:tc>
      </w:tr>
      <w:tr w:rsidR="009B442A" w:rsidRPr="00C22810" w:rsidTr="00F925E2">
        <w:trPr>
          <w:trHeight w:val="437"/>
        </w:trPr>
        <w:tc>
          <w:tcPr>
            <w:tcW w:w="1271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2181" w:type="dxa"/>
            <w:gridSpan w:val="3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B442A" w:rsidRPr="004C47AC" w:rsidRDefault="009B442A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80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6</w:t>
            </w:r>
          </w:p>
        </w:tc>
      </w:tr>
      <w:tr w:rsidR="004C47AC" w:rsidRPr="00C22810" w:rsidTr="00F925E2">
        <w:trPr>
          <w:cantSplit/>
          <w:trHeight w:val="1092"/>
        </w:trPr>
        <w:tc>
          <w:tcPr>
            <w:tcW w:w="1271" w:type="dxa"/>
            <w:vAlign w:val="center"/>
          </w:tcPr>
          <w:p w:rsidR="004C47AC" w:rsidRPr="00C22810" w:rsidRDefault="004C47AC" w:rsidP="004C47A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Расчетные</w:t>
            </w:r>
          </w:p>
        </w:tc>
        <w:tc>
          <w:tcPr>
            <w:tcW w:w="567" w:type="dxa"/>
            <w:vAlign w:val="center"/>
          </w:tcPr>
          <w:p w:rsidR="004C47AC" w:rsidRPr="00C22810" w:rsidRDefault="009329F5" w:rsidP="004C47A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</w:t>
            </w:r>
          </w:p>
        </w:tc>
        <w:tc>
          <w:tcPr>
            <w:tcW w:w="567" w:type="dxa"/>
            <w:vAlign w:val="center"/>
          </w:tcPr>
          <w:p w:rsidR="004C47AC" w:rsidRPr="00C22810" w:rsidRDefault="00185BCB" w:rsidP="004C47A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628" w:type="dxa"/>
            <w:vAlign w:val="center"/>
          </w:tcPr>
          <w:p w:rsidR="004C47AC" w:rsidRPr="00185BCB" w:rsidRDefault="00185BCB" w:rsidP="004C47A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7,79</w:t>
            </w:r>
          </w:p>
        </w:tc>
        <w:tc>
          <w:tcPr>
            <w:tcW w:w="776" w:type="dxa"/>
            <w:vAlign w:val="center"/>
          </w:tcPr>
          <w:p w:rsidR="004C47AC" w:rsidRPr="00C74704" w:rsidRDefault="00C74704" w:rsidP="004C47A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4,68</w:t>
            </w:r>
          </w:p>
        </w:tc>
        <w:tc>
          <w:tcPr>
            <w:tcW w:w="777" w:type="dxa"/>
            <w:vAlign w:val="center"/>
          </w:tcPr>
          <w:p w:rsidR="004C47AC" w:rsidRPr="004C47AC" w:rsidRDefault="00C74704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-10,67</w:t>
            </w:r>
          </w:p>
        </w:tc>
        <w:tc>
          <w:tcPr>
            <w:tcW w:w="776" w:type="dxa"/>
            <w:vAlign w:val="center"/>
          </w:tcPr>
          <w:p w:rsidR="004C47AC" w:rsidRPr="004C47AC" w:rsidRDefault="00B6278B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3,24</w:t>
            </w:r>
          </w:p>
        </w:tc>
        <w:tc>
          <w:tcPr>
            <w:tcW w:w="776" w:type="dxa"/>
            <w:vAlign w:val="center"/>
          </w:tcPr>
          <w:p w:rsidR="004C47AC" w:rsidRPr="00B6278B" w:rsidRDefault="00B6278B" w:rsidP="004C47A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4,80</w:t>
            </w:r>
          </w:p>
        </w:tc>
        <w:tc>
          <w:tcPr>
            <w:tcW w:w="776" w:type="dxa"/>
            <w:vAlign w:val="center"/>
          </w:tcPr>
          <w:p w:rsidR="004C47AC" w:rsidRPr="004C47AC" w:rsidRDefault="008A5D03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,55</w:t>
            </w:r>
          </w:p>
        </w:tc>
        <w:tc>
          <w:tcPr>
            <w:tcW w:w="776" w:type="dxa"/>
            <w:vAlign w:val="center"/>
          </w:tcPr>
          <w:p w:rsidR="004C47AC" w:rsidRPr="004C47AC" w:rsidRDefault="005B48FF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3,56</w:t>
            </w:r>
          </w:p>
        </w:tc>
        <w:tc>
          <w:tcPr>
            <w:tcW w:w="776" w:type="dxa"/>
            <w:vAlign w:val="center"/>
          </w:tcPr>
          <w:p w:rsidR="004C47AC" w:rsidRPr="004C47AC" w:rsidRDefault="005B48FF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1,2</w:t>
            </w:r>
          </w:p>
        </w:tc>
        <w:tc>
          <w:tcPr>
            <w:tcW w:w="780" w:type="dxa"/>
            <w:vAlign w:val="center"/>
          </w:tcPr>
          <w:p w:rsidR="004C47AC" w:rsidRPr="004C47AC" w:rsidRDefault="005B48FF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4,44</w:t>
            </w:r>
          </w:p>
        </w:tc>
      </w:tr>
      <w:tr w:rsidR="00F925E2" w:rsidRPr="00C22810" w:rsidTr="00F925E2">
        <w:trPr>
          <w:cantSplit/>
          <w:trHeight w:val="1092"/>
        </w:trPr>
        <w:tc>
          <w:tcPr>
            <w:tcW w:w="1271" w:type="dxa"/>
            <w:vAlign w:val="center"/>
          </w:tcPr>
          <w:p w:rsidR="00F925E2" w:rsidRPr="00C22810" w:rsidRDefault="00F925E2" w:rsidP="00F925E2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Экспериментальные</w:t>
            </w:r>
          </w:p>
        </w:tc>
        <w:tc>
          <w:tcPr>
            <w:tcW w:w="567" w:type="dxa"/>
            <w:vAlign w:val="center"/>
          </w:tcPr>
          <w:p w:rsidR="00F925E2" w:rsidRPr="00B6278B" w:rsidRDefault="00B6278B" w:rsidP="00B6278B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29,6</w:t>
            </w:r>
          </w:p>
        </w:tc>
        <w:tc>
          <w:tcPr>
            <w:tcW w:w="567" w:type="dxa"/>
            <w:vAlign w:val="center"/>
          </w:tcPr>
          <w:p w:rsidR="00F925E2" w:rsidRPr="00F925E2" w:rsidRDefault="00B6278B" w:rsidP="00F925E2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  <w:lang w:val="en-US"/>
              </w:rPr>
              <w:t>15</w:t>
            </w:r>
            <w:r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628" w:type="dxa"/>
            <w:vAlign w:val="center"/>
          </w:tcPr>
          <w:p w:rsidR="00F925E2" w:rsidRPr="00C74704" w:rsidRDefault="00C74704" w:rsidP="00F925E2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7,70</w:t>
            </w:r>
          </w:p>
        </w:tc>
        <w:tc>
          <w:tcPr>
            <w:tcW w:w="776" w:type="dxa"/>
            <w:vAlign w:val="center"/>
          </w:tcPr>
          <w:p w:rsidR="00F925E2" w:rsidRPr="00F925E2" w:rsidRDefault="00C74704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4,86</w:t>
            </w:r>
          </w:p>
        </w:tc>
        <w:tc>
          <w:tcPr>
            <w:tcW w:w="777" w:type="dxa"/>
            <w:vAlign w:val="center"/>
          </w:tcPr>
          <w:p w:rsidR="00F925E2" w:rsidRPr="00F925E2" w:rsidRDefault="00C74704" w:rsidP="00F925E2">
            <w:pPr>
              <w:pStyle w:val="aa"/>
              <w:rPr>
                <w:szCs w:val="24"/>
              </w:rPr>
            </w:pPr>
            <w:r>
              <w:rPr>
                <w:szCs w:val="24"/>
              </w:rPr>
              <w:t>-10,78</w:t>
            </w:r>
          </w:p>
        </w:tc>
        <w:tc>
          <w:tcPr>
            <w:tcW w:w="776" w:type="dxa"/>
            <w:vAlign w:val="center"/>
          </w:tcPr>
          <w:p w:rsidR="00F925E2" w:rsidRPr="00F925E2" w:rsidRDefault="00B6278B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3,1</w:t>
            </w:r>
          </w:p>
        </w:tc>
        <w:tc>
          <w:tcPr>
            <w:tcW w:w="776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776" w:type="dxa"/>
            <w:vAlign w:val="center"/>
          </w:tcPr>
          <w:p w:rsidR="00F925E2" w:rsidRPr="00F925E2" w:rsidRDefault="008A5D03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1,3</w:t>
            </w:r>
          </w:p>
        </w:tc>
        <w:tc>
          <w:tcPr>
            <w:tcW w:w="776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776" w:type="dxa"/>
            <w:vAlign w:val="center"/>
          </w:tcPr>
          <w:p w:rsidR="00F925E2" w:rsidRPr="00F925E2" w:rsidRDefault="005B48FF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1,2</w:t>
            </w:r>
          </w:p>
        </w:tc>
        <w:tc>
          <w:tcPr>
            <w:tcW w:w="780" w:type="dxa"/>
            <w:vAlign w:val="center"/>
          </w:tcPr>
          <w:p w:rsidR="00F925E2" w:rsidRPr="00F925E2" w:rsidRDefault="005B48FF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4,3</w:t>
            </w:r>
          </w:p>
        </w:tc>
      </w:tr>
    </w:tbl>
    <w:p w:rsidR="00785E6B" w:rsidRPr="00543190" w:rsidRDefault="00785E6B" w:rsidP="00543190">
      <w:pPr>
        <w:pStyle w:val="aa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E424D" w:rsidRPr="000E424D" w:rsidTr="000E424D">
        <w:trPr>
          <w:trHeight w:val="454"/>
        </w:trPr>
        <w:tc>
          <w:tcPr>
            <w:tcW w:w="1868" w:type="dxa"/>
            <w:vMerge w:val="restart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Данные</w:t>
            </w:r>
          </w:p>
        </w:tc>
        <w:tc>
          <w:tcPr>
            <w:tcW w:w="7476" w:type="dxa"/>
            <w:gridSpan w:val="4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Метод двух узлов</w:t>
            </w:r>
          </w:p>
        </w:tc>
      </w:tr>
      <w:tr w:rsidR="000E424D" w:rsidRPr="000E424D" w:rsidTr="000E424D">
        <w:trPr>
          <w:trHeight w:val="454"/>
        </w:trPr>
        <w:tc>
          <w:tcPr>
            <w:tcW w:w="1868" w:type="dxa"/>
            <w:vMerge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</w:p>
        </w:tc>
        <w:tc>
          <w:tcPr>
            <w:tcW w:w="1869" w:type="dxa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Узловое напряжение</w:t>
            </w:r>
          </w:p>
        </w:tc>
        <w:tc>
          <w:tcPr>
            <w:tcW w:w="5607" w:type="dxa"/>
            <w:gridSpan w:val="3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Токи ветвей</w:t>
            </w:r>
          </w:p>
        </w:tc>
      </w:tr>
      <w:tr w:rsidR="00BD0BBC" w:rsidRPr="000E424D" w:rsidTr="000E424D">
        <w:trPr>
          <w:trHeight w:val="454"/>
        </w:trPr>
        <w:tc>
          <w:tcPr>
            <w:tcW w:w="1868" w:type="dxa"/>
            <w:vAlign w:val="center"/>
          </w:tcPr>
          <w:p w:rsidR="00BD0BBC" w:rsidRPr="000E424D" w:rsidRDefault="00F61651" w:rsidP="00C22810">
            <w:pPr>
              <w:pStyle w:val="aa"/>
              <w:jc w:val="center"/>
            </w:pPr>
            <w:r w:rsidRPr="000E424D">
              <w:t>Расчетные</w:t>
            </w:r>
          </w:p>
        </w:tc>
        <w:tc>
          <w:tcPr>
            <w:tcW w:w="1869" w:type="dxa"/>
            <w:vAlign w:val="center"/>
          </w:tcPr>
          <w:p w:rsidR="00BD0BBC" w:rsidRPr="000E424D" w:rsidRDefault="0077249E" w:rsidP="00C22810">
            <w:pPr>
              <w:pStyle w:val="aa"/>
              <w:jc w:val="center"/>
            </w:pPr>
            <w:r>
              <w:t>18,261</w:t>
            </w:r>
          </w:p>
        </w:tc>
        <w:tc>
          <w:tcPr>
            <w:tcW w:w="1869" w:type="dxa"/>
            <w:vAlign w:val="center"/>
          </w:tcPr>
          <w:p w:rsidR="00BD0BBC" w:rsidRPr="000E424D" w:rsidRDefault="006D5360" w:rsidP="00C22810">
            <w:pPr>
              <w:pStyle w:val="aa"/>
              <w:jc w:val="center"/>
            </w:pPr>
            <w:r>
              <w:t>3,63</w:t>
            </w:r>
          </w:p>
        </w:tc>
        <w:tc>
          <w:tcPr>
            <w:tcW w:w="1869" w:type="dxa"/>
            <w:vAlign w:val="center"/>
          </w:tcPr>
          <w:p w:rsidR="00BD0BBC" w:rsidRPr="000E424D" w:rsidRDefault="00E948C2" w:rsidP="00C22810">
            <w:pPr>
              <w:pStyle w:val="aa"/>
              <w:jc w:val="center"/>
            </w:pPr>
            <w:r>
              <w:t>1,08</w:t>
            </w:r>
          </w:p>
        </w:tc>
        <w:tc>
          <w:tcPr>
            <w:tcW w:w="1869" w:type="dxa"/>
            <w:vAlign w:val="center"/>
          </w:tcPr>
          <w:p w:rsidR="00BD0BBC" w:rsidRPr="000E424D" w:rsidRDefault="00E948C2" w:rsidP="00C22810">
            <w:pPr>
              <w:pStyle w:val="aa"/>
              <w:jc w:val="center"/>
            </w:pPr>
            <w:r>
              <w:t>2,45</w:t>
            </w:r>
          </w:p>
        </w:tc>
      </w:tr>
      <w:tr w:rsidR="00BD0BBC" w:rsidRPr="000E424D" w:rsidTr="000E424D">
        <w:trPr>
          <w:trHeight w:val="454"/>
        </w:trPr>
        <w:tc>
          <w:tcPr>
            <w:tcW w:w="1868" w:type="dxa"/>
            <w:vAlign w:val="center"/>
          </w:tcPr>
          <w:p w:rsidR="00BD0BBC" w:rsidRPr="000E424D" w:rsidRDefault="00F61651" w:rsidP="00C22810">
            <w:pPr>
              <w:pStyle w:val="aa"/>
              <w:jc w:val="center"/>
            </w:pPr>
            <w:r w:rsidRPr="000E424D">
              <w:t>Экспериментальные</w:t>
            </w:r>
          </w:p>
        </w:tc>
        <w:tc>
          <w:tcPr>
            <w:tcW w:w="1869" w:type="dxa"/>
            <w:vAlign w:val="center"/>
          </w:tcPr>
          <w:p w:rsidR="00BD0BBC" w:rsidRPr="000E424D" w:rsidRDefault="0077249E" w:rsidP="00C22810">
            <w:pPr>
              <w:pStyle w:val="aa"/>
              <w:jc w:val="center"/>
            </w:pPr>
            <w:r>
              <w:t>18,36</w:t>
            </w:r>
          </w:p>
        </w:tc>
        <w:tc>
          <w:tcPr>
            <w:tcW w:w="1869" w:type="dxa"/>
            <w:vAlign w:val="center"/>
          </w:tcPr>
          <w:p w:rsidR="00BD0BBC" w:rsidRPr="000E424D" w:rsidRDefault="0077249E" w:rsidP="00C22810">
            <w:pPr>
              <w:pStyle w:val="aa"/>
              <w:jc w:val="center"/>
            </w:pPr>
            <w:r>
              <w:t>3,7</w:t>
            </w:r>
          </w:p>
        </w:tc>
        <w:tc>
          <w:tcPr>
            <w:tcW w:w="1869" w:type="dxa"/>
            <w:vAlign w:val="center"/>
          </w:tcPr>
          <w:p w:rsidR="00BD0BBC" w:rsidRPr="000E424D" w:rsidRDefault="00E948C2" w:rsidP="00C22810">
            <w:pPr>
              <w:pStyle w:val="aa"/>
              <w:jc w:val="center"/>
            </w:pPr>
            <w:r>
              <w:t>0,8</w:t>
            </w:r>
          </w:p>
        </w:tc>
        <w:tc>
          <w:tcPr>
            <w:tcW w:w="1869" w:type="dxa"/>
            <w:vAlign w:val="center"/>
          </w:tcPr>
          <w:p w:rsidR="00BD0BBC" w:rsidRPr="000E424D" w:rsidRDefault="00E948C2" w:rsidP="00C22810">
            <w:pPr>
              <w:pStyle w:val="aa"/>
              <w:jc w:val="center"/>
            </w:pPr>
            <w:r>
              <w:t>2,3</w:t>
            </w:r>
          </w:p>
        </w:tc>
      </w:tr>
    </w:tbl>
    <w:p w:rsidR="00543190" w:rsidRDefault="00543190" w:rsidP="00AE67C1">
      <w:pPr>
        <w:spacing w:after="160" w:line="259" w:lineRule="auto"/>
        <w:rPr>
          <w:sz w:val="22"/>
        </w:rPr>
      </w:pP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851"/>
        <w:gridCol w:w="850"/>
        <w:gridCol w:w="993"/>
        <w:gridCol w:w="712"/>
        <w:gridCol w:w="989"/>
        <w:gridCol w:w="992"/>
        <w:gridCol w:w="850"/>
        <w:gridCol w:w="993"/>
      </w:tblGrid>
      <w:tr w:rsidR="00445F3F" w:rsidTr="009306D9">
        <w:tc>
          <w:tcPr>
            <w:tcW w:w="1134" w:type="dxa"/>
            <w:vMerge w:val="restart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t>Данные</w:t>
            </w:r>
          </w:p>
        </w:tc>
        <w:tc>
          <w:tcPr>
            <w:tcW w:w="3823" w:type="dxa"/>
            <w:gridSpan w:val="4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t>Метод эквивалентного генератора</w:t>
            </w:r>
          </w:p>
        </w:tc>
        <w:tc>
          <w:tcPr>
            <w:tcW w:w="4536" w:type="dxa"/>
            <w:gridSpan w:val="5"/>
            <w:vMerge w:val="restart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t>Опыные данные для построения потенциальной диаграммы</w:t>
            </w:r>
            <w:r w:rsidR="000B5B8A" w:rsidRPr="000B5B8A">
              <w:t xml:space="preserve"> напряжения участков цепи</w:t>
            </w:r>
          </w:p>
        </w:tc>
      </w:tr>
      <w:tr w:rsidR="00445F3F" w:rsidTr="009306D9">
        <w:tc>
          <w:tcPr>
            <w:tcW w:w="1134" w:type="dxa"/>
            <w:vMerge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</w:p>
        </w:tc>
        <w:tc>
          <w:tcPr>
            <w:tcW w:w="1129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U</w:t>
            </w:r>
            <w:r w:rsidRPr="000B5B8A">
              <w:rPr>
                <w:vertAlign w:val="subscript"/>
              </w:rPr>
              <w:t>н.х.х.</w:t>
            </w:r>
          </w:p>
        </w:tc>
        <w:tc>
          <w:tcPr>
            <w:tcW w:w="851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к.з.</w:t>
            </w:r>
          </w:p>
        </w:tc>
        <w:tc>
          <w:tcPr>
            <w:tcW w:w="850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R</w:t>
            </w:r>
            <w:r w:rsidRPr="000B5B8A">
              <w:rPr>
                <w:vertAlign w:val="subscript"/>
              </w:rPr>
              <w:t>вн</w:t>
            </w:r>
          </w:p>
        </w:tc>
        <w:tc>
          <w:tcPr>
            <w:tcW w:w="993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н</w:t>
            </w:r>
          </w:p>
        </w:tc>
        <w:tc>
          <w:tcPr>
            <w:tcW w:w="4536" w:type="dxa"/>
            <w:gridSpan w:val="5"/>
            <w:vMerge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</w:p>
        </w:tc>
      </w:tr>
      <w:tr w:rsidR="000D5D77" w:rsidTr="009306D9">
        <w:trPr>
          <w:cantSplit/>
          <w:trHeight w:val="1134"/>
        </w:trPr>
        <w:tc>
          <w:tcPr>
            <w:tcW w:w="1134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  <w:r w:rsidRPr="000B5B8A">
              <w:lastRenderedPageBreak/>
              <w:t>Расчетные</w:t>
            </w:r>
          </w:p>
        </w:tc>
        <w:tc>
          <w:tcPr>
            <w:tcW w:w="1129" w:type="dxa"/>
            <w:vAlign w:val="center"/>
          </w:tcPr>
          <w:p w:rsidR="000D5D77" w:rsidRPr="000B5B8A" w:rsidRDefault="00AA2574" w:rsidP="0075126B">
            <w:pPr>
              <w:pStyle w:val="aa"/>
              <w:jc w:val="center"/>
            </w:pPr>
            <w:r>
              <w:t>-6,957</w:t>
            </w:r>
          </w:p>
        </w:tc>
        <w:tc>
          <w:tcPr>
            <w:tcW w:w="851" w:type="dxa"/>
            <w:vAlign w:val="center"/>
          </w:tcPr>
          <w:p w:rsidR="000D5D77" w:rsidRPr="000B5B8A" w:rsidRDefault="000F7434" w:rsidP="0075126B">
            <w:pPr>
              <w:pStyle w:val="aa"/>
              <w:jc w:val="center"/>
            </w:pPr>
            <w:r>
              <w:t>3,67</w:t>
            </w:r>
          </w:p>
        </w:tc>
        <w:tc>
          <w:tcPr>
            <w:tcW w:w="850" w:type="dxa"/>
            <w:vAlign w:val="center"/>
          </w:tcPr>
          <w:p w:rsidR="000D5D77" w:rsidRPr="000B5B8A" w:rsidRDefault="002F4720" w:rsidP="0075126B">
            <w:pPr>
              <w:pStyle w:val="aa"/>
              <w:jc w:val="center"/>
            </w:pPr>
            <w:r>
              <w:t>1896</w:t>
            </w:r>
          </w:p>
        </w:tc>
        <w:tc>
          <w:tcPr>
            <w:tcW w:w="993" w:type="dxa"/>
            <w:vAlign w:val="center"/>
          </w:tcPr>
          <w:p w:rsidR="000D5D77" w:rsidRPr="000B5B8A" w:rsidRDefault="002F4720" w:rsidP="0075126B">
            <w:pPr>
              <w:pStyle w:val="aa"/>
              <w:jc w:val="center"/>
            </w:pPr>
            <w:r>
              <w:t>-1,2</w:t>
            </w:r>
          </w:p>
        </w:tc>
        <w:tc>
          <w:tcPr>
            <w:tcW w:w="712" w:type="dxa"/>
            <w:vAlign w:val="center"/>
          </w:tcPr>
          <w:p w:rsidR="000D5D77" w:rsidRPr="009306D9" w:rsidRDefault="00AA2574" w:rsidP="0075126B">
            <w:pPr>
              <w:pStyle w:val="aa"/>
              <w:jc w:val="center"/>
            </w:pPr>
            <w:r>
              <w:t>4</w:t>
            </w:r>
          </w:p>
        </w:tc>
        <w:tc>
          <w:tcPr>
            <w:tcW w:w="989" w:type="dxa"/>
            <w:vAlign w:val="center"/>
          </w:tcPr>
          <w:p w:rsidR="000D5D77" w:rsidRPr="000B5B8A" w:rsidRDefault="00AA2574" w:rsidP="0075126B">
            <w:pPr>
              <w:pStyle w:val="aa"/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:rsidR="000D5D77" w:rsidRPr="000B5B8A" w:rsidRDefault="00AA2574" w:rsidP="0075126B">
            <w:pPr>
              <w:pStyle w:val="aa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0D5D77" w:rsidRPr="000B5B8A" w:rsidRDefault="00AA2574" w:rsidP="0075126B">
            <w:pPr>
              <w:pStyle w:val="aa"/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:rsidR="000D5D77" w:rsidRPr="000B5B8A" w:rsidRDefault="00AA2574" w:rsidP="0075126B">
            <w:pPr>
              <w:pStyle w:val="aa"/>
              <w:jc w:val="center"/>
            </w:pPr>
            <w:r>
              <w:t>3</w:t>
            </w:r>
          </w:p>
        </w:tc>
      </w:tr>
      <w:tr w:rsidR="000B5B8A" w:rsidTr="009306D9">
        <w:trPr>
          <w:cantSplit/>
          <w:trHeight w:val="1134"/>
        </w:trPr>
        <w:tc>
          <w:tcPr>
            <w:tcW w:w="1134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Экспериментальные</w:t>
            </w:r>
          </w:p>
        </w:tc>
        <w:tc>
          <w:tcPr>
            <w:tcW w:w="1129" w:type="dxa"/>
            <w:vAlign w:val="center"/>
          </w:tcPr>
          <w:p w:rsidR="000B5B8A" w:rsidRPr="000B5B8A" w:rsidRDefault="009306D9" w:rsidP="0075126B">
            <w:pPr>
              <w:pStyle w:val="aa"/>
              <w:jc w:val="center"/>
            </w:pPr>
            <w:r>
              <w:t>-</w:t>
            </w:r>
            <w:r w:rsidR="00AA2574">
              <w:rPr>
                <w:lang w:val="en-US"/>
              </w:rPr>
              <w:t>7,</w:t>
            </w:r>
            <w:r w:rsidR="00AA2574">
              <w:t>42</w:t>
            </w:r>
          </w:p>
        </w:tc>
        <w:tc>
          <w:tcPr>
            <w:tcW w:w="851" w:type="dxa"/>
            <w:vAlign w:val="center"/>
          </w:tcPr>
          <w:p w:rsidR="000B5B8A" w:rsidRPr="000B5B8A" w:rsidRDefault="000F7434" w:rsidP="0075126B">
            <w:pPr>
              <w:pStyle w:val="aa"/>
              <w:jc w:val="center"/>
            </w:pPr>
            <w:r>
              <w:t>3,6</w:t>
            </w:r>
          </w:p>
        </w:tc>
        <w:tc>
          <w:tcPr>
            <w:tcW w:w="850" w:type="dxa"/>
            <w:vAlign w:val="center"/>
          </w:tcPr>
          <w:p w:rsidR="000B5B8A" w:rsidRPr="000B5B8A" w:rsidRDefault="002F4720" w:rsidP="0075126B">
            <w:pPr>
              <w:pStyle w:val="aa"/>
              <w:jc w:val="center"/>
            </w:pPr>
            <w:r>
              <w:t>1896</w:t>
            </w:r>
          </w:p>
        </w:tc>
        <w:tc>
          <w:tcPr>
            <w:tcW w:w="993" w:type="dxa"/>
            <w:vAlign w:val="center"/>
          </w:tcPr>
          <w:p w:rsidR="000B5B8A" w:rsidRPr="000B5B8A" w:rsidRDefault="00125011" w:rsidP="0075126B">
            <w:pPr>
              <w:pStyle w:val="aa"/>
              <w:jc w:val="center"/>
            </w:pPr>
            <w:r>
              <w:t>-</w:t>
            </w:r>
            <w:r w:rsidR="002F4720">
              <w:t>1,07</w:t>
            </w:r>
          </w:p>
        </w:tc>
        <w:tc>
          <w:tcPr>
            <w:tcW w:w="712" w:type="dxa"/>
            <w:vAlign w:val="center"/>
          </w:tcPr>
          <w:p w:rsidR="000B5B8A" w:rsidRPr="000B5B8A" w:rsidRDefault="009306D9" w:rsidP="0075126B">
            <w:pPr>
              <w:pStyle w:val="aa"/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:rsidR="000B5B8A" w:rsidRPr="000B5B8A" w:rsidRDefault="00AA2574" w:rsidP="0075126B">
            <w:pPr>
              <w:pStyle w:val="aa"/>
              <w:jc w:val="center"/>
            </w:pPr>
            <w:r>
              <w:t>-11,20</w:t>
            </w:r>
          </w:p>
        </w:tc>
        <w:tc>
          <w:tcPr>
            <w:tcW w:w="992" w:type="dxa"/>
            <w:vAlign w:val="center"/>
          </w:tcPr>
          <w:p w:rsidR="000B5B8A" w:rsidRPr="000B5B8A" w:rsidRDefault="00E731F7" w:rsidP="0075126B">
            <w:pPr>
              <w:pStyle w:val="aa"/>
              <w:jc w:val="center"/>
            </w:pPr>
            <w:r>
              <w:t>18,55</w:t>
            </w:r>
          </w:p>
        </w:tc>
        <w:tc>
          <w:tcPr>
            <w:tcW w:w="850" w:type="dxa"/>
            <w:vAlign w:val="center"/>
          </w:tcPr>
          <w:p w:rsidR="000B5B8A" w:rsidRPr="000B5B8A" w:rsidRDefault="00E731F7" w:rsidP="0075126B">
            <w:pPr>
              <w:pStyle w:val="aa"/>
              <w:jc w:val="center"/>
            </w:pPr>
            <w:r>
              <w:t>10,79</w:t>
            </w:r>
          </w:p>
        </w:tc>
        <w:tc>
          <w:tcPr>
            <w:tcW w:w="993" w:type="dxa"/>
            <w:vAlign w:val="center"/>
          </w:tcPr>
          <w:p w:rsidR="000B5B8A" w:rsidRPr="000B5B8A" w:rsidRDefault="00AA2574" w:rsidP="0075126B">
            <w:pPr>
              <w:pStyle w:val="aa"/>
              <w:jc w:val="center"/>
            </w:pPr>
            <w:r>
              <w:t>15,72</w:t>
            </w:r>
          </w:p>
        </w:tc>
      </w:tr>
    </w:tbl>
    <w:p w:rsidR="004015A3" w:rsidRDefault="004015A3" w:rsidP="004015A3">
      <w:pPr>
        <w:ind w:firstLine="709"/>
      </w:pPr>
      <w:r>
        <w:t>Потенциальная диаграмма представлена на рисунке 7.</w:t>
      </w:r>
    </w:p>
    <w:p w:rsidR="004015A3" w:rsidRDefault="004015A3" w:rsidP="004015A3">
      <w:pPr>
        <w:ind w:firstLine="709"/>
      </w:pPr>
    </w:p>
    <w:p w:rsidR="004015A3" w:rsidRDefault="00017267" w:rsidP="004015A3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89922" wp14:editId="2AB798E0">
                <wp:simplePos x="0" y="0"/>
                <wp:positionH relativeFrom="column">
                  <wp:posOffset>5406763</wp:posOffset>
                </wp:positionH>
                <wp:positionV relativeFrom="paragraph">
                  <wp:posOffset>56552</wp:posOffset>
                </wp:positionV>
                <wp:extent cx="647700" cy="304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A3" w:rsidRPr="00AF0608" w:rsidRDefault="004015A3" w:rsidP="004015A3"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>, 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89922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25.75pt;margin-top:4.45pt;width:51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" filled="f" stroked="f">
                <v:textbox>
                  <w:txbxContent>
                    <w:p w:rsidR="004015A3" w:rsidRPr="00AF0608" w:rsidRDefault="004015A3" w:rsidP="004015A3">
                      <w:r>
                        <w:rPr>
                          <w:lang w:val="en-US"/>
                        </w:rPr>
                        <w:t>R</w:t>
                      </w:r>
                      <w:r>
                        <w:t>, Ом</w:t>
                      </w:r>
                    </w:p>
                  </w:txbxContent>
                </v:textbox>
              </v:shape>
            </w:pict>
          </mc:Fallback>
        </mc:AlternateContent>
      </w:r>
      <w:r w:rsidR="004015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095F3" wp14:editId="5A357D8B">
                <wp:simplePos x="0" y="0"/>
                <wp:positionH relativeFrom="column">
                  <wp:posOffset>311150</wp:posOffset>
                </wp:positionH>
                <wp:positionV relativeFrom="paragraph">
                  <wp:posOffset>26036</wp:posOffset>
                </wp:positionV>
                <wp:extent cx="600075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A3" w:rsidRPr="00AF0608" w:rsidRDefault="004015A3" w:rsidP="004015A3">
                            <m:oMath>
                              <m:r>
                                <w:rPr>
                                  <w:rFonts w:ascii="Cambria Math"/>
                                </w:rPr>
                                <m:t>φ</m:t>
                              </m:r>
                            </m:oMath>
                            <w:r>
                              <w:t>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95F3" id="Надпись 16" o:spid="_x0000_s1027" type="#_x0000_t202" style="position:absolute;left:0;text-align:left;margin-left:24.5pt;margin-top:2.05pt;width:47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" filled="f" stroked="f">
                <v:textbox>
                  <w:txbxContent>
                    <w:p w:rsidR="004015A3" w:rsidRPr="00AF0608" w:rsidRDefault="004015A3" w:rsidP="004015A3">
                      <m:oMath>
                        <m:r>
                          <w:rPr>
                            <w:rFonts w:ascii="Cambria Math"/>
                          </w:rPr>
                          <m:t>φ</m:t>
                        </m:r>
                      </m:oMath>
                      <w:r>
                        <w:t>, В</w:t>
                      </w:r>
                    </w:p>
                  </w:txbxContent>
                </v:textbox>
              </v:shape>
            </w:pict>
          </mc:Fallback>
        </mc:AlternateContent>
      </w:r>
    </w:p>
    <w:p w:rsidR="004015A3" w:rsidRDefault="00CC0FB2" w:rsidP="004015A3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E6AA0" wp14:editId="1DAD367F">
                <wp:simplePos x="0" y="0"/>
                <wp:positionH relativeFrom="column">
                  <wp:posOffset>1181100</wp:posOffset>
                </wp:positionH>
                <wp:positionV relativeFrom="paragraph">
                  <wp:posOffset>1293495</wp:posOffset>
                </wp:positionV>
                <wp:extent cx="133033" cy="870905"/>
                <wp:effectExtent l="0" t="83185" r="12700" b="1270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3033" cy="87090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7308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93pt;margin-top:101.85pt;width:10.5pt;height:68.6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" adj="275" strokecolor="black [3213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85F57" wp14:editId="647E5296">
                <wp:simplePos x="0" y="0"/>
                <wp:positionH relativeFrom="column">
                  <wp:posOffset>4095115</wp:posOffset>
                </wp:positionH>
                <wp:positionV relativeFrom="paragraph">
                  <wp:posOffset>1383030</wp:posOffset>
                </wp:positionV>
                <wp:extent cx="647700" cy="304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A3" w:rsidRPr="005A479A" w:rsidRDefault="004015A3" w:rsidP="004015A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5F57" id="Надпись 1" o:spid="_x0000_s1028" type="#_x0000_t202" style="position:absolute;left:0;text-align:left;margin-left:322.45pt;margin-top:108.9pt;width:51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" filled="f" stroked="f">
                <v:textbox>
                  <w:txbxContent>
                    <w:p w:rsidR="004015A3" w:rsidRPr="005A479A" w:rsidRDefault="004015A3" w:rsidP="004015A3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3375B" wp14:editId="10DF895C">
                <wp:simplePos x="0" y="0"/>
                <wp:positionH relativeFrom="column">
                  <wp:posOffset>2550795</wp:posOffset>
                </wp:positionH>
                <wp:positionV relativeFrom="paragraph">
                  <wp:posOffset>1379220</wp:posOffset>
                </wp:positionV>
                <wp:extent cx="647700" cy="3048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A3" w:rsidRPr="005A479A" w:rsidRDefault="004015A3" w:rsidP="004015A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375B" id="Надпись 14" o:spid="_x0000_s1029" type="#_x0000_t202" style="position:absolute;left:0;text-align:left;margin-left:200.85pt;margin-top:108.6pt;width:5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" filled="f" stroked="f">
                <v:textbox>
                  <w:txbxContent>
                    <w:p w:rsidR="004015A3" w:rsidRPr="005A479A" w:rsidRDefault="004015A3" w:rsidP="004015A3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530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54617" wp14:editId="617EDEFC">
                <wp:simplePos x="0" y="0"/>
                <wp:positionH relativeFrom="column">
                  <wp:posOffset>1709420</wp:posOffset>
                </wp:positionH>
                <wp:positionV relativeFrom="paragraph">
                  <wp:posOffset>1393190</wp:posOffset>
                </wp:positionV>
                <wp:extent cx="647700" cy="3048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A3" w:rsidRPr="005A479A" w:rsidRDefault="004015A3" w:rsidP="004015A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CC0FB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4617" id="Надпись 13" o:spid="_x0000_s1030" type="#_x0000_t202" style="position:absolute;left:0;text-align:left;margin-left:134.6pt;margin-top:109.7pt;width:51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" filled="f" stroked="f">
                <v:textbox>
                  <w:txbxContent>
                    <w:p w:rsidR="004015A3" w:rsidRPr="005A479A" w:rsidRDefault="004015A3" w:rsidP="004015A3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CC0FB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530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D4256" wp14:editId="5826C072">
                <wp:simplePos x="0" y="0"/>
                <wp:positionH relativeFrom="column">
                  <wp:posOffset>1022350</wp:posOffset>
                </wp:positionH>
                <wp:positionV relativeFrom="paragraph">
                  <wp:posOffset>1393824</wp:posOffset>
                </wp:positionV>
                <wp:extent cx="647700" cy="304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A3" w:rsidRPr="005A479A" w:rsidRDefault="004015A3" w:rsidP="004015A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CC0FB2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4256" id="Надпись 8" o:spid="_x0000_s1031" type="#_x0000_t202" style="position:absolute;left:0;text-align:left;margin-left:80.5pt;margin-top:109.75pt;width:5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" filled="f" stroked="f">
                <v:textbox>
                  <w:txbxContent>
                    <w:p w:rsidR="004015A3" w:rsidRPr="005A479A" w:rsidRDefault="004015A3" w:rsidP="004015A3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CC0FB2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015A3">
        <w:rPr>
          <w:noProof/>
          <w:lang w:eastAsia="ru-RU"/>
        </w:rPr>
        <w:drawing>
          <wp:inline distT="0" distB="0" distL="0" distR="0" wp14:anchorId="0A6D11F2" wp14:editId="155639F9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015A3" w:rsidRDefault="004015A3" w:rsidP="004015A3">
      <w:pPr>
        <w:ind w:firstLine="709"/>
      </w:pPr>
    </w:p>
    <w:p w:rsidR="004015A3" w:rsidRDefault="004015A3" w:rsidP="004015A3">
      <w:pPr>
        <w:ind w:firstLine="709"/>
        <w:jc w:val="center"/>
        <w:rPr>
          <w:sz w:val="24"/>
        </w:rPr>
      </w:pPr>
      <w:r>
        <w:rPr>
          <w:sz w:val="24"/>
        </w:rPr>
        <w:t>Рисунок 7 – Потенциальная диаграмма</w:t>
      </w:r>
    </w:p>
    <w:p w:rsidR="004015A3" w:rsidRDefault="004015A3" w:rsidP="004015A3">
      <w:pPr>
        <w:ind w:firstLine="709"/>
        <w:jc w:val="center"/>
        <w:rPr>
          <w:sz w:val="24"/>
        </w:rPr>
      </w:pPr>
    </w:p>
    <w:p w:rsidR="004015A3" w:rsidRDefault="004015A3" w:rsidP="004015A3">
      <w:pPr>
        <w:ind w:firstLine="709"/>
        <w:jc w:val="center"/>
        <w:rPr>
          <w:sz w:val="24"/>
        </w:rPr>
      </w:pPr>
    </w:p>
    <w:p w:rsidR="004015A3" w:rsidRDefault="004015A3" w:rsidP="004015A3">
      <w:pPr>
        <w:ind w:firstLine="709"/>
        <w:jc w:val="center"/>
        <w:rPr>
          <w:sz w:val="24"/>
        </w:rPr>
      </w:pPr>
    </w:p>
    <w:p w:rsidR="004015A3" w:rsidRDefault="004015A3" w:rsidP="004015A3">
      <w:pPr>
        <w:ind w:firstLine="709"/>
        <w:jc w:val="center"/>
        <w:rPr>
          <w:sz w:val="24"/>
        </w:rPr>
      </w:pPr>
    </w:p>
    <w:p w:rsidR="004015A3" w:rsidRDefault="004015A3" w:rsidP="004015A3">
      <w:pPr>
        <w:pStyle w:val="a8"/>
        <w:numPr>
          <w:ilvl w:val="0"/>
          <w:numId w:val="10"/>
        </w:numPr>
        <w:ind w:left="0" w:firstLine="709"/>
        <w:rPr>
          <w:b/>
        </w:rPr>
      </w:pPr>
      <w:r>
        <w:rPr>
          <w:b/>
        </w:rPr>
        <w:t>Выводы.</w:t>
      </w:r>
    </w:p>
    <w:p w:rsidR="00E36C7C" w:rsidRPr="00300DFD" w:rsidRDefault="004015A3" w:rsidP="00300DFD">
      <w:pPr>
        <w:ind w:firstLine="709"/>
        <w:jc w:val="both"/>
        <w:rPr>
          <w:sz w:val="24"/>
        </w:rPr>
      </w:pPr>
      <w:r>
        <w:rPr>
          <w:szCs w:val="28"/>
        </w:rPr>
        <w:t xml:space="preserve">В ходе подготовки к лабораторной работе я изучил метод узловых потенциалов, а также метод эквивалентного генератора, и определил токи в схеме. В ходе лабораторной работы я экспериментально проверил домашние расчеты и построил потенциальную диаграмму. </w:t>
      </w:r>
    </w:p>
    <w:sectPr w:rsidR="00E36C7C" w:rsidRPr="00300DFD" w:rsidSect="002F2CDF">
      <w:footerReference w:type="even" r:id="rId16"/>
      <w:footerReference w:type="default" r:id="rId17"/>
      <w:footerReference w:type="first" r:id="rId18"/>
      <w:pgSz w:w="11906" w:h="16838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F3" w:rsidRDefault="000568F3" w:rsidP="0034491A">
      <w:r>
        <w:separator/>
      </w:r>
    </w:p>
  </w:endnote>
  <w:endnote w:type="continuationSeparator" w:id="0">
    <w:p w:rsidR="000568F3" w:rsidRDefault="000568F3" w:rsidP="0034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6676644"/>
      <w:docPartObj>
        <w:docPartGallery w:val="Page Numbers (Bottom of Page)"/>
        <w:docPartUnique/>
      </w:docPartObj>
    </w:sdtPr>
    <w:sdtEndPr/>
    <w:sdtContent>
      <w:p w:rsidR="00624E53" w:rsidRDefault="00624E5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624E53" w:rsidRDefault="00624E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89608"/>
      <w:docPartObj>
        <w:docPartGallery w:val="Page Numbers (Bottom of Page)"/>
        <w:docPartUnique/>
      </w:docPartObj>
    </w:sdtPr>
    <w:sdtEndPr/>
    <w:sdtContent>
      <w:p w:rsidR="00624E53" w:rsidRDefault="00624E5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0D8">
          <w:rPr>
            <w:noProof/>
          </w:rPr>
          <w:t>8</w:t>
        </w:r>
        <w:r>
          <w:fldChar w:fldCharType="end"/>
        </w:r>
      </w:p>
    </w:sdtContent>
  </w:sdt>
  <w:p w:rsidR="00624E53" w:rsidRDefault="00624E5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53" w:rsidRDefault="00624E53">
    <w:pPr>
      <w:pStyle w:val="a5"/>
      <w:jc w:val="right"/>
    </w:pPr>
  </w:p>
  <w:p w:rsidR="00624E53" w:rsidRDefault="00624E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F3" w:rsidRDefault="000568F3" w:rsidP="0034491A">
      <w:r>
        <w:separator/>
      </w:r>
    </w:p>
  </w:footnote>
  <w:footnote w:type="continuationSeparator" w:id="0">
    <w:p w:rsidR="000568F3" w:rsidRDefault="000568F3" w:rsidP="00344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96C"/>
    <w:multiLevelType w:val="multilevel"/>
    <w:tmpl w:val="896C9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EF6422"/>
    <w:multiLevelType w:val="multilevel"/>
    <w:tmpl w:val="65D635CA"/>
    <w:lvl w:ilvl="0">
      <w:start w:val="2"/>
      <w:numFmt w:val="decimal"/>
      <w:lvlText w:val="%1"/>
      <w:lvlJc w:val="left"/>
      <w:pPr>
        <w:ind w:left="1793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0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50" w:hanging="2160"/>
      </w:pPr>
      <w:rPr>
        <w:rFonts w:hint="default"/>
      </w:rPr>
    </w:lvl>
  </w:abstractNum>
  <w:abstractNum w:abstractNumId="2" w15:restartNumberingAfterBreak="0">
    <w:nsid w:val="147F04D7"/>
    <w:multiLevelType w:val="multilevel"/>
    <w:tmpl w:val="6FA0D5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6D121F"/>
    <w:multiLevelType w:val="hybridMultilevel"/>
    <w:tmpl w:val="C97C48F2"/>
    <w:lvl w:ilvl="0" w:tplc="61D6A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BA4904"/>
    <w:multiLevelType w:val="hybridMultilevel"/>
    <w:tmpl w:val="6548E278"/>
    <w:lvl w:ilvl="0" w:tplc="0204959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86988"/>
    <w:multiLevelType w:val="hybridMultilevel"/>
    <w:tmpl w:val="B0F410AC"/>
    <w:lvl w:ilvl="0" w:tplc="6B7879B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4D28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A70101"/>
    <w:multiLevelType w:val="multilevel"/>
    <w:tmpl w:val="52B09ADA"/>
    <w:lvl w:ilvl="0">
      <w:start w:val="2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8" w15:restartNumberingAfterBreak="0">
    <w:nsid w:val="4F3B3DD1"/>
    <w:multiLevelType w:val="multilevel"/>
    <w:tmpl w:val="52B09A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3E115E6"/>
    <w:multiLevelType w:val="hybridMultilevel"/>
    <w:tmpl w:val="A3B85890"/>
    <w:lvl w:ilvl="0" w:tplc="0D0845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93301"/>
    <w:multiLevelType w:val="hybridMultilevel"/>
    <w:tmpl w:val="EC2E5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867D2"/>
    <w:multiLevelType w:val="multilevel"/>
    <w:tmpl w:val="2A882E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FCB629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8"/>
  </w:num>
  <w:num w:numId="5">
    <w:abstractNumId w:val="6"/>
  </w:num>
  <w:num w:numId="6">
    <w:abstractNumId w:val="12"/>
  </w:num>
  <w:num w:numId="7">
    <w:abstractNumId w:val="7"/>
    <w:lvlOverride w:ilvl="0">
      <w:startOverride w:val="2"/>
    </w:lvlOverride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43"/>
    <w:rsid w:val="00003274"/>
    <w:rsid w:val="000045D0"/>
    <w:rsid w:val="00014D42"/>
    <w:rsid w:val="00015486"/>
    <w:rsid w:val="00015C79"/>
    <w:rsid w:val="00017267"/>
    <w:rsid w:val="000200F1"/>
    <w:rsid w:val="00023CA8"/>
    <w:rsid w:val="0002541C"/>
    <w:rsid w:val="0003364E"/>
    <w:rsid w:val="00036F00"/>
    <w:rsid w:val="00041321"/>
    <w:rsid w:val="00041D84"/>
    <w:rsid w:val="000446CC"/>
    <w:rsid w:val="000500F2"/>
    <w:rsid w:val="00053D39"/>
    <w:rsid w:val="000568F3"/>
    <w:rsid w:val="00064350"/>
    <w:rsid w:val="00064B08"/>
    <w:rsid w:val="00072DD9"/>
    <w:rsid w:val="00077C32"/>
    <w:rsid w:val="00080226"/>
    <w:rsid w:val="000827D7"/>
    <w:rsid w:val="0008742A"/>
    <w:rsid w:val="00091856"/>
    <w:rsid w:val="00094C1E"/>
    <w:rsid w:val="00095250"/>
    <w:rsid w:val="00095793"/>
    <w:rsid w:val="000A55B3"/>
    <w:rsid w:val="000B0A2C"/>
    <w:rsid w:val="000B3EB5"/>
    <w:rsid w:val="000B3F1F"/>
    <w:rsid w:val="000B47F7"/>
    <w:rsid w:val="000B5398"/>
    <w:rsid w:val="000B5B8A"/>
    <w:rsid w:val="000B6996"/>
    <w:rsid w:val="000C1DAC"/>
    <w:rsid w:val="000D17E0"/>
    <w:rsid w:val="000D2CB0"/>
    <w:rsid w:val="000D453B"/>
    <w:rsid w:val="000D53D7"/>
    <w:rsid w:val="000D5D77"/>
    <w:rsid w:val="000E1021"/>
    <w:rsid w:val="000E180F"/>
    <w:rsid w:val="000E424D"/>
    <w:rsid w:val="000E52BC"/>
    <w:rsid w:val="000E6452"/>
    <w:rsid w:val="000F1078"/>
    <w:rsid w:val="000F6EEB"/>
    <w:rsid w:val="000F7434"/>
    <w:rsid w:val="000F7558"/>
    <w:rsid w:val="00102D50"/>
    <w:rsid w:val="00103A46"/>
    <w:rsid w:val="00103F85"/>
    <w:rsid w:val="001060C1"/>
    <w:rsid w:val="0010627E"/>
    <w:rsid w:val="00110C97"/>
    <w:rsid w:val="001122D9"/>
    <w:rsid w:val="001165EB"/>
    <w:rsid w:val="00125011"/>
    <w:rsid w:val="0013205C"/>
    <w:rsid w:val="001342E3"/>
    <w:rsid w:val="001433DC"/>
    <w:rsid w:val="00155C04"/>
    <w:rsid w:val="00156158"/>
    <w:rsid w:val="00157D3A"/>
    <w:rsid w:val="00160F70"/>
    <w:rsid w:val="00162968"/>
    <w:rsid w:val="00163FE5"/>
    <w:rsid w:val="00166387"/>
    <w:rsid w:val="00174E4A"/>
    <w:rsid w:val="00181012"/>
    <w:rsid w:val="00182B67"/>
    <w:rsid w:val="001846F4"/>
    <w:rsid w:val="00185BCB"/>
    <w:rsid w:val="00186C83"/>
    <w:rsid w:val="0019124D"/>
    <w:rsid w:val="00192245"/>
    <w:rsid w:val="00196989"/>
    <w:rsid w:val="0019728E"/>
    <w:rsid w:val="001A031F"/>
    <w:rsid w:val="001A2E7D"/>
    <w:rsid w:val="001A54F1"/>
    <w:rsid w:val="001B550D"/>
    <w:rsid w:val="001B5FBA"/>
    <w:rsid w:val="001C1848"/>
    <w:rsid w:val="001C216C"/>
    <w:rsid w:val="001C4657"/>
    <w:rsid w:val="001C5EDE"/>
    <w:rsid w:val="001D1AB5"/>
    <w:rsid w:val="001D7275"/>
    <w:rsid w:val="001E147D"/>
    <w:rsid w:val="001E7793"/>
    <w:rsid w:val="001F2166"/>
    <w:rsid w:val="001F4D07"/>
    <w:rsid w:val="00200A2A"/>
    <w:rsid w:val="002018A6"/>
    <w:rsid w:val="00206D5A"/>
    <w:rsid w:val="002137CE"/>
    <w:rsid w:val="002216A5"/>
    <w:rsid w:val="00223582"/>
    <w:rsid w:val="0022452E"/>
    <w:rsid w:val="00225196"/>
    <w:rsid w:val="00231270"/>
    <w:rsid w:val="002327AE"/>
    <w:rsid w:val="002332BD"/>
    <w:rsid w:val="002336DF"/>
    <w:rsid w:val="00236160"/>
    <w:rsid w:val="00247491"/>
    <w:rsid w:val="00252E29"/>
    <w:rsid w:val="00256F08"/>
    <w:rsid w:val="00257F2B"/>
    <w:rsid w:val="002623A4"/>
    <w:rsid w:val="00267174"/>
    <w:rsid w:val="00274072"/>
    <w:rsid w:val="00275170"/>
    <w:rsid w:val="00276CE8"/>
    <w:rsid w:val="002778E6"/>
    <w:rsid w:val="00285C6F"/>
    <w:rsid w:val="00287592"/>
    <w:rsid w:val="00292C25"/>
    <w:rsid w:val="00294060"/>
    <w:rsid w:val="002A0C60"/>
    <w:rsid w:val="002A13D2"/>
    <w:rsid w:val="002A4D78"/>
    <w:rsid w:val="002A6DB9"/>
    <w:rsid w:val="002B2253"/>
    <w:rsid w:val="002B3A0D"/>
    <w:rsid w:val="002B6C6C"/>
    <w:rsid w:val="002C1D46"/>
    <w:rsid w:val="002C22A0"/>
    <w:rsid w:val="002C4B34"/>
    <w:rsid w:val="002D0C90"/>
    <w:rsid w:val="002D79D1"/>
    <w:rsid w:val="002E01C3"/>
    <w:rsid w:val="002E0BDF"/>
    <w:rsid w:val="002E6B1F"/>
    <w:rsid w:val="002F016C"/>
    <w:rsid w:val="002F1A47"/>
    <w:rsid w:val="002F23CF"/>
    <w:rsid w:val="002F2CDF"/>
    <w:rsid w:val="002F4720"/>
    <w:rsid w:val="002F673D"/>
    <w:rsid w:val="002F6DB9"/>
    <w:rsid w:val="00300DFD"/>
    <w:rsid w:val="00313FFF"/>
    <w:rsid w:val="003146EE"/>
    <w:rsid w:val="0031512C"/>
    <w:rsid w:val="00316E50"/>
    <w:rsid w:val="003345E4"/>
    <w:rsid w:val="00336B05"/>
    <w:rsid w:val="0034491A"/>
    <w:rsid w:val="00346643"/>
    <w:rsid w:val="003471A8"/>
    <w:rsid w:val="003512B8"/>
    <w:rsid w:val="003519A8"/>
    <w:rsid w:val="00351BA8"/>
    <w:rsid w:val="00355E71"/>
    <w:rsid w:val="00363BF1"/>
    <w:rsid w:val="00366B62"/>
    <w:rsid w:val="00370879"/>
    <w:rsid w:val="003726CE"/>
    <w:rsid w:val="00373AC6"/>
    <w:rsid w:val="00376A6C"/>
    <w:rsid w:val="003979D5"/>
    <w:rsid w:val="003A61AE"/>
    <w:rsid w:val="003A6E7A"/>
    <w:rsid w:val="003B3975"/>
    <w:rsid w:val="003B4562"/>
    <w:rsid w:val="003B4FF0"/>
    <w:rsid w:val="003B5BED"/>
    <w:rsid w:val="003B5CD3"/>
    <w:rsid w:val="003B629A"/>
    <w:rsid w:val="003B7E06"/>
    <w:rsid w:val="003B7F52"/>
    <w:rsid w:val="003C0D68"/>
    <w:rsid w:val="003C2654"/>
    <w:rsid w:val="003C543B"/>
    <w:rsid w:val="003C610B"/>
    <w:rsid w:val="003D4E40"/>
    <w:rsid w:val="003D6ED8"/>
    <w:rsid w:val="003E2E01"/>
    <w:rsid w:val="003E6E3E"/>
    <w:rsid w:val="003E70C3"/>
    <w:rsid w:val="003E7A55"/>
    <w:rsid w:val="003F2D14"/>
    <w:rsid w:val="003F39AA"/>
    <w:rsid w:val="004015A3"/>
    <w:rsid w:val="004031A9"/>
    <w:rsid w:val="00403BD7"/>
    <w:rsid w:val="00412F5F"/>
    <w:rsid w:val="0041371F"/>
    <w:rsid w:val="00414138"/>
    <w:rsid w:val="004143D5"/>
    <w:rsid w:val="00415AB2"/>
    <w:rsid w:val="00421C8C"/>
    <w:rsid w:val="00424295"/>
    <w:rsid w:val="00426013"/>
    <w:rsid w:val="00432045"/>
    <w:rsid w:val="004321BD"/>
    <w:rsid w:val="004321DC"/>
    <w:rsid w:val="0043377F"/>
    <w:rsid w:val="0043737E"/>
    <w:rsid w:val="00441B43"/>
    <w:rsid w:val="00441EFC"/>
    <w:rsid w:val="0044361B"/>
    <w:rsid w:val="00445F3F"/>
    <w:rsid w:val="00450559"/>
    <w:rsid w:val="0045133A"/>
    <w:rsid w:val="00452D03"/>
    <w:rsid w:val="00457A62"/>
    <w:rsid w:val="00474F7F"/>
    <w:rsid w:val="00476D71"/>
    <w:rsid w:val="00482886"/>
    <w:rsid w:val="00485872"/>
    <w:rsid w:val="004859E8"/>
    <w:rsid w:val="00487BFA"/>
    <w:rsid w:val="0049009C"/>
    <w:rsid w:val="0049196D"/>
    <w:rsid w:val="004954A5"/>
    <w:rsid w:val="004977EF"/>
    <w:rsid w:val="004A0370"/>
    <w:rsid w:val="004A0A88"/>
    <w:rsid w:val="004B123C"/>
    <w:rsid w:val="004B1A07"/>
    <w:rsid w:val="004B6025"/>
    <w:rsid w:val="004B64D5"/>
    <w:rsid w:val="004C2517"/>
    <w:rsid w:val="004C26D3"/>
    <w:rsid w:val="004C3426"/>
    <w:rsid w:val="004C47AC"/>
    <w:rsid w:val="004D11F0"/>
    <w:rsid w:val="004E1312"/>
    <w:rsid w:val="004E2B5A"/>
    <w:rsid w:val="004F34E1"/>
    <w:rsid w:val="004F5080"/>
    <w:rsid w:val="004F54E7"/>
    <w:rsid w:val="004F71C8"/>
    <w:rsid w:val="00501C77"/>
    <w:rsid w:val="00503089"/>
    <w:rsid w:val="005033F3"/>
    <w:rsid w:val="005048E6"/>
    <w:rsid w:val="005074AC"/>
    <w:rsid w:val="00511943"/>
    <w:rsid w:val="005152BD"/>
    <w:rsid w:val="005233B8"/>
    <w:rsid w:val="005248A1"/>
    <w:rsid w:val="00530E0C"/>
    <w:rsid w:val="00532AF8"/>
    <w:rsid w:val="0053380C"/>
    <w:rsid w:val="0054234E"/>
    <w:rsid w:val="00542C6F"/>
    <w:rsid w:val="00542DD2"/>
    <w:rsid w:val="00543190"/>
    <w:rsid w:val="00545CA3"/>
    <w:rsid w:val="00553035"/>
    <w:rsid w:val="00553402"/>
    <w:rsid w:val="00560B91"/>
    <w:rsid w:val="00560DBB"/>
    <w:rsid w:val="00561FF5"/>
    <w:rsid w:val="005643E6"/>
    <w:rsid w:val="00564940"/>
    <w:rsid w:val="00567D75"/>
    <w:rsid w:val="005756C6"/>
    <w:rsid w:val="0057645C"/>
    <w:rsid w:val="0058647E"/>
    <w:rsid w:val="00596555"/>
    <w:rsid w:val="005976EC"/>
    <w:rsid w:val="005A5024"/>
    <w:rsid w:val="005A7DF9"/>
    <w:rsid w:val="005B3F32"/>
    <w:rsid w:val="005B48FF"/>
    <w:rsid w:val="005C4717"/>
    <w:rsid w:val="005C596B"/>
    <w:rsid w:val="005D2515"/>
    <w:rsid w:val="005D491F"/>
    <w:rsid w:val="005D7761"/>
    <w:rsid w:val="005E08B8"/>
    <w:rsid w:val="005E0E8C"/>
    <w:rsid w:val="005E3F81"/>
    <w:rsid w:val="00605B7A"/>
    <w:rsid w:val="00611599"/>
    <w:rsid w:val="0061659A"/>
    <w:rsid w:val="00616D8A"/>
    <w:rsid w:val="006215A7"/>
    <w:rsid w:val="006234E8"/>
    <w:rsid w:val="00624446"/>
    <w:rsid w:val="00624E53"/>
    <w:rsid w:val="0062605D"/>
    <w:rsid w:val="00626F0E"/>
    <w:rsid w:val="0063126E"/>
    <w:rsid w:val="00631AF6"/>
    <w:rsid w:val="00634047"/>
    <w:rsid w:val="00634988"/>
    <w:rsid w:val="0063584C"/>
    <w:rsid w:val="0063733B"/>
    <w:rsid w:val="00637B0E"/>
    <w:rsid w:val="00644B8A"/>
    <w:rsid w:val="00650A05"/>
    <w:rsid w:val="00655863"/>
    <w:rsid w:val="0065725D"/>
    <w:rsid w:val="00662B12"/>
    <w:rsid w:val="006669F2"/>
    <w:rsid w:val="00667CBB"/>
    <w:rsid w:val="00670085"/>
    <w:rsid w:val="00671455"/>
    <w:rsid w:val="006723AE"/>
    <w:rsid w:val="006736AC"/>
    <w:rsid w:val="00673C27"/>
    <w:rsid w:val="006774E4"/>
    <w:rsid w:val="006815D8"/>
    <w:rsid w:val="00681A34"/>
    <w:rsid w:val="006905D5"/>
    <w:rsid w:val="006A21FA"/>
    <w:rsid w:val="006A2322"/>
    <w:rsid w:val="006A7476"/>
    <w:rsid w:val="006A7A2D"/>
    <w:rsid w:val="006B0BC5"/>
    <w:rsid w:val="006B7025"/>
    <w:rsid w:val="006C7530"/>
    <w:rsid w:val="006D0266"/>
    <w:rsid w:val="006D0C45"/>
    <w:rsid w:val="006D3B7E"/>
    <w:rsid w:val="006D42CF"/>
    <w:rsid w:val="006D5360"/>
    <w:rsid w:val="006D5635"/>
    <w:rsid w:val="006D5E00"/>
    <w:rsid w:val="006E07E2"/>
    <w:rsid w:val="006E32F2"/>
    <w:rsid w:val="006E33E8"/>
    <w:rsid w:val="006E3BEC"/>
    <w:rsid w:val="006E76E4"/>
    <w:rsid w:val="006F1489"/>
    <w:rsid w:val="006F1EF0"/>
    <w:rsid w:val="0070080C"/>
    <w:rsid w:val="00700883"/>
    <w:rsid w:val="0070099E"/>
    <w:rsid w:val="007018BB"/>
    <w:rsid w:val="00723D2E"/>
    <w:rsid w:val="0072495E"/>
    <w:rsid w:val="007307E9"/>
    <w:rsid w:val="00732D1F"/>
    <w:rsid w:val="00733A43"/>
    <w:rsid w:val="00734B26"/>
    <w:rsid w:val="00740864"/>
    <w:rsid w:val="0075126B"/>
    <w:rsid w:val="007541CB"/>
    <w:rsid w:val="007545C3"/>
    <w:rsid w:val="007550A0"/>
    <w:rsid w:val="007646A9"/>
    <w:rsid w:val="00764AF2"/>
    <w:rsid w:val="00766DA4"/>
    <w:rsid w:val="0077249E"/>
    <w:rsid w:val="007760D8"/>
    <w:rsid w:val="0077777A"/>
    <w:rsid w:val="00785E6B"/>
    <w:rsid w:val="00786BB9"/>
    <w:rsid w:val="0079075A"/>
    <w:rsid w:val="00790808"/>
    <w:rsid w:val="007918C0"/>
    <w:rsid w:val="00795A53"/>
    <w:rsid w:val="007A0790"/>
    <w:rsid w:val="007A0B5E"/>
    <w:rsid w:val="007A0E00"/>
    <w:rsid w:val="007A0F39"/>
    <w:rsid w:val="007A735E"/>
    <w:rsid w:val="007B159F"/>
    <w:rsid w:val="007B581C"/>
    <w:rsid w:val="007B59BC"/>
    <w:rsid w:val="007C3690"/>
    <w:rsid w:val="007C626F"/>
    <w:rsid w:val="007D1E30"/>
    <w:rsid w:val="007D2E13"/>
    <w:rsid w:val="007D5296"/>
    <w:rsid w:val="007D7C4E"/>
    <w:rsid w:val="007E6969"/>
    <w:rsid w:val="007E6F90"/>
    <w:rsid w:val="007F0166"/>
    <w:rsid w:val="007F08BB"/>
    <w:rsid w:val="007F0F2E"/>
    <w:rsid w:val="007F4F77"/>
    <w:rsid w:val="0080168F"/>
    <w:rsid w:val="00805D27"/>
    <w:rsid w:val="00807D89"/>
    <w:rsid w:val="00823FD0"/>
    <w:rsid w:val="00833631"/>
    <w:rsid w:val="008426B3"/>
    <w:rsid w:val="00844FB0"/>
    <w:rsid w:val="00846D47"/>
    <w:rsid w:val="008504F7"/>
    <w:rsid w:val="008513F2"/>
    <w:rsid w:val="0085277B"/>
    <w:rsid w:val="00857B85"/>
    <w:rsid w:val="00861A5E"/>
    <w:rsid w:val="00862837"/>
    <w:rsid w:val="00863636"/>
    <w:rsid w:val="00863E5C"/>
    <w:rsid w:val="008641E3"/>
    <w:rsid w:val="00880706"/>
    <w:rsid w:val="008822D1"/>
    <w:rsid w:val="00882391"/>
    <w:rsid w:val="00883BB0"/>
    <w:rsid w:val="0088536D"/>
    <w:rsid w:val="00893C32"/>
    <w:rsid w:val="008A17B3"/>
    <w:rsid w:val="008A32F1"/>
    <w:rsid w:val="008A5D03"/>
    <w:rsid w:val="008B027F"/>
    <w:rsid w:val="008B3D5A"/>
    <w:rsid w:val="008C2CB4"/>
    <w:rsid w:val="008D0015"/>
    <w:rsid w:val="008D592D"/>
    <w:rsid w:val="008D7300"/>
    <w:rsid w:val="008E1377"/>
    <w:rsid w:val="008E1933"/>
    <w:rsid w:val="008E1CD1"/>
    <w:rsid w:val="008E1D6C"/>
    <w:rsid w:val="008E2707"/>
    <w:rsid w:val="008E3D18"/>
    <w:rsid w:val="008E76DF"/>
    <w:rsid w:val="008F323C"/>
    <w:rsid w:val="008F40D8"/>
    <w:rsid w:val="008F6983"/>
    <w:rsid w:val="00900E66"/>
    <w:rsid w:val="00910D8B"/>
    <w:rsid w:val="009120FA"/>
    <w:rsid w:val="00917123"/>
    <w:rsid w:val="0092593C"/>
    <w:rsid w:val="0092610F"/>
    <w:rsid w:val="00927C8D"/>
    <w:rsid w:val="0093056C"/>
    <w:rsid w:val="009306D9"/>
    <w:rsid w:val="009329F5"/>
    <w:rsid w:val="00935FBC"/>
    <w:rsid w:val="00952C6D"/>
    <w:rsid w:val="00970458"/>
    <w:rsid w:val="00975FAB"/>
    <w:rsid w:val="00977742"/>
    <w:rsid w:val="009803F9"/>
    <w:rsid w:val="009842E8"/>
    <w:rsid w:val="00984D87"/>
    <w:rsid w:val="00984EE3"/>
    <w:rsid w:val="009853A2"/>
    <w:rsid w:val="00986564"/>
    <w:rsid w:val="0098743D"/>
    <w:rsid w:val="0098765E"/>
    <w:rsid w:val="00995CB9"/>
    <w:rsid w:val="00996AB8"/>
    <w:rsid w:val="009976DF"/>
    <w:rsid w:val="009A3009"/>
    <w:rsid w:val="009B1022"/>
    <w:rsid w:val="009B30E3"/>
    <w:rsid w:val="009B442A"/>
    <w:rsid w:val="009B6DC8"/>
    <w:rsid w:val="009E0EE9"/>
    <w:rsid w:val="009E19A4"/>
    <w:rsid w:val="009E724C"/>
    <w:rsid w:val="009F141E"/>
    <w:rsid w:val="009F2948"/>
    <w:rsid w:val="009F40E0"/>
    <w:rsid w:val="009F4A00"/>
    <w:rsid w:val="00A042C4"/>
    <w:rsid w:val="00A069A6"/>
    <w:rsid w:val="00A11967"/>
    <w:rsid w:val="00A1248D"/>
    <w:rsid w:val="00A20A8E"/>
    <w:rsid w:val="00A21E0D"/>
    <w:rsid w:val="00A2229B"/>
    <w:rsid w:val="00A23E42"/>
    <w:rsid w:val="00A26726"/>
    <w:rsid w:val="00A32E0C"/>
    <w:rsid w:val="00A356F4"/>
    <w:rsid w:val="00A53886"/>
    <w:rsid w:val="00A6236E"/>
    <w:rsid w:val="00A6482E"/>
    <w:rsid w:val="00A721F2"/>
    <w:rsid w:val="00A73AE0"/>
    <w:rsid w:val="00A80B1D"/>
    <w:rsid w:val="00A84FCE"/>
    <w:rsid w:val="00A9649E"/>
    <w:rsid w:val="00A97317"/>
    <w:rsid w:val="00AA200E"/>
    <w:rsid w:val="00AA2574"/>
    <w:rsid w:val="00AA2E0F"/>
    <w:rsid w:val="00AA41A6"/>
    <w:rsid w:val="00AB03D7"/>
    <w:rsid w:val="00AB0D19"/>
    <w:rsid w:val="00AB1000"/>
    <w:rsid w:val="00AB7222"/>
    <w:rsid w:val="00AC3224"/>
    <w:rsid w:val="00AC5C04"/>
    <w:rsid w:val="00AE3F8F"/>
    <w:rsid w:val="00AE64F5"/>
    <w:rsid w:val="00AE67C1"/>
    <w:rsid w:val="00AF1FC8"/>
    <w:rsid w:val="00AF4585"/>
    <w:rsid w:val="00B00DC3"/>
    <w:rsid w:val="00B035DB"/>
    <w:rsid w:val="00B05B83"/>
    <w:rsid w:val="00B064F4"/>
    <w:rsid w:val="00B12CFA"/>
    <w:rsid w:val="00B13CFE"/>
    <w:rsid w:val="00B14758"/>
    <w:rsid w:val="00B16F16"/>
    <w:rsid w:val="00B250EA"/>
    <w:rsid w:val="00B254CA"/>
    <w:rsid w:val="00B27395"/>
    <w:rsid w:val="00B27CC8"/>
    <w:rsid w:val="00B331BD"/>
    <w:rsid w:val="00B34B78"/>
    <w:rsid w:val="00B36729"/>
    <w:rsid w:val="00B36961"/>
    <w:rsid w:val="00B37630"/>
    <w:rsid w:val="00B376B1"/>
    <w:rsid w:val="00B37C48"/>
    <w:rsid w:val="00B42BD7"/>
    <w:rsid w:val="00B44588"/>
    <w:rsid w:val="00B45336"/>
    <w:rsid w:val="00B52C4C"/>
    <w:rsid w:val="00B6278B"/>
    <w:rsid w:val="00B6788A"/>
    <w:rsid w:val="00B67C26"/>
    <w:rsid w:val="00B749A0"/>
    <w:rsid w:val="00B779EA"/>
    <w:rsid w:val="00B9034D"/>
    <w:rsid w:val="00BA0F7A"/>
    <w:rsid w:val="00BA21EC"/>
    <w:rsid w:val="00BA3B87"/>
    <w:rsid w:val="00BA5A33"/>
    <w:rsid w:val="00BB24D7"/>
    <w:rsid w:val="00BB3DE7"/>
    <w:rsid w:val="00BB4A0D"/>
    <w:rsid w:val="00BB6717"/>
    <w:rsid w:val="00BC161B"/>
    <w:rsid w:val="00BC4466"/>
    <w:rsid w:val="00BD0BBC"/>
    <w:rsid w:val="00BD0FA2"/>
    <w:rsid w:val="00BD7A6C"/>
    <w:rsid w:val="00BE026C"/>
    <w:rsid w:val="00BE0A67"/>
    <w:rsid w:val="00BE56D9"/>
    <w:rsid w:val="00BE729A"/>
    <w:rsid w:val="00BE79F3"/>
    <w:rsid w:val="00BF0022"/>
    <w:rsid w:val="00BF20FF"/>
    <w:rsid w:val="00BF36DE"/>
    <w:rsid w:val="00BF4C3B"/>
    <w:rsid w:val="00BF5931"/>
    <w:rsid w:val="00C04274"/>
    <w:rsid w:val="00C0584D"/>
    <w:rsid w:val="00C16787"/>
    <w:rsid w:val="00C211F8"/>
    <w:rsid w:val="00C217DE"/>
    <w:rsid w:val="00C2199A"/>
    <w:rsid w:val="00C22810"/>
    <w:rsid w:val="00C3065C"/>
    <w:rsid w:val="00C309F6"/>
    <w:rsid w:val="00C30C89"/>
    <w:rsid w:val="00C34593"/>
    <w:rsid w:val="00C371F3"/>
    <w:rsid w:val="00C45B13"/>
    <w:rsid w:val="00C47B3B"/>
    <w:rsid w:val="00C53095"/>
    <w:rsid w:val="00C5550B"/>
    <w:rsid w:val="00C74704"/>
    <w:rsid w:val="00C75B8C"/>
    <w:rsid w:val="00C77FA3"/>
    <w:rsid w:val="00C81B38"/>
    <w:rsid w:val="00C83ED6"/>
    <w:rsid w:val="00C84EB8"/>
    <w:rsid w:val="00C86039"/>
    <w:rsid w:val="00C875FF"/>
    <w:rsid w:val="00C92335"/>
    <w:rsid w:val="00C964E6"/>
    <w:rsid w:val="00CA3AF2"/>
    <w:rsid w:val="00CB4616"/>
    <w:rsid w:val="00CC0FB2"/>
    <w:rsid w:val="00CC1D33"/>
    <w:rsid w:val="00CC5DE5"/>
    <w:rsid w:val="00CD098C"/>
    <w:rsid w:val="00CD2F1D"/>
    <w:rsid w:val="00CD64F6"/>
    <w:rsid w:val="00CD6DA1"/>
    <w:rsid w:val="00CE1BE1"/>
    <w:rsid w:val="00CE2365"/>
    <w:rsid w:val="00CE58AC"/>
    <w:rsid w:val="00CE634A"/>
    <w:rsid w:val="00CF006C"/>
    <w:rsid w:val="00CF7273"/>
    <w:rsid w:val="00D01CB1"/>
    <w:rsid w:val="00D0227A"/>
    <w:rsid w:val="00D02884"/>
    <w:rsid w:val="00D16124"/>
    <w:rsid w:val="00D16E72"/>
    <w:rsid w:val="00D24EA9"/>
    <w:rsid w:val="00D32F37"/>
    <w:rsid w:val="00D3419C"/>
    <w:rsid w:val="00D362DB"/>
    <w:rsid w:val="00D42110"/>
    <w:rsid w:val="00D45802"/>
    <w:rsid w:val="00D5601E"/>
    <w:rsid w:val="00D5791A"/>
    <w:rsid w:val="00D6317C"/>
    <w:rsid w:val="00D63BC2"/>
    <w:rsid w:val="00D67F08"/>
    <w:rsid w:val="00D701C6"/>
    <w:rsid w:val="00D86F3B"/>
    <w:rsid w:val="00D90B45"/>
    <w:rsid w:val="00D90BF5"/>
    <w:rsid w:val="00D92B9B"/>
    <w:rsid w:val="00D92D41"/>
    <w:rsid w:val="00D95E9B"/>
    <w:rsid w:val="00DA0D29"/>
    <w:rsid w:val="00DA1183"/>
    <w:rsid w:val="00DA2486"/>
    <w:rsid w:val="00DA699F"/>
    <w:rsid w:val="00DB09DE"/>
    <w:rsid w:val="00DB12F2"/>
    <w:rsid w:val="00DC6318"/>
    <w:rsid w:val="00DD40AA"/>
    <w:rsid w:val="00DF1C97"/>
    <w:rsid w:val="00DF1E81"/>
    <w:rsid w:val="00DF2B77"/>
    <w:rsid w:val="00DF4A90"/>
    <w:rsid w:val="00DF55F7"/>
    <w:rsid w:val="00E0028A"/>
    <w:rsid w:val="00E02882"/>
    <w:rsid w:val="00E0480D"/>
    <w:rsid w:val="00E06489"/>
    <w:rsid w:val="00E1158A"/>
    <w:rsid w:val="00E115A7"/>
    <w:rsid w:val="00E11751"/>
    <w:rsid w:val="00E11ECD"/>
    <w:rsid w:val="00E14760"/>
    <w:rsid w:val="00E21B1B"/>
    <w:rsid w:val="00E21F1B"/>
    <w:rsid w:val="00E25249"/>
    <w:rsid w:val="00E25927"/>
    <w:rsid w:val="00E26C43"/>
    <w:rsid w:val="00E30345"/>
    <w:rsid w:val="00E32167"/>
    <w:rsid w:val="00E32482"/>
    <w:rsid w:val="00E36C7C"/>
    <w:rsid w:val="00E43CA5"/>
    <w:rsid w:val="00E45C4A"/>
    <w:rsid w:val="00E478FD"/>
    <w:rsid w:val="00E61B2C"/>
    <w:rsid w:val="00E731F7"/>
    <w:rsid w:val="00E74536"/>
    <w:rsid w:val="00E80417"/>
    <w:rsid w:val="00E83AA9"/>
    <w:rsid w:val="00E92171"/>
    <w:rsid w:val="00E948C2"/>
    <w:rsid w:val="00E96BBE"/>
    <w:rsid w:val="00E96C87"/>
    <w:rsid w:val="00EA0016"/>
    <w:rsid w:val="00EA03EB"/>
    <w:rsid w:val="00EA0820"/>
    <w:rsid w:val="00EA0CE7"/>
    <w:rsid w:val="00EB4251"/>
    <w:rsid w:val="00EB5106"/>
    <w:rsid w:val="00EB6DC2"/>
    <w:rsid w:val="00EC2DEA"/>
    <w:rsid w:val="00EC730A"/>
    <w:rsid w:val="00ED0D2F"/>
    <w:rsid w:val="00ED2E36"/>
    <w:rsid w:val="00ED4605"/>
    <w:rsid w:val="00ED61C8"/>
    <w:rsid w:val="00ED65C2"/>
    <w:rsid w:val="00EE10A6"/>
    <w:rsid w:val="00EE1C66"/>
    <w:rsid w:val="00EE668F"/>
    <w:rsid w:val="00EE7F0E"/>
    <w:rsid w:val="00EF15EB"/>
    <w:rsid w:val="00EF36A9"/>
    <w:rsid w:val="00EF7229"/>
    <w:rsid w:val="00F00391"/>
    <w:rsid w:val="00F01D32"/>
    <w:rsid w:val="00F0607B"/>
    <w:rsid w:val="00F10328"/>
    <w:rsid w:val="00F108D5"/>
    <w:rsid w:val="00F11FBC"/>
    <w:rsid w:val="00F1423E"/>
    <w:rsid w:val="00F15F6D"/>
    <w:rsid w:val="00F1647A"/>
    <w:rsid w:val="00F2375F"/>
    <w:rsid w:val="00F334FC"/>
    <w:rsid w:val="00F37B02"/>
    <w:rsid w:val="00F40288"/>
    <w:rsid w:val="00F40A21"/>
    <w:rsid w:val="00F419D0"/>
    <w:rsid w:val="00F41E82"/>
    <w:rsid w:val="00F43604"/>
    <w:rsid w:val="00F479C0"/>
    <w:rsid w:val="00F535D9"/>
    <w:rsid w:val="00F53D83"/>
    <w:rsid w:val="00F5557D"/>
    <w:rsid w:val="00F61651"/>
    <w:rsid w:val="00F64855"/>
    <w:rsid w:val="00F700F9"/>
    <w:rsid w:val="00F77DFC"/>
    <w:rsid w:val="00F828EB"/>
    <w:rsid w:val="00F870BD"/>
    <w:rsid w:val="00F87A1B"/>
    <w:rsid w:val="00F905BE"/>
    <w:rsid w:val="00F9200E"/>
    <w:rsid w:val="00F9215E"/>
    <w:rsid w:val="00F925E2"/>
    <w:rsid w:val="00F96914"/>
    <w:rsid w:val="00F9735E"/>
    <w:rsid w:val="00F97F91"/>
    <w:rsid w:val="00FA1E07"/>
    <w:rsid w:val="00FA28A3"/>
    <w:rsid w:val="00FA2D37"/>
    <w:rsid w:val="00FA34D9"/>
    <w:rsid w:val="00FA6FA1"/>
    <w:rsid w:val="00FB1A70"/>
    <w:rsid w:val="00FB21B8"/>
    <w:rsid w:val="00FB2BCA"/>
    <w:rsid w:val="00FB58FB"/>
    <w:rsid w:val="00FB6B40"/>
    <w:rsid w:val="00FC290D"/>
    <w:rsid w:val="00FC2C74"/>
    <w:rsid w:val="00FC5514"/>
    <w:rsid w:val="00FD2B4A"/>
    <w:rsid w:val="00FE3FD5"/>
    <w:rsid w:val="00FE587A"/>
    <w:rsid w:val="00FE6C74"/>
    <w:rsid w:val="00FF486D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4B518"/>
  <w14:defaultImageDpi w14:val="330"/>
  <w15:chartTrackingRefBased/>
  <w15:docId w15:val="{CF4189E6-0A7B-4641-9770-7466ABA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24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4491A"/>
  </w:style>
  <w:style w:type="paragraph" w:styleId="a5">
    <w:name w:val="footer"/>
    <w:basedOn w:val="a"/>
    <w:link w:val="a6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4491A"/>
  </w:style>
  <w:style w:type="table" w:styleId="a7">
    <w:name w:val="Table Grid"/>
    <w:basedOn w:val="a1"/>
    <w:uiPriority w:val="39"/>
    <w:rsid w:val="00A7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9976DF"/>
    <w:pPr>
      <w:ind w:left="720"/>
      <w:contextualSpacing/>
    </w:pPr>
  </w:style>
  <w:style w:type="paragraph" w:customStyle="1" w:styleId="MTDisplayEquation">
    <w:name w:val="MTDisplayEquation"/>
    <w:basedOn w:val="a8"/>
    <w:next w:val="a"/>
    <w:link w:val="MTDisplayEquation0"/>
    <w:rsid w:val="0063733B"/>
    <w:pPr>
      <w:tabs>
        <w:tab w:val="center" w:pos="5720"/>
        <w:tab w:val="right" w:pos="9640"/>
      </w:tabs>
      <w:ind w:left="0"/>
    </w:pPr>
  </w:style>
  <w:style w:type="character" w:customStyle="1" w:styleId="a9">
    <w:name w:val="Абзац списка Знак"/>
    <w:basedOn w:val="a0"/>
    <w:link w:val="a8"/>
    <w:uiPriority w:val="34"/>
    <w:rsid w:val="0063733B"/>
  </w:style>
  <w:style w:type="character" w:customStyle="1" w:styleId="MTDisplayEquation0">
    <w:name w:val="MTDisplayEquation Знак"/>
    <w:basedOn w:val="a9"/>
    <w:link w:val="MTDisplayEquation"/>
    <w:rsid w:val="0063733B"/>
    <w:rPr>
      <w:sz w:val="28"/>
    </w:rPr>
  </w:style>
  <w:style w:type="character" w:customStyle="1" w:styleId="MTEquationSection">
    <w:name w:val="MTEquationSection"/>
    <w:basedOn w:val="a0"/>
    <w:rsid w:val="0063733B"/>
    <w:rPr>
      <w:vanish w:val="0"/>
      <w:color w:val="FF0000"/>
      <w:sz w:val="28"/>
    </w:rPr>
  </w:style>
  <w:style w:type="paragraph" w:styleId="aa">
    <w:name w:val="No Spacing"/>
    <w:uiPriority w:val="1"/>
    <w:qFormat/>
    <w:rsid w:val="000D453B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1.5</c:v>
                </c:pt>
                <c:pt idx="2">
                  <c:v>1.5</c:v>
                </c:pt>
                <c:pt idx="3">
                  <c:v>2.5</c:v>
                </c:pt>
                <c:pt idx="4">
                  <c:v>4.5</c:v>
                </c:pt>
                <c:pt idx="5">
                  <c:v>8.4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-11.2</c:v>
                </c:pt>
                <c:pt idx="2">
                  <c:v>18.5</c:v>
                </c:pt>
                <c:pt idx="3">
                  <c:v>10.79</c:v>
                </c:pt>
                <c:pt idx="4">
                  <c:v>15.72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32-45AB-BBE6-7DC3F96C7E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8639200"/>
        <c:axId val="1677371056"/>
      </c:scatterChart>
      <c:valAx>
        <c:axId val="1668639200"/>
        <c:scaling>
          <c:orientation val="minMax"/>
          <c:max val="9"/>
          <c:min val="0"/>
        </c:scaling>
        <c:delete val="0"/>
        <c:axPos val="b"/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371056"/>
        <c:crosses val="autoZero"/>
        <c:crossBetween val="midCat"/>
      </c:valAx>
      <c:valAx>
        <c:axId val="16773710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863920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0.3322</cdr:x>
      <cdr:y>0.51984</cdr:y>
    </cdr:from>
    <cdr:to>
      <cdr:x>0.5162</cdr:x>
      <cdr:y>0.56104</cdr:y>
    </cdr:to>
    <cdr:sp macro="" textlink="">
      <cdr:nvSpPr>
        <cdr:cNvPr id="3" name="Левая фигурная скобка 2"/>
        <cdr:cNvSpPr/>
      </cdr:nvSpPr>
      <cdr:spPr>
        <a:xfrm xmlns:a="http://schemas.openxmlformats.org/drawingml/2006/main" rot="16200000" flipH="1">
          <a:off x="2261423" y="1224879"/>
          <a:ext cx="131856" cy="1009498"/>
        </a:xfrm>
        <a:prstGeom xmlns:a="http://schemas.openxmlformats.org/drawingml/2006/main" prst="leftBrace">
          <a:avLst>
            <a:gd name="adj1" fmla="val 8333"/>
            <a:gd name="adj2" fmla="val 50375"/>
          </a:avLst>
        </a:pr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0.5161</cdr:x>
      <cdr:y>0.51984</cdr:y>
    </cdr:from>
    <cdr:to>
      <cdr:x>0.90359</cdr:x>
      <cdr:y>0.56091</cdr:y>
    </cdr:to>
    <cdr:sp macro="" textlink="">
      <cdr:nvSpPr>
        <cdr:cNvPr id="4" name="Левая фигурная скобка 3"/>
        <cdr:cNvSpPr/>
      </cdr:nvSpPr>
      <cdr:spPr>
        <a:xfrm xmlns:a="http://schemas.openxmlformats.org/drawingml/2006/main" rot="16200000" flipH="1">
          <a:off x="3828801" y="666459"/>
          <a:ext cx="131440" cy="2125925"/>
        </a:xfrm>
        <a:prstGeom xmlns:a="http://schemas.openxmlformats.org/drawingml/2006/main" prst="leftBrace">
          <a:avLst/>
        </a:pr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0.2244</cdr:x>
      <cdr:y>0.52323</cdr:y>
    </cdr:from>
    <cdr:to>
      <cdr:x>0.33272</cdr:x>
      <cdr:y>0.56245</cdr:y>
    </cdr:to>
    <cdr:sp macro="" textlink="">
      <cdr:nvSpPr>
        <cdr:cNvPr id="5" name="Левая фигурная скобка 4"/>
        <cdr:cNvSpPr/>
      </cdr:nvSpPr>
      <cdr:spPr>
        <a:xfrm xmlns:a="http://schemas.openxmlformats.org/drawingml/2006/main" rot="16200000" flipH="1">
          <a:off x="1465537" y="1440149"/>
          <a:ext cx="125519" cy="594287"/>
        </a:xfrm>
        <a:prstGeom xmlns:a="http://schemas.openxmlformats.org/drawingml/2006/main" prst="leftBrace">
          <a:avLst>
            <a:gd name="adj1" fmla="val 8333"/>
            <a:gd name="adj2" fmla="val 50375"/>
          </a:avLst>
        </a:pr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9D82B-BF07-40C1-9A9E-69F7685A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Семён</cp:lastModifiedBy>
  <cp:revision>8</cp:revision>
  <cp:lastPrinted>2017-11-02T22:21:00Z</cp:lastPrinted>
  <dcterms:created xsi:type="dcterms:W3CDTF">2021-10-20T11:12:00Z</dcterms:created>
  <dcterms:modified xsi:type="dcterms:W3CDTF">2021-10-20T21:42:00Z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DeferFieldUpdate">
    <vt:lpwstr>1</vt:lpwstr>
  </property>
</Properties>
</file>