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1A21" w14:textId="23D88634" w:rsidR="00BC5CD4" w:rsidRPr="00BC5CD4" w:rsidRDefault="00BC5CD4" w:rsidP="00B24F6F">
      <w:pPr>
        <w:pStyle w:val="Title"/>
        <w:rPr>
          <w:rFonts w:ascii="Times New Roman" w:eastAsia="Times New Roman" w:hAnsi="Times New Roman" w:cs="Times New Roman"/>
          <w:sz w:val="24"/>
          <w:szCs w:val="24"/>
          <w:lang w:val="es-CR"/>
        </w:rPr>
      </w:pPr>
      <w:bookmarkStart w:id="0" w:name="_Hlk134965923"/>
      <w:bookmarkEnd w:id="0"/>
      <w:r w:rsidRPr="00BC5CD4">
        <w:rPr>
          <w:rFonts w:eastAsia="Times New Roman"/>
          <w:vertAlign w:val="superscript"/>
          <w:lang w:val="es-CR"/>
        </w:rPr>
        <w:t>Activity Monitor</w:t>
      </w:r>
    </w:p>
    <w:p w14:paraId="057E372A" w14:textId="176D2A0F" w:rsidR="00BC5CD4" w:rsidRPr="00BC5CD4" w:rsidRDefault="00BC5CD4" w:rsidP="00BC5CD4">
      <w:pPr>
        <w:spacing w:after="0" w:line="240" w:lineRule="auto"/>
        <w:rPr>
          <w:rFonts w:ascii="Arial" w:eastAsia="Times New Roman" w:hAnsi="Arial" w:cs="Arial"/>
          <w:color w:val="000000"/>
          <w:kern w:val="0"/>
          <w:sz w:val="20"/>
          <w:szCs w:val="20"/>
          <w:vertAlign w:val="superscript"/>
          <w:lang w:val="es-CR"/>
          <w14:ligatures w14:val="none"/>
        </w:rPr>
      </w:pPr>
      <w:r w:rsidRPr="00BC5CD4">
        <w:rPr>
          <w:rFonts w:ascii="Arial" w:eastAsia="Times New Roman" w:hAnsi="Arial" w:cs="Arial"/>
          <w:color w:val="000000"/>
          <w:kern w:val="0"/>
          <w:sz w:val="20"/>
          <w:szCs w:val="20"/>
          <w:vertAlign w:val="superscript"/>
          <w:lang w:val="es-CR"/>
          <w14:ligatures w14:val="none"/>
        </w:rPr>
        <w:t>Según el Activity Monitor en SSMS las conexiones sin pool (tedious), se abren y se cierran tan rápido que ni siquiera aparecen en la interfaz, pero si se puede notar su influencia en el gráfico de batch. </w:t>
      </w:r>
      <w:r>
        <w:rPr>
          <w:rFonts w:ascii="Arial" w:eastAsia="Times New Roman" w:hAnsi="Arial" w:cs="Arial"/>
          <w:color w:val="000000"/>
          <w:kern w:val="0"/>
          <w:sz w:val="20"/>
          <w:szCs w:val="20"/>
          <w:vertAlign w:val="superscript"/>
          <w:lang w:val="es-CR"/>
          <w14:ligatures w14:val="none"/>
        </w:rPr>
        <w:t xml:space="preserve">Para poder notarlo </w:t>
      </w:r>
      <w:r w:rsidRPr="00BC5CD4">
        <w:rPr>
          <w:rFonts w:ascii="Arial" w:eastAsia="Times New Roman" w:hAnsi="Arial" w:cs="Arial"/>
          <w:color w:val="000000"/>
          <w:kern w:val="0"/>
          <w:sz w:val="20"/>
          <w:szCs w:val="20"/>
          <w:vertAlign w:val="superscript"/>
          <w:lang w:val="es-CR"/>
          <w14:ligatures w14:val="none"/>
        </w:rPr>
        <w:t xml:space="preserve">tuvimos que poner una función de sleep, para que aparezca la conexión antes de que se cierre. </w:t>
      </w:r>
    </w:p>
    <w:p w14:paraId="5616EB32" w14:textId="77777777" w:rsidR="00BC5CD4" w:rsidRPr="00BC5CD4" w:rsidRDefault="00BC5CD4" w:rsidP="00BC5CD4">
      <w:pPr>
        <w:spacing w:after="0" w:line="240" w:lineRule="auto"/>
        <w:rPr>
          <w:rFonts w:ascii="Arial" w:eastAsia="Times New Roman" w:hAnsi="Arial" w:cs="Arial"/>
          <w:color w:val="000000"/>
          <w:kern w:val="0"/>
          <w:sz w:val="20"/>
          <w:szCs w:val="20"/>
          <w:vertAlign w:val="superscript"/>
          <w:lang w:val="es-CR"/>
          <w14:ligatures w14:val="none"/>
        </w:rPr>
      </w:pPr>
    </w:p>
    <w:p w14:paraId="4849CC0F"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De 5 a 10 Pools con 10 threads </w:t>
      </w:r>
    </w:p>
    <w:p w14:paraId="52262EB2"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Pool: Se logra ver que por la cantidad de threads decide hacer otro pool para la demanda. </w:t>
      </w:r>
    </w:p>
    <w:p w14:paraId="1DDA34F0"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No Pool: No se logran ver las conexiones ya que se ejecuta muy rápido. </w:t>
      </w:r>
    </w:p>
    <w:p w14:paraId="572D9F99"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p>
    <w:p w14:paraId="0C508435" w14:textId="7523B715" w:rsidR="00BC5CD4" w:rsidRPr="00BC5CD4" w:rsidRDefault="00BC5CD4" w:rsidP="00BC5CD4">
      <w:pPr>
        <w:spacing w:after="0" w:line="240" w:lineRule="auto"/>
        <w:rPr>
          <w:rFonts w:ascii="Times New Roman" w:eastAsia="Times New Roman" w:hAnsi="Times New Roman" w:cs="Times New Roman"/>
          <w:kern w:val="0"/>
          <w:sz w:val="24"/>
          <w:szCs w:val="24"/>
          <w14:ligatures w14:val="none"/>
        </w:rPr>
      </w:pPr>
      <w:r w:rsidRPr="00BC5CD4">
        <w:rPr>
          <w:noProof/>
        </w:rPr>
        <w:drawing>
          <wp:inline distT="0" distB="0" distL="0" distR="0" wp14:anchorId="2D839744" wp14:editId="42F6644C">
            <wp:extent cx="6904567" cy="2181282"/>
            <wp:effectExtent l="0" t="0" r="0" b="0"/>
            <wp:docPr id="18443377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7713" name="Picture 5"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20164" cy="2186210"/>
                    </a:xfrm>
                    <a:prstGeom prst="rect">
                      <a:avLst/>
                    </a:prstGeom>
                    <a:noFill/>
                    <a:ln>
                      <a:noFill/>
                    </a:ln>
                  </pic:spPr>
                </pic:pic>
              </a:graphicData>
            </a:graphic>
          </wp:inline>
        </w:drawing>
      </w:r>
    </w:p>
    <w:p w14:paraId="276EBAF2" w14:textId="77777777" w:rsidR="00CF4F00" w:rsidRDefault="00CF4F00" w:rsidP="00BC5CD4">
      <w:pPr>
        <w:spacing w:after="0" w:line="240" w:lineRule="auto"/>
        <w:rPr>
          <w:rFonts w:ascii="Arial" w:eastAsia="Times New Roman" w:hAnsi="Arial" w:cs="Arial"/>
          <w:color w:val="000000"/>
          <w:kern w:val="0"/>
          <w:sz w:val="20"/>
          <w:szCs w:val="20"/>
          <w:vertAlign w:val="superscript"/>
          <w:lang w:val="es-CR"/>
          <w14:ligatures w14:val="none"/>
        </w:rPr>
      </w:pPr>
    </w:p>
    <w:p w14:paraId="07EC8DA5" w14:textId="7F4C2685"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De 5 a 10 Pools con 20 threads </w:t>
      </w:r>
    </w:p>
    <w:p w14:paraId="1902A2C0"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 xml:space="preserve">Pool: Se logra ver que por la cantidad de threads decide usar 4 pools y el batch </w:t>
      </w:r>
      <w:proofErr w:type="spellStart"/>
      <w:r w:rsidRPr="00BC5CD4">
        <w:rPr>
          <w:rFonts w:ascii="Arial" w:eastAsia="Times New Roman" w:hAnsi="Arial" w:cs="Arial"/>
          <w:color w:val="000000"/>
          <w:kern w:val="0"/>
          <w:sz w:val="20"/>
          <w:szCs w:val="20"/>
          <w:vertAlign w:val="superscript"/>
          <w:lang w:val="es-CR"/>
          <w14:ligatures w14:val="none"/>
        </w:rPr>
        <w:t>request</w:t>
      </w:r>
      <w:proofErr w:type="spellEnd"/>
      <w:r w:rsidRPr="00BC5CD4">
        <w:rPr>
          <w:rFonts w:ascii="Arial" w:eastAsia="Times New Roman" w:hAnsi="Arial" w:cs="Arial"/>
          <w:color w:val="000000"/>
          <w:kern w:val="0"/>
          <w:sz w:val="20"/>
          <w:szCs w:val="20"/>
          <w:vertAlign w:val="superscript"/>
          <w:lang w:val="es-CR"/>
          <w14:ligatures w14:val="none"/>
        </w:rPr>
        <w:t xml:space="preserve"> escala el doble. </w:t>
      </w:r>
    </w:p>
    <w:p w14:paraId="152A4EE2"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No Pool: No se logran ver las conexiones ya que se ejecuta muy rápido. </w:t>
      </w:r>
    </w:p>
    <w:p w14:paraId="1320F13F" w14:textId="41A151C5" w:rsidR="00BC5CD4" w:rsidRPr="00BC5CD4" w:rsidRDefault="00BC5CD4" w:rsidP="00BC5CD4">
      <w:pPr>
        <w:spacing w:after="0" w:line="240" w:lineRule="auto"/>
        <w:rPr>
          <w:rFonts w:ascii="Times New Roman" w:eastAsia="Times New Roman" w:hAnsi="Times New Roman" w:cs="Times New Roman"/>
          <w:kern w:val="0"/>
          <w:sz w:val="24"/>
          <w:szCs w:val="24"/>
          <w14:ligatures w14:val="none"/>
        </w:rPr>
      </w:pPr>
      <w:r w:rsidRPr="00BC5CD4">
        <w:rPr>
          <w:noProof/>
        </w:rPr>
        <w:drawing>
          <wp:inline distT="0" distB="0" distL="0" distR="0" wp14:anchorId="2C4ED07D" wp14:editId="4EE15B48">
            <wp:extent cx="6913033" cy="2243043"/>
            <wp:effectExtent l="0" t="0" r="2540" b="5080"/>
            <wp:docPr id="3943941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4161"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28907" cy="2248194"/>
                    </a:xfrm>
                    <a:prstGeom prst="rect">
                      <a:avLst/>
                    </a:prstGeom>
                    <a:noFill/>
                    <a:ln>
                      <a:noFill/>
                    </a:ln>
                  </pic:spPr>
                </pic:pic>
              </a:graphicData>
            </a:graphic>
          </wp:inline>
        </w:drawing>
      </w:r>
    </w:p>
    <w:p w14:paraId="71D3B9C0" w14:textId="77777777" w:rsidR="00BC5CD4" w:rsidRPr="00BC5CD4" w:rsidRDefault="00BC5CD4" w:rsidP="00BC5CD4">
      <w:pPr>
        <w:spacing w:after="0" w:line="240" w:lineRule="auto"/>
        <w:rPr>
          <w:rFonts w:ascii="Times New Roman" w:eastAsia="Times New Roman" w:hAnsi="Times New Roman" w:cs="Times New Roman"/>
          <w:kern w:val="0"/>
          <w:sz w:val="24"/>
          <w:szCs w:val="24"/>
          <w14:ligatures w14:val="none"/>
        </w:rPr>
      </w:pPr>
    </w:p>
    <w:p w14:paraId="6289FFF9" w14:textId="627FD12F" w:rsidR="00BC5CD4" w:rsidRPr="00BC5CD4" w:rsidRDefault="00BC5CD4" w:rsidP="00BC5CD4">
      <w:pPr>
        <w:spacing w:after="0" w:line="240" w:lineRule="auto"/>
        <w:rPr>
          <w:rFonts w:ascii="Times New Roman" w:eastAsia="Times New Roman" w:hAnsi="Times New Roman" w:cs="Times New Roman"/>
          <w:kern w:val="0"/>
          <w:sz w:val="24"/>
          <w:szCs w:val="24"/>
          <w14:ligatures w14:val="none"/>
        </w:rPr>
      </w:pPr>
      <w:r w:rsidRPr="00BC5CD4">
        <w:rPr>
          <w:rFonts w:ascii="Arial" w:eastAsia="Times New Roman" w:hAnsi="Arial" w:cs="Arial"/>
          <w:color w:val="000000"/>
          <w:kern w:val="0"/>
          <w:sz w:val="20"/>
          <w:szCs w:val="20"/>
          <w:vertAlign w:val="superscript"/>
          <w14:ligatures w14:val="none"/>
        </w:rPr>
        <w:t xml:space="preserve">De </w:t>
      </w:r>
      <w:r w:rsidR="00CF4F00" w:rsidRPr="00BC5CD4">
        <w:rPr>
          <w:rFonts w:ascii="Arial" w:eastAsia="Times New Roman" w:hAnsi="Arial" w:cs="Arial"/>
          <w:color w:val="000000"/>
          <w:kern w:val="0"/>
          <w:sz w:val="20"/>
          <w:szCs w:val="20"/>
          <w:vertAlign w:val="superscript"/>
          <w:lang w:val="es-CR"/>
          <w14:ligatures w14:val="none"/>
        </w:rPr>
        <w:t>5</w:t>
      </w:r>
      <w:r w:rsidRPr="00BC5CD4">
        <w:rPr>
          <w:rFonts w:ascii="Arial" w:eastAsia="Times New Roman" w:hAnsi="Arial" w:cs="Arial"/>
          <w:color w:val="000000"/>
          <w:kern w:val="0"/>
          <w:sz w:val="20"/>
          <w:szCs w:val="20"/>
          <w:vertAlign w:val="superscript"/>
          <w14:ligatures w14:val="none"/>
        </w:rPr>
        <w:t xml:space="preserve"> a 20 Pools con 20 threads </w:t>
      </w:r>
    </w:p>
    <w:p w14:paraId="632DCBCC" w14:textId="0834780B" w:rsidR="00BC5CD4" w:rsidRPr="00BC5CD4" w:rsidRDefault="00BC5CD4" w:rsidP="00BC5CD4">
      <w:pPr>
        <w:spacing w:after="0" w:line="240" w:lineRule="auto"/>
        <w:rPr>
          <w:rFonts w:ascii="Arial" w:eastAsia="Times New Roman" w:hAnsi="Arial" w:cs="Arial"/>
          <w:color w:val="000000"/>
          <w:kern w:val="0"/>
          <w:sz w:val="20"/>
          <w:szCs w:val="20"/>
          <w:vertAlign w:val="superscript"/>
          <w:lang w:val="es-CR"/>
          <w14:ligatures w14:val="none"/>
        </w:rPr>
      </w:pPr>
      <w:r w:rsidRPr="00BC5CD4">
        <w:rPr>
          <w:rFonts w:ascii="Arial" w:eastAsia="Times New Roman" w:hAnsi="Arial" w:cs="Arial"/>
          <w:color w:val="000000"/>
          <w:kern w:val="0"/>
          <w:sz w:val="20"/>
          <w:szCs w:val="20"/>
          <w:vertAlign w:val="superscript"/>
          <w:lang w:val="es-CR"/>
          <w14:ligatures w14:val="none"/>
        </w:rPr>
        <w:t>Pool: </w:t>
      </w:r>
      <w:r w:rsidR="00CF4F00" w:rsidRPr="00CF4F00">
        <w:rPr>
          <w:rFonts w:ascii="Arial" w:eastAsia="Times New Roman" w:hAnsi="Arial" w:cs="Arial"/>
          <w:color w:val="000000"/>
          <w:kern w:val="0"/>
          <w:sz w:val="20"/>
          <w:szCs w:val="20"/>
          <w:vertAlign w:val="superscript"/>
          <w:lang w:val="es-CR"/>
          <w14:ligatures w14:val="none"/>
        </w:rPr>
        <w:t>Se l</w:t>
      </w:r>
      <w:r w:rsidR="00CF4F00">
        <w:rPr>
          <w:rFonts w:ascii="Arial" w:eastAsia="Times New Roman" w:hAnsi="Arial" w:cs="Arial"/>
          <w:color w:val="000000"/>
          <w:kern w:val="0"/>
          <w:sz w:val="20"/>
          <w:szCs w:val="20"/>
          <w:vertAlign w:val="superscript"/>
          <w:lang w:val="es-CR"/>
          <w14:ligatures w14:val="none"/>
        </w:rPr>
        <w:t xml:space="preserve">ogra ver </w:t>
      </w:r>
      <w:r w:rsidR="00CF4F00" w:rsidRPr="00CF4F00">
        <w:rPr>
          <w:rFonts w:ascii="Arial" w:eastAsia="Times New Roman" w:hAnsi="Arial" w:cs="Arial"/>
          <w:color w:val="000000"/>
          <w:kern w:val="0"/>
          <w:sz w:val="20"/>
          <w:szCs w:val="20"/>
          <w:vertAlign w:val="superscript"/>
          <w:lang w:val="es-CR"/>
          <w14:ligatures w14:val="none"/>
        </w:rPr>
        <w:t xml:space="preserve">que decide abrir mas pools tomando un total de </w:t>
      </w:r>
      <w:r w:rsidR="00CF4F00">
        <w:rPr>
          <w:rFonts w:ascii="Arial" w:eastAsia="Times New Roman" w:hAnsi="Arial" w:cs="Arial"/>
          <w:color w:val="000000"/>
          <w:kern w:val="0"/>
          <w:sz w:val="20"/>
          <w:szCs w:val="20"/>
          <w:vertAlign w:val="superscript"/>
          <w:lang w:val="es-CR"/>
          <w14:ligatures w14:val="none"/>
        </w:rPr>
        <w:t>5</w:t>
      </w:r>
    </w:p>
    <w:p w14:paraId="6EF030DD" w14:textId="28F98A1E"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r w:rsidRPr="00BC5CD4">
        <w:rPr>
          <w:rFonts w:ascii="Arial" w:eastAsia="Times New Roman" w:hAnsi="Arial" w:cs="Arial"/>
          <w:color w:val="000000"/>
          <w:kern w:val="0"/>
          <w:sz w:val="20"/>
          <w:szCs w:val="20"/>
          <w:vertAlign w:val="superscript"/>
          <w:lang w:val="es-CR"/>
          <w14:ligatures w14:val="none"/>
        </w:rPr>
        <w:t>No Pool:</w:t>
      </w:r>
      <w:r w:rsidR="00CF4F00">
        <w:rPr>
          <w:rFonts w:ascii="Arial" w:eastAsia="Times New Roman" w:hAnsi="Arial" w:cs="Arial"/>
          <w:color w:val="000000"/>
          <w:kern w:val="0"/>
          <w:sz w:val="20"/>
          <w:szCs w:val="20"/>
          <w:vertAlign w:val="superscript"/>
          <w:lang w:val="es-CR"/>
          <w14:ligatures w14:val="none"/>
        </w:rPr>
        <w:t xml:space="preserve"> </w:t>
      </w:r>
      <w:r w:rsidR="00CF4F00" w:rsidRPr="00BC5CD4">
        <w:rPr>
          <w:rFonts w:ascii="Arial" w:eastAsia="Times New Roman" w:hAnsi="Arial" w:cs="Arial"/>
          <w:color w:val="000000"/>
          <w:kern w:val="0"/>
          <w:sz w:val="20"/>
          <w:szCs w:val="20"/>
          <w:vertAlign w:val="superscript"/>
          <w:lang w:val="es-CR"/>
          <w14:ligatures w14:val="none"/>
        </w:rPr>
        <w:t>No se logran ver las conexiones ya que se ejecuta muy rápido</w:t>
      </w:r>
    </w:p>
    <w:p w14:paraId="0F8F93BC" w14:textId="77777777"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p>
    <w:p w14:paraId="71448A3C" w14:textId="7A4770E4" w:rsidR="00BC5CD4" w:rsidRPr="00BC5CD4" w:rsidRDefault="00BC5CD4" w:rsidP="004C3878">
      <w:pPr>
        <w:spacing w:after="0" w:line="240" w:lineRule="auto"/>
        <w:rPr>
          <w:rFonts w:ascii="Times New Roman" w:eastAsia="Times New Roman" w:hAnsi="Times New Roman" w:cs="Times New Roman"/>
          <w:kern w:val="0"/>
          <w:sz w:val="24"/>
          <w:szCs w:val="24"/>
          <w14:ligatures w14:val="none"/>
        </w:rPr>
      </w:pPr>
      <w:r w:rsidRPr="00BC5CD4">
        <w:rPr>
          <w:noProof/>
        </w:rPr>
        <w:drawing>
          <wp:inline distT="0" distB="0" distL="0" distR="0" wp14:anchorId="66A11B82" wp14:editId="4B701DE6">
            <wp:extent cx="6743089" cy="1845856"/>
            <wp:effectExtent l="0" t="0" r="635" b="2540"/>
            <wp:docPr id="317828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03829" cy="1862483"/>
                    </a:xfrm>
                    <a:prstGeom prst="rect">
                      <a:avLst/>
                    </a:prstGeom>
                    <a:noFill/>
                    <a:ln>
                      <a:noFill/>
                    </a:ln>
                  </pic:spPr>
                </pic:pic>
              </a:graphicData>
            </a:graphic>
          </wp:inline>
        </w:drawing>
      </w:r>
    </w:p>
    <w:p w14:paraId="7FFD3C17" w14:textId="528AB36C" w:rsidR="00B24F6F" w:rsidRDefault="00B24F6F" w:rsidP="00B24F6F">
      <w:pPr>
        <w:pStyle w:val="Title"/>
        <w:rPr>
          <w:rFonts w:eastAsia="Times New Roman"/>
          <w:vertAlign w:val="superscript"/>
        </w:rPr>
      </w:pPr>
      <w:r>
        <w:rPr>
          <w:rFonts w:eastAsia="Times New Roman"/>
          <w:vertAlign w:val="superscript"/>
        </w:rPr>
        <w:lastRenderedPageBreak/>
        <w:t>Prueba de sample time</w:t>
      </w:r>
    </w:p>
    <w:p w14:paraId="1547E6CE" w14:textId="77777777" w:rsidR="00B24F6F" w:rsidRDefault="00B24F6F" w:rsidP="00BC5CD4">
      <w:pPr>
        <w:spacing w:after="0" w:line="240" w:lineRule="auto"/>
        <w:rPr>
          <w:rFonts w:ascii="Arial" w:eastAsia="Times New Roman" w:hAnsi="Arial" w:cs="Arial"/>
          <w:color w:val="000000"/>
          <w:kern w:val="0"/>
          <w:sz w:val="20"/>
          <w:szCs w:val="20"/>
          <w:vertAlign w:val="superscript"/>
          <w14:ligatures w14:val="none"/>
        </w:rPr>
      </w:pPr>
    </w:p>
    <w:p w14:paraId="6D780420" w14:textId="30F72B61" w:rsidR="00BC5CD4" w:rsidRDefault="00BC5CD4" w:rsidP="00BC5CD4">
      <w:pPr>
        <w:spacing w:after="0" w:line="240" w:lineRule="auto"/>
        <w:rPr>
          <w:rFonts w:ascii="Arial" w:eastAsia="Times New Roman" w:hAnsi="Arial" w:cs="Arial"/>
          <w:color w:val="000000"/>
          <w:kern w:val="0"/>
          <w:sz w:val="20"/>
          <w:szCs w:val="20"/>
          <w:vertAlign w:val="superscript"/>
          <w14:ligatures w14:val="none"/>
        </w:rPr>
      </w:pPr>
      <w:r w:rsidRPr="00BC5CD4">
        <w:rPr>
          <w:rFonts w:ascii="Arial" w:eastAsia="Times New Roman" w:hAnsi="Arial" w:cs="Arial"/>
          <w:color w:val="000000"/>
          <w:kern w:val="0"/>
          <w:sz w:val="20"/>
          <w:szCs w:val="20"/>
          <w:vertAlign w:val="superscript"/>
          <w14:ligatures w14:val="none"/>
        </w:rPr>
        <w:t>Sample time restriction = 180</w:t>
      </w:r>
    </w:p>
    <w:p w14:paraId="24FE13AC" w14:textId="316280FE" w:rsidR="004C3878" w:rsidRPr="00BC5CD4" w:rsidRDefault="004C3878" w:rsidP="00BC5CD4">
      <w:pPr>
        <w:spacing w:after="0" w:line="240" w:lineRule="auto"/>
        <w:rPr>
          <w:rFonts w:ascii="Arial" w:eastAsia="Times New Roman" w:hAnsi="Arial" w:cs="Arial"/>
          <w:color w:val="000000"/>
          <w:kern w:val="0"/>
          <w:sz w:val="20"/>
          <w:szCs w:val="20"/>
          <w:vertAlign w:val="superscript"/>
          <w14:ligatures w14:val="none"/>
        </w:rPr>
      </w:pPr>
      <w:r w:rsidRPr="005A4510">
        <w:rPr>
          <w:rFonts w:ascii="Arial" w:eastAsia="Times New Roman" w:hAnsi="Arial" w:cs="Arial"/>
          <w:color w:val="000000"/>
          <w:kern w:val="0"/>
          <w:sz w:val="20"/>
          <w:szCs w:val="20"/>
          <w:vertAlign w:val="superscript"/>
          <w14:ligatures w14:val="none"/>
        </w:rPr>
        <w:t>Threads = 20</w:t>
      </w:r>
      <w:r w:rsidR="005A4510" w:rsidRPr="005A4510">
        <w:rPr>
          <w:rFonts w:ascii="Arial" w:eastAsia="Times New Roman" w:hAnsi="Arial" w:cs="Arial"/>
          <w:color w:val="000000"/>
          <w:kern w:val="0"/>
          <w:sz w:val="20"/>
          <w:szCs w:val="20"/>
          <w:vertAlign w:val="superscript"/>
          <w14:ligatures w14:val="none"/>
        </w:rPr>
        <w:t xml:space="preserve"> </w:t>
      </w:r>
    </w:p>
    <w:p w14:paraId="304321DB" w14:textId="77777777" w:rsidR="00BC5CD4" w:rsidRPr="00BC5CD4" w:rsidRDefault="00BC5CD4" w:rsidP="00BC5CD4">
      <w:pPr>
        <w:spacing w:after="0" w:line="240" w:lineRule="auto"/>
        <w:rPr>
          <w:rFonts w:ascii="Arial" w:eastAsia="Times New Roman" w:hAnsi="Arial" w:cs="Arial"/>
          <w:color w:val="000000"/>
          <w:kern w:val="0"/>
          <w:sz w:val="20"/>
          <w:szCs w:val="20"/>
          <w:vertAlign w:val="superscript"/>
          <w14:ligatures w14:val="none"/>
        </w:rPr>
      </w:pPr>
      <w:r w:rsidRPr="00BC5CD4">
        <w:rPr>
          <w:rFonts w:ascii="Arial" w:eastAsia="Times New Roman" w:hAnsi="Arial" w:cs="Arial"/>
          <w:color w:val="000000"/>
          <w:kern w:val="0"/>
          <w:sz w:val="20"/>
          <w:szCs w:val="20"/>
          <w:vertAlign w:val="superscript"/>
          <w14:ligatures w14:val="none"/>
        </w:rPr>
        <w:t>Pool: No se pudieron retirar 2</w:t>
      </w:r>
    </w:p>
    <w:p w14:paraId="1A76AD7F" w14:textId="064EE2E3" w:rsidR="00BC5CD4" w:rsidRPr="00BC5CD4" w:rsidRDefault="00BC5CD4" w:rsidP="00BC5CD4">
      <w:pPr>
        <w:spacing w:after="0" w:line="240" w:lineRule="auto"/>
        <w:rPr>
          <w:rFonts w:ascii="Times New Roman" w:eastAsia="Times New Roman" w:hAnsi="Times New Roman" w:cs="Times New Roman"/>
          <w:kern w:val="0"/>
          <w:sz w:val="24"/>
          <w:szCs w:val="24"/>
          <w14:ligatures w14:val="none"/>
        </w:rPr>
      </w:pPr>
      <w:r w:rsidRPr="00BC5CD4">
        <w:rPr>
          <w:noProof/>
        </w:rPr>
        <w:drawing>
          <wp:inline distT="0" distB="0" distL="0" distR="0" wp14:anchorId="4DA92ABC" wp14:editId="59D4016D">
            <wp:extent cx="5384800" cy="2228850"/>
            <wp:effectExtent l="0" t="0" r="6350" b="0"/>
            <wp:docPr id="1991319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19184"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4800" cy="2228850"/>
                    </a:xfrm>
                    <a:prstGeom prst="rect">
                      <a:avLst/>
                    </a:prstGeom>
                    <a:noFill/>
                    <a:ln>
                      <a:noFill/>
                    </a:ln>
                  </pic:spPr>
                </pic:pic>
              </a:graphicData>
            </a:graphic>
          </wp:inline>
        </w:drawing>
      </w:r>
    </w:p>
    <w:p w14:paraId="471C78AD" w14:textId="74D9E9A4" w:rsidR="005A4510" w:rsidRDefault="005A4510" w:rsidP="005A4510">
      <w:pPr>
        <w:spacing w:after="0" w:line="240" w:lineRule="auto"/>
        <w:rPr>
          <w:rFonts w:ascii="Arial" w:eastAsia="Times New Roman" w:hAnsi="Arial" w:cs="Arial"/>
          <w:color w:val="000000"/>
          <w:kern w:val="0"/>
          <w:sz w:val="20"/>
          <w:szCs w:val="20"/>
          <w:vertAlign w:val="superscript"/>
          <w14:ligatures w14:val="none"/>
        </w:rPr>
      </w:pPr>
      <w:r w:rsidRPr="00BC5CD4">
        <w:rPr>
          <w:rFonts w:ascii="Arial" w:eastAsia="Times New Roman" w:hAnsi="Arial" w:cs="Arial"/>
          <w:color w:val="000000"/>
          <w:kern w:val="0"/>
          <w:sz w:val="20"/>
          <w:szCs w:val="20"/>
          <w:vertAlign w:val="superscript"/>
          <w14:ligatures w14:val="none"/>
        </w:rPr>
        <w:t>Sample time restriction = 180</w:t>
      </w:r>
    </w:p>
    <w:p w14:paraId="66F45D36" w14:textId="7B35CCE6" w:rsidR="005A4510" w:rsidRPr="005A4510" w:rsidRDefault="005A4510" w:rsidP="00BC5CD4">
      <w:pPr>
        <w:spacing w:after="0" w:line="240" w:lineRule="auto"/>
        <w:rPr>
          <w:rFonts w:ascii="Arial" w:eastAsia="Times New Roman" w:hAnsi="Arial" w:cs="Arial"/>
          <w:color w:val="000000"/>
          <w:kern w:val="0"/>
          <w:sz w:val="20"/>
          <w:szCs w:val="20"/>
          <w:vertAlign w:val="superscript"/>
          <w14:ligatures w14:val="none"/>
        </w:rPr>
      </w:pPr>
      <w:r w:rsidRPr="005A4510">
        <w:rPr>
          <w:rFonts w:ascii="Arial" w:eastAsia="Times New Roman" w:hAnsi="Arial" w:cs="Arial"/>
          <w:color w:val="000000"/>
          <w:kern w:val="0"/>
          <w:sz w:val="20"/>
          <w:szCs w:val="20"/>
          <w:vertAlign w:val="superscript"/>
          <w14:ligatures w14:val="none"/>
        </w:rPr>
        <w:t>Threads = 20</w:t>
      </w:r>
    </w:p>
    <w:p w14:paraId="55EA99EE" w14:textId="6DD17A6F" w:rsidR="00BC5CD4" w:rsidRPr="00BC5CD4" w:rsidRDefault="00BC5CD4" w:rsidP="00BC5CD4">
      <w:pPr>
        <w:spacing w:after="0" w:line="240" w:lineRule="auto"/>
        <w:rPr>
          <w:rFonts w:ascii="Times New Roman" w:eastAsia="Times New Roman" w:hAnsi="Times New Roman" w:cs="Times New Roman"/>
          <w:kern w:val="0"/>
          <w:sz w:val="24"/>
          <w:szCs w:val="24"/>
          <w:lang w:val="es-CR"/>
          <w14:ligatures w14:val="none"/>
        </w:rPr>
      </w:pPr>
      <w:proofErr w:type="spellStart"/>
      <w:r w:rsidRPr="00BC5CD4">
        <w:rPr>
          <w:rFonts w:ascii="Arial" w:eastAsia="Times New Roman" w:hAnsi="Arial" w:cs="Arial"/>
          <w:color w:val="000000"/>
          <w:kern w:val="0"/>
          <w:sz w:val="20"/>
          <w:szCs w:val="20"/>
          <w:vertAlign w:val="superscript"/>
          <w:lang w:val="es-CR"/>
          <w14:ligatures w14:val="none"/>
        </w:rPr>
        <w:t>NoPool</w:t>
      </w:r>
      <w:proofErr w:type="spellEnd"/>
      <w:r w:rsidRPr="00BC5CD4">
        <w:rPr>
          <w:rFonts w:ascii="Arial" w:eastAsia="Times New Roman" w:hAnsi="Arial" w:cs="Arial"/>
          <w:color w:val="000000"/>
          <w:kern w:val="0"/>
          <w:sz w:val="20"/>
          <w:szCs w:val="20"/>
          <w:vertAlign w:val="superscript"/>
          <w:lang w:val="es-CR"/>
          <w14:ligatures w14:val="none"/>
        </w:rPr>
        <w:t>: No se pudieron retirar 4</w:t>
      </w:r>
    </w:p>
    <w:p w14:paraId="24203387" w14:textId="3A1648D5" w:rsidR="00BC5CD4" w:rsidRPr="00BC5CD4" w:rsidRDefault="00BC5CD4" w:rsidP="00BC5CD4">
      <w:pPr>
        <w:spacing w:after="0" w:line="240" w:lineRule="auto"/>
        <w:rPr>
          <w:rFonts w:ascii="Times New Roman" w:eastAsia="Times New Roman" w:hAnsi="Times New Roman" w:cs="Times New Roman"/>
          <w:kern w:val="0"/>
          <w:sz w:val="24"/>
          <w:szCs w:val="24"/>
          <w14:ligatures w14:val="none"/>
        </w:rPr>
      </w:pPr>
      <w:r w:rsidRPr="00BC5CD4">
        <w:rPr>
          <w:noProof/>
        </w:rPr>
        <w:drawing>
          <wp:inline distT="0" distB="0" distL="0" distR="0" wp14:anchorId="6DD94656" wp14:editId="297CF6D6">
            <wp:extent cx="5384800" cy="2171700"/>
            <wp:effectExtent l="0" t="0" r="6350" b="0"/>
            <wp:docPr id="151174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4800" cy="2171700"/>
                    </a:xfrm>
                    <a:prstGeom prst="rect">
                      <a:avLst/>
                    </a:prstGeom>
                    <a:noFill/>
                    <a:ln>
                      <a:noFill/>
                    </a:ln>
                  </pic:spPr>
                </pic:pic>
              </a:graphicData>
            </a:graphic>
          </wp:inline>
        </w:drawing>
      </w:r>
    </w:p>
    <w:p w14:paraId="02658362" w14:textId="77777777" w:rsidR="00BC5CD4" w:rsidRDefault="00BC5CD4" w:rsidP="00BC5CD4">
      <w:pPr>
        <w:spacing w:after="240" w:line="240" w:lineRule="auto"/>
        <w:rPr>
          <w:rFonts w:ascii="Times New Roman" w:eastAsia="Times New Roman" w:hAnsi="Times New Roman" w:cs="Times New Roman"/>
          <w:kern w:val="0"/>
          <w:sz w:val="24"/>
          <w:szCs w:val="24"/>
          <w14:ligatures w14:val="none"/>
        </w:rPr>
      </w:pPr>
    </w:p>
    <w:p w14:paraId="1D5A5FC9"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7B870892"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492C4BD2"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2ACB0D2C"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03CA4EB9"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012E9B09"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7D359808"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51127A32"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00E6A493" w14:textId="77777777" w:rsidR="00931AF3" w:rsidRDefault="00931AF3" w:rsidP="00BC5CD4">
      <w:pPr>
        <w:spacing w:after="240" w:line="240" w:lineRule="auto"/>
        <w:rPr>
          <w:rFonts w:ascii="Times New Roman" w:eastAsia="Times New Roman" w:hAnsi="Times New Roman" w:cs="Times New Roman"/>
          <w:kern w:val="0"/>
          <w:sz w:val="24"/>
          <w:szCs w:val="24"/>
          <w14:ligatures w14:val="none"/>
        </w:rPr>
      </w:pPr>
    </w:p>
    <w:p w14:paraId="31E2BFF2" w14:textId="46B324C1" w:rsidR="00931AF3" w:rsidRPr="00931AF3" w:rsidRDefault="00931AF3" w:rsidP="00B24F6F">
      <w:pPr>
        <w:pStyle w:val="Title"/>
        <w:rPr>
          <w:rFonts w:eastAsia="Times New Roman"/>
          <w:vertAlign w:val="superscript"/>
          <w:lang w:val="es-CR"/>
        </w:rPr>
      </w:pPr>
      <w:r w:rsidRPr="00931AF3">
        <w:rPr>
          <w:rFonts w:eastAsia="Times New Roman"/>
          <w:vertAlign w:val="superscript"/>
          <w:lang w:val="es-CR"/>
        </w:rPr>
        <w:lastRenderedPageBreak/>
        <w:t xml:space="preserve">Prueba de </w:t>
      </w:r>
      <w:r w:rsidRPr="00931AF3">
        <w:rPr>
          <w:rFonts w:eastAsia="Times New Roman"/>
          <w:vertAlign w:val="superscript"/>
          <w:lang w:val="es-CR"/>
        </w:rPr>
        <w:t>sample time</w:t>
      </w:r>
    </w:p>
    <w:p w14:paraId="7FDA83C4" w14:textId="65BFB671" w:rsidR="005A4510" w:rsidRPr="00931AF3" w:rsidRDefault="003C7E91" w:rsidP="00931AF3">
      <w:pPr>
        <w:spacing w:after="0" w:line="240" w:lineRule="auto"/>
        <w:rPr>
          <w:rFonts w:ascii="Arial" w:eastAsia="Times New Roman" w:hAnsi="Arial" w:cs="Arial"/>
          <w:color w:val="000000"/>
          <w:kern w:val="0"/>
          <w:sz w:val="20"/>
          <w:szCs w:val="20"/>
          <w:vertAlign w:val="superscript"/>
          <w:lang w:val="es-CR"/>
          <w14:ligatures w14:val="none"/>
        </w:rPr>
      </w:pPr>
      <w:r w:rsidRPr="00931AF3">
        <w:rPr>
          <w:rFonts w:ascii="Arial" w:eastAsia="Times New Roman" w:hAnsi="Arial" w:cs="Arial"/>
          <w:color w:val="000000"/>
          <w:kern w:val="0"/>
          <w:sz w:val="20"/>
          <w:szCs w:val="20"/>
          <w:vertAlign w:val="superscript"/>
          <w:lang w:val="es-CR"/>
          <w14:ligatures w14:val="none"/>
        </w:rPr>
        <w:t xml:space="preserve">Probamos </w:t>
      </w:r>
      <w:r w:rsidR="00931AF3" w:rsidRPr="00931AF3">
        <w:rPr>
          <w:rFonts w:ascii="Arial" w:eastAsia="Times New Roman" w:hAnsi="Arial" w:cs="Arial"/>
          <w:color w:val="000000"/>
          <w:kern w:val="0"/>
          <w:sz w:val="20"/>
          <w:szCs w:val="20"/>
          <w:vertAlign w:val="superscript"/>
          <w:lang w:val="es-CR"/>
          <w14:ligatures w14:val="none"/>
        </w:rPr>
        <w:t xml:space="preserve">hacer </w:t>
      </w:r>
      <w:r w:rsidR="00C824BA">
        <w:rPr>
          <w:rFonts w:ascii="Arial" w:eastAsia="Times New Roman" w:hAnsi="Arial" w:cs="Arial"/>
          <w:color w:val="000000"/>
          <w:kern w:val="0"/>
          <w:sz w:val="20"/>
          <w:szCs w:val="20"/>
          <w:vertAlign w:val="superscript"/>
          <w:lang w:val="es-CR"/>
          <w14:ligatures w14:val="none"/>
        </w:rPr>
        <w:t xml:space="preserve">20 </w:t>
      </w:r>
      <w:r w:rsidR="00931AF3" w:rsidRPr="00931AF3">
        <w:rPr>
          <w:rFonts w:ascii="Arial" w:eastAsia="Times New Roman" w:hAnsi="Arial" w:cs="Arial"/>
          <w:color w:val="000000"/>
          <w:kern w:val="0"/>
          <w:sz w:val="20"/>
          <w:szCs w:val="20"/>
          <w:vertAlign w:val="superscript"/>
          <w:lang w:val="es-CR"/>
          <w14:ligatures w14:val="none"/>
        </w:rPr>
        <w:t>treads</w:t>
      </w:r>
      <w:r w:rsidR="00C824BA">
        <w:rPr>
          <w:rFonts w:ascii="Arial" w:eastAsia="Times New Roman" w:hAnsi="Arial" w:cs="Arial"/>
          <w:color w:val="000000"/>
          <w:kern w:val="0"/>
          <w:sz w:val="20"/>
          <w:szCs w:val="20"/>
          <w:vertAlign w:val="superscript"/>
          <w:lang w:val="es-CR"/>
          <w14:ligatures w14:val="none"/>
        </w:rPr>
        <w:t xml:space="preserve"> y 10 loops</w:t>
      </w:r>
      <w:r w:rsidR="00931AF3" w:rsidRPr="00931AF3">
        <w:rPr>
          <w:rFonts w:ascii="Arial" w:eastAsia="Times New Roman" w:hAnsi="Arial" w:cs="Arial"/>
          <w:color w:val="000000"/>
          <w:kern w:val="0"/>
          <w:sz w:val="20"/>
          <w:szCs w:val="20"/>
          <w:vertAlign w:val="superscript"/>
          <w:lang w:val="es-CR"/>
          <w14:ligatures w14:val="none"/>
        </w:rPr>
        <w:t xml:space="preserve"> para </w:t>
      </w:r>
      <w:r w:rsidR="00E535B2">
        <w:rPr>
          <w:rFonts w:ascii="Arial" w:eastAsia="Times New Roman" w:hAnsi="Arial" w:cs="Arial"/>
          <w:color w:val="000000"/>
          <w:kern w:val="0"/>
          <w:sz w:val="20"/>
          <w:szCs w:val="20"/>
          <w:vertAlign w:val="superscript"/>
          <w:lang w:val="es-CR"/>
          <w14:ligatures w14:val="none"/>
        </w:rPr>
        <w:t xml:space="preserve">solo una </w:t>
      </w:r>
      <w:r w:rsidR="00931AF3" w:rsidRPr="00931AF3">
        <w:rPr>
          <w:rFonts w:ascii="Arial" w:eastAsia="Times New Roman" w:hAnsi="Arial" w:cs="Arial"/>
          <w:color w:val="000000"/>
          <w:kern w:val="0"/>
          <w:sz w:val="20"/>
          <w:szCs w:val="20"/>
          <w:vertAlign w:val="superscript"/>
          <w:lang w:val="es-CR"/>
          <w14:ligatures w14:val="none"/>
        </w:rPr>
        <w:t>conexión c</w:t>
      </w:r>
      <w:r w:rsidR="00931AF3">
        <w:rPr>
          <w:rFonts w:ascii="Arial" w:eastAsia="Times New Roman" w:hAnsi="Arial" w:cs="Arial"/>
          <w:color w:val="000000"/>
          <w:kern w:val="0"/>
          <w:sz w:val="20"/>
          <w:szCs w:val="20"/>
          <w:vertAlign w:val="superscript"/>
          <w:lang w:val="es-CR"/>
          <w14:ligatures w14:val="none"/>
        </w:rPr>
        <w:t xml:space="preserve">on </w:t>
      </w:r>
      <w:r w:rsidR="00931AF3" w:rsidRPr="00931AF3">
        <w:rPr>
          <w:rFonts w:ascii="Arial" w:eastAsia="Times New Roman" w:hAnsi="Arial" w:cs="Arial"/>
          <w:color w:val="000000"/>
          <w:kern w:val="0"/>
          <w:sz w:val="20"/>
          <w:szCs w:val="20"/>
          <w:vertAlign w:val="superscript"/>
          <w:lang w:val="es-CR"/>
          <w14:ligatures w14:val="none"/>
        </w:rPr>
        <w:t xml:space="preserve">pool donde su average sample time es </w:t>
      </w:r>
      <w:r w:rsidR="00C824BA">
        <w:rPr>
          <w:rFonts w:ascii="Arial" w:eastAsia="Times New Roman" w:hAnsi="Arial" w:cs="Arial"/>
          <w:color w:val="000000"/>
          <w:kern w:val="0"/>
          <w:sz w:val="20"/>
          <w:szCs w:val="20"/>
          <w:vertAlign w:val="superscript"/>
          <w:lang w:val="es-CR"/>
          <w14:ligatures w14:val="none"/>
        </w:rPr>
        <w:t>290</w:t>
      </w:r>
      <w:r w:rsidR="00931AF3">
        <w:rPr>
          <w:rFonts w:ascii="Arial" w:eastAsia="Times New Roman" w:hAnsi="Arial" w:cs="Arial"/>
          <w:color w:val="000000"/>
          <w:kern w:val="0"/>
          <w:sz w:val="20"/>
          <w:szCs w:val="20"/>
          <w:vertAlign w:val="superscript"/>
          <w:lang w:val="es-CR"/>
          <w14:ligatures w14:val="none"/>
        </w:rPr>
        <w:t xml:space="preserve">.  </w:t>
      </w:r>
    </w:p>
    <w:p w14:paraId="545440DF" w14:textId="14F9D9DC" w:rsidR="00931AF3" w:rsidRPr="00931AF3" w:rsidRDefault="00C824BA" w:rsidP="00BC5CD4">
      <w:pPr>
        <w:spacing w:after="240" w:line="240" w:lineRule="auto"/>
        <w:rPr>
          <w:rFonts w:ascii="Times New Roman" w:eastAsia="Times New Roman" w:hAnsi="Times New Roman" w:cs="Times New Roman"/>
          <w:kern w:val="0"/>
          <w:sz w:val="24"/>
          <w:szCs w:val="24"/>
          <w:lang w:val="es-CR"/>
          <w14:ligatures w14:val="none"/>
        </w:rPr>
      </w:pPr>
      <w:r w:rsidRPr="00C824BA">
        <w:rPr>
          <w:rFonts w:ascii="Times New Roman" w:eastAsia="Times New Roman" w:hAnsi="Times New Roman" w:cs="Times New Roman"/>
          <w:kern w:val="0"/>
          <w:sz w:val="24"/>
          <w:szCs w:val="24"/>
          <w:lang w:val="es-CR"/>
          <w14:ligatures w14:val="none"/>
        </w:rPr>
        <w:drawing>
          <wp:inline distT="0" distB="0" distL="0" distR="0" wp14:anchorId="50278B1D" wp14:editId="006F121B">
            <wp:extent cx="5866645" cy="3892085"/>
            <wp:effectExtent l="0" t="0" r="1270" b="0"/>
            <wp:docPr id="21363683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8345" name="Picture 1" descr="A screenshot of a computer&#10;&#10;Description automatically generated with medium confidence"/>
                    <pic:cNvPicPr/>
                  </pic:nvPicPr>
                  <pic:blipFill>
                    <a:blip r:embed="rId10"/>
                    <a:stretch>
                      <a:fillRect/>
                    </a:stretch>
                  </pic:blipFill>
                  <pic:spPr>
                    <a:xfrm>
                      <a:off x="0" y="0"/>
                      <a:ext cx="5892791" cy="3909431"/>
                    </a:xfrm>
                    <a:prstGeom prst="rect">
                      <a:avLst/>
                    </a:prstGeom>
                  </pic:spPr>
                </pic:pic>
              </a:graphicData>
            </a:graphic>
          </wp:inline>
        </w:drawing>
      </w:r>
    </w:p>
    <w:p w14:paraId="351CEC86" w14:textId="1E1C52A4" w:rsidR="00E535B2" w:rsidRPr="00931AF3" w:rsidRDefault="00E535B2" w:rsidP="00E535B2">
      <w:pPr>
        <w:spacing w:after="0" w:line="240" w:lineRule="auto"/>
        <w:rPr>
          <w:rFonts w:ascii="Arial" w:eastAsia="Times New Roman" w:hAnsi="Arial" w:cs="Arial"/>
          <w:color w:val="000000"/>
          <w:kern w:val="0"/>
          <w:sz w:val="20"/>
          <w:szCs w:val="20"/>
          <w:vertAlign w:val="superscript"/>
          <w:lang w:val="es-CR"/>
          <w14:ligatures w14:val="none"/>
        </w:rPr>
      </w:pPr>
      <w:r w:rsidRPr="00931AF3">
        <w:rPr>
          <w:rFonts w:ascii="Arial" w:eastAsia="Times New Roman" w:hAnsi="Arial" w:cs="Arial"/>
          <w:color w:val="000000"/>
          <w:kern w:val="0"/>
          <w:sz w:val="20"/>
          <w:szCs w:val="20"/>
          <w:vertAlign w:val="superscript"/>
          <w:lang w:val="es-CR"/>
          <w14:ligatures w14:val="none"/>
        </w:rPr>
        <w:t>Probamos hacer</w:t>
      </w:r>
      <w:r w:rsidR="00D6450B">
        <w:rPr>
          <w:rFonts w:ascii="Arial" w:eastAsia="Times New Roman" w:hAnsi="Arial" w:cs="Arial"/>
          <w:color w:val="000000"/>
          <w:kern w:val="0"/>
          <w:sz w:val="20"/>
          <w:szCs w:val="20"/>
          <w:vertAlign w:val="superscript"/>
          <w:lang w:val="es-CR"/>
          <w14:ligatures w14:val="none"/>
        </w:rPr>
        <w:t xml:space="preserve"> 20 threads</w:t>
      </w:r>
      <w:r w:rsidRPr="00931AF3">
        <w:rPr>
          <w:rFonts w:ascii="Arial" w:eastAsia="Times New Roman" w:hAnsi="Arial" w:cs="Arial"/>
          <w:color w:val="000000"/>
          <w:kern w:val="0"/>
          <w:sz w:val="20"/>
          <w:szCs w:val="20"/>
          <w:vertAlign w:val="superscript"/>
          <w:lang w:val="es-CR"/>
          <w14:ligatures w14:val="none"/>
        </w:rPr>
        <w:t xml:space="preserve"> </w:t>
      </w:r>
      <w:r w:rsidR="00C824BA">
        <w:rPr>
          <w:rFonts w:ascii="Arial" w:eastAsia="Times New Roman" w:hAnsi="Arial" w:cs="Arial"/>
          <w:color w:val="000000"/>
          <w:kern w:val="0"/>
          <w:sz w:val="20"/>
          <w:szCs w:val="20"/>
          <w:vertAlign w:val="superscript"/>
          <w:lang w:val="es-CR"/>
          <w14:ligatures w14:val="none"/>
        </w:rPr>
        <w:t xml:space="preserve">y 10 loops </w:t>
      </w:r>
      <w:r w:rsidRPr="00931AF3">
        <w:rPr>
          <w:rFonts w:ascii="Arial" w:eastAsia="Times New Roman" w:hAnsi="Arial" w:cs="Arial"/>
          <w:color w:val="000000"/>
          <w:kern w:val="0"/>
          <w:sz w:val="20"/>
          <w:szCs w:val="20"/>
          <w:vertAlign w:val="superscript"/>
          <w:lang w:val="es-CR"/>
          <w14:ligatures w14:val="none"/>
        </w:rPr>
        <w:t xml:space="preserve">para </w:t>
      </w:r>
      <w:r>
        <w:rPr>
          <w:rFonts w:ascii="Arial" w:eastAsia="Times New Roman" w:hAnsi="Arial" w:cs="Arial"/>
          <w:color w:val="000000"/>
          <w:kern w:val="0"/>
          <w:sz w:val="20"/>
          <w:szCs w:val="20"/>
          <w:vertAlign w:val="superscript"/>
          <w:lang w:val="es-CR"/>
          <w14:ligatures w14:val="none"/>
        </w:rPr>
        <w:t xml:space="preserve">solo una </w:t>
      </w:r>
      <w:r w:rsidRPr="00931AF3">
        <w:rPr>
          <w:rFonts w:ascii="Arial" w:eastAsia="Times New Roman" w:hAnsi="Arial" w:cs="Arial"/>
          <w:color w:val="000000"/>
          <w:kern w:val="0"/>
          <w:sz w:val="20"/>
          <w:szCs w:val="20"/>
          <w:vertAlign w:val="superscript"/>
          <w:lang w:val="es-CR"/>
          <w14:ligatures w14:val="none"/>
        </w:rPr>
        <w:t xml:space="preserve">conexión </w:t>
      </w:r>
      <w:r>
        <w:rPr>
          <w:rFonts w:ascii="Arial" w:eastAsia="Times New Roman" w:hAnsi="Arial" w:cs="Arial"/>
          <w:color w:val="000000"/>
          <w:kern w:val="0"/>
          <w:sz w:val="20"/>
          <w:szCs w:val="20"/>
          <w:vertAlign w:val="superscript"/>
          <w:lang w:val="es-CR"/>
          <w14:ligatures w14:val="none"/>
        </w:rPr>
        <w:t xml:space="preserve">sin </w:t>
      </w:r>
      <w:r w:rsidRPr="00931AF3">
        <w:rPr>
          <w:rFonts w:ascii="Arial" w:eastAsia="Times New Roman" w:hAnsi="Arial" w:cs="Arial"/>
          <w:color w:val="000000"/>
          <w:kern w:val="0"/>
          <w:sz w:val="20"/>
          <w:szCs w:val="20"/>
          <w:vertAlign w:val="superscript"/>
          <w:lang w:val="es-CR"/>
          <w14:ligatures w14:val="none"/>
        </w:rPr>
        <w:t xml:space="preserve">pool donde su average sample time es </w:t>
      </w:r>
      <w:r w:rsidR="00D6450B">
        <w:rPr>
          <w:rFonts w:ascii="Arial" w:eastAsia="Times New Roman" w:hAnsi="Arial" w:cs="Arial"/>
          <w:color w:val="000000"/>
          <w:kern w:val="0"/>
          <w:sz w:val="20"/>
          <w:szCs w:val="20"/>
          <w:vertAlign w:val="superscript"/>
          <w:lang w:val="es-CR"/>
          <w14:ligatures w14:val="none"/>
        </w:rPr>
        <w:t xml:space="preserve">335. </w:t>
      </w:r>
    </w:p>
    <w:p w14:paraId="4B591C27" w14:textId="4746972D" w:rsidR="005A4510" w:rsidRPr="00BC5CD4" w:rsidRDefault="00D6450B" w:rsidP="00BC5CD4">
      <w:pPr>
        <w:spacing w:after="240" w:line="240" w:lineRule="auto"/>
        <w:rPr>
          <w:rFonts w:ascii="Times New Roman" w:eastAsia="Times New Roman" w:hAnsi="Times New Roman" w:cs="Times New Roman"/>
          <w:kern w:val="0"/>
          <w:sz w:val="24"/>
          <w:szCs w:val="24"/>
          <w:lang w:val="es-CR"/>
          <w14:ligatures w14:val="none"/>
        </w:rPr>
      </w:pPr>
      <w:r w:rsidRPr="00D6450B">
        <w:rPr>
          <w:rFonts w:ascii="Times New Roman" w:eastAsia="Times New Roman" w:hAnsi="Times New Roman" w:cs="Times New Roman"/>
          <w:kern w:val="0"/>
          <w:sz w:val="24"/>
          <w:szCs w:val="24"/>
          <w:lang w:val="es-CR"/>
          <w14:ligatures w14:val="none"/>
        </w:rPr>
        <w:drawing>
          <wp:inline distT="0" distB="0" distL="0" distR="0" wp14:anchorId="46B6B724" wp14:editId="5671ECE7">
            <wp:extent cx="5911913" cy="4079767"/>
            <wp:effectExtent l="0" t="0" r="0" b="0"/>
            <wp:docPr id="16450381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38176" name="Picture 1" descr="A screenshot of a computer&#10;&#10;Description automatically generated with medium confidence"/>
                    <pic:cNvPicPr/>
                  </pic:nvPicPr>
                  <pic:blipFill>
                    <a:blip r:embed="rId11"/>
                    <a:stretch>
                      <a:fillRect/>
                    </a:stretch>
                  </pic:blipFill>
                  <pic:spPr>
                    <a:xfrm>
                      <a:off x="0" y="0"/>
                      <a:ext cx="5938740" cy="4098280"/>
                    </a:xfrm>
                    <a:prstGeom prst="rect">
                      <a:avLst/>
                    </a:prstGeom>
                  </pic:spPr>
                </pic:pic>
              </a:graphicData>
            </a:graphic>
          </wp:inline>
        </w:drawing>
      </w:r>
    </w:p>
    <w:p w14:paraId="5C19A77F" w14:textId="51FAFC3F" w:rsidR="00B35D66" w:rsidRDefault="00B35D66" w:rsidP="00B24F6F">
      <w:pPr>
        <w:pStyle w:val="Title"/>
        <w:rPr>
          <w:rFonts w:eastAsia="Times New Roman"/>
          <w:vertAlign w:val="superscript"/>
          <w:lang w:val="es-CR"/>
        </w:rPr>
      </w:pPr>
      <w:r>
        <w:rPr>
          <w:rFonts w:eastAsia="Times New Roman"/>
          <w:vertAlign w:val="superscript"/>
          <w:lang w:val="es-CR"/>
        </w:rPr>
        <w:lastRenderedPageBreak/>
        <w:t xml:space="preserve">Prueba de alta </w:t>
      </w:r>
      <w:r w:rsidR="00D26F12">
        <w:rPr>
          <w:rFonts w:eastAsia="Times New Roman"/>
          <w:vertAlign w:val="superscript"/>
          <w:lang w:val="es-CR"/>
        </w:rPr>
        <w:t xml:space="preserve">concurrencia </w:t>
      </w:r>
    </w:p>
    <w:p w14:paraId="70C88921" w14:textId="5B4EAB92" w:rsidR="002D0EF7" w:rsidRPr="002D0EF7" w:rsidRDefault="002D0EF7" w:rsidP="00C824BA">
      <w:pPr>
        <w:spacing w:after="0" w:line="240" w:lineRule="auto"/>
        <w:rPr>
          <w:rFonts w:ascii="Arial" w:eastAsia="Times New Roman" w:hAnsi="Arial" w:cs="Arial"/>
          <w:color w:val="000000"/>
          <w:kern w:val="0"/>
          <w:sz w:val="20"/>
          <w:szCs w:val="20"/>
          <w:vertAlign w:val="superscript"/>
          <w:lang w:val="es-CR"/>
          <w14:ligatures w14:val="none"/>
        </w:rPr>
      </w:pPr>
      <w:r w:rsidRPr="00931AF3">
        <w:rPr>
          <w:rFonts w:ascii="Arial" w:eastAsia="Times New Roman" w:hAnsi="Arial" w:cs="Arial"/>
          <w:color w:val="000000"/>
          <w:kern w:val="0"/>
          <w:sz w:val="20"/>
          <w:szCs w:val="20"/>
          <w:vertAlign w:val="superscript"/>
          <w:lang w:val="es-CR"/>
          <w14:ligatures w14:val="none"/>
        </w:rPr>
        <w:t xml:space="preserve">Probamos hacer </w:t>
      </w:r>
      <w:r>
        <w:rPr>
          <w:rFonts w:ascii="Arial" w:eastAsia="Times New Roman" w:hAnsi="Arial" w:cs="Arial"/>
          <w:color w:val="000000"/>
          <w:kern w:val="0"/>
          <w:sz w:val="20"/>
          <w:szCs w:val="20"/>
          <w:vertAlign w:val="superscript"/>
          <w:lang w:val="es-CR"/>
          <w14:ligatures w14:val="none"/>
        </w:rPr>
        <w:t xml:space="preserve">20 </w:t>
      </w:r>
      <w:r w:rsidRPr="00931AF3">
        <w:rPr>
          <w:rFonts w:ascii="Arial" w:eastAsia="Times New Roman" w:hAnsi="Arial" w:cs="Arial"/>
          <w:color w:val="000000"/>
          <w:kern w:val="0"/>
          <w:sz w:val="20"/>
          <w:szCs w:val="20"/>
          <w:vertAlign w:val="superscript"/>
          <w:lang w:val="es-CR"/>
          <w14:ligatures w14:val="none"/>
        </w:rPr>
        <w:t>treads</w:t>
      </w:r>
      <w:r>
        <w:rPr>
          <w:rFonts w:ascii="Arial" w:eastAsia="Times New Roman" w:hAnsi="Arial" w:cs="Arial"/>
          <w:color w:val="000000"/>
          <w:kern w:val="0"/>
          <w:sz w:val="20"/>
          <w:szCs w:val="20"/>
          <w:vertAlign w:val="superscript"/>
          <w:lang w:val="es-CR"/>
          <w14:ligatures w14:val="none"/>
        </w:rPr>
        <w:t xml:space="preserve"> y 10</w:t>
      </w:r>
      <w:r>
        <w:rPr>
          <w:rFonts w:ascii="Arial" w:eastAsia="Times New Roman" w:hAnsi="Arial" w:cs="Arial"/>
          <w:color w:val="000000"/>
          <w:kern w:val="0"/>
          <w:sz w:val="20"/>
          <w:szCs w:val="20"/>
          <w:vertAlign w:val="superscript"/>
          <w:lang w:val="es-CR"/>
          <w14:ligatures w14:val="none"/>
        </w:rPr>
        <w:t>0</w:t>
      </w:r>
      <w:r>
        <w:rPr>
          <w:rFonts w:ascii="Arial" w:eastAsia="Times New Roman" w:hAnsi="Arial" w:cs="Arial"/>
          <w:color w:val="000000"/>
          <w:kern w:val="0"/>
          <w:sz w:val="20"/>
          <w:szCs w:val="20"/>
          <w:vertAlign w:val="superscript"/>
          <w:lang w:val="es-CR"/>
          <w14:ligatures w14:val="none"/>
        </w:rPr>
        <w:t xml:space="preserve"> loops</w:t>
      </w:r>
      <w:r w:rsidRPr="00931AF3">
        <w:rPr>
          <w:rFonts w:ascii="Arial" w:eastAsia="Times New Roman" w:hAnsi="Arial" w:cs="Arial"/>
          <w:color w:val="000000"/>
          <w:kern w:val="0"/>
          <w:sz w:val="20"/>
          <w:szCs w:val="20"/>
          <w:vertAlign w:val="superscript"/>
          <w:lang w:val="es-CR"/>
          <w14:ligatures w14:val="none"/>
        </w:rPr>
        <w:t xml:space="preserve"> para </w:t>
      </w:r>
      <w:r>
        <w:rPr>
          <w:rFonts w:ascii="Arial" w:eastAsia="Times New Roman" w:hAnsi="Arial" w:cs="Arial"/>
          <w:color w:val="000000"/>
          <w:kern w:val="0"/>
          <w:sz w:val="20"/>
          <w:szCs w:val="20"/>
          <w:vertAlign w:val="superscript"/>
          <w:lang w:val="es-CR"/>
          <w14:ligatures w14:val="none"/>
        </w:rPr>
        <w:t xml:space="preserve">solo una </w:t>
      </w:r>
      <w:r w:rsidRPr="00931AF3">
        <w:rPr>
          <w:rFonts w:ascii="Arial" w:eastAsia="Times New Roman" w:hAnsi="Arial" w:cs="Arial"/>
          <w:color w:val="000000"/>
          <w:kern w:val="0"/>
          <w:sz w:val="20"/>
          <w:szCs w:val="20"/>
          <w:vertAlign w:val="superscript"/>
          <w:lang w:val="es-CR"/>
          <w14:ligatures w14:val="none"/>
        </w:rPr>
        <w:t>conexión c</w:t>
      </w:r>
      <w:r>
        <w:rPr>
          <w:rFonts w:ascii="Arial" w:eastAsia="Times New Roman" w:hAnsi="Arial" w:cs="Arial"/>
          <w:color w:val="000000"/>
          <w:kern w:val="0"/>
          <w:sz w:val="20"/>
          <w:szCs w:val="20"/>
          <w:vertAlign w:val="superscript"/>
          <w:lang w:val="es-CR"/>
          <w14:ligatures w14:val="none"/>
        </w:rPr>
        <w:t xml:space="preserve">on </w:t>
      </w:r>
      <w:r w:rsidRPr="00931AF3">
        <w:rPr>
          <w:rFonts w:ascii="Arial" w:eastAsia="Times New Roman" w:hAnsi="Arial" w:cs="Arial"/>
          <w:color w:val="000000"/>
          <w:kern w:val="0"/>
          <w:sz w:val="20"/>
          <w:szCs w:val="20"/>
          <w:vertAlign w:val="superscript"/>
          <w:lang w:val="es-CR"/>
          <w14:ligatures w14:val="none"/>
        </w:rPr>
        <w:t xml:space="preserve">pool donde su average sample time es </w:t>
      </w:r>
      <w:r>
        <w:rPr>
          <w:rFonts w:ascii="Arial" w:eastAsia="Times New Roman" w:hAnsi="Arial" w:cs="Arial"/>
          <w:color w:val="000000"/>
          <w:kern w:val="0"/>
          <w:sz w:val="20"/>
          <w:szCs w:val="20"/>
          <w:vertAlign w:val="superscript"/>
          <w:lang w:val="es-CR"/>
          <w14:ligatures w14:val="none"/>
        </w:rPr>
        <w:t xml:space="preserve">348 y 36 segundos para los 2000 registros. </w:t>
      </w:r>
      <w:r>
        <w:rPr>
          <w:rFonts w:ascii="Arial" w:eastAsia="Times New Roman" w:hAnsi="Arial" w:cs="Arial"/>
          <w:color w:val="000000"/>
          <w:kern w:val="0"/>
          <w:sz w:val="20"/>
          <w:szCs w:val="20"/>
          <w:vertAlign w:val="superscript"/>
          <w:lang w:val="es-CR"/>
          <w14:ligatures w14:val="none"/>
        </w:rPr>
        <w:t xml:space="preserve">  </w:t>
      </w:r>
    </w:p>
    <w:p w14:paraId="715ED7F6" w14:textId="1364A410" w:rsidR="00D26F12" w:rsidRDefault="00D26F12" w:rsidP="00C824BA">
      <w:pPr>
        <w:spacing w:after="0" w:line="240" w:lineRule="auto"/>
        <w:rPr>
          <w:rFonts w:ascii="Arial" w:eastAsia="Times New Roman" w:hAnsi="Arial" w:cs="Arial"/>
          <w:b/>
          <w:bCs/>
          <w:color w:val="000000"/>
          <w:kern w:val="0"/>
          <w:vertAlign w:val="superscript"/>
          <w:lang w:val="es-CR"/>
          <w14:ligatures w14:val="none"/>
        </w:rPr>
      </w:pPr>
      <w:r w:rsidRPr="00D26F12">
        <w:rPr>
          <w:rFonts w:ascii="Arial" w:eastAsia="Times New Roman" w:hAnsi="Arial" w:cs="Arial"/>
          <w:b/>
          <w:bCs/>
          <w:color w:val="000000"/>
          <w:kern w:val="0"/>
          <w:vertAlign w:val="superscript"/>
          <w:lang w:val="es-CR"/>
          <w14:ligatures w14:val="none"/>
        </w:rPr>
        <w:drawing>
          <wp:inline distT="0" distB="0" distL="0" distR="0" wp14:anchorId="16F6B0D0" wp14:editId="15438589">
            <wp:extent cx="5753094" cy="3950990"/>
            <wp:effectExtent l="0" t="0" r="635" b="0"/>
            <wp:docPr id="9534327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2756" name="Picture 1" descr="A screenshot of a computer&#10;&#10;Description automatically generated with medium confidence"/>
                    <pic:cNvPicPr/>
                  </pic:nvPicPr>
                  <pic:blipFill>
                    <a:blip r:embed="rId12"/>
                    <a:stretch>
                      <a:fillRect/>
                    </a:stretch>
                  </pic:blipFill>
                  <pic:spPr>
                    <a:xfrm>
                      <a:off x="0" y="0"/>
                      <a:ext cx="5771392" cy="3963556"/>
                    </a:xfrm>
                    <a:prstGeom prst="rect">
                      <a:avLst/>
                    </a:prstGeom>
                  </pic:spPr>
                </pic:pic>
              </a:graphicData>
            </a:graphic>
          </wp:inline>
        </w:drawing>
      </w:r>
    </w:p>
    <w:p w14:paraId="12C8DB52" w14:textId="348377C5" w:rsidR="00B35D66" w:rsidRPr="004039E3" w:rsidRDefault="004039E3" w:rsidP="00C824BA">
      <w:pPr>
        <w:spacing w:after="0" w:line="240" w:lineRule="auto"/>
        <w:rPr>
          <w:rFonts w:ascii="Arial" w:eastAsia="Times New Roman" w:hAnsi="Arial" w:cs="Arial"/>
          <w:color w:val="000000"/>
          <w:kern w:val="0"/>
          <w:sz w:val="20"/>
          <w:szCs w:val="20"/>
          <w:vertAlign w:val="superscript"/>
          <w:lang w:val="es-CR"/>
          <w14:ligatures w14:val="none"/>
        </w:rPr>
      </w:pPr>
      <w:r w:rsidRPr="00931AF3">
        <w:rPr>
          <w:rFonts w:ascii="Arial" w:eastAsia="Times New Roman" w:hAnsi="Arial" w:cs="Arial"/>
          <w:color w:val="000000"/>
          <w:kern w:val="0"/>
          <w:sz w:val="20"/>
          <w:szCs w:val="20"/>
          <w:vertAlign w:val="superscript"/>
          <w:lang w:val="es-CR"/>
          <w14:ligatures w14:val="none"/>
        </w:rPr>
        <w:t xml:space="preserve">Probamos hacer </w:t>
      </w:r>
      <w:r>
        <w:rPr>
          <w:rFonts w:ascii="Arial" w:eastAsia="Times New Roman" w:hAnsi="Arial" w:cs="Arial"/>
          <w:color w:val="000000"/>
          <w:kern w:val="0"/>
          <w:sz w:val="20"/>
          <w:szCs w:val="20"/>
          <w:vertAlign w:val="superscript"/>
          <w:lang w:val="es-CR"/>
          <w14:ligatures w14:val="none"/>
        </w:rPr>
        <w:t xml:space="preserve">20 </w:t>
      </w:r>
      <w:r w:rsidRPr="00931AF3">
        <w:rPr>
          <w:rFonts w:ascii="Arial" w:eastAsia="Times New Roman" w:hAnsi="Arial" w:cs="Arial"/>
          <w:color w:val="000000"/>
          <w:kern w:val="0"/>
          <w:sz w:val="20"/>
          <w:szCs w:val="20"/>
          <w:vertAlign w:val="superscript"/>
          <w:lang w:val="es-CR"/>
          <w14:ligatures w14:val="none"/>
        </w:rPr>
        <w:t>treads</w:t>
      </w:r>
      <w:r>
        <w:rPr>
          <w:rFonts w:ascii="Arial" w:eastAsia="Times New Roman" w:hAnsi="Arial" w:cs="Arial"/>
          <w:color w:val="000000"/>
          <w:kern w:val="0"/>
          <w:sz w:val="20"/>
          <w:szCs w:val="20"/>
          <w:vertAlign w:val="superscript"/>
          <w:lang w:val="es-CR"/>
          <w14:ligatures w14:val="none"/>
        </w:rPr>
        <w:t xml:space="preserve"> y 100 loops</w:t>
      </w:r>
      <w:r w:rsidRPr="00931AF3">
        <w:rPr>
          <w:rFonts w:ascii="Arial" w:eastAsia="Times New Roman" w:hAnsi="Arial" w:cs="Arial"/>
          <w:color w:val="000000"/>
          <w:kern w:val="0"/>
          <w:sz w:val="20"/>
          <w:szCs w:val="20"/>
          <w:vertAlign w:val="superscript"/>
          <w:lang w:val="es-CR"/>
          <w14:ligatures w14:val="none"/>
        </w:rPr>
        <w:t xml:space="preserve"> para </w:t>
      </w:r>
      <w:r>
        <w:rPr>
          <w:rFonts w:ascii="Arial" w:eastAsia="Times New Roman" w:hAnsi="Arial" w:cs="Arial"/>
          <w:color w:val="000000"/>
          <w:kern w:val="0"/>
          <w:sz w:val="20"/>
          <w:szCs w:val="20"/>
          <w:vertAlign w:val="superscript"/>
          <w:lang w:val="es-CR"/>
          <w14:ligatures w14:val="none"/>
        </w:rPr>
        <w:t xml:space="preserve">solo una </w:t>
      </w:r>
      <w:r w:rsidRPr="00931AF3">
        <w:rPr>
          <w:rFonts w:ascii="Arial" w:eastAsia="Times New Roman" w:hAnsi="Arial" w:cs="Arial"/>
          <w:color w:val="000000"/>
          <w:kern w:val="0"/>
          <w:sz w:val="20"/>
          <w:szCs w:val="20"/>
          <w:vertAlign w:val="superscript"/>
          <w:lang w:val="es-CR"/>
          <w14:ligatures w14:val="none"/>
        </w:rPr>
        <w:t xml:space="preserve">conexión </w:t>
      </w:r>
      <w:r>
        <w:rPr>
          <w:rFonts w:ascii="Arial" w:eastAsia="Times New Roman" w:hAnsi="Arial" w:cs="Arial"/>
          <w:color w:val="000000"/>
          <w:kern w:val="0"/>
          <w:sz w:val="20"/>
          <w:szCs w:val="20"/>
          <w:vertAlign w:val="superscript"/>
          <w:lang w:val="es-CR"/>
          <w14:ligatures w14:val="none"/>
        </w:rPr>
        <w:t xml:space="preserve">sin </w:t>
      </w:r>
      <w:r>
        <w:rPr>
          <w:rFonts w:ascii="Arial" w:eastAsia="Times New Roman" w:hAnsi="Arial" w:cs="Arial"/>
          <w:color w:val="000000"/>
          <w:kern w:val="0"/>
          <w:sz w:val="20"/>
          <w:szCs w:val="20"/>
          <w:vertAlign w:val="superscript"/>
          <w:lang w:val="es-CR"/>
          <w14:ligatures w14:val="none"/>
        </w:rPr>
        <w:t xml:space="preserve"> </w:t>
      </w:r>
      <w:r w:rsidRPr="00931AF3">
        <w:rPr>
          <w:rFonts w:ascii="Arial" w:eastAsia="Times New Roman" w:hAnsi="Arial" w:cs="Arial"/>
          <w:color w:val="000000"/>
          <w:kern w:val="0"/>
          <w:sz w:val="20"/>
          <w:szCs w:val="20"/>
          <w:vertAlign w:val="superscript"/>
          <w:lang w:val="es-CR"/>
          <w14:ligatures w14:val="none"/>
        </w:rPr>
        <w:t xml:space="preserve">pool donde su average sample time es </w:t>
      </w:r>
      <w:r w:rsidR="00324CDE">
        <w:rPr>
          <w:rFonts w:ascii="Arial" w:eastAsia="Times New Roman" w:hAnsi="Arial" w:cs="Arial"/>
          <w:color w:val="000000"/>
          <w:kern w:val="0"/>
          <w:sz w:val="20"/>
          <w:szCs w:val="20"/>
          <w:vertAlign w:val="superscript"/>
          <w:lang w:val="es-CR"/>
          <w14:ligatures w14:val="none"/>
        </w:rPr>
        <w:t>499</w:t>
      </w:r>
      <w:r>
        <w:rPr>
          <w:rFonts w:ascii="Arial" w:eastAsia="Times New Roman" w:hAnsi="Arial" w:cs="Arial"/>
          <w:color w:val="000000"/>
          <w:kern w:val="0"/>
          <w:sz w:val="20"/>
          <w:szCs w:val="20"/>
          <w:vertAlign w:val="superscript"/>
          <w:lang w:val="es-CR"/>
          <w14:ligatures w14:val="none"/>
        </w:rPr>
        <w:t xml:space="preserve"> y </w:t>
      </w:r>
      <w:r w:rsidR="00324CDE">
        <w:rPr>
          <w:rFonts w:ascii="Arial" w:eastAsia="Times New Roman" w:hAnsi="Arial" w:cs="Arial"/>
          <w:color w:val="000000"/>
          <w:kern w:val="0"/>
          <w:sz w:val="20"/>
          <w:szCs w:val="20"/>
          <w:vertAlign w:val="superscript"/>
          <w:lang w:val="es-CR"/>
          <w14:ligatures w14:val="none"/>
        </w:rPr>
        <w:t>52</w:t>
      </w:r>
      <w:r>
        <w:rPr>
          <w:rFonts w:ascii="Arial" w:eastAsia="Times New Roman" w:hAnsi="Arial" w:cs="Arial"/>
          <w:color w:val="000000"/>
          <w:kern w:val="0"/>
          <w:sz w:val="20"/>
          <w:szCs w:val="20"/>
          <w:vertAlign w:val="superscript"/>
          <w:lang w:val="es-CR"/>
          <w14:ligatures w14:val="none"/>
        </w:rPr>
        <w:t xml:space="preserve"> segundos para los 2000 registros.   </w:t>
      </w:r>
    </w:p>
    <w:p w14:paraId="1915C79E" w14:textId="1C2A4334" w:rsidR="00B35D66" w:rsidRDefault="004039E3" w:rsidP="00C824BA">
      <w:pPr>
        <w:spacing w:after="0" w:line="240" w:lineRule="auto"/>
        <w:rPr>
          <w:rFonts w:ascii="Arial" w:eastAsia="Times New Roman" w:hAnsi="Arial" w:cs="Arial"/>
          <w:b/>
          <w:bCs/>
          <w:color w:val="000000"/>
          <w:kern w:val="0"/>
          <w:vertAlign w:val="superscript"/>
          <w:lang w:val="es-CR"/>
          <w14:ligatures w14:val="none"/>
        </w:rPr>
      </w:pPr>
      <w:r w:rsidRPr="004039E3">
        <w:rPr>
          <w:rFonts w:ascii="Arial" w:eastAsia="Times New Roman" w:hAnsi="Arial" w:cs="Arial"/>
          <w:b/>
          <w:bCs/>
          <w:color w:val="000000"/>
          <w:kern w:val="0"/>
          <w:vertAlign w:val="superscript"/>
          <w:lang w:val="es-CR"/>
          <w14:ligatures w14:val="none"/>
        </w:rPr>
        <w:drawing>
          <wp:inline distT="0" distB="0" distL="0" distR="0" wp14:anchorId="1C60D96A" wp14:editId="0198CCB6">
            <wp:extent cx="5746195" cy="3902092"/>
            <wp:effectExtent l="0" t="0" r="6985" b="3175"/>
            <wp:docPr id="362384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84611" name="Picture 1" descr="A screenshot of a computer&#10;&#10;Description automatically generated with medium confidence"/>
                    <pic:cNvPicPr/>
                  </pic:nvPicPr>
                  <pic:blipFill>
                    <a:blip r:embed="rId13"/>
                    <a:stretch>
                      <a:fillRect/>
                    </a:stretch>
                  </pic:blipFill>
                  <pic:spPr>
                    <a:xfrm>
                      <a:off x="0" y="0"/>
                      <a:ext cx="5761289" cy="3912342"/>
                    </a:xfrm>
                    <a:prstGeom prst="rect">
                      <a:avLst/>
                    </a:prstGeom>
                  </pic:spPr>
                </pic:pic>
              </a:graphicData>
            </a:graphic>
          </wp:inline>
        </w:drawing>
      </w:r>
    </w:p>
    <w:p w14:paraId="1D223C9E" w14:textId="77777777" w:rsidR="00B35D66" w:rsidRDefault="00B35D66" w:rsidP="00C824BA">
      <w:pPr>
        <w:spacing w:after="0" w:line="240" w:lineRule="auto"/>
        <w:rPr>
          <w:rFonts w:ascii="Arial" w:eastAsia="Times New Roman" w:hAnsi="Arial" w:cs="Arial"/>
          <w:b/>
          <w:bCs/>
          <w:color w:val="000000"/>
          <w:kern w:val="0"/>
          <w:vertAlign w:val="superscript"/>
          <w:lang w:val="es-CR"/>
          <w14:ligatures w14:val="none"/>
        </w:rPr>
      </w:pPr>
    </w:p>
    <w:p w14:paraId="4A8FBF7E" w14:textId="77777777" w:rsidR="00B35D66" w:rsidRDefault="00B35D66" w:rsidP="00C824BA">
      <w:pPr>
        <w:spacing w:after="0" w:line="240" w:lineRule="auto"/>
        <w:rPr>
          <w:rFonts w:ascii="Arial" w:eastAsia="Times New Roman" w:hAnsi="Arial" w:cs="Arial"/>
          <w:b/>
          <w:bCs/>
          <w:color w:val="000000"/>
          <w:kern w:val="0"/>
          <w:vertAlign w:val="superscript"/>
          <w:lang w:val="es-CR"/>
          <w14:ligatures w14:val="none"/>
        </w:rPr>
      </w:pPr>
    </w:p>
    <w:p w14:paraId="50E8395E" w14:textId="369DD6EB" w:rsidR="005E3D26" w:rsidRDefault="005E3D26">
      <w:pPr>
        <w:rPr>
          <w:rFonts w:ascii="Arial" w:eastAsia="Times New Roman" w:hAnsi="Arial" w:cs="Arial"/>
          <w:b/>
          <w:bCs/>
          <w:color w:val="000000"/>
          <w:kern w:val="0"/>
          <w:vertAlign w:val="superscript"/>
          <w:lang w:val="es-CR"/>
          <w14:ligatures w14:val="none"/>
        </w:rPr>
      </w:pPr>
    </w:p>
    <w:p w14:paraId="57594B52" w14:textId="773D25DF" w:rsidR="005E3D26" w:rsidRPr="00BC5CD4" w:rsidRDefault="00BC5CD4" w:rsidP="005E3D26">
      <w:pPr>
        <w:pStyle w:val="Title"/>
        <w:jc w:val="both"/>
        <w:rPr>
          <w:rFonts w:eastAsia="Times New Roman"/>
          <w:vertAlign w:val="superscript"/>
          <w:lang w:val="es-CR"/>
        </w:rPr>
      </w:pPr>
      <w:r w:rsidRPr="00BC5CD4">
        <w:rPr>
          <w:rFonts w:eastAsia="Times New Roman"/>
          <w:vertAlign w:val="superscript"/>
          <w:lang w:val="es-CR"/>
        </w:rPr>
        <w:lastRenderedPageBreak/>
        <w:t>Diferencias y Ventajas</w:t>
      </w:r>
    </w:p>
    <w:p w14:paraId="3F8C5202" w14:textId="77777777" w:rsidR="00BC5CD4" w:rsidRPr="00BC5CD4" w:rsidRDefault="00BC5CD4" w:rsidP="005E3D26">
      <w:pPr>
        <w:pStyle w:val="Subtitle"/>
        <w:jc w:val="both"/>
        <w:rPr>
          <w:rFonts w:eastAsia="Times New Roman"/>
          <w:sz w:val="24"/>
          <w:szCs w:val="24"/>
          <w:lang w:val="es-CR"/>
        </w:rPr>
      </w:pPr>
      <w:r w:rsidRPr="00BC5CD4">
        <w:rPr>
          <w:rFonts w:eastAsia="Times New Roman"/>
          <w:vertAlign w:val="superscript"/>
          <w:lang w:val="es-CR"/>
        </w:rPr>
        <w:t>Conexión a una DB con pool:</w:t>
      </w:r>
    </w:p>
    <w:p w14:paraId="0532E046" w14:textId="77777777" w:rsidR="00BC5CD4" w:rsidRPr="005E3D26" w:rsidRDefault="00BC5CD4" w:rsidP="005E3D26">
      <w:p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En este enfoque, se crea un "pool" o grupo de conexiones de base de datos preestablecidas y se administran de manera centralizada. Cuando una aplicación necesita acceder a la base de datos, solicita una conexión del pool. Una vez que se ha utilizado la conexión, se devuelve al pool en lugar de cerrarse. Al tener conexiones preestablecidas listas para usar, se evita el costo de establecer una nueva conexión cada vez que se necesita acceder a la base de datos.</w:t>
      </w:r>
    </w:p>
    <w:p w14:paraId="10B701F7" w14:textId="77777777" w:rsidR="005E3D26" w:rsidRPr="00BC5CD4" w:rsidRDefault="005E3D26" w:rsidP="005E3D26">
      <w:pPr>
        <w:spacing w:after="0" w:line="240" w:lineRule="auto"/>
        <w:jc w:val="both"/>
        <w:rPr>
          <w:rFonts w:ascii="Arial" w:eastAsia="Times New Roman" w:hAnsi="Arial" w:cs="Arial"/>
          <w:kern w:val="0"/>
          <w:sz w:val="24"/>
          <w:szCs w:val="24"/>
          <w:lang w:val="es-CR"/>
          <w14:ligatures w14:val="none"/>
        </w:rPr>
      </w:pPr>
    </w:p>
    <w:p w14:paraId="0BD28871" w14:textId="77777777" w:rsidR="00BC5CD4" w:rsidRPr="00BC5CD4" w:rsidRDefault="00BC5CD4" w:rsidP="005E3D26">
      <w:pPr>
        <w:spacing w:after="0" w:line="240" w:lineRule="auto"/>
        <w:jc w:val="both"/>
        <w:rPr>
          <w:rFonts w:ascii="Arial" w:eastAsia="Times New Roman" w:hAnsi="Arial" w:cs="Arial"/>
          <w:kern w:val="0"/>
          <w:sz w:val="36"/>
          <w:szCs w:val="36"/>
          <w:lang w:val="es-CR"/>
          <w14:ligatures w14:val="none"/>
        </w:rPr>
      </w:pPr>
      <w:r w:rsidRPr="00BC5CD4">
        <w:rPr>
          <w:rFonts w:ascii="Arial" w:eastAsia="Times New Roman" w:hAnsi="Arial" w:cs="Arial"/>
          <w:b/>
          <w:bCs/>
          <w:color w:val="000000"/>
          <w:kern w:val="0"/>
          <w:sz w:val="24"/>
          <w:szCs w:val="24"/>
          <w:vertAlign w:val="superscript"/>
          <w:lang w:val="es-CR"/>
          <w14:ligatures w14:val="none"/>
        </w:rPr>
        <w:t>Ventajas del pool de conexiones:</w:t>
      </w:r>
    </w:p>
    <w:p w14:paraId="0B26DD64" w14:textId="1DDF9D51" w:rsidR="00BC5CD4" w:rsidRPr="00BC5CD4" w:rsidRDefault="00BC5CD4" w:rsidP="005E3D26">
      <w:pPr>
        <w:numPr>
          <w:ilvl w:val="0"/>
          <w:numId w:val="1"/>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Rendimiento mejorado: Al tener conexiones preestablecidas en el pool, se evita la sobrecarga de establecer y cerrar conexiones repetidamente. Esto puede mejorar significativamente el rendimiento de la aplicación, especialmente en escenarios con muchas solicitudes a la base de datos. </w:t>
      </w:r>
      <w:r w:rsidRPr="00BC5CD4">
        <w:rPr>
          <w:rFonts w:ascii="Arial" w:eastAsia="Times New Roman" w:hAnsi="Arial" w:cs="Arial"/>
          <w:kern w:val="0"/>
          <w:sz w:val="32"/>
          <w:szCs w:val="32"/>
          <w:lang w:val="es-CR"/>
          <w14:ligatures w14:val="none"/>
        </w:rPr>
        <w:br/>
      </w:r>
    </w:p>
    <w:p w14:paraId="638AE368" w14:textId="05DFEED3" w:rsidR="00BC5CD4" w:rsidRPr="00BC5CD4" w:rsidRDefault="00BC5CD4" w:rsidP="005E3D26">
      <w:pPr>
        <w:numPr>
          <w:ilvl w:val="0"/>
          <w:numId w:val="2"/>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Gestión eficiente de conexiones: El pool administra automáticamente las conexiones y las distribuye entre las solicitudes de la aplicación. Esto garantiza un uso óptimo de los recursos de la base de datos y evita la sobrecarga de conexiones simultáneas. Por ejemplo analiza las solicitudes y decide cuantos pools pueden ser necesarios para realizar las conexiones. </w:t>
      </w:r>
      <w:r w:rsidRPr="00BC5CD4">
        <w:rPr>
          <w:rFonts w:ascii="Arial" w:eastAsia="Times New Roman" w:hAnsi="Arial" w:cs="Arial"/>
          <w:kern w:val="0"/>
          <w:sz w:val="32"/>
          <w:szCs w:val="32"/>
          <w:lang w:val="es-CR"/>
          <w14:ligatures w14:val="none"/>
        </w:rPr>
        <w:br/>
      </w:r>
    </w:p>
    <w:p w14:paraId="6242F382" w14:textId="192F3DB6" w:rsidR="00BC5CD4" w:rsidRPr="005E3D26" w:rsidRDefault="00BC5CD4" w:rsidP="005E3D26">
      <w:pPr>
        <w:numPr>
          <w:ilvl w:val="0"/>
          <w:numId w:val="3"/>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Control de concurrencia: El pool de conexiones puede incluir mecanismos para controlar la concurrencia y garantizar que varias solicitudes se ejecuten de manera segura en paralelo.</w:t>
      </w:r>
    </w:p>
    <w:p w14:paraId="7549BE13" w14:textId="77777777" w:rsidR="005E3D26" w:rsidRPr="00BC5CD4" w:rsidRDefault="005E3D26" w:rsidP="005E3D26">
      <w:pPr>
        <w:spacing w:after="0" w:line="240" w:lineRule="auto"/>
        <w:ind w:left="720"/>
        <w:jc w:val="both"/>
        <w:rPr>
          <w:rFonts w:ascii="Arial" w:eastAsia="Times New Roman" w:hAnsi="Arial" w:cs="Arial"/>
          <w:color w:val="000000"/>
          <w:kern w:val="0"/>
          <w:vertAlign w:val="superscript"/>
          <w:lang w:val="es-CR"/>
          <w14:ligatures w14:val="none"/>
        </w:rPr>
      </w:pPr>
    </w:p>
    <w:p w14:paraId="3D849D31" w14:textId="77777777" w:rsidR="00BC5CD4" w:rsidRPr="00BC5CD4" w:rsidRDefault="00BC5CD4" w:rsidP="005E3D26">
      <w:pPr>
        <w:spacing w:after="0" w:line="240" w:lineRule="auto"/>
        <w:jc w:val="both"/>
        <w:rPr>
          <w:rFonts w:ascii="Arial" w:eastAsia="Times New Roman" w:hAnsi="Arial" w:cs="Arial"/>
          <w:kern w:val="0"/>
          <w:sz w:val="32"/>
          <w:szCs w:val="32"/>
          <w:lang w:val="es-CR"/>
          <w14:ligatures w14:val="none"/>
        </w:rPr>
      </w:pPr>
      <w:r w:rsidRPr="00BC5CD4">
        <w:rPr>
          <w:rFonts w:ascii="Arial" w:eastAsia="Times New Roman" w:hAnsi="Arial" w:cs="Arial"/>
          <w:b/>
          <w:bCs/>
          <w:color w:val="000000"/>
          <w:kern w:val="0"/>
          <w:sz w:val="24"/>
          <w:szCs w:val="24"/>
          <w:vertAlign w:val="superscript"/>
          <w:lang w:val="es-CR"/>
          <w14:ligatures w14:val="none"/>
        </w:rPr>
        <w:t>Desventajas del pool de conexiones:</w:t>
      </w:r>
    </w:p>
    <w:p w14:paraId="238F27E9" w14:textId="77777777" w:rsidR="00BC5CD4" w:rsidRPr="00BC5CD4" w:rsidRDefault="00BC5CD4" w:rsidP="005E3D26">
      <w:pPr>
        <w:numPr>
          <w:ilvl w:val="0"/>
          <w:numId w:val="4"/>
        </w:numPr>
        <w:spacing w:after="0" w:line="240" w:lineRule="auto"/>
        <w:jc w:val="both"/>
        <w:rPr>
          <w:rFonts w:ascii="Arial" w:eastAsia="Times New Roman" w:hAnsi="Arial" w:cs="Arial"/>
          <w:color w:val="000000"/>
          <w:kern w:val="0"/>
          <w:vertAlign w:val="superscript"/>
          <w14:ligatures w14:val="none"/>
        </w:rPr>
      </w:pPr>
      <w:r w:rsidRPr="00BC5CD4">
        <w:rPr>
          <w:rFonts w:ascii="Arial" w:eastAsia="Times New Roman" w:hAnsi="Arial" w:cs="Arial"/>
          <w:color w:val="000000"/>
          <w:kern w:val="0"/>
          <w:vertAlign w:val="superscript"/>
          <w:lang w:val="es-CR"/>
          <w14:ligatures w14:val="none"/>
        </w:rPr>
        <w:t xml:space="preserve">Uso de memoria: El pool de conexiones requiere almacenar conexiones abiertas en memoria, lo que puede consumir recursos significativos, especialmente si el tamaño del pool es grande. </w:t>
      </w:r>
      <w:r w:rsidRPr="00BC5CD4">
        <w:rPr>
          <w:rFonts w:ascii="Arial" w:eastAsia="Times New Roman" w:hAnsi="Arial" w:cs="Arial"/>
          <w:color w:val="000000"/>
          <w:kern w:val="0"/>
          <w:vertAlign w:val="superscript"/>
          <w14:ligatures w14:val="none"/>
        </w:rPr>
        <w:t xml:space="preserve">Esto puede </w:t>
      </w:r>
      <w:proofErr w:type="spellStart"/>
      <w:r w:rsidRPr="00BC5CD4">
        <w:rPr>
          <w:rFonts w:ascii="Arial" w:eastAsia="Times New Roman" w:hAnsi="Arial" w:cs="Arial"/>
          <w:color w:val="000000"/>
          <w:kern w:val="0"/>
          <w:vertAlign w:val="superscript"/>
          <w14:ligatures w14:val="none"/>
        </w:rPr>
        <w:t>afectar</w:t>
      </w:r>
      <w:proofErr w:type="spellEnd"/>
      <w:r w:rsidRPr="00BC5CD4">
        <w:rPr>
          <w:rFonts w:ascii="Arial" w:eastAsia="Times New Roman" w:hAnsi="Arial" w:cs="Arial"/>
          <w:color w:val="000000"/>
          <w:kern w:val="0"/>
          <w:vertAlign w:val="superscript"/>
          <w14:ligatures w14:val="none"/>
        </w:rPr>
        <w:t xml:space="preserve"> </w:t>
      </w:r>
      <w:proofErr w:type="spellStart"/>
      <w:r w:rsidRPr="00BC5CD4">
        <w:rPr>
          <w:rFonts w:ascii="Arial" w:eastAsia="Times New Roman" w:hAnsi="Arial" w:cs="Arial"/>
          <w:color w:val="000000"/>
          <w:kern w:val="0"/>
          <w:vertAlign w:val="superscript"/>
          <w14:ligatures w14:val="none"/>
        </w:rPr>
        <w:t>el</w:t>
      </w:r>
      <w:proofErr w:type="spellEnd"/>
      <w:r w:rsidRPr="00BC5CD4">
        <w:rPr>
          <w:rFonts w:ascii="Arial" w:eastAsia="Times New Roman" w:hAnsi="Arial" w:cs="Arial"/>
          <w:color w:val="000000"/>
          <w:kern w:val="0"/>
          <w:vertAlign w:val="superscript"/>
          <w14:ligatures w14:val="none"/>
        </w:rPr>
        <w:t xml:space="preserve"> </w:t>
      </w:r>
      <w:proofErr w:type="spellStart"/>
      <w:r w:rsidRPr="00BC5CD4">
        <w:rPr>
          <w:rFonts w:ascii="Arial" w:eastAsia="Times New Roman" w:hAnsi="Arial" w:cs="Arial"/>
          <w:color w:val="000000"/>
          <w:kern w:val="0"/>
          <w:vertAlign w:val="superscript"/>
          <w14:ligatures w14:val="none"/>
        </w:rPr>
        <w:t>rendimiento</w:t>
      </w:r>
      <w:proofErr w:type="spellEnd"/>
      <w:r w:rsidRPr="00BC5CD4">
        <w:rPr>
          <w:rFonts w:ascii="Arial" w:eastAsia="Times New Roman" w:hAnsi="Arial" w:cs="Arial"/>
          <w:color w:val="000000"/>
          <w:kern w:val="0"/>
          <w:vertAlign w:val="superscript"/>
          <w14:ligatures w14:val="none"/>
        </w:rPr>
        <w:t xml:space="preserve"> general del </w:t>
      </w:r>
      <w:proofErr w:type="spellStart"/>
      <w:r w:rsidRPr="00BC5CD4">
        <w:rPr>
          <w:rFonts w:ascii="Arial" w:eastAsia="Times New Roman" w:hAnsi="Arial" w:cs="Arial"/>
          <w:color w:val="000000"/>
          <w:kern w:val="0"/>
          <w:vertAlign w:val="superscript"/>
          <w14:ligatures w14:val="none"/>
        </w:rPr>
        <w:t>sistema</w:t>
      </w:r>
      <w:proofErr w:type="spellEnd"/>
      <w:r w:rsidRPr="00BC5CD4">
        <w:rPr>
          <w:rFonts w:ascii="Arial" w:eastAsia="Times New Roman" w:hAnsi="Arial" w:cs="Arial"/>
          <w:color w:val="000000"/>
          <w:kern w:val="0"/>
          <w:vertAlign w:val="superscript"/>
          <w14:ligatures w14:val="none"/>
        </w:rPr>
        <w:t>.</w:t>
      </w:r>
    </w:p>
    <w:p w14:paraId="5D534473" w14:textId="65C5C9EE" w:rsidR="005E3D26" w:rsidRPr="005E3D26" w:rsidRDefault="00BC5CD4" w:rsidP="005E3D26">
      <w:pPr>
        <w:numPr>
          <w:ilvl w:val="0"/>
          <w:numId w:val="4"/>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Configuración y mantenimiento: Configurar y ajustar correctamente el pool de conexiones puede ser un desafío. Se deben considerar factores como el tamaño óptimo del pool, el tiempo de espera de las conexiones inactivas y la cantidad máxima de conexiones permitidas.</w:t>
      </w:r>
    </w:p>
    <w:p w14:paraId="3A6F2E1D" w14:textId="445F31CE" w:rsidR="00BC5CD4" w:rsidRPr="00BC5CD4" w:rsidRDefault="00BC5CD4" w:rsidP="005E3D26">
      <w:pPr>
        <w:pStyle w:val="Subtitle"/>
        <w:jc w:val="both"/>
        <w:rPr>
          <w:rFonts w:eastAsia="Times New Roman"/>
          <w:sz w:val="36"/>
          <w:szCs w:val="36"/>
          <w:lang w:val="es-CR"/>
        </w:rPr>
      </w:pPr>
      <w:r w:rsidRPr="00BC5CD4">
        <w:rPr>
          <w:rFonts w:eastAsia="Times New Roman"/>
          <w:b/>
          <w:bCs/>
          <w:vertAlign w:val="superscript"/>
          <w:lang w:val="es-CR"/>
        </w:rPr>
        <w:t>Conexión a una DB sin pool:</w:t>
      </w:r>
    </w:p>
    <w:p w14:paraId="5648D857" w14:textId="77777777" w:rsidR="00BC5CD4" w:rsidRPr="00BC5CD4" w:rsidRDefault="00BC5CD4" w:rsidP="005E3D26">
      <w:pPr>
        <w:spacing w:after="0" w:line="240" w:lineRule="auto"/>
        <w:jc w:val="both"/>
        <w:rPr>
          <w:rFonts w:ascii="Arial" w:eastAsia="Times New Roman" w:hAnsi="Arial" w:cs="Arial"/>
          <w:kern w:val="0"/>
          <w:sz w:val="32"/>
          <w:szCs w:val="32"/>
          <w:lang w:val="es-CR"/>
          <w14:ligatures w14:val="none"/>
        </w:rPr>
      </w:pPr>
      <w:r w:rsidRPr="00BC5CD4">
        <w:rPr>
          <w:rFonts w:ascii="Arial" w:eastAsia="Times New Roman" w:hAnsi="Arial" w:cs="Arial"/>
          <w:color w:val="000000"/>
          <w:kern w:val="0"/>
          <w:vertAlign w:val="superscript"/>
          <w:lang w:val="es-CR"/>
          <w14:ligatures w14:val="none"/>
        </w:rPr>
        <w:t>En este enfoque, cada vez que una aplicación necesita acceder a la base de datos, se establece una nueva conexión y se cierra después de su uso. No se utiliza ningún pool para gestionar las conexiones.</w:t>
      </w:r>
    </w:p>
    <w:p w14:paraId="43A05839" w14:textId="77777777" w:rsidR="00BC5CD4" w:rsidRPr="00BC5CD4" w:rsidRDefault="00BC5CD4" w:rsidP="005E3D26">
      <w:pPr>
        <w:spacing w:after="0" w:line="240" w:lineRule="auto"/>
        <w:jc w:val="both"/>
        <w:rPr>
          <w:rFonts w:ascii="Arial" w:eastAsia="Times New Roman" w:hAnsi="Arial" w:cs="Arial"/>
          <w:kern w:val="0"/>
          <w:sz w:val="24"/>
          <w:szCs w:val="24"/>
          <w:lang w:val="es-CR"/>
          <w14:ligatures w14:val="none"/>
        </w:rPr>
      </w:pPr>
    </w:p>
    <w:p w14:paraId="79655BA5" w14:textId="77777777" w:rsidR="00BC5CD4" w:rsidRPr="00BC5CD4" w:rsidRDefault="00BC5CD4" w:rsidP="005E3D26">
      <w:pPr>
        <w:spacing w:after="0" w:line="240" w:lineRule="auto"/>
        <w:jc w:val="both"/>
        <w:rPr>
          <w:rFonts w:ascii="Arial" w:eastAsia="Times New Roman" w:hAnsi="Arial" w:cs="Arial"/>
          <w:kern w:val="0"/>
          <w:sz w:val="36"/>
          <w:szCs w:val="36"/>
          <w:lang w:val="es-CR"/>
          <w14:ligatures w14:val="none"/>
        </w:rPr>
      </w:pPr>
      <w:r w:rsidRPr="00BC5CD4">
        <w:rPr>
          <w:rFonts w:ascii="Arial" w:eastAsia="Times New Roman" w:hAnsi="Arial" w:cs="Arial"/>
          <w:b/>
          <w:bCs/>
          <w:color w:val="000000"/>
          <w:kern w:val="0"/>
          <w:sz w:val="24"/>
          <w:szCs w:val="24"/>
          <w:vertAlign w:val="superscript"/>
          <w:lang w:val="es-CR"/>
          <w14:ligatures w14:val="none"/>
        </w:rPr>
        <w:t>Ventajas de la conexión sin pool:</w:t>
      </w:r>
    </w:p>
    <w:p w14:paraId="4079BA15" w14:textId="77777777" w:rsidR="00BC5CD4" w:rsidRPr="00BC5CD4" w:rsidRDefault="00BC5CD4" w:rsidP="005E3D26">
      <w:pPr>
        <w:numPr>
          <w:ilvl w:val="0"/>
          <w:numId w:val="5"/>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Menor uso de memoria: No se requiere mantener un pool de conexiones en memoria, lo que puede ser beneficioso en escenarios donde los recursos son limitados.</w:t>
      </w:r>
    </w:p>
    <w:p w14:paraId="18E49C43" w14:textId="77777777" w:rsidR="00BC5CD4" w:rsidRPr="00BC5CD4" w:rsidRDefault="00BC5CD4" w:rsidP="005E3D26">
      <w:pPr>
        <w:numPr>
          <w:ilvl w:val="0"/>
          <w:numId w:val="5"/>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Simplicidad: No se necesita configurar ni mantener un pool de conexiones, lo que puede hacer que este enfoque sea más fácil de mantener.</w:t>
      </w:r>
    </w:p>
    <w:p w14:paraId="154B67A5" w14:textId="77777777" w:rsidR="00BC5CD4" w:rsidRPr="00BC5CD4" w:rsidRDefault="00BC5CD4" w:rsidP="005E3D26">
      <w:pPr>
        <w:spacing w:after="0" w:line="240" w:lineRule="auto"/>
        <w:jc w:val="both"/>
        <w:rPr>
          <w:rFonts w:ascii="Arial" w:eastAsia="Times New Roman" w:hAnsi="Arial" w:cs="Arial"/>
          <w:kern w:val="0"/>
          <w:sz w:val="36"/>
          <w:szCs w:val="36"/>
          <w:lang w:val="es-CR"/>
          <w14:ligatures w14:val="none"/>
        </w:rPr>
      </w:pPr>
      <w:r w:rsidRPr="00BC5CD4">
        <w:rPr>
          <w:rFonts w:ascii="Arial" w:eastAsia="Times New Roman" w:hAnsi="Arial" w:cs="Arial"/>
          <w:b/>
          <w:bCs/>
          <w:color w:val="000000"/>
          <w:kern w:val="0"/>
          <w:sz w:val="24"/>
          <w:szCs w:val="24"/>
          <w:vertAlign w:val="superscript"/>
          <w:lang w:val="es-CR"/>
          <w14:ligatures w14:val="none"/>
        </w:rPr>
        <w:t>Desventajas de la conexión sin pool:</w:t>
      </w:r>
    </w:p>
    <w:p w14:paraId="08D3EC5A" w14:textId="77777777" w:rsidR="00BC5CD4" w:rsidRPr="00BC5CD4" w:rsidRDefault="00BC5CD4" w:rsidP="005E3D26">
      <w:pPr>
        <w:numPr>
          <w:ilvl w:val="0"/>
          <w:numId w:val="6"/>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Rendimiento inferior: Establecer y cerrar conexiones repetidamente puede tener un impacto negativo en el rendimiento de la aplicación, especialmente si hay muchas solicitudes a la base de datos.</w:t>
      </w:r>
    </w:p>
    <w:p w14:paraId="4EEF7ECD" w14:textId="2AA5B3AA" w:rsidR="00BC5CD4" w:rsidRPr="005E3D26" w:rsidRDefault="00BC5CD4" w:rsidP="005E3D26">
      <w:pPr>
        <w:numPr>
          <w:ilvl w:val="0"/>
          <w:numId w:val="6"/>
        </w:numPr>
        <w:spacing w:after="0" w:line="240" w:lineRule="auto"/>
        <w:jc w:val="both"/>
        <w:rPr>
          <w:rFonts w:ascii="Arial" w:eastAsia="Times New Roman" w:hAnsi="Arial" w:cs="Arial"/>
          <w:color w:val="000000"/>
          <w:kern w:val="0"/>
          <w:vertAlign w:val="superscript"/>
          <w:lang w:val="es-CR"/>
          <w14:ligatures w14:val="none"/>
        </w:rPr>
      </w:pPr>
      <w:r w:rsidRPr="00BC5CD4">
        <w:rPr>
          <w:rFonts w:ascii="Arial" w:eastAsia="Times New Roman" w:hAnsi="Arial" w:cs="Arial"/>
          <w:color w:val="000000"/>
          <w:kern w:val="0"/>
          <w:vertAlign w:val="superscript"/>
          <w:lang w:val="es-CR"/>
          <w14:ligatures w14:val="none"/>
        </w:rPr>
        <w:t>Mayor latencia: El tiempo necesario para establecer una nueva conexión puede aumentar la latencia general de la aplicación, ya que se agrega una sobrecarga adicional en cada solicitud de la base de datos.</w:t>
      </w:r>
    </w:p>
    <w:p w14:paraId="54E063A0" w14:textId="13068FA5" w:rsidR="00BC5CD4" w:rsidRPr="005E3D26" w:rsidRDefault="005E3D26" w:rsidP="005E3D26">
      <w:pPr>
        <w:pStyle w:val="Subtitle"/>
        <w:jc w:val="both"/>
      </w:pPr>
      <w:proofErr w:type="spellStart"/>
      <w:r w:rsidRPr="005E3D26">
        <w:t>Conclusión</w:t>
      </w:r>
      <w:proofErr w:type="spellEnd"/>
      <w:r w:rsidR="00BC5CD4" w:rsidRPr="005E3D26">
        <w:t>:</w:t>
      </w:r>
    </w:p>
    <w:p w14:paraId="3F5AD335" w14:textId="77777777" w:rsidR="00BC5CD4" w:rsidRPr="00BC5CD4" w:rsidRDefault="00BC5CD4" w:rsidP="005E3D26">
      <w:pPr>
        <w:spacing w:after="0" w:line="240" w:lineRule="auto"/>
        <w:jc w:val="both"/>
        <w:rPr>
          <w:rFonts w:ascii="Arial" w:eastAsia="Times New Roman" w:hAnsi="Arial" w:cs="Arial"/>
          <w:kern w:val="0"/>
          <w:sz w:val="40"/>
          <w:szCs w:val="40"/>
          <w:lang w:val="es-CR"/>
          <w14:ligatures w14:val="none"/>
        </w:rPr>
      </w:pPr>
      <w:r w:rsidRPr="00BC5CD4">
        <w:rPr>
          <w:rFonts w:ascii="Arial" w:eastAsia="Times New Roman" w:hAnsi="Arial" w:cs="Arial"/>
          <w:color w:val="000000"/>
          <w:kern w:val="0"/>
          <w:vertAlign w:val="superscript"/>
          <w:lang w:val="es-CR"/>
          <w14:ligatures w14:val="none"/>
        </w:rPr>
        <w:t>En resumen, el uso de un pool de conexiones puede mejorar el rendimiento y la eficiencia en escenarios donde se requiere un acceso frecuente a la base de datos. Sin embargo, si el acceso a la base de datos es ocasional o no hay restricciones de recursos, utilizar conexiones sin pool puede simplificar la implementación y el mantenimiento del sistema</w:t>
      </w:r>
    </w:p>
    <w:p w14:paraId="3F80C3C8" w14:textId="700FCDA4" w:rsidR="00BC5CD4" w:rsidRPr="00BC5CD4" w:rsidRDefault="00BC5CD4" w:rsidP="005E3D26">
      <w:pPr>
        <w:spacing w:after="0" w:line="240" w:lineRule="auto"/>
        <w:jc w:val="both"/>
        <w:rPr>
          <w:rFonts w:ascii="Arial" w:eastAsia="Times New Roman" w:hAnsi="Arial" w:cs="Arial"/>
          <w:kern w:val="0"/>
          <w:sz w:val="40"/>
          <w:szCs w:val="40"/>
          <w:lang w:val="es-CR"/>
          <w14:ligatures w14:val="none"/>
        </w:rPr>
      </w:pPr>
      <w:r w:rsidRPr="00BC5CD4">
        <w:rPr>
          <w:rFonts w:ascii="Arial" w:eastAsia="Times New Roman" w:hAnsi="Arial" w:cs="Arial"/>
          <w:color w:val="000000"/>
          <w:kern w:val="0"/>
          <w:vertAlign w:val="superscript"/>
          <w:lang w:val="es-CR"/>
          <w14:ligatures w14:val="none"/>
        </w:rPr>
        <w:t>La elección entre usar una conexión a una base de datos con pool o sin pool depende de las necesidades y restricciones específicas de tu aplicación. Algunos factores a considerar incluyen el volumen de solicitudes a la base de datos, la carga de trabajo esperada, los recursos disponibles y los requisitos de rendimiento.</w:t>
      </w:r>
    </w:p>
    <w:p w14:paraId="3C99EDF1" w14:textId="0A928FDE" w:rsidR="00BC5CD4" w:rsidRPr="00BC5CD4" w:rsidRDefault="00BC5CD4" w:rsidP="005E3D26">
      <w:pPr>
        <w:spacing w:after="0" w:line="240" w:lineRule="auto"/>
        <w:jc w:val="both"/>
        <w:rPr>
          <w:rFonts w:ascii="Arial" w:eastAsia="Times New Roman" w:hAnsi="Arial" w:cs="Arial"/>
          <w:kern w:val="0"/>
          <w:sz w:val="40"/>
          <w:szCs w:val="40"/>
          <w:lang w:val="es-CR"/>
          <w14:ligatures w14:val="none"/>
        </w:rPr>
      </w:pPr>
      <w:r w:rsidRPr="00BC5CD4">
        <w:rPr>
          <w:rFonts w:ascii="Arial" w:eastAsia="Times New Roman" w:hAnsi="Arial" w:cs="Arial"/>
          <w:color w:val="000000"/>
          <w:kern w:val="0"/>
          <w:vertAlign w:val="superscript"/>
          <w:lang w:val="es-CR"/>
          <w14:ligatures w14:val="none"/>
        </w:rPr>
        <w:t>En general, si tu aplicación maneja una gran cantidad de solicitudes concurrentes a la base de datos y el rendimiento es una prioridad, un pool de conexiones puede ser beneficioso. Proporciona una gestión eficiente de conexiones y puede mejorar el tiempo de respuesta y la escalabilidad de la aplicación. Sin embargo, debes tener en cuenta el consumo de memoria y los aspectos de configuración y mantenimiento asociados.</w:t>
      </w:r>
    </w:p>
    <w:p w14:paraId="49D71B5B" w14:textId="00A7B66F" w:rsidR="00BC5CD4" w:rsidRPr="00BC5CD4" w:rsidRDefault="00BC5CD4" w:rsidP="005E3D26">
      <w:pPr>
        <w:spacing w:after="0" w:line="240" w:lineRule="auto"/>
        <w:jc w:val="both"/>
        <w:rPr>
          <w:rFonts w:ascii="Arial" w:eastAsia="Times New Roman" w:hAnsi="Arial" w:cs="Arial"/>
          <w:kern w:val="0"/>
          <w:sz w:val="40"/>
          <w:szCs w:val="40"/>
          <w:lang w:val="es-CR"/>
          <w14:ligatures w14:val="none"/>
        </w:rPr>
      </w:pPr>
      <w:r w:rsidRPr="00BC5CD4">
        <w:rPr>
          <w:rFonts w:ascii="Arial" w:eastAsia="Times New Roman" w:hAnsi="Arial" w:cs="Arial"/>
          <w:color w:val="000000"/>
          <w:kern w:val="0"/>
          <w:vertAlign w:val="superscript"/>
          <w:lang w:val="es-CR"/>
          <w14:ligatures w14:val="none"/>
        </w:rPr>
        <w:t>Por otro lado, si tu aplicación tiene una carga de trabajo más baja o recursos limitados, el uso de conexiones sin pool puede ser una opción más simple. Aunque puede haber un impacto en el rendimiento debido a la sobrecarga de establecer y cerrar conexiones repetidamente, puede ser adecuado en escenarios donde el acceso a la base de datos es ocasional y la latencia no es crítica.</w:t>
      </w:r>
    </w:p>
    <w:p w14:paraId="5C415A48" w14:textId="77777777" w:rsidR="00BC5CD4" w:rsidRPr="00BC5CD4" w:rsidRDefault="00BC5CD4" w:rsidP="005E3D26">
      <w:pPr>
        <w:spacing w:after="0" w:line="240" w:lineRule="auto"/>
        <w:jc w:val="both"/>
        <w:rPr>
          <w:rFonts w:ascii="Arial" w:eastAsia="Times New Roman" w:hAnsi="Arial" w:cs="Arial"/>
          <w:kern w:val="0"/>
          <w:sz w:val="40"/>
          <w:szCs w:val="40"/>
          <w:lang w:val="es-CR"/>
          <w14:ligatures w14:val="none"/>
        </w:rPr>
      </w:pPr>
      <w:r w:rsidRPr="00BC5CD4">
        <w:rPr>
          <w:rFonts w:ascii="Arial" w:eastAsia="Times New Roman" w:hAnsi="Arial" w:cs="Arial"/>
          <w:color w:val="000000"/>
          <w:kern w:val="0"/>
          <w:vertAlign w:val="superscript"/>
          <w:lang w:val="es-CR"/>
          <w14:ligatures w14:val="none"/>
        </w:rPr>
        <w:t>En última instancia, la elección entre una conexión a una base de datos con pool o sin pool debe basarse en un análisis de las necesidades específicas de tu aplicación, considerando factores como el rendimiento, la eficiencia, los recursos disponibles y la simplicidad de implementación y mantenimiento.</w:t>
      </w:r>
    </w:p>
    <w:p w14:paraId="0293D0F4" w14:textId="77777777" w:rsidR="00E2352A" w:rsidRPr="005E3D26" w:rsidRDefault="00E2352A">
      <w:pPr>
        <w:rPr>
          <w:rFonts w:ascii="Arial" w:hAnsi="Arial" w:cs="Arial"/>
          <w:lang w:val="es-CR"/>
        </w:rPr>
      </w:pPr>
    </w:p>
    <w:sectPr w:rsidR="00E2352A" w:rsidRPr="005E3D26" w:rsidSect="00BC5C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4E24"/>
    <w:multiLevelType w:val="multilevel"/>
    <w:tmpl w:val="0036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51325"/>
    <w:multiLevelType w:val="multilevel"/>
    <w:tmpl w:val="60F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FD4F1D"/>
    <w:multiLevelType w:val="multilevel"/>
    <w:tmpl w:val="880C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FF1E8B"/>
    <w:multiLevelType w:val="multilevel"/>
    <w:tmpl w:val="D382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5C7156"/>
    <w:multiLevelType w:val="multilevel"/>
    <w:tmpl w:val="A644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D2360F"/>
    <w:multiLevelType w:val="multilevel"/>
    <w:tmpl w:val="3DAA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897290">
    <w:abstractNumId w:val="0"/>
  </w:num>
  <w:num w:numId="2" w16cid:durableId="1988898701">
    <w:abstractNumId w:val="5"/>
  </w:num>
  <w:num w:numId="3" w16cid:durableId="43139566">
    <w:abstractNumId w:val="2"/>
  </w:num>
  <w:num w:numId="4" w16cid:durableId="348066068">
    <w:abstractNumId w:val="1"/>
  </w:num>
  <w:num w:numId="5" w16cid:durableId="1398675040">
    <w:abstractNumId w:val="3"/>
  </w:num>
  <w:num w:numId="6" w16cid:durableId="411046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CD4"/>
    <w:rsid w:val="002D0EF7"/>
    <w:rsid w:val="00324CDE"/>
    <w:rsid w:val="003C7E91"/>
    <w:rsid w:val="004039E3"/>
    <w:rsid w:val="004C3878"/>
    <w:rsid w:val="005A4510"/>
    <w:rsid w:val="005E3D26"/>
    <w:rsid w:val="008672F8"/>
    <w:rsid w:val="008C4BD6"/>
    <w:rsid w:val="00931AF3"/>
    <w:rsid w:val="00945080"/>
    <w:rsid w:val="00B24F6F"/>
    <w:rsid w:val="00B35D66"/>
    <w:rsid w:val="00B83DC7"/>
    <w:rsid w:val="00BC5CD4"/>
    <w:rsid w:val="00C824BA"/>
    <w:rsid w:val="00CF4F00"/>
    <w:rsid w:val="00D26F12"/>
    <w:rsid w:val="00D6450B"/>
    <w:rsid w:val="00D65AF5"/>
    <w:rsid w:val="00E2352A"/>
    <w:rsid w:val="00E5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7494F"/>
  <w15:chartTrackingRefBased/>
  <w15:docId w15:val="{98EF0236-E7DD-4248-A1AA-5397F7592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9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5C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5E3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3D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3D26"/>
    <w:pPr>
      <w:numPr>
        <w:ilvl w:val="1"/>
      </w:numPr>
    </w:pPr>
    <w:rPr>
      <w:rFonts w:ascii="Arial" w:eastAsiaTheme="minorEastAsia" w:hAnsi="Arial"/>
      <w:color w:val="323E4F" w:themeColor="text2" w:themeShade="BF"/>
      <w:spacing w:val="15"/>
      <w:sz w:val="28"/>
    </w:rPr>
  </w:style>
  <w:style w:type="character" w:customStyle="1" w:styleId="SubtitleChar">
    <w:name w:val="Subtitle Char"/>
    <w:basedOn w:val="DefaultParagraphFont"/>
    <w:link w:val="Subtitle"/>
    <w:uiPriority w:val="11"/>
    <w:rsid w:val="005E3D26"/>
    <w:rPr>
      <w:rFonts w:ascii="Arial" w:eastAsiaTheme="minorEastAsia" w:hAnsi="Arial"/>
      <w:color w:val="323E4F" w:themeColor="text2" w:themeShade="BF"/>
      <w:spacing w:val="15"/>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64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954</Words>
  <Characters>5440</Characters>
  <Application>Microsoft Office Word</Application>
  <DocSecurity>0</DocSecurity>
  <Lines>45</Lines>
  <Paragraphs>12</Paragraphs>
  <ScaleCrop>false</ScaleCrop>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DAVID FERNANDEZ SALAS</dc:creator>
  <cp:keywords/>
  <dc:description/>
  <cp:lastModifiedBy>JOSE DAVID FERNANDEZ SALAS</cp:lastModifiedBy>
  <cp:revision>19</cp:revision>
  <cp:lastPrinted>2023-05-14T20:49:00Z</cp:lastPrinted>
  <dcterms:created xsi:type="dcterms:W3CDTF">2023-05-14T20:04:00Z</dcterms:created>
  <dcterms:modified xsi:type="dcterms:W3CDTF">2023-05-14T20:49:00Z</dcterms:modified>
</cp:coreProperties>
</file>