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51B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46345" cy="8858250"/>
            <wp:effectExtent l="0" t="0" r="1905" b="0"/>
            <wp:docPr id="7" name="图片 7" descr="组合数学20192020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组合数学20192020_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318A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62805" cy="8855075"/>
            <wp:effectExtent l="0" t="0" r="4445" b="3175"/>
            <wp:docPr id="6" name="图片 6" descr="组合数学20192020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组合数学20192020_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B7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8715375"/>
            <wp:effectExtent l="0" t="0" r="0" b="0"/>
            <wp:docPr id="9" name="图片 9" descr="组合数学20192020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组合数学20192020_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14290" cy="8858250"/>
            <wp:effectExtent l="0" t="0" r="635" b="0"/>
            <wp:docPr id="8" name="图片 8" descr="组合数学20192020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组合数学20192020_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91125" cy="8858250"/>
            <wp:effectExtent l="0" t="0" r="0" b="0"/>
            <wp:docPr id="10" name="图片 10" descr="组合数学20192020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组合数学20192020_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6511C4"/>
    <w:rsid w:val="5946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2025-11-23T16:04:00Z</dcterms:created>
  <dc:creator>27400</dc:creator>
  <cp:lastModifiedBy>沽如醉</cp:lastModifiedBy>
  <dcterms:modified xsi:type="dcterms:W3CDTF">2025-11-29T06:30:58Z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BB946C09E5404B5B9779C54FBD64A133_12</vt:lpwstr>
  </property>
</Properties>
</file>