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3C1" w:rsidRPr="00056B16" w:rsidRDefault="00F073C1" w:rsidP="00187D5C">
      <w:pPr>
        <w:jc w:val="center"/>
        <w:rPr>
          <w:rFonts w:ascii="Arial" w:hAnsi="Arial" w:cs="Arial"/>
        </w:rPr>
      </w:pPr>
      <w:r w:rsidRPr="00056B16">
        <w:rPr>
          <w:rFonts w:ascii="Arial" w:hAnsi="Arial" w:cs="Arial"/>
        </w:rPr>
        <w:t>АНКЕТА САМООЦЕНКИ ЛИЧНОСТИ</w:t>
      </w:r>
    </w:p>
    <w:p w:rsidR="00F073C1" w:rsidRPr="003B0A03" w:rsidRDefault="00F073C1" w:rsidP="00187D5C">
      <w:pPr>
        <w:jc w:val="both"/>
        <w:rPr>
          <w:rFonts w:ascii="Arial" w:hAnsi="Arial" w:cs="Arial"/>
          <w:sz w:val="10"/>
          <w:szCs w:val="18"/>
        </w:rPr>
      </w:pPr>
    </w:p>
    <w:p w:rsidR="00F073C1" w:rsidRDefault="00F073C1" w:rsidP="00187D5C">
      <w:pPr>
        <w:jc w:val="both"/>
        <w:rPr>
          <w:rFonts w:ascii="Arial" w:hAnsi="Arial" w:cs="Arial"/>
          <w:sz w:val="18"/>
          <w:szCs w:val="18"/>
        </w:rPr>
      </w:pPr>
      <w:r w:rsidRPr="00056B16">
        <w:rPr>
          <w:rFonts w:ascii="Arial" w:hAnsi="Arial" w:cs="Arial"/>
          <w:sz w:val="18"/>
          <w:szCs w:val="18"/>
        </w:rPr>
        <w:t xml:space="preserve">ИНСТРУКЦИЯ. Эта анкета предназначена для определения особенностей Вашего характера. Каждая из </w:t>
      </w:r>
      <w:r w:rsidR="008D4671">
        <w:rPr>
          <w:rFonts w:ascii="Arial" w:hAnsi="Arial" w:cs="Arial"/>
          <w:sz w:val="18"/>
          <w:szCs w:val="18"/>
        </w:rPr>
        <w:t>семи</w:t>
      </w:r>
      <w:r w:rsidRPr="00056B16">
        <w:rPr>
          <w:rFonts w:ascii="Arial" w:hAnsi="Arial" w:cs="Arial"/>
          <w:sz w:val="18"/>
          <w:szCs w:val="18"/>
        </w:rPr>
        <w:t xml:space="preserve"> строчек содержит одно незаконченное предложение и </w:t>
      </w:r>
      <w:r>
        <w:rPr>
          <w:rFonts w:ascii="Arial" w:hAnsi="Arial" w:cs="Arial"/>
          <w:sz w:val="18"/>
          <w:szCs w:val="18"/>
        </w:rPr>
        <w:t>девять</w:t>
      </w:r>
      <w:r w:rsidRPr="00056B16">
        <w:rPr>
          <w:rFonts w:ascii="Arial" w:hAnsi="Arial" w:cs="Arial"/>
          <w:sz w:val="18"/>
          <w:szCs w:val="18"/>
        </w:rPr>
        <w:t xml:space="preserve"> возможных вариантов его завершения. Для каждого предложения выберите, пожалуйста, ОДИН, ДВА или ТРИ варианта его завершения, которые в наибольшей степени соответствуют Вашему представлению о себе, и отметьте клеточки, соответствующие этим вариантам.</w:t>
      </w:r>
      <w:bookmarkStart w:id="0" w:name="_GoBack"/>
      <w:bookmarkEnd w:id="0"/>
    </w:p>
    <w:p w:rsidR="00F073C1" w:rsidRPr="003B0A03" w:rsidRDefault="00F073C1" w:rsidP="00187D5C">
      <w:pPr>
        <w:jc w:val="both"/>
        <w:rPr>
          <w:rFonts w:ascii="Arial" w:hAnsi="Arial" w:cs="Arial"/>
          <w:sz w:val="10"/>
          <w:szCs w:val="18"/>
        </w:rPr>
      </w:pPr>
    </w:p>
    <w:tbl>
      <w:tblPr>
        <w:tblW w:w="158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4"/>
        <w:gridCol w:w="1584"/>
        <w:gridCol w:w="1584"/>
        <w:gridCol w:w="1585"/>
        <w:gridCol w:w="1584"/>
        <w:gridCol w:w="1584"/>
        <w:gridCol w:w="1585"/>
        <w:gridCol w:w="1584"/>
        <w:gridCol w:w="1584"/>
        <w:gridCol w:w="1585"/>
      </w:tblGrid>
      <w:tr w:rsidR="00F073C1" w:rsidRPr="00BF3C74" w:rsidTr="0022414F">
        <w:tc>
          <w:tcPr>
            <w:tcW w:w="158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73C1" w:rsidRPr="00BF3C74" w:rsidRDefault="00F073C1" w:rsidP="00AC4FF5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Незаконченные предложения</w:t>
            </w:r>
          </w:p>
        </w:tc>
        <w:tc>
          <w:tcPr>
            <w:tcW w:w="14259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073C1" w:rsidRPr="00BF3C74" w:rsidRDefault="00F073C1" w:rsidP="00AC4FF5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Варианты завершения</w:t>
            </w:r>
          </w:p>
        </w:tc>
      </w:tr>
      <w:tr w:rsidR="00F073C1" w:rsidRPr="00BF3C74" w:rsidTr="0022414F">
        <w:tc>
          <w:tcPr>
            <w:tcW w:w="158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vAlign w:val="center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85" w:type="dxa"/>
            <w:tcBorders>
              <w:bottom w:val="single" w:sz="12" w:space="0" w:color="auto"/>
            </w:tcBorders>
            <w:vAlign w:val="center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vAlign w:val="center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vAlign w:val="center"/>
          </w:tcPr>
          <w:p w:rsidR="00F073C1" w:rsidRPr="0060238C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1585" w:type="dxa"/>
            <w:tcBorders>
              <w:bottom w:val="single" w:sz="12" w:space="0" w:color="auto"/>
            </w:tcBorders>
            <w:vAlign w:val="center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vAlign w:val="center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vAlign w:val="center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85" w:type="dxa"/>
            <w:tcBorders>
              <w:bottom w:val="single" w:sz="12" w:space="0" w:color="auto"/>
            </w:tcBorders>
            <w:vAlign w:val="center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F073C1" w:rsidRPr="00BF3C74" w:rsidTr="0022414F">
        <w:tc>
          <w:tcPr>
            <w:tcW w:w="1584" w:type="dxa"/>
            <w:tcBorders>
              <w:top w:val="single" w:sz="12" w:space="0" w:color="auto"/>
              <w:right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t>1. Вы отличаетесь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Повышенной чувствительностью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Склонностью к пониженному настроению</w:t>
            </w:r>
          </w:p>
        </w:tc>
        <w:tc>
          <w:tcPr>
            <w:tcW w:w="1585" w:type="dxa"/>
            <w:tcBorders>
              <w:top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Переменчивостью настроения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Большой силой чувств и влечений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:rsidR="00F073C1" w:rsidRPr="0060238C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t xml:space="preserve"> Периодическими подъемами и спадами настроения</w:t>
            </w:r>
          </w:p>
        </w:tc>
        <w:tc>
          <w:tcPr>
            <w:tcW w:w="1585" w:type="dxa"/>
            <w:tcBorders>
              <w:top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Длительностью переживаний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Сдержанностью чувств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Скрытностью своих подлинных переживаний</w:t>
            </w:r>
          </w:p>
        </w:tc>
        <w:tc>
          <w:tcPr>
            <w:tcW w:w="1585" w:type="dxa"/>
            <w:tcBorders>
              <w:top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Приподнятым настроением</w:t>
            </w:r>
          </w:p>
        </w:tc>
      </w:tr>
      <w:tr w:rsidR="00F073C1" w:rsidRPr="00BF3C74" w:rsidTr="0022414F">
        <w:tc>
          <w:tcPr>
            <w:tcW w:w="1584" w:type="dxa"/>
            <w:tcBorders>
              <w:right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t>2. Вы часто</w:t>
            </w:r>
          </w:p>
        </w:tc>
        <w:tc>
          <w:tcPr>
            <w:tcW w:w="1584" w:type="dxa"/>
            <w:tcBorders>
              <w:left w:val="single" w:sz="12" w:space="0" w:color="auto"/>
            </w:tcBorders>
          </w:tcPr>
          <w:p w:rsidR="00F073C1" w:rsidRPr="00BF3C74" w:rsidRDefault="00F073C1" w:rsidP="00B34872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318CA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8318CA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B34872" w:rsidRPr="008318CA">
              <w:rPr>
                <w:rFonts w:ascii="Arial" w:hAnsi="Arial" w:cs="Arial"/>
                <w:color w:val="FF0000"/>
                <w:sz w:val="18"/>
                <w:szCs w:val="18"/>
              </w:rPr>
              <w:t>Бываете о</w:t>
            </w:r>
            <w:r w:rsidR="00133F47" w:rsidRPr="008318CA">
              <w:rPr>
                <w:rFonts w:ascii="Arial" w:hAnsi="Arial" w:cs="Arial"/>
                <w:color w:val="FF0000"/>
                <w:sz w:val="18"/>
                <w:szCs w:val="18"/>
              </w:rPr>
              <w:t>забочены своим здоровьем</w:t>
            </w:r>
          </w:p>
        </w:tc>
        <w:tc>
          <w:tcPr>
            <w:tcW w:w="1584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Критикуете себя</w:t>
            </w:r>
          </w:p>
        </w:tc>
        <w:tc>
          <w:tcPr>
            <w:tcW w:w="1585" w:type="dxa"/>
          </w:tcPr>
          <w:p w:rsidR="00F073C1" w:rsidRPr="00BF3C74" w:rsidRDefault="00F073C1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="00515759" w:rsidRPr="00BF3C7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759" w:rsidRPr="00BF3C74">
              <w:rPr>
                <w:rFonts w:ascii="Arial" w:hAnsi="Arial" w:cs="Arial"/>
                <w:sz w:val="18"/>
                <w:szCs w:val="18"/>
              </w:rPr>
              <w:t>Демонстрируете свои чувства</w:t>
            </w:r>
          </w:p>
        </w:tc>
        <w:tc>
          <w:tcPr>
            <w:tcW w:w="1584" w:type="dxa"/>
          </w:tcPr>
          <w:p w:rsidR="00F073C1" w:rsidRPr="00BF3C74" w:rsidRDefault="00F073C1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759" w:rsidRPr="00BF3C74">
              <w:rPr>
                <w:rFonts w:ascii="Arial" w:hAnsi="Arial" w:cs="Arial"/>
                <w:sz w:val="18"/>
                <w:szCs w:val="18"/>
              </w:rPr>
              <w:t>Не сдерживаете себя</w:t>
            </w:r>
          </w:p>
        </w:tc>
        <w:tc>
          <w:tcPr>
            <w:tcW w:w="1584" w:type="dxa"/>
          </w:tcPr>
          <w:p w:rsidR="00F073C1" w:rsidRPr="0060238C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t xml:space="preserve"> Бываете то энергичным, то вялым</w:t>
            </w:r>
          </w:p>
        </w:tc>
        <w:tc>
          <w:tcPr>
            <w:tcW w:w="1585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Бываете упрямыми</w:t>
            </w:r>
          </w:p>
        </w:tc>
        <w:tc>
          <w:tcPr>
            <w:tcW w:w="1584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Сомневаетесь при выборе решения</w:t>
            </w:r>
          </w:p>
        </w:tc>
        <w:tc>
          <w:tcPr>
            <w:tcW w:w="1584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Ограничиваете свои контакты с окружающими</w:t>
            </w:r>
          </w:p>
        </w:tc>
        <w:tc>
          <w:tcPr>
            <w:tcW w:w="1585" w:type="dxa"/>
          </w:tcPr>
          <w:p w:rsidR="00F073C1" w:rsidRPr="00BF3C74" w:rsidRDefault="00CB6350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33F47">
              <w:rPr>
                <w:rFonts w:ascii="Arial" w:hAnsi="Arial" w:cs="Arial"/>
                <w:sz w:val="18"/>
                <w:szCs w:val="18"/>
              </w:rPr>
              <w:t>Легко увлекаетесь новым</w:t>
            </w:r>
          </w:p>
        </w:tc>
      </w:tr>
      <w:tr w:rsidR="00F073C1" w:rsidRPr="00BF3C74" w:rsidTr="0022414F">
        <w:tc>
          <w:tcPr>
            <w:tcW w:w="1584" w:type="dxa"/>
            <w:tcBorders>
              <w:right w:val="single" w:sz="12" w:space="0" w:color="auto"/>
            </w:tcBorders>
          </w:tcPr>
          <w:p w:rsidR="00F073C1" w:rsidRPr="00BF3C74" w:rsidRDefault="00254F68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F073C1" w:rsidRPr="00BF3C74">
              <w:rPr>
                <w:rFonts w:ascii="Arial" w:hAnsi="Arial" w:cs="Arial"/>
                <w:sz w:val="18"/>
                <w:szCs w:val="18"/>
              </w:rPr>
              <w:t>. Вы стремитесь</w:t>
            </w:r>
          </w:p>
        </w:tc>
        <w:tc>
          <w:tcPr>
            <w:tcW w:w="1584" w:type="dxa"/>
            <w:tcBorders>
              <w:left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К отдыху</w:t>
            </w:r>
          </w:p>
        </w:tc>
        <w:tc>
          <w:tcPr>
            <w:tcW w:w="1584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Соответствовать требованиям окружающих</w:t>
            </w:r>
          </w:p>
        </w:tc>
        <w:tc>
          <w:tcPr>
            <w:tcW w:w="1585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Вызвать интерес к себе</w:t>
            </w:r>
          </w:p>
        </w:tc>
        <w:tc>
          <w:tcPr>
            <w:tcW w:w="1584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К немедленному достижению желаемого</w:t>
            </w:r>
          </w:p>
        </w:tc>
        <w:tc>
          <w:tcPr>
            <w:tcW w:w="1584" w:type="dxa"/>
          </w:tcPr>
          <w:p w:rsidR="00F073C1" w:rsidRPr="0060238C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t xml:space="preserve"> Действовать под влиянием текущего настроения</w:t>
            </w:r>
          </w:p>
        </w:tc>
        <w:tc>
          <w:tcPr>
            <w:tcW w:w="1585" w:type="dxa"/>
          </w:tcPr>
          <w:p w:rsidR="00F073C1" w:rsidRPr="00BF3C74" w:rsidRDefault="00F073C1" w:rsidP="00AA73A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 К </w:t>
            </w:r>
            <w:r w:rsidR="00AA73A9" w:rsidRPr="00F43E55">
              <w:rPr>
                <w:rFonts w:ascii="Arial" w:hAnsi="Arial" w:cs="Arial"/>
                <w:color w:val="FF0000"/>
                <w:sz w:val="18"/>
                <w:szCs w:val="18"/>
              </w:rPr>
              <w:t>постоянству</w:t>
            </w:r>
            <w:r w:rsidR="00AA73A9"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 и </w:t>
            </w: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превосходству </w:t>
            </w:r>
          </w:p>
        </w:tc>
        <w:tc>
          <w:tcPr>
            <w:tcW w:w="1584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К безопасности</w:t>
            </w:r>
          </w:p>
        </w:tc>
        <w:tc>
          <w:tcPr>
            <w:tcW w:w="1584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Держаться в некотором уединении</w:t>
            </w:r>
          </w:p>
        </w:tc>
        <w:tc>
          <w:tcPr>
            <w:tcW w:w="1585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К переменам</w:t>
            </w:r>
          </w:p>
        </w:tc>
      </w:tr>
      <w:tr w:rsidR="00F073C1" w:rsidRPr="00BF3C74" w:rsidTr="0022414F">
        <w:tc>
          <w:tcPr>
            <w:tcW w:w="1584" w:type="dxa"/>
            <w:tcBorders>
              <w:right w:val="single" w:sz="12" w:space="0" w:color="auto"/>
            </w:tcBorders>
          </w:tcPr>
          <w:p w:rsidR="00F073C1" w:rsidRPr="00BF3C74" w:rsidRDefault="00254F68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F073C1" w:rsidRPr="00BF3C74">
              <w:rPr>
                <w:rFonts w:ascii="Arial" w:hAnsi="Arial" w:cs="Arial"/>
                <w:sz w:val="18"/>
                <w:szCs w:val="18"/>
              </w:rPr>
              <w:t>. Вам бывает трудно в ситуациях</w:t>
            </w:r>
          </w:p>
        </w:tc>
        <w:tc>
          <w:tcPr>
            <w:tcW w:w="1584" w:type="dxa"/>
            <w:tcBorders>
              <w:left w:val="single" w:sz="12" w:space="0" w:color="auto"/>
            </w:tcBorders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Высоких нагрузок</w:t>
            </w:r>
          </w:p>
        </w:tc>
        <w:tc>
          <w:tcPr>
            <w:tcW w:w="1584" w:type="dxa"/>
          </w:tcPr>
          <w:p w:rsidR="00F073C1" w:rsidRPr="00BF3C74" w:rsidRDefault="00F073C1" w:rsidP="00254F6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534D73" w:rsidRPr="00F43E55">
              <w:rPr>
                <w:rFonts w:ascii="Arial" w:hAnsi="Arial" w:cs="Arial"/>
                <w:color w:val="FF0000"/>
                <w:sz w:val="18"/>
                <w:szCs w:val="18"/>
              </w:rPr>
              <w:t>Неудач или критики</w:t>
            </w:r>
          </w:p>
        </w:tc>
        <w:tc>
          <w:tcPr>
            <w:tcW w:w="1585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Когда Вас не замечают</w:t>
            </w:r>
          </w:p>
        </w:tc>
        <w:tc>
          <w:tcPr>
            <w:tcW w:w="1584" w:type="dxa"/>
          </w:tcPr>
          <w:p w:rsidR="00F073C1" w:rsidRPr="00BF3C74" w:rsidRDefault="00F073C1" w:rsidP="00254F6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254F68" w:rsidRPr="00F43E55">
              <w:rPr>
                <w:rFonts w:ascii="Arial" w:hAnsi="Arial" w:cs="Arial"/>
                <w:color w:val="FF0000"/>
                <w:sz w:val="18"/>
                <w:szCs w:val="18"/>
              </w:rPr>
              <w:t>Препятствий или в</w:t>
            </w: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t>ынужденного ожидания</w:t>
            </w:r>
          </w:p>
        </w:tc>
        <w:tc>
          <w:tcPr>
            <w:tcW w:w="1584" w:type="dxa"/>
          </w:tcPr>
          <w:p w:rsidR="00F073C1" w:rsidRPr="0060238C" w:rsidRDefault="00F073C1" w:rsidP="00B34872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t xml:space="preserve"> Необходимости </w:t>
            </w:r>
            <w:r w:rsidR="00B34872">
              <w:rPr>
                <w:rFonts w:ascii="Arial" w:hAnsi="Arial" w:cs="Arial"/>
                <w:color w:val="FF0000"/>
                <w:sz w:val="18"/>
                <w:szCs w:val="18"/>
              </w:rPr>
              <w:t>регулярно поддерживать высокий уровень активности</w:t>
            </w:r>
          </w:p>
        </w:tc>
        <w:tc>
          <w:tcPr>
            <w:tcW w:w="1585" w:type="dxa"/>
          </w:tcPr>
          <w:p w:rsidR="00F073C1" w:rsidRPr="00BF3C74" w:rsidRDefault="00F073C1" w:rsidP="00254F6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515759"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Непостоянства или </w:t>
            </w:r>
            <w:r w:rsidR="00254F68" w:rsidRPr="00F43E55">
              <w:rPr>
                <w:rFonts w:ascii="Arial" w:hAnsi="Arial" w:cs="Arial"/>
                <w:color w:val="FF0000"/>
                <w:sz w:val="18"/>
                <w:szCs w:val="18"/>
              </w:rPr>
              <w:t>неуважения со стороны других</w:t>
            </w:r>
          </w:p>
        </w:tc>
        <w:tc>
          <w:tcPr>
            <w:tcW w:w="1584" w:type="dxa"/>
          </w:tcPr>
          <w:p w:rsidR="00F073C1" w:rsidRPr="00F43E55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 Угрозы, </w:t>
            </w:r>
            <w:r w:rsidR="00254F68"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возможных ошибок, </w:t>
            </w: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t>недостатка информации или времени</w:t>
            </w:r>
          </w:p>
        </w:tc>
        <w:tc>
          <w:tcPr>
            <w:tcW w:w="1584" w:type="dxa"/>
          </w:tcPr>
          <w:p w:rsidR="00F073C1" w:rsidRPr="00F43E55" w:rsidRDefault="00F073C1" w:rsidP="00CB6350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F43E55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CB6350">
              <w:rPr>
                <w:rFonts w:ascii="Arial" w:hAnsi="Arial" w:cs="Arial"/>
                <w:color w:val="FF0000"/>
                <w:sz w:val="18"/>
                <w:szCs w:val="18"/>
              </w:rPr>
              <w:t>Большого количества контактов</w:t>
            </w:r>
          </w:p>
        </w:tc>
        <w:tc>
          <w:tcPr>
            <w:tcW w:w="1585" w:type="dxa"/>
          </w:tcPr>
          <w:p w:rsidR="00F073C1" w:rsidRPr="00BF3C74" w:rsidRDefault="00F073C1" w:rsidP="00315A0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Большого количества запретов</w:t>
            </w:r>
          </w:p>
        </w:tc>
      </w:tr>
      <w:tr w:rsidR="00515759" w:rsidRPr="00BF3C74" w:rsidTr="0022414F">
        <w:tc>
          <w:tcPr>
            <w:tcW w:w="1584" w:type="dxa"/>
            <w:tcBorders>
              <w:right w:val="single" w:sz="12" w:space="0" w:color="auto"/>
            </w:tcBorders>
          </w:tcPr>
          <w:p w:rsidR="00515759" w:rsidRPr="00BF3C74" w:rsidRDefault="00254F68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515759" w:rsidRPr="00BF3C74">
              <w:rPr>
                <w:rFonts w:ascii="Arial" w:hAnsi="Arial" w:cs="Arial"/>
                <w:sz w:val="18"/>
                <w:szCs w:val="18"/>
              </w:rPr>
              <w:t>. Вы способны</w:t>
            </w:r>
          </w:p>
        </w:tc>
        <w:tc>
          <w:tcPr>
            <w:tcW w:w="1584" w:type="dxa"/>
            <w:tcBorders>
              <w:left w:val="single" w:sz="12" w:space="0" w:color="auto"/>
            </w:tcBorders>
          </w:tcPr>
          <w:p w:rsidR="00515759" w:rsidRPr="00BF3C74" w:rsidRDefault="00FA4413" w:rsidP="00D17E80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D17E80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D17E8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D17E80">
              <w:rPr>
                <w:rFonts w:ascii="Arial" w:hAnsi="Arial" w:cs="Arial"/>
                <w:color w:val="FF0000"/>
                <w:sz w:val="18"/>
                <w:szCs w:val="18"/>
              </w:rPr>
              <w:t>«Уходить в болезнь»</w:t>
            </w:r>
          </w:p>
        </w:tc>
        <w:tc>
          <w:tcPr>
            <w:tcW w:w="1584" w:type="dxa"/>
          </w:tcPr>
          <w:p w:rsidR="00515759" w:rsidRPr="00BF3C74" w:rsidRDefault="00515759" w:rsidP="00D838C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Жертвовать своими интересами</w:t>
            </w:r>
          </w:p>
        </w:tc>
        <w:tc>
          <w:tcPr>
            <w:tcW w:w="1585" w:type="dxa"/>
          </w:tcPr>
          <w:p w:rsidR="00515759" w:rsidRPr="00BF3C74" w:rsidRDefault="00515759" w:rsidP="00D838C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Производить впечатление</w:t>
            </w:r>
          </w:p>
        </w:tc>
        <w:tc>
          <w:tcPr>
            <w:tcW w:w="1584" w:type="dxa"/>
          </w:tcPr>
          <w:p w:rsidR="00515759" w:rsidRPr="00BF3C74" w:rsidRDefault="00515759" w:rsidP="00D838C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>
              <w:rPr>
                <w:rFonts w:ascii="Arial" w:hAnsi="Arial" w:cs="Arial"/>
                <w:sz w:val="18"/>
                <w:szCs w:val="18"/>
              </w:rPr>
              <w:t xml:space="preserve"> Действовать быстро</w:t>
            </w:r>
            <w:r w:rsidR="00133F47">
              <w:rPr>
                <w:rFonts w:ascii="Arial" w:hAnsi="Arial" w:cs="Arial"/>
                <w:sz w:val="18"/>
                <w:szCs w:val="18"/>
              </w:rPr>
              <w:t>, не раздумывая</w:t>
            </w:r>
          </w:p>
        </w:tc>
        <w:tc>
          <w:tcPr>
            <w:tcW w:w="1584" w:type="dxa"/>
          </w:tcPr>
          <w:p w:rsidR="00515759" w:rsidRPr="0060238C" w:rsidRDefault="00515759" w:rsidP="00FA4413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t xml:space="preserve"> Временами действовать интенсивно</w:t>
            </w:r>
            <w:r w:rsidR="00254F68">
              <w:rPr>
                <w:rFonts w:ascii="Arial" w:hAnsi="Arial" w:cs="Arial"/>
                <w:color w:val="FF0000"/>
                <w:sz w:val="18"/>
                <w:szCs w:val="18"/>
              </w:rPr>
              <w:t xml:space="preserve">, временами </w:t>
            </w:r>
            <w:r w:rsidR="00FA4413">
              <w:rPr>
                <w:rFonts w:ascii="Arial" w:hAnsi="Arial" w:cs="Arial"/>
                <w:color w:val="FF0000"/>
                <w:sz w:val="18"/>
                <w:szCs w:val="18"/>
              </w:rPr>
              <w:t>испытывать</w:t>
            </w:r>
            <w:r w:rsidR="00254F68">
              <w:rPr>
                <w:rFonts w:ascii="Arial" w:hAnsi="Arial" w:cs="Arial"/>
                <w:color w:val="FF0000"/>
                <w:sz w:val="18"/>
                <w:szCs w:val="18"/>
              </w:rPr>
              <w:t xml:space="preserve"> апатию</w:t>
            </w:r>
          </w:p>
        </w:tc>
        <w:tc>
          <w:tcPr>
            <w:tcW w:w="1585" w:type="dxa"/>
          </w:tcPr>
          <w:p w:rsidR="00515759" w:rsidRPr="00BF3C74" w:rsidRDefault="00515759" w:rsidP="00D838C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Преодолевать большое количество препятствий</w:t>
            </w:r>
          </w:p>
        </w:tc>
        <w:tc>
          <w:tcPr>
            <w:tcW w:w="1584" w:type="dxa"/>
          </w:tcPr>
          <w:p w:rsidR="00515759" w:rsidRPr="00BF3C74" w:rsidRDefault="00515759" w:rsidP="00CA7A02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Предварительно все обдумывать</w:t>
            </w:r>
          </w:p>
        </w:tc>
        <w:tc>
          <w:tcPr>
            <w:tcW w:w="1584" w:type="dxa"/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К воображению и фантазии</w:t>
            </w:r>
          </w:p>
        </w:tc>
        <w:tc>
          <w:tcPr>
            <w:tcW w:w="1585" w:type="dxa"/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Активно действовать</w:t>
            </w:r>
          </w:p>
        </w:tc>
      </w:tr>
      <w:tr w:rsidR="00515759" w:rsidRPr="00BF3C74" w:rsidTr="0022414F">
        <w:tc>
          <w:tcPr>
            <w:tcW w:w="1584" w:type="dxa"/>
            <w:tcBorders>
              <w:right w:val="single" w:sz="12" w:space="0" w:color="auto"/>
            </w:tcBorders>
          </w:tcPr>
          <w:p w:rsidR="00515759" w:rsidRPr="00BF3C74" w:rsidRDefault="00254F68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515759" w:rsidRPr="00BF3C74">
              <w:rPr>
                <w:rFonts w:ascii="Arial" w:hAnsi="Arial" w:cs="Arial"/>
                <w:sz w:val="18"/>
                <w:szCs w:val="18"/>
              </w:rPr>
              <w:t>.Часто Вы</w:t>
            </w:r>
            <w:r w:rsidR="00515759">
              <w:rPr>
                <w:rFonts w:ascii="Arial" w:hAnsi="Arial" w:cs="Arial"/>
                <w:sz w:val="18"/>
                <w:szCs w:val="18"/>
              </w:rPr>
              <w:t xml:space="preserve"> чувствуете</w:t>
            </w:r>
          </w:p>
        </w:tc>
        <w:tc>
          <w:tcPr>
            <w:tcW w:w="1584" w:type="dxa"/>
            <w:tcBorders>
              <w:left w:val="single" w:sz="12" w:space="0" w:color="auto"/>
            </w:tcBorders>
          </w:tcPr>
          <w:p w:rsidR="00515759" w:rsidRPr="00BF3C74" w:rsidRDefault="00515759" w:rsidP="00D17E80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 xml:space="preserve"> Усталость</w:t>
            </w:r>
            <w:r w:rsidR="00D17E80">
              <w:rPr>
                <w:rFonts w:ascii="Arial" w:hAnsi="Arial" w:cs="Arial"/>
                <w:color w:val="FF0000"/>
                <w:sz w:val="18"/>
                <w:szCs w:val="18"/>
              </w:rPr>
              <w:t xml:space="preserve">, </w:t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>слабость</w:t>
            </w:r>
            <w:r w:rsidR="00D17E80">
              <w:rPr>
                <w:rFonts w:ascii="Arial" w:hAnsi="Arial" w:cs="Arial"/>
                <w:color w:val="FF0000"/>
                <w:sz w:val="18"/>
                <w:szCs w:val="18"/>
              </w:rPr>
              <w:t xml:space="preserve"> или боль</w:t>
            </w:r>
          </w:p>
        </w:tc>
        <w:tc>
          <w:tcPr>
            <w:tcW w:w="1584" w:type="dxa"/>
          </w:tcPr>
          <w:p w:rsidR="00515759" w:rsidRPr="00856BE7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 xml:space="preserve"> Печаль или вину</w:t>
            </w:r>
          </w:p>
        </w:tc>
        <w:tc>
          <w:tcPr>
            <w:tcW w:w="1585" w:type="dxa"/>
          </w:tcPr>
          <w:p w:rsidR="00515759" w:rsidRPr="00856BE7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 xml:space="preserve"> Стремление себя показать</w:t>
            </w:r>
          </w:p>
        </w:tc>
        <w:tc>
          <w:tcPr>
            <w:tcW w:w="1584" w:type="dxa"/>
          </w:tcPr>
          <w:p w:rsidR="00515759" w:rsidRPr="00856BE7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 xml:space="preserve"> Гнев или возмущение</w:t>
            </w:r>
          </w:p>
        </w:tc>
        <w:tc>
          <w:tcPr>
            <w:tcW w:w="1584" w:type="dxa"/>
          </w:tcPr>
          <w:p w:rsidR="00515759" w:rsidRPr="0060238C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Т</w:t>
            </w: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t>о жизнерадостн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ость</w:t>
            </w:r>
            <w:r w:rsidRPr="0060238C">
              <w:rPr>
                <w:rFonts w:ascii="Arial" w:hAnsi="Arial" w:cs="Arial"/>
                <w:color w:val="FF0000"/>
                <w:sz w:val="18"/>
                <w:szCs w:val="18"/>
              </w:rPr>
              <w:t>, то подавленн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ость</w:t>
            </w:r>
          </w:p>
        </w:tc>
        <w:tc>
          <w:tcPr>
            <w:tcW w:w="1585" w:type="dxa"/>
          </w:tcPr>
          <w:p w:rsidR="00515759" w:rsidRPr="00856BE7" w:rsidRDefault="00515759" w:rsidP="00AA73A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AA73A9" w:rsidRPr="00856BE7">
              <w:rPr>
                <w:rFonts w:ascii="Arial" w:hAnsi="Arial" w:cs="Arial"/>
                <w:color w:val="FF0000"/>
                <w:sz w:val="18"/>
                <w:szCs w:val="18"/>
              </w:rPr>
              <w:t>Н</w:t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>едоверие к другим</w:t>
            </w:r>
          </w:p>
        </w:tc>
        <w:tc>
          <w:tcPr>
            <w:tcW w:w="1584" w:type="dxa"/>
          </w:tcPr>
          <w:p w:rsidR="00515759" w:rsidRPr="00856BE7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 xml:space="preserve"> Тревогу и неуверенность</w:t>
            </w:r>
          </w:p>
        </w:tc>
        <w:tc>
          <w:tcPr>
            <w:tcW w:w="1584" w:type="dxa"/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 w:rsidRPr="00BF3C74">
              <w:rPr>
                <w:rFonts w:ascii="Arial" w:hAnsi="Arial" w:cs="Arial"/>
                <w:sz w:val="18"/>
                <w:szCs w:val="18"/>
              </w:rPr>
              <w:t>диночеств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</w:p>
        </w:tc>
        <w:tc>
          <w:tcPr>
            <w:tcW w:w="1585" w:type="dxa"/>
          </w:tcPr>
          <w:p w:rsidR="00515759" w:rsidRPr="00D17E80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17E80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D17E80">
              <w:rPr>
                <w:rFonts w:ascii="Arial" w:hAnsi="Arial" w:cs="Arial"/>
                <w:color w:val="FF0000"/>
                <w:sz w:val="18"/>
                <w:szCs w:val="18"/>
              </w:rPr>
              <w:t xml:space="preserve"> Радость</w:t>
            </w:r>
          </w:p>
        </w:tc>
      </w:tr>
      <w:tr w:rsidR="00515759" w:rsidRPr="00BF3C74" w:rsidTr="0022414F">
        <w:tc>
          <w:tcPr>
            <w:tcW w:w="1584" w:type="dxa"/>
            <w:tcBorders>
              <w:right w:val="single" w:sz="12" w:space="0" w:color="auto"/>
            </w:tcBorders>
          </w:tcPr>
          <w:p w:rsidR="00515759" w:rsidRPr="00BF3C74" w:rsidRDefault="00254F68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515759" w:rsidRPr="00BF3C74">
              <w:rPr>
                <w:rFonts w:ascii="Arial" w:hAnsi="Arial" w:cs="Arial"/>
                <w:sz w:val="18"/>
                <w:szCs w:val="18"/>
              </w:rPr>
              <w:t>. Вы умеете</w:t>
            </w:r>
          </w:p>
        </w:tc>
        <w:tc>
          <w:tcPr>
            <w:tcW w:w="1584" w:type="dxa"/>
            <w:tcBorders>
              <w:left w:val="single" w:sz="12" w:space="0" w:color="auto"/>
            </w:tcBorders>
          </w:tcPr>
          <w:p w:rsidR="00515759" w:rsidRPr="00BF3C74" w:rsidRDefault="00D838C8" w:rsidP="008318CA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8318CA" w:rsidRPr="00856BE7">
              <w:rPr>
                <w:rFonts w:ascii="Arial" w:hAnsi="Arial" w:cs="Arial"/>
                <w:color w:val="FF0000"/>
                <w:sz w:val="18"/>
                <w:szCs w:val="18"/>
              </w:rPr>
              <w:t xml:space="preserve">Тонко чувствовать </w:t>
            </w:r>
            <w:r w:rsidR="003D46EC" w:rsidRPr="00856BE7">
              <w:rPr>
                <w:rFonts w:ascii="Arial" w:hAnsi="Arial" w:cs="Arial"/>
                <w:color w:val="FF0000"/>
                <w:sz w:val="18"/>
                <w:szCs w:val="18"/>
              </w:rPr>
              <w:t>состоянию своего организма</w:t>
            </w:r>
          </w:p>
        </w:tc>
        <w:tc>
          <w:tcPr>
            <w:tcW w:w="1584" w:type="dxa"/>
          </w:tcPr>
          <w:p w:rsidR="00515759" w:rsidRPr="00BF3C74" w:rsidRDefault="00D838C8" w:rsidP="00D838C8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>
              <w:rPr>
                <w:rFonts w:ascii="Arial" w:hAnsi="Arial" w:cs="Arial"/>
                <w:sz w:val="18"/>
                <w:szCs w:val="18"/>
              </w:rPr>
              <w:t>ринимать ответственность</w:t>
            </w:r>
            <w:r w:rsidR="00133F47">
              <w:rPr>
                <w:rFonts w:ascii="Arial" w:hAnsi="Arial" w:cs="Arial"/>
                <w:sz w:val="18"/>
                <w:szCs w:val="18"/>
              </w:rPr>
              <w:t xml:space="preserve"> на себя</w:t>
            </w:r>
          </w:p>
        </w:tc>
        <w:tc>
          <w:tcPr>
            <w:tcW w:w="1585" w:type="dxa"/>
          </w:tcPr>
          <w:p w:rsidR="00515759" w:rsidRPr="00BF3C74" w:rsidRDefault="00D838C8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>
              <w:rPr>
                <w:rFonts w:ascii="Arial" w:hAnsi="Arial" w:cs="Arial"/>
                <w:sz w:val="18"/>
                <w:szCs w:val="18"/>
              </w:rPr>
              <w:t xml:space="preserve"> Нравиться </w:t>
            </w:r>
            <w:r>
              <w:rPr>
                <w:rFonts w:ascii="Arial" w:hAnsi="Arial" w:cs="Arial"/>
                <w:sz w:val="18"/>
                <w:szCs w:val="18"/>
              </w:rPr>
              <w:t>окружающим</w:t>
            </w:r>
          </w:p>
        </w:tc>
        <w:tc>
          <w:tcPr>
            <w:tcW w:w="1584" w:type="dxa"/>
          </w:tcPr>
          <w:p w:rsidR="00515759" w:rsidRPr="00BF3C74" w:rsidRDefault="00D838C8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 xml:space="preserve"> Атаковать </w:t>
            </w:r>
            <w:r w:rsidRPr="00856BE7">
              <w:rPr>
                <w:rFonts w:ascii="Arial" w:hAnsi="Arial" w:cs="Arial"/>
                <w:color w:val="FF0000"/>
                <w:sz w:val="18"/>
                <w:szCs w:val="18"/>
              </w:rPr>
              <w:t>противника</w:t>
            </w:r>
          </w:p>
        </w:tc>
        <w:tc>
          <w:tcPr>
            <w:tcW w:w="1584" w:type="dxa"/>
          </w:tcPr>
          <w:p w:rsidR="00515759" w:rsidRPr="0060238C" w:rsidRDefault="00D838C8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A73A9">
              <w:rPr>
                <w:rFonts w:ascii="Arial" w:hAnsi="Arial" w:cs="Arial"/>
                <w:color w:val="FF0000"/>
                <w:sz w:val="18"/>
                <w:szCs w:val="18"/>
              </w:rPr>
              <w:sym w:font="Wingdings" w:char="F06F"/>
            </w:r>
            <w:r w:rsidRPr="00AA73A9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AA73A9" w:rsidRPr="00AA73A9">
              <w:rPr>
                <w:rFonts w:ascii="Arial" w:hAnsi="Arial" w:cs="Arial"/>
                <w:color w:val="FF0000"/>
                <w:sz w:val="18"/>
                <w:szCs w:val="18"/>
              </w:rPr>
              <w:t>Игнорировать жесткие ограничения и требования</w:t>
            </w:r>
          </w:p>
        </w:tc>
        <w:tc>
          <w:tcPr>
            <w:tcW w:w="1585" w:type="dxa"/>
          </w:tcPr>
          <w:p w:rsidR="00515759" w:rsidRPr="00BF3C74" w:rsidRDefault="00D838C8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A73A9">
              <w:rPr>
                <w:rFonts w:ascii="Arial" w:hAnsi="Arial" w:cs="Arial"/>
                <w:sz w:val="18"/>
                <w:szCs w:val="18"/>
              </w:rPr>
              <w:t xml:space="preserve">Предъявлять </w:t>
            </w:r>
            <w:r>
              <w:rPr>
                <w:rFonts w:ascii="Arial" w:hAnsi="Arial" w:cs="Arial"/>
                <w:sz w:val="18"/>
                <w:szCs w:val="18"/>
              </w:rPr>
              <w:t>требования к другим</w:t>
            </w:r>
            <w:r w:rsidR="00AA73A9">
              <w:rPr>
                <w:rFonts w:ascii="Arial" w:hAnsi="Arial" w:cs="Arial"/>
                <w:sz w:val="18"/>
                <w:szCs w:val="18"/>
              </w:rPr>
              <w:t xml:space="preserve"> людям</w:t>
            </w:r>
          </w:p>
        </w:tc>
        <w:tc>
          <w:tcPr>
            <w:tcW w:w="1584" w:type="dxa"/>
          </w:tcPr>
          <w:p w:rsidR="00515759" w:rsidRPr="00BF3C74" w:rsidRDefault="00D838C8" w:rsidP="00CA7A02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7A02">
              <w:rPr>
                <w:rFonts w:ascii="Arial" w:hAnsi="Arial" w:cs="Arial"/>
                <w:sz w:val="18"/>
                <w:szCs w:val="18"/>
              </w:rPr>
              <w:t xml:space="preserve">Соблюдать </w:t>
            </w:r>
            <w:r w:rsidR="00CA7A02">
              <w:rPr>
                <w:rFonts w:ascii="Arial" w:hAnsi="Arial" w:cs="Arial"/>
                <w:sz w:val="18"/>
                <w:szCs w:val="18"/>
              </w:rPr>
              <w:t>порядок и точность</w:t>
            </w:r>
          </w:p>
        </w:tc>
        <w:tc>
          <w:tcPr>
            <w:tcW w:w="1584" w:type="dxa"/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Сосредоточиться на своих мыслях</w:t>
            </w:r>
          </w:p>
        </w:tc>
        <w:tc>
          <w:tcPr>
            <w:tcW w:w="1585" w:type="dxa"/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F3C74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BF3C74">
              <w:rPr>
                <w:rFonts w:ascii="Arial" w:hAnsi="Arial" w:cs="Arial"/>
                <w:sz w:val="18"/>
                <w:szCs w:val="18"/>
              </w:rPr>
              <w:t xml:space="preserve"> Поддерживать широкий круг контактов</w:t>
            </w:r>
          </w:p>
        </w:tc>
      </w:tr>
      <w:tr w:rsidR="00515759" w:rsidRPr="00BF3C74" w:rsidTr="0022414F">
        <w:tc>
          <w:tcPr>
            <w:tcW w:w="1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12" w:space="0" w:color="auto"/>
              <w:bottom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12" w:space="0" w:color="auto"/>
              <w:bottom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12" w:space="0" w:color="auto"/>
              <w:bottom w:val="single" w:sz="12" w:space="0" w:color="auto"/>
            </w:tcBorders>
          </w:tcPr>
          <w:p w:rsidR="00515759" w:rsidRPr="00BF3C74" w:rsidRDefault="00515759" w:rsidP="00515759">
            <w:pPr>
              <w:overflowPunct w:val="0"/>
              <w:autoSpaceDE w:val="0"/>
              <w:autoSpaceDN w:val="0"/>
              <w:adjustRightInd w:val="0"/>
              <w:spacing w:after="100" w:line="200" w:lineRule="atLeast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73C1" w:rsidRPr="000840CE" w:rsidRDefault="00F073C1" w:rsidP="003C7D61">
      <w:pPr>
        <w:rPr>
          <w:rFonts w:ascii="Arial" w:hAnsi="Arial" w:cs="Arial"/>
        </w:rPr>
      </w:pPr>
    </w:p>
    <w:sectPr w:rsidR="00F073C1" w:rsidRPr="000840CE" w:rsidSect="00F42494">
      <w:headerReference w:type="even" r:id="rId6"/>
      <w:headerReference w:type="default" r:id="rId7"/>
      <w:pgSz w:w="16838" w:h="11906" w:orient="landscape"/>
      <w:pgMar w:top="454" w:right="567" w:bottom="22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942" w:rsidRDefault="00366942">
      <w:r>
        <w:separator/>
      </w:r>
    </w:p>
  </w:endnote>
  <w:endnote w:type="continuationSeparator" w:id="0">
    <w:p w:rsidR="00366942" w:rsidRDefault="003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942" w:rsidRDefault="00366942">
      <w:r>
        <w:separator/>
      </w:r>
    </w:p>
  </w:footnote>
  <w:footnote w:type="continuationSeparator" w:id="0">
    <w:p w:rsidR="00366942" w:rsidRDefault="00366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3C1" w:rsidRDefault="00F073C1" w:rsidP="00187D5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F073C1" w:rsidRDefault="00F073C1" w:rsidP="00187D5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3C1" w:rsidRDefault="000A3F2C" w:rsidP="00187D5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2414F">
      <w:rPr>
        <w:noProof/>
      </w:rPr>
      <w:t>2</w:t>
    </w:r>
    <w:r>
      <w:rPr>
        <w:noProof/>
      </w:rPr>
      <w:fldChar w:fldCharType="end"/>
    </w:r>
  </w:p>
  <w:p w:rsidR="00F073C1" w:rsidRDefault="00F073C1" w:rsidP="00187D5C"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5C"/>
    <w:rsid w:val="00056B16"/>
    <w:rsid w:val="000667B7"/>
    <w:rsid w:val="000840CE"/>
    <w:rsid w:val="00095E30"/>
    <w:rsid w:val="000A3F2C"/>
    <w:rsid w:val="000D528D"/>
    <w:rsid w:val="000E379F"/>
    <w:rsid w:val="00103302"/>
    <w:rsid w:val="00133F47"/>
    <w:rsid w:val="00187D5C"/>
    <w:rsid w:val="001D10CA"/>
    <w:rsid w:val="00203136"/>
    <w:rsid w:val="0022414F"/>
    <w:rsid w:val="00246B79"/>
    <w:rsid w:val="00254F68"/>
    <w:rsid w:val="002903AA"/>
    <w:rsid w:val="002C37BC"/>
    <w:rsid w:val="002D17C3"/>
    <w:rsid w:val="002D584B"/>
    <w:rsid w:val="002F155D"/>
    <w:rsid w:val="00315A08"/>
    <w:rsid w:val="003220A9"/>
    <w:rsid w:val="00326E23"/>
    <w:rsid w:val="00337F36"/>
    <w:rsid w:val="00340919"/>
    <w:rsid w:val="00366942"/>
    <w:rsid w:val="003B0A03"/>
    <w:rsid w:val="003C7D61"/>
    <w:rsid w:val="003D46EC"/>
    <w:rsid w:val="003F532E"/>
    <w:rsid w:val="00405491"/>
    <w:rsid w:val="00435DB6"/>
    <w:rsid w:val="0044582B"/>
    <w:rsid w:val="004475B6"/>
    <w:rsid w:val="00472193"/>
    <w:rsid w:val="004E5791"/>
    <w:rsid w:val="00515759"/>
    <w:rsid w:val="00525E88"/>
    <w:rsid w:val="00534D73"/>
    <w:rsid w:val="0054586A"/>
    <w:rsid w:val="005466D4"/>
    <w:rsid w:val="00557730"/>
    <w:rsid w:val="005877CF"/>
    <w:rsid w:val="005C0953"/>
    <w:rsid w:val="005F7892"/>
    <w:rsid w:val="0060238C"/>
    <w:rsid w:val="006031D9"/>
    <w:rsid w:val="00607F4F"/>
    <w:rsid w:val="00610B6A"/>
    <w:rsid w:val="00672150"/>
    <w:rsid w:val="006A2861"/>
    <w:rsid w:val="006E50BE"/>
    <w:rsid w:val="00736165"/>
    <w:rsid w:val="00785387"/>
    <w:rsid w:val="007D79A1"/>
    <w:rsid w:val="007E48BD"/>
    <w:rsid w:val="007F1BEC"/>
    <w:rsid w:val="007F74BF"/>
    <w:rsid w:val="008238BD"/>
    <w:rsid w:val="008318CA"/>
    <w:rsid w:val="00831FEA"/>
    <w:rsid w:val="00853BD1"/>
    <w:rsid w:val="00856BE7"/>
    <w:rsid w:val="008765F4"/>
    <w:rsid w:val="008C4AD5"/>
    <w:rsid w:val="008D4671"/>
    <w:rsid w:val="009174D4"/>
    <w:rsid w:val="009635A3"/>
    <w:rsid w:val="00975F41"/>
    <w:rsid w:val="009F3BF8"/>
    <w:rsid w:val="00A22C61"/>
    <w:rsid w:val="00AA73A9"/>
    <w:rsid w:val="00AC4FF5"/>
    <w:rsid w:val="00B0276C"/>
    <w:rsid w:val="00B119AA"/>
    <w:rsid w:val="00B34872"/>
    <w:rsid w:val="00B64B3E"/>
    <w:rsid w:val="00BA1295"/>
    <w:rsid w:val="00BF3C74"/>
    <w:rsid w:val="00C00AA6"/>
    <w:rsid w:val="00C16559"/>
    <w:rsid w:val="00C31C8E"/>
    <w:rsid w:val="00C338A4"/>
    <w:rsid w:val="00C36A16"/>
    <w:rsid w:val="00C67F76"/>
    <w:rsid w:val="00CA7A02"/>
    <w:rsid w:val="00CB6350"/>
    <w:rsid w:val="00CE5D1F"/>
    <w:rsid w:val="00D17E80"/>
    <w:rsid w:val="00D232E7"/>
    <w:rsid w:val="00D838C8"/>
    <w:rsid w:val="00D95DAF"/>
    <w:rsid w:val="00DB774D"/>
    <w:rsid w:val="00DE1E8D"/>
    <w:rsid w:val="00DF1D32"/>
    <w:rsid w:val="00E16B77"/>
    <w:rsid w:val="00E53819"/>
    <w:rsid w:val="00E62780"/>
    <w:rsid w:val="00F073C1"/>
    <w:rsid w:val="00F42117"/>
    <w:rsid w:val="00F42494"/>
    <w:rsid w:val="00F43E55"/>
    <w:rsid w:val="00FA4413"/>
    <w:rsid w:val="00FC171B"/>
    <w:rsid w:val="00FE5CBE"/>
    <w:rsid w:val="00F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E613A6"/>
  <w15:docId w15:val="{9FA9451B-CB23-42C3-8703-3A90C802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D5C"/>
    <w:rPr>
      <w:sz w:val="24"/>
      <w:szCs w:val="24"/>
    </w:rPr>
  </w:style>
  <w:style w:type="paragraph" w:styleId="1">
    <w:name w:val="heading 1"/>
    <w:basedOn w:val="a"/>
    <w:next w:val="2"/>
    <w:link w:val="10"/>
    <w:uiPriority w:val="99"/>
    <w:qFormat/>
    <w:rsid w:val="00187D5C"/>
    <w:pPr>
      <w:keepNext/>
      <w:widowControl w:val="0"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3"/>
    <w:link w:val="20"/>
    <w:uiPriority w:val="99"/>
    <w:qFormat/>
    <w:rsid w:val="00187D5C"/>
    <w:pPr>
      <w:keepNext/>
      <w:widowControl w:val="0"/>
      <w:overflowPunct w:val="0"/>
      <w:autoSpaceDE w:val="0"/>
      <w:autoSpaceDN w:val="0"/>
      <w:adjustRightInd w:val="0"/>
      <w:spacing w:before="120" w:after="120"/>
      <w:textAlignment w:val="baseline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87D5C"/>
    <w:pPr>
      <w:keepNext/>
      <w:widowControl w:val="0"/>
      <w:overflowPunct w:val="0"/>
      <w:autoSpaceDE w:val="0"/>
      <w:autoSpaceDN w:val="0"/>
      <w:adjustRightInd w:val="0"/>
      <w:spacing w:before="120" w:after="120"/>
      <w:textAlignment w:val="baseline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187D5C"/>
    <w:pPr>
      <w:keepNext/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87D5C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libri Light" w:hAnsi="Calibri Light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libri Light" w:hAnsi="Calibri Light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libri Light" w:hAnsi="Calibri Light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/>
      <w:b/>
      <w:sz w:val="28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/>
      <w:b/>
      <w:i/>
      <w:sz w:val="26"/>
    </w:rPr>
  </w:style>
  <w:style w:type="paragraph" w:styleId="11">
    <w:name w:val="toc 1"/>
    <w:basedOn w:val="a"/>
    <w:next w:val="a"/>
    <w:autoRedefine/>
    <w:uiPriority w:val="99"/>
    <w:semiHidden/>
    <w:rsid w:val="00187D5C"/>
    <w:pPr>
      <w:widowControl w:val="0"/>
    </w:pPr>
    <w:rPr>
      <w:szCs w:val="20"/>
    </w:rPr>
  </w:style>
  <w:style w:type="paragraph" w:styleId="21">
    <w:name w:val="toc 2"/>
    <w:basedOn w:val="a"/>
    <w:next w:val="a"/>
    <w:autoRedefine/>
    <w:uiPriority w:val="99"/>
    <w:semiHidden/>
    <w:rsid w:val="00187D5C"/>
    <w:pPr>
      <w:widowControl w:val="0"/>
      <w:ind w:left="200"/>
    </w:pPr>
    <w:rPr>
      <w:szCs w:val="20"/>
    </w:rPr>
  </w:style>
  <w:style w:type="paragraph" w:styleId="7">
    <w:name w:val="toc 7"/>
    <w:basedOn w:val="a"/>
    <w:next w:val="a"/>
    <w:autoRedefine/>
    <w:uiPriority w:val="99"/>
    <w:semiHidden/>
    <w:rsid w:val="00187D5C"/>
    <w:pPr>
      <w:widowControl w:val="0"/>
      <w:ind w:left="1200"/>
    </w:pPr>
    <w:rPr>
      <w:szCs w:val="20"/>
    </w:rPr>
  </w:style>
  <w:style w:type="table" w:styleId="a3">
    <w:name w:val="Table Grid"/>
    <w:basedOn w:val="a1"/>
    <w:uiPriority w:val="99"/>
    <w:rsid w:val="00187D5C"/>
    <w:pPr>
      <w:overflowPunct w:val="0"/>
      <w:autoSpaceDE w:val="0"/>
      <w:autoSpaceDN w:val="0"/>
      <w:adjustRightInd w:val="0"/>
      <w:spacing w:after="100" w:line="20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99"/>
    <w:semiHidden/>
    <w:rsid w:val="00187D5C"/>
    <w:pPr>
      <w:ind w:left="480"/>
    </w:pPr>
  </w:style>
  <w:style w:type="character" w:styleId="a4">
    <w:name w:val="Hyperlink"/>
    <w:uiPriority w:val="99"/>
    <w:rsid w:val="00187D5C"/>
    <w:rPr>
      <w:rFonts w:cs="Times New Roman"/>
      <w:color w:val="0000FF"/>
      <w:u w:val="single"/>
    </w:rPr>
  </w:style>
  <w:style w:type="paragraph" w:styleId="a5">
    <w:name w:val="header"/>
    <w:basedOn w:val="a"/>
    <w:link w:val="a6"/>
    <w:uiPriority w:val="99"/>
    <w:rsid w:val="00187D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sz w:val="24"/>
    </w:rPr>
  </w:style>
  <w:style w:type="character" w:styleId="a7">
    <w:name w:val="page number"/>
    <w:uiPriority w:val="99"/>
    <w:rsid w:val="00187D5C"/>
    <w:rPr>
      <w:rFonts w:cs="Times New Roman"/>
    </w:rPr>
  </w:style>
  <w:style w:type="paragraph" w:styleId="a8">
    <w:name w:val="Plain Text"/>
    <w:basedOn w:val="a"/>
    <w:link w:val="a9"/>
    <w:uiPriority w:val="99"/>
    <w:rsid w:val="00187D5C"/>
    <w:rPr>
      <w:rFonts w:ascii="Courier New" w:hAnsi="Courier New"/>
      <w:sz w:val="20"/>
      <w:szCs w:val="20"/>
    </w:rPr>
  </w:style>
  <w:style w:type="character" w:customStyle="1" w:styleId="a9">
    <w:name w:val="Текст Знак"/>
    <w:link w:val="a8"/>
    <w:uiPriority w:val="99"/>
    <w:semiHidden/>
    <w:locked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28</cp:revision>
  <dcterms:created xsi:type="dcterms:W3CDTF">2025-05-12T06:56:00Z</dcterms:created>
  <dcterms:modified xsi:type="dcterms:W3CDTF">2025-05-13T15:10:00Z</dcterms:modified>
</cp:coreProperties>
</file>