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4D4EA3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color w:val="C00000"/>
          <w:sz w:val="36"/>
        </w:rPr>
      </w:pPr>
      <w:r>
        <w:rPr>
          <w:b w:val="1"/>
          <w:color w:val="C00000"/>
          <w:sz w:val="36"/>
        </w:rPr>
        <w:t>Техническое задание дизайна игры mark 1</w:t>
      </w:r>
    </w:p>
    <w:p>
      <w:pPr>
        <w:rPr>
          <w:b w:val="1"/>
          <w:color w:val="9900FF"/>
          <w:sz w:val="36"/>
        </w:rPr>
      </w:pPr>
    </w:p>
    <w:p>
      <w:pPr>
        <w:rPr>
          <w:b w:val="1"/>
          <w:color w:val="FFC000"/>
          <w:sz w:val="28"/>
        </w:rPr>
      </w:pPr>
      <w:r>
        <w:rPr>
          <w:b w:val="1"/>
          <w:color w:val="FFC000"/>
          <w:sz w:val="28"/>
        </w:rPr>
        <w:t>Исходные материалы</w:t>
      </w:r>
    </w:p>
    <w:p>
      <w:r>
        <w:t>Концепт-документ, интерактивный прототип, референсы.</w:t>
      </w:r>
    </w:p>
    <w:p/>
    <w:p>
      <w:pPr>
        <w:rPr>
          <w:b w:val="1"/>
          <w:color w:val="FFC000"/>
          <w:sz w:val="28"/>
        </w:rPr>
      </w:pPr>
      <w:r>
        <w:rPr>
          <w:b w:val="1"/>
          <w:color w:val="FFC000"/>
          <w:sz w:val="28"/>
        </w:rPr>
        <w:t>Цель проекта</w:t>
      </w:r>
    </w:p>
    <w:p>
      <w:r>
        <w:t>Создать игру, помогающий развить логику.</w:t>
      </w:r>
    </w:p>
    <w:p>
      <w:pPr>
        <w:rPr>
          <w:color w:val="FFC000"/>
        </w:rPr>
      </w:pPr>
    </w:p>
    <w:p>
      <w:pPr>
        <w:rPr>
          <w:b w:val="1"/>
          <w:color w:val="FFC000"/>
          <w:sz w:val="28"/>
        </w:rPr>
      </w:pPr>
      <w:r>
        <w:rPr>
          <w:b w:val="1"/>
          <w:color w:val="FFC000"/>
          <w:sz w:val="28"/>
        </w:rPr>
        <w:t>Маркетинговое описание</w:t>
      </w:r>
    </w:p>
    <w:p>
      <w:pPr>
        <w:rPr>
          <w:color w:val="FFC000"/>
          <w:sz w:val="24"/>
        </w:rPr>
      </w:pPr>
      <w:r>
        <w:rPr>
          <w:color w:val="FFC000"/>
          <w:sz w:val="24"/>
        </w:rPr>
        <w:t>Целевая аудитория</w:t>
      </w:r>
    </w:p>
    <w:p>
      <w:r>
        <w:t>Игра ориентирована на людей, подходящей по интересам к умственным способностям. В этой игре</w:t>
      </w:r>
    </w:p>
    <w:p>
      <w:r>
        <w:t>используется очень простой и понятный для любого пользователя интерфейс, с</w:t>
      </w:r>
    </w:p>
    <w:p>
      <w:r>
        <w:t>которым может разобраться человек любого возраста.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b w:val="1"/>
          <w:color w:val="FFC000"/>
          <w:sz w:val="24"/>
        </w:rPr>
      </w:pPr>
      <w:r>
        <w:rPr>
          <w:b w:val="1"/>
          <w:color w:val="FFC000"/>
          <w:sz w:val="24"/>
        </w:rPr>
        <w:t>Потребительская польза</w:t>
      </w:r>
    </w:p>
    <w:p>
      <w:r>
        <w:t xml:space="preserve">Развитие умственных способней. Пользователь имеет возможность просматривать данные по умственном развитию. </w:t>
      </w:r>
    </w:p>
    <w:p/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b w:val="1"/>
          <w:color w:val="FFC000"/>
          <w:sz w:val="28"/>
        </w:rPr>
      </w:pPr>
      <w:r>
        <w:rPr>
          <w:b w:val="1"/>
          <w:color w:val="FFC000"/>
          <w:sz w:val="28"/>
        </w:rPr>
        <w:t>Описание пользовательского интерфейса</w:t>
      </w:r>
    </w:p>
    <w:p>
      <w:r>
        <w:t>X:\IT\ИТ-Б-14\MDV\design.rp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color w:val="9900FF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b w:val="1"/>
          <w:color w:val="FFC000"/>
          <w:sz w:val="28"/>
        </w:rPr>
      </w:pPr>
      <w:r>
        <w:rPr>
          <w:b w:val="1"/>
          <w:color w:val="FFC000"/>
          <w:sz w:val="28"/>
        </w:rPr>
        <w:t>Пожелания к визуальному образу</w:t>
      </w:r>
    </w:p>
    <w:p>
      <w:r>
        <w:t>Двухц</w:t>
      </w:r>
      <w:r>
        <w:t xml:space="preserve">ветный </w:t>
      </w:r>
      <w:r>
        <w:t>интерфейс (</w:t>
      </w:r>
      <w:r>
        <w:t>белый</w:t>
      </w:r>
      <w:r>
        <w:t>, черный</w:t>
      </w:r>
      <w:r>
        <w:t>).</w:t>
      </w:r>
    </w:p>
    <w:p>
      <w:r>
        <w:t>Кнопки страниц сбоку, которые перемещаются вместе с прокруткой страницы и меню сверху, которое не перемещается.</w:t>
      </w:r>
    </w:p>
    <w:p>
      <w:r>
        <w:t>Содержание меню описано в интерактивном прототипе.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color w:val="9900FF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b w:val="1"/>
          <w:color w:val="FFC000"/>
          <w:sz w:val="24"/>
        </w:rPr>
      </w:pPr>
      <w:r>
        <w:rPr>
          <w:b w:val="1"/>
          <w:color w:val="FFC000"/>
          <w:sz w:val="24"/>
        </w:rPr>
        <w:t>Участники и их цели</w:t>
      </w:r>
    </w:p>
    <w:p>
      <w:r>
        <w:t>Пользователь-человек, управляющий телефоном.</w:t>
      </w:r>
    </w:p>
    <w:p>
      <w:r>
        <w:t>Игрок-виртуальный пользователь, имя-марк</w:t>
      </w:r>
    </w:p>
    <w:p>
      <w:r>
        <w:t>Различные другие персонажи.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b w:val="1"/>
          <w:color w:val="9900FF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b w:val="1"/>
          <w:color w:val="FFC000"/>
          <w:sz w:val="28"/>
        </w:rPr>
      </w:pPr>
      <w:r>
        <w:rPr>
          <w:b w:val="1"/>
          <w:color w:val="FFC000"/>
          <w:sz w:val="28"/>
        </w:rPr>
        <w:t>Конкуренты</w:t>
      </w:r>
    </w:p>
    <w:p>
      <w:r>
        <w:t>S</w:t>
      </w:r>
      <w:r>
        <w:t>ubway surfers</w:t>
      </w:r>
    </w:p>
    <w:p>
      <w:r>
        <w:t xml:space="preserve">Достоинства: </w:t>
      </w:r>
    </w:p>
    <w:p>
      <w:pPr>
        <w:ind w:right="-330"/>
        <w:jc w:val="both"/>
      </w:pPr>
      <w:r>
        <w:t xml:space="preserve">Стильный </w:t>
      </w:r>
      <w:r>
        <w:t>интерфейс</w:t>
      </w:r>
      <w:r>
        <w:t>;</w:t>
      </w:r>
    </w:p>
    <w:p>
      <w:pPr>
        <w:ind w:right="-330"/>
        <w:jc w:val="both"/>
      </w:pPr>
      <w:r>
        <w:t>Б</w:t>
      </w:r>
      <w:r>
        <w:t xml:space="preserve">ольшое количество </w:t>
      </w:r>
      <w:r>
        <w:t>скинов</w:t>
      </w:r>
      <w:r>
        <w:t>;</w:t>
      </w:r>
    </w:p>
    <w:p>
      <w:pPr>
        <w:ind w:right="-330"/>
        <w:jc w:val="both"/>
      </w:pPr>
      <w:r>
        <w:t>К</w:t>
      </w:r>
      <w:r>
        <w:t>расочная и жив</w:t>
      </w:r>
      <w:r>
        <w:t>а</w:t>
      </w:r>
      <w:r>
        <w:t xml:space="preserve">я </w:t>
      </w:r>
      <w:r>
        <w:t>графика</w:t>
      </w:r>
      <w:bookmarkStart w:id="0" w:name="_dx_frag_StartFragment"/>
      <w:bookmarkEnd w:id="0"/>
      <w:r>
        <w:t>;</w:t>
      </w:r>
    </w:p>
    <w:p>
      <w:pPr>
        <w:ind w:right="-330"/>
        <w:jc w:val="both"/>
      </w:pPr>
      <w:r>
        <w:t>Б</w:t>
      </w:r>
      <w:r>
        <w:t>ыстрая акробатика с использ</w:t>
      </w:r>
      <w:r>
        <w:t>ованием смахиваний</w:t>
      </w:r>
      <w:r>
        <w:t>.</w:t>
      </w:r>
    </w:p>
    <w:p>
      <w:pPr>
        <w:ind w:right="-330"/>
        <w:jc w:val="both"/>
      </w:pPr>
      <w:r>
        <w:t>Недостатки:</w:t>
      </w:r>
    </w:p>
    <w:p>
      <w:pPr>
        <w:ind w:right="-330"/>
        <w:jc w:val="both"/>
      </w:pPr>
      <w:r>
        <w:t xml:space="preserve">Почти все новые герои покупаются за </w:t>
      </w:r>
      <w:r>
        <w:t>реальные д</w:t>
      </w:r>
      <w:r>
        <w:t>еньги</w:t>
      </w:r>
      <w:r>
        <w:t>;</w:t>
      </w:r>
    </w:p>
    <w:p>
      <w:pPr>
        <w:ind w:right="-330"/>
        <w:jc w:val="both"/>
      </w:pPr>
      <w:r>
        <w:t>Много рекламы.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/>
        <w:rPr>
          <w:b w:val="1"/>
          <w:color w:val="FFC000"/>
          <w:sz w:val="28"/>
        </w:rPr>
      </w:pPr>
      <w:bookmarkStart w:id="1" w:name="_dx_frag_StartFragment"/>
      <w:bookmarkEnd w:id="1"/>
      <w:r>
        <w:rPr>
          <w:b w:val="1"/>
          <w:color w:val="FFC000"/>
          <w:sz w:val="28"/>
        </w:rPr>
        <w:t>GyroSphere Trials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/>
      </w:pPr>
      <w:r>
        <w:t>Достоинства:</w:t>
      </w:r>
    </w:p>
    <w:p>
      <w:r>
        <w:t>Это игра с использование</w:t>
      </w:r>
      <w:r>
        <w:t xml:space="preserve">м функции </w:t>
      </w:r>
      <w:r>
        <w:t>''</w:t>
      </w:r>
      <w:r>
        <w:t>гироскопа</w:t>
      </w:r>
      <w:r>
        <w:t>''</w:t>
      </w:r>
      <w:r>
        <w:t>'</w:t>
      </w:r>
    </w:p>
    <w:p>
      <w:r>
        <w:t>Р</w:t>
      </w:r>
      <w:r>
        <w:t>еалистичная график</w:t>
      </w:r>
      <w:r>
        <w:t>а;</w:t>
      </w:r>
    </w:p>
    <w:p>
      <w:r>
        <w:t>В</w:t>
      </w:r>
      <w:r>
        <w:t>озможность</w:t>
      </w:r>
      <w:r>
        <w:t xml:space="preserve"> делит</w:t>
      </w:r>
      <w:r>
        <w:t>ь</w:t>
      </w:r>
      <w:r>
        <w:t>ся</w:t>
      </w:r>
      <w:r>
        <w:t xml:space="preserve"> рекордом с друзьями</w:t>
      </w:r>
      <w:r>
        <w:t>.</w:t>
      </w:r>
    </w:p>
    <w:p/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color w:val="9900FF"/>
          <w:sz w:val="24"/>
        </w:rPr>
      </w:pPr>
      <w:r>
        <w:t>Недостатки:</w:t>
      </w:r>
    </w:p>
    <w:p>
      <w:bookmarkStart w:id="2" w:name="_GoBack"/>
      <w:bookmarkEnd w:id="2"/>
      <w:r>
        <w:t>Некоторые уровни б</w:t>
      </w:r>
      <w:r>
        <w:t>а</w:t>
      </w:r>
      <w:r>
        <w:t xml:space="preserve">нально </w:t>
      </w:r>
      <w:r>
        <w:t xml:space="preserve">очень </w:t>
      </w:r>
      <w:r>
        <w:t>с</w:t>
      </w:r>
      <w:r>
        <w:t>ложно</w:t>
      </w:r>
      <w:r>
        <w:t xml:space="preserve"> </w:t>
      </w:r>
      <w:r>
        <w:t>проходи</w:t>
      </w:r>
      <w:r>
        <w:t>мы</w:t>
      </w:r>
      <w:r>
        <w:t>е</w:t>
      </w:r>
      <w:r>
        <w:t>;</w:t>
      </w:r>
    </w:p>
    <w:p>
      <w:r>
        <w:t>Очень скучная.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/>
        <w:rPr>
          <w:b w:val="1"/>
          <w:color w:val="FFC000"/>
          <w:sz w:val="28"/>
        </w:rPr>
      </w:pPr>
      <w:bookmarkStart w:id="3" w:name="_dx_frag_StartFragment"/>
      <w:bookmarkEnd w:id="3"/>
      <w:bookmarkStart w:id="4" w:name="_dx_frag_StartFragment"/>
      <w:bookmarkEnd w:id="4"/>
      <w:r>
        <w:rPr>
          <w:b w:val="1"/>
          <w:color w:val="FFC000"/>
          <w:sz w:val="28"/>
        </w:rPr>
        <w:t>Mirror's Edge</w:t>
      </w:r>
    </w:p>
    <w:p>
      <w:r>
        <w:t xml:space="preserve">Достоинства: </w:t>
      </w:r>
    </w:p>
    <w:p>
      <w:r>
        <w:t xml:space="preserve">Игра про паркур с </w:t>
      </w:r>
      <w:r>
        <w:t>реалистичной графикой</w:t>
      </w:r>
      <w:r>
        <w:t>;</w:t>
      </w:r>
    </w:p>
    <w:p>
      <w:r>
        <w:t>З</w:t>
      </w:r>
      <w:r>
        <w:t>ахватывающий сюжет</w:t>
      </w:r>
      <w:r>
        <w:t>;</w:t>
      </w:r>
    </w:p>
    <w:p>
      <w:r>
        <w:t>М</w:t>
      </w:r>
      <w:r>
        <w:t>ного акробатического</w:t>
      </w:r>
      <w:r>
        <w:t xml:space="preserve"> </w:t>
      </w:r>
      <w:r>
        <w:t>арсенала</w:t>
      </w:r>
      <w:r>
        <w:t>.</w:t>
      </w:r>
    </w:p>
    <w:p/>
    <w:p>
      <w:r>
        <w:t>Недостатки: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Эта игра существует только на компьютерах</w:t>
      </w:r>
      <w:r>
        <w:rPr>
          <w:color w:val="000000"/>
          <w:sz w:val="24"/>
        </w:rPr>
        <w:t>.</w:t>
      </w:r>
    </w:p>
    <w:p/>
    <w:sectPr>
      <w:type w:val="nextPage"/>
      <w:pgMar w:left="1440" w:right="1440" w:top="1440" w:bottom="144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