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8971" w14:textId="77777777" w:rsidR="00583640" w:rsidRDefault="00000000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Паспорт проекта</w:t>
      </w:r>
    </w:p>
    <w:p w14:paraId="06EBA45F" w14:textId="77777777" w:rsidR="00583640" w:rsidRDefault="00583640">
      <w:pPr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9642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75"/>
        <w:gridCol w:w="7167"/>
      </w:tblGrid>
      <w:tr w:rsidR="00583640" w14:paraId="6E4187C5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0D8EC8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Название </w:t>
            </w:r>
            <w:r>
              <w:rPr>
                <w:sz w:val="22"/>
                <w:szCs w:val="22"/>
              </w:rPr>
              <w:br/>
              <w:t>(полное или рабочее)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2B3FF6" w14:textId="0E4F9131" w:rsidR="00583640" w:rsidRDefault="00000000">
            <w:pPr>
              <w:pStyle w:val="afa"/>
              <w:rPr>
                <w:b/>
                <w:bCs/>
                <w:sz w:val="22"/>
                <w:szCs w:val="22"/>
                <w:highlight w:val="yellow"/>
              </w:rPr>
            </w:pPr>
            <w:r>
              <w:rPr>
                <w:b/>
                <w:bCs/>
                <w:sz w:val="22"/>
                <w:szCs w:val="22"/>
              </w:rPr>
              <w:t>Игра-кв</w:t>
            </w:r>
            <w:r w:rsidR="007D0D9A">
              <w:rPr>
                <w:b/>
                <w:bCs/>
                <w:sz w:val="22"/>
                <w:szCs w:val="22"/>
              </w:rPr>
              <w:t>ест</w:t>
            </w:r>
            <w:r>
              <w:rPr>
                <w:b/>
                <w:bCs/>
                <w:sz w:val="22"/>
                <w:szCs w:val="22"/>
              </w:rPr>
              <w:t xml:space="preserve"> «Доставляем радость»</w:t>
            </w:r>
          </w:p>
        </w:tc>
      </w:tr>
      <w:tr w:rsidR="00583640" w14:paraId="50185916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0294BD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Цель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10062" w14:textId="77777777" w:rsidR="00583640" w:rsidRDefault="00000000">
            <w:pPr>
              <w:pStyle w:val="a3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Утвердить образ «Газпромнефть-Снабжения» как технологического лидера в сфере логистики, «Газпром нефти» - как цифровой компании;</w:t>
            </w:r>
          </w:p>
          <w:p w14:paraId="284894C2" w14:textId="77777777" w:rsidR="00583640" w:rsidRDefault="00000000">
            <w:pPr>
              <w:pStyle w:val="a3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Нарастить знание о цифровых продуктах «Газпромнефть-Снабжения»;</w:t>
            </w:r>
          </w:p>
          <w:p w14:paraId="037F9233" w14:textId="77777777" w:rsidR="00583640" w:rsidRDefault="00000000">
            <w:pPr>
              <w:pStyle w:val="a3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Раскрыть образ «Газпромнефть-Снабжения» как перспективного, масштабного и технологичного работодателя.</w:t>
            </w:r>
          </w:p>
        </w:tc>
      </w:tr>
      <w:tr w:rsidR="00583640" w14:paraId="3BDA73BE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1E816D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Задачи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803AC" w14:textId="77777777" w:rsidR="00583640" w:rsidRDefault="00000000">
            <w:pPr>
              <w:pStyle w:val="afa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Ключевая:</w:t>
            </w:r>
          </w:p>
          <w:p w14:paraId="3D91A57E" w14:textId="77777777" w:rsidR="00583640" w:rsidRDefault="00000000">
            <w:pPr>
              <w:pStyle w:val="af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нативном и увлекательном формате рассказать целевым аудиториям про:</w:t>
            </w:r>
          </w:p>
          <w:p w14:paraId="17869B9B" w14:textId="77777777" w:rsidR="00583640" w:rsidRDefault="00000000">
            <w:pPr>
              <w:pStyle w:val="afa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Современные цифровые продукты и технологии компании</w:t>
            </w:r>
          </w:p>
          <w:p w14:paraId="220C5211" w14:textId="77777777" w:rsidR="00583640" w:rsidRDefault="00000000">
            <w:pPr>
              <w:pStyle w:val="afa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Масштабную географию «Газпромнефть-Снабжения»</w:t>
            </w:r>
          </w:p>
          <w:p w14:paraId="4DB517F6" w14:textId="77777777" w:rsidR="00583640" w:rsidRDefault="00000000">
            <w:pPr>
              <w:pStyle w:val="afa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Цепочку поставок как единый синхронизированный механизм</w:t>
            </w:r>
          </w:p>
          <w:p w14:paraId="376524A4" w14:textId="77777777" w:rsidR="00583640" w:rsidRDefault="00000000">
            <w:pPr>
              <w:pStyle w:val="afa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Гуманитарную направленность «Газпром нефти»</w:t>
            </w:r>
          </w:p>
          <w:p w14:paraId="3E3B6D1D" w14:textId="77777777" w:rsidR="00583640" w:rsidRDefault="00000000">
            <w:pPr>
              <w:pStyle w:val="afa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Сопутствующая</w:t>
            </w:r>
          </w:p>
          <w:p w14:paraId="08D5BA98" w14:textId="48A244A1" w:rsidR="00583640" w:rsidRDefault="00551086">
            <w:pPr>
              <w:pStyle w:val="afa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>
              <w:rPr>
                <w:rFonts w:eastAsia="Arial"/>
                <w:sz w:val="22"/>
              </w:rPr>
              <w:t>показать, как технологии помогают в работе снабженцев, упрощая рутинные операции</w:t>
            </w:r>
          </w:p>
        </w:tc>
      </w:tr>
      <w:tr w:rsidR="00583640" w14:paraId="34A9C206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97070E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Транслируемый коммуникационный образ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F6856B" w14:textId="77777777" w:rsidR="00583640" w:rsidRDefault="00000000">
            <w:pPr>
              <w:pStyle w:val="afa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Цифровая (логистическая) компания</w:t>
            </w:r>
          </w:p>
          <w:p w14:paraId="4E6931D6" w14:textId="77777777" w:rsidR="00583640" w:rsidRDefault="00000000">
            <w:pPr>
              <w:pStyle w:val="afa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Привлекательный работодатель</w:t>
            </w:r>
          </w:p>
        </w:tc>
      </w:tr>
      <w:tr w:rsidR="00583640" w14:paraId="6F4B0276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52D81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Партнерское издание/ площадка: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2F9915" w14:textId="77777777" w:rsidR="00583640" w:rsidRDefault="00000000">
            <w:pPr>
              <w:pStyle w:val="af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Энергия+</w:t>
            </w:r>
            <w:r>
              <w:rPr>
                <w:sz w:val="22"/>
                <w:szCs w:val="22"/>
              </w:rPr>
              <w:t xml:space="preserve"> - основная площадка.</w:t>
            </w:r>
          </w:p>
          <w:p w14:paraId="3410B823" w14:textId="18491CB9" w:rsidR="00583640" w:rsidRDefault="00000000">
            <w:pPr>
              <w:pStyle w:val="af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Посев в логистических и промышленных телеграм-каналах, например: </w:t>
            </w:r>
            <w:hyperlink r:id="rId7" w:tooltip="https://t.me/logisticsscm" w:history="1">
              <w:r w:rsidR="00583640">
                <w:rPr>
                  <w:rStyle w:val="afb"/>
                  <w:sz w:val="22"/>
                  <w:szCs w:val="22"/>
                </w:rPr>
                <w:t>Логистика без границ</w:t>
              </w:r>
            </w:hyperlink>
            <w:r>
              <w:rPr>
                <w:sz w:val="22"/>
                <w:szCs w:val="22"/>
              </w:rPr>
              <w:t xml:space="preserve">, </w:t>
            </w:r>
            <w:hyperlink r:id="rId8" w:tooltip="file:///Users/teo/Library/CloudStorage/GoogleDrive-tdurnev@gmail.com/Мой%20диск/Career/Work/04.%20GPN-S/Спецпроекты/Игра/Игра%20доработанный%20вариант/t.me/digestreport" w:history="1">
              <w:r w:rsidR="00583640">
                <w:rPr>
                  <w:rStyle w:val="afb"/>
                  <w:sz w:val="22"/>
                  <w:szCs w:val="22"/>
                  <w:lang w:val="en-US"/>
                </w:rPr>
                <w:t>BigBag</w:t>
              </w:r>
              <w:r w:rsidR="00583640">
                <w:rPr>
                  <w:rStyle w:val="afb"/>
                  <w:sz w:val="22"/>
                  <w:szCs w:val="22"/>
                </w:rPr>
                <w:t xml:space="preserve"> </w:t>
              </w:r>
              <w:r w:rsidR="00583640">
                <w:rPr>
                  <w:rStyle w:val="afb"/>
                  <w:sz w:val="22"/>
                  <w:szCs w:val="22"/>
                  <w:lang w:val="en-US"/>
                </w:rPr>
                <w:t>News</w:t>
              </w:r>
            </w:hyperlink>
            <w:r>
              <w:rPr>
                <w:sz w:val="22"/>
                <w:szCs w:val="22"/>
              </w:rPr>
              <w:t xml:space="preserve">, </w:t>
            </w:r>
            <w:hyperlink r:id="rId9" w:tooltip="file:///Users/teo/Library/CloudStorage/GoogleDrive-tdurnev@gmail.com/Мой%20диск/Career/Work/04.%20GPN-S/Спецпроекты/Игра/Игра%20доработанный%20вариант/t.me/logscm" w:history="1">
              <w:r w:rsidR="00583640">
                <w:rPr>
                  <w:rStyle w:val="afb"/>
                  <w:sz w:val="22"/>
                  <w:szCs w:val="22"/>
                </w:rPr>
                <w:t>Все о цепях поставок</w:t>
              </w:r>
            </w:hyperlink>
            <w:r>
              <w:rPr>
                <w:sz w:val="22"/>
                <w:szCs w:val="22"/>
              </w:rPr>
              <w:t xml:space="preserve">, </w:t>
            </w:r>
            <w:hyperlink r:id="rId10" w:tooltip="@itneft" w:history="1">
              <w:r w:rsidR="00583640" w:rsidRPr="007D0D9A">
                <w:rPr>
                  <w:rStyle w:val="afb"/>
                  <w:sz w:val="22"/>
                  <w:szCs w:val="22"/>
                </w:rPr>
                <w:t>ИТ в нефти</w:t>
              </w:r>
            </w:hyperlink>
            <w:r w:rsidRPr="007D0D9A">
              <w:rPr>
                <w:sz w:val="22"/>
                <w:szCs w:val="22"/>
              </w:rPr>
              <w:t xml:space="preserve">, </w:t>
            </w:r>
            <w:hyperlink r:id="rId11" w:tooltip="@RU_Hardware_Soft" w:history="1">
              <w:r w:rsidR="00583640" w:rsidRPr="007D0D9A">
                <w:rPr>
                  <w:rStyle w:val="afb"/>
                  <w:sz w:val="22"/>
                  <w:szCs w:val="22"/>
                </w:rPr>
                <w:t xml:space="preserve">Импортозамещение в </w:t>
              </w:r>
              <w:r w:rsidR="00583640" w:rsidRPr="007D0D9A">
                <w:rPr>
                  <w:rStyle w:val="afb"/>
                  <w:sz w:val="22"/>
                  <w:szCs w:val="22"/>
                  <w:lang w:val="en-US"/>
                </w:rPr>
                <w:t>IT</w:t>
              </w:r>
            </w:hyperlink>
          </w:p>
          <w:p w14:paraId="0074D3B6" w14:textId="77777777" w:rsidR="00583640" w:rsidRDefault="00000000">
            <w:pPr>
              <w:pStyle w:val="af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Соцсети ВУЗов-партнеров «Газпром нефти».</w:t>
            </w:r>
          </w:p>
          <w:p w14:paraId="1CEA9B0D" w14:textId="77777777" w:rsidR="00583640" w:rsidRDefault="00000000">
            <w:pPr>
              <w:pStyle w:val="afa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Включение в карьерные коммуникации (например: </w:t>
            </w:r>
            <w:r>
              <w:rPr>
                <w:sz w:val="22"/>
                <w:szCs w:val="22"/>
                <w:lang w:val="en-US"/>
              </w:rPr>
              <w:t>QR</w:t>
            </w:r>
            <w:r>
              <w:rPr>
                <w:sz w:val="22"/>
                <w:szCs w:val="22"/>
              </w:rPr>
              <w:t>-коды в презентациях на встречах со студентами или на адаптации).</w:t>
            </w:r>
          </w:p>
        </w:tc>
      </w:tr>
      <w:tr w:rsidR="00583640" w14:paraId="76B0039C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A4BD0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Целевая аудитория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2B2BAD" w14:textId="77777777" w:rsidR="00583640" w:rsidRDefault="00000000">
            <w:pPr>
              <w:pStyle w:val="afa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Первичная</w:t>
            </w:r>
          </w:p>
          <w:p w14:paraId="76375FC4" w14:textId="77777777" w:rsidR="00583640" w:rsidRDefault="00000000">
            <w:pPr>
              <w:pStyle w:val="afa"/>
              <w:numPr>
                <w:ilvl w:val="0"/>
                <w:numId w:val="1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Молодежь: студенты профильных вузов, молодые специалисты в области логистики. Для них игра «оживит» предмет их обучения и раскроет привлекательный образ компании – потенциального работодателя.</w:t>
            </w:r>
          </w:p>
          <w:p w14:paraId="4561CCD3" w14:textId="77777777" w:rsidR="00583640" w:rsidRDefault="00000000">
            <w:pPr>
              <w:pStyle w:val="afa"/>
              <w:numPr>
                <w:ilvl w:val="0"/>
                <w:numId w:val="1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Молодые специалисты в сфере </w:t>
            </w:r>
            <w:r>
              <w:rPr>
                <w:color w:val="000000"/>
                <w:sz w:val="22"/>
                <w:szCs w:val="22"/>
                <w:lang w:val="en-US"/>
              </w:rPr>
              <w:t>IT</w:t>
            </w:r>
          </w:p>
          <w:p w14:paraId="53FBA6C6" w14:textId="77777777" w:rsidR="00583640" w:rsidRDefault="00000000">
            <w:pPr>
              <w:pStyle w:val="afa"/>
              <w:numPr>
                <w:ilvl w:val="0"/>
                <w:numId w:val="1"/>
              </w:num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Профессиональное сообщество (сотрудники функции снабжения в промышленной сфере). Для них игра будет приятным времяпровождением и знакомством с отраслевыми решениями. </w:t>
            </w:r>
          </w:p>
          <w:p w14:paraId="7839D7E3" w14:textId="77777777" w:rsidR="00583640" w:rsidRDefault="00000000">
            <w:pPr>
              <w:pStyle w:val="afa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Вторичная: </w:t>
            </w:r>
          </w:p>
          <w:p w14:paraId="5E1C1720" w14:textId="77777777" w:rsidR="00583640" w:rsidRDefault="00000000">
            <w:pPr>
              <w:pStyle w:val="afa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Сотрудники ГК «Газпром нефть». Им игра раскроет масштаб и разнообразие деятельности «Газпромнефть-Снабжения».</w:t>
            </w:r>
          </w:p>
        </w:tc>
      </w:tr>
      <w:tr w:rsidR="00583640" w14:paraId="28945E71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876178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Формат материала 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B324B7" w14:textId="77777777" w:rsidR="00583640" w:rsidRDefault="00000000">
            <w:pPr>
              <w:pStyle w:val="afa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Игра-квест на лендинге Энергии+, адаптированная под смартфон; </w:t>
            </w:r>
          </w:p>
        </w:tc>
      </w:tr>
      <w:tr w:rsidR="00583640" w14:paraId="61C1C2BF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74EF1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Планируемая дата публикации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BC2AC6" w14:textId="77777777" w:rsidR="00583640" w:rsidRDefault="00000000">
            <w:pPr>
              <w:pStyle w:val="af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Предварительно 12 октября – День логиста.</w:t>
            </w:r>
          </w:p>
        </w:tc>
      </w:tr>
      <w:tr w:rsidR="00E71736" w14:paraId="0E1E3B0A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4312F0" w14:textId="7594B7BA" w:rsidR="00E71736" w:rsidRDefault="00E71736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Этапы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6EFE18" w14:textId="77777777" w:rsidR="00E71736" w:rsidRDefault="00E71736" w:rsidP="00E71736">
            <w:pPr>
              <w:pStyle w:val="afa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Текстовое описание механики игры и текстовый сценарий</w:t>
            </w:r>
          </w:p>
          <w:p w14:paraId="2B9B356B" w14:textId="77777777" w:rsidR="00E71736" w:rsidRDefault="00E71736" w:rsidP="00E71736">
            <w:pPr>
              <w:pStyle w:val="afa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Дизайн-концепт</w:t>
            </w:r>
          </w:p>
          <w:p w14:paraId="2299F9F7" w14:textId="77777777" w:rsidR="00E71736" w:rsidRDefault="00E71736" w:rsidP="00E71736">
            <w:pPr>
              <w:pStyle w:val="afa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Дизайн-макет</w:t>
            </w:r>
          </w:p>
          <w:p w14:paraId="703A7819" w14:textId="048AA9A7" w:rsidR="00E71736" w:rsidRDefault="00E71736" w:rsidP="00E71736">
            <w:pPr>
              <w:pStyle w:val="afa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Финальные файлы</w:t>
            </w:r>
          </w:p>
        </w:tc>
      </w:tr>
      <w:tr w:rsidR="00583640" w14:paraId="6CB01E11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91667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Дополнительная информация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BD5D10" w14:textId="0512E4B9" w:rsidR="00583640" w:rsidRDefault="00000000">
            <w:pPr>
              <w:pStyle w:val="af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Миссия игрока – доставить посылку до пункта назначения – из Москвы до отдаленного поселка Энергичный. Суть посылки для маленькой жительницы Крайнего Севера оказывается неизвестна до самого финала игры.</w:t>
            </w:r>
          </w:p>
          <w:p w14:paraId="6F5597E0" w14:textId="04157F18" w:rsidR="00583640" w:rsidRDefault="00000000">
            <w:pPr>
              <w:pStyle w:val="af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Игра-квест отслеживает историю прохождения посылки через разные звенья логистической цепочки. Сцены демонстрируют современные технологии, которые использует «Снабжение». </w:t>
            </w:r>
          </w:p>
          <w:p w14:paraId="259BDA09" w14:textId="09C46426" w:rsidR="00583640" w:rsidRDefault="00000000">
            <w:pPr>
              <w:pStyle w:val="afa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Механика:</w:t>
            </w:r>
            <w:r>
              <w:rPr>
                <w:sz w:val="22"/>
                <w:szCs w:val="22"/>
              </w:rPr>
              <w:t xml:space="preserve"> каждая из сцен содержит в себе кейсовый вопрос с описанием части сюжета и ситуации, а также 3-4 варианта ответа</w:t>
            </w:r>
            <w:r w:rsidR="007D0D9A">
              <w:rPr>
                <w:sz w:val="22"/>
                <w:szCs w:val="22"/>
              </w:rPr>
              <w:t xml:space="preserve"> (формат квиза)</w:t>
            </w:r>
            <w:r>
              <w:rPr>
                <w:sz w:val="22"/>
                <w:szCs w:val="22"/>
              </w:rPr>
              <w:t xml:space="preserve">. </w:t>
            </w:r>
          </w:p>
          <w:p w14:paraId="670852C0" w14:textId="77777777" w:rsidR="00583640" w:rsidRDefault="00000000">
            <w:pPr>
              <w:pStyle w:val="af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 каждый из вариантов начисляются очки за «эмпатию», «энергию», «эффективность». Ответы сопровождаются описанием и визуализацией результата принятого решения, продуктов и технологий "Снабжения".</w:t>
            </w:r>
          </w:p>
          <w:p w14:paraId="455B7487" w14:textId="77777777" w:rsidR="00583640" w:rsidRPr="00551086" w:rsidRDefault="00000000">
            <w:pPr>
              <w:pStyle w:val="afa"/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>Ориентировочный список сцен и описываемых цифровых и технологических решений:</w:t>
            </w:r>
          </w:p>
          <w:p w14:paraId="609244A5" w14:textId="77777777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 xml:space="preserve">Поиск фуры-перевозчика из Москвы (цифровое решение </w:t>
            </w:r>
            <w:r w:rsidRPr="00551086">
              <w:rPr>
                <w:color w:val="000000" w:themeColor="text1"/>
                <w:sz w:val="22"/>
                <w:szCs w:val="22"/>
                <w:lang w:val="en-US"/>
              </w:rPr>
              <w:t>Express</w:t>
            </w:r>
            <w:r w:rsidRPr="00551086">
              <w:rPr>
                <w:color w:val="000000" w:themeColor="text1"/>
                <w:sz w:val="22"/>
                <w:szCs w:val="22"/>
              </w:rPr>
              <w:t xml:space="preserve">) </w:t>
            </w:r>
          </w:p>
          <w:p w14:paraId="66605378" w14:textId="77777777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 xml:space="preserve">Правильно размещаем груз в фуре (цифровое решение </w:t>
            </w:r>
            <w:r w:rsidRPr="00551086">
              <w:rPr>
                <w:color w:val="000000" w:themeColor="text1"/>
                <w:sz w:val="22"/>
                <w:szCs w:val="22"/>
                <w:lang w:val="en-US"/>
              </w:rPr>
              <w:t>Compact</w:t>
            </w:r>
            <w:r w:rsidRPr="00551086">
              <w:rPr>
                <w:color w:val="000000" w:themeColor="text1"/>
                <w:sz w:val="22"/>
                <w:szCs w:val="22"/>
              </w:rPr>
              <w:t>)</w:t>
            </w:r>
          </w:p>
          <w:p w14:paraId="186F0128" w14:textId="77777777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 xml:space="preserve">Отслеживаем местоположение фуры в пути на склад (цифровое решение </w:t>
            </w:r>
            <w:r w:rsidRPr="00551086">
              <w:rPr>
                <w:color w:val="000000" w:themeColor="text1"/>
                <w:sz w:val="22"/>
                <w:szCs w:val="22"/>
                <w:lang w:val="en-US"/>
              </w:rPr>
              <w:t>Vector</w:t>
            </w:r>
            <w:r w:rsidRPr="00551086">
              <w:rPr>
                <w:color w:val="000000" w:themeColor="text1"/>
                <w:sz w:val="22"/>
                <w:szCs w:val="22"/>
              </w:rPr>
              <w:t>).</w:t>
            </w:r>
          </w:p>
          <w:p w14:paraId="758C17D8" w14:textId="77777777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>Переодеваемся на складе в СИЗы, чтобы работать безопасно (роботизированные экипировочные центры)</w:t>
            </w:r>
          </w:p>
          <w:p w14:paraId="1A7BC224" w14:textId="36D32AF1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>Размещаем груз на складе (</w:t>
            </w:r>
            <w:r w:rsidRPr="00551086">
              <w:rPr>
                <w:color w:val="000000" w:themeColor="text1"/>
                <w:sz w:val="22"/>
                <w:szCs w:val="22"/>
                <w:lang w:val="en-US"/>
              </w:rPr>
              <w:t>WMS</w:t>
            </w:r>
            <w:r w:rsidRPr="00551086">
              <w:rPr>
                <w:color w:val="000000" w:themeColor="text1"/>
                <w:sz w:val="22"/>
                <w:szCs w:val="22"/>
              </w:rPr>
              <w:t xml:space="preserve">-система </w:t>
            </w:r>
            <w:r w:rsidRPr="00551086">
              <w:rPr>
                <w:color w:val="000000" w:themeColor="text1"/>
                <w:sz w:val="22"/>
                <w:szCs w:val="22"/>
                <w:lang w:val="en-US"/>
              </w:rPr>
              <w:t>Inventory</w:t>
            </w:r>
            <w:r w:rsidRPr="00551086">
              <w:rPr>
                <w:color w:val="000000" w:themeColor="text1"/>
                <w:sz w:val="22"/>
                <w:szCs w:val="22"/>
              </w:rPr>
              <w:t>) и дожидаемся благоприятной погоды</w:t>
            </w:r>
          </w:p>
          <w:p w14:paraId="18D39E8C" w14:textId="77777777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lastRenderedPageBreak/>
              <w:t>Отправляем груз в путь на нашей беспилотной фуре (высокоавтоматизированные транспортные средства)</w:t>
            </w:r>
          </w:p>
          <w:p w14:paraId="09760E92" w14:textId="77777777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>Грузим посылку на баржу с помощью системы удаленного управления кранами</w:t>
            </w:r>
          </w:p>
          <w:p w14:paraId="1119A2E0" w14:textId="77777777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>Баржа идет по реке и прибывает на причал в отдаленной местности. Выбираем вид транспорта для последней мили: доставки по болотам (болотоход) и через маленькую, но бурную реку (беспилотник – переправа по воздуху)</w:t>
            </w:r>
          </w:p>
          <w:p w14:paraId="1F8A28D2" w14:textId="77777777" w:rsidR="00583640" w:rsidRPr="00551086" w:rsidRDefault="00000000">
            <w:pPr>
              <w:pStyle w:val="afa"/>
              <w:numPr>
                <w:ilvl w:val="0"/>
                <w:numId w:val="19"/>
              </w:numPr>
              <w:rPr>
                <w:color w:val="000000" w:themeColor="text1"/>
                <w:sz w:val="22"/>
                <w:szCs w:val="22"/>
              </w:rPr>
            </w:pPr>
            <w:r w:rsidRPr="00551086">
              <w:rPr>
                <w:color w:val="000000" w:themeColor="text1"/>
                <w:sz w:val="22"/>
                <w:szCs w:val="22"/>
              </w:rPr>
              <w:t>Вручаем груз – миссия закончена.</w:t>
            </w:r>
          </w:p>
          <w:p w14:paraId="124CB1AC" w14:textId="77777777" w:rsidR="00583640" w:rsidRDefault="00583640">
            <w:pPr>
              <w:pStyle w:val="afa"/>
              <w:rPr>
                <w:b/>
                <w:bCs/>
                <w:color w:val="EE0000"/>
                <w:sz w:val="22"/>
                <w:szCs w:val="22"/>
              </w:rPr>
            </w:pPr>
          </w:p>
          <w:p w14:paraId="2348BB80" w14:textId="77777777" w:rsidR="00583640" w:rsidRDefault="00000000">
            <w:pPr>
              <w:pStyle w:val="afa"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Игра предполагает выбор профиля: «студент», «профи». На сложность игры это не влияет, но позволяет разделить профессиональную и аудиторию соискателей и сформировать отдельный пользовательский путь (для бизнес-аудитории последний экран – «узнать подробнее о продуктах», для студенческой – «узнать о вакансиях для молодых специалистов и практикантов»).</w:t>
            </w:r>
          </w:p>
          <w:p w14:paraId="38F0105A" w14:textId="40DD47BA" w:rsidR="00583640" w:rsidRDefault="00000000" w:rsidP="00551086">
            <w:pPr>
              <w:pStyle w:val="afa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итоге игры участник получает свой «профиль логиста» («сердце снабжения» для самых эмпатичных, «логистический гик» - для самых эффективных, «мистер энергия» - для самых энергичных).</w:t>
            </w:r>
          </w:p>
        </w:tc>
      </w:tr>
      <w:tr w:rsidR="00583640" w14:paraId="4BFB218A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E560E" w14:textId="77777777" w:rsidR="00583640" w:rsidRDefault="00000000">
            <w:pPr>
              <w:pStyle w:val="af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Референсы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835DE" w14:textId="77777777" w:rsidR="00583640" w:rsidRDefault="00583640">
            <w:pPr>
              <w:pStyle w:val="afa"/>
              <w:rPr>
                <w:sz w:val="22"/>
                <w:szCs w:val="22"/>
              </w:rPr>
            </w:pPr>
            <w:hyperlink r:id="rId12" w:tooltip="https://special.travel.yandex.ru/aeroflot/" w:history="1">
              <w:r>
                <w:rPr>
                  <w:rStyle w:val="afb"/>
                  <w:sz w:val="22"/>
                  <w:szCs w:val="22"/>
                </w:rPr>
                <w:t>https://special.travel.yandex.ru/aeroflot/</w:t>
              </w:r>
            </w:hyperlink>
            <w:r>
              <w:rPr>
                <w:sz w:val="22"/>
                <w:szCs w:val="22"/>
              </w:rPr>
              <w:t xml:space="preserve"> - связь локации и теста, формат квиза.</w:t>
            </w:r>
          </w:p>
          <w:p w14:paraId="4DF77D3C" w14:textId="77777777" w:rsidR="00583640" w:rsidRDefault="00583640">
            <w:pPr>
              <w:pStyle w:val="afa"/>
              <w:rPr>
                <w:sz w:val="22"/>
                <w:szCs w:val="22"/>
              </w:rPr>
            </w:pPr>
            <w:hyperlink r:id="rId13" w:tooltip="https://t.me/specialprojects/793" w:history="1">
              <w:r>
                <w:rPr>
                  <w:rStyle w:val="afb"/>
                  <w:sz w:val="22"/>
                  <w:szCs w:val="22"/>
                </w:rPr>
                <w:t>https://t.me/specialprojects/793</w:t>
              </w:r>
            </w:hyperlink>
            <w:r>
              <w:rPr>
                <w:sz w:val="22"/>
                <w:szCs w:val="22"/>
              </w:rPr>
              <w:t xml:space="preserve"> - карта города, несколько локаций, </w:t>
            </w:r>
          </w:p>
          <w:p w14:paraId="2A8C3CBE" w14:textId="77777777" w:rsidR="00583640" w:rsidRDefault="00583640">
            <w:pPr>
              <w:pStyle w:val="afa"/>
              <w:rPr>
                <w:color w:val="EE0000"/>
                <w:sz w:val="22"/>
                <w:szCs w:val="22"/>
              </w:rPr>
            </w:pPr>
            <w:hyperlink r:id="rId14" w:tooltip="https://t.me/specialprojects/786" w:history="1">
              <w:r>
                <w:rPr>
                  <w:rStyle w:val="afb"/>
                  <w:sz w:val="22"/>
                  <w:szCs w:val="22"/>
                </w:rPr>
                <w:t>https://t.me/specialprojects/786</w:t>
              </w:r>
            </w:hyperlink>
            <w:r>
              <w:rPr>
                <w:sz w:val="22"/>
                <w:szCs w:val="22"/>
              </w:rPr>
              <w:t xml:space="preserve"> – «сквозная карта». </w:t>
            </w:r>
          </w:p>
          <w:p w14:paraId="6103059C" w14:textId="77777777" w:rsidR="00583640" w:rsidRDefault="00583640">
            <w:pPr>
              <w:pStyle w:val="afa"/>
              <w:rPr>
                <w:sz w:val="22"/>
                <w:szCs w:val="22"/>
              </w:rPr>
            </w:pPr>
            <w:hyperlink r:id="rId15" w:tooltip="https://lifehacker.ru/special/arctic-detective/" w:history="1">
              <w:r>
                <w:rPr>
                  <w:rStyle w:val="afb"/>
                  <w:sz w:val="22"/>
                  <w:szCs w:val="22"/>
                </w:rPr>
                <w:t>https://lifehacker.ru/special/arctic-detective/</w:t>
              </w:r>
            </w:hyperlink>
            <w:r>
              <w:rPr>
                <w:sz w:val="22"/>
                <w:szCs w:val="22"/>
              </w:rPr>
              <w:t xml:space="preserve"> - движение по карте, наличие единого нарртива.</w:t>
            </w:r>
          </w:p>
        </w:tc>
      </w:tr>
      <w:tr w:rsidR="00583640" w14:paraId="5DAFE8D8" w14:textId="77777777">
        <w:trPr>
          <w:trHeight w:val="379"/>
        </w:trPr>
        <w:tc>
          <w:tcPr>
            <w:tcW w:w="24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428C3D" w14:textId="110C9059" w:rsidR="00583640" w:rsidRDefault="00E71736">
            <w:pPr>
              <w:pStyle w:val="af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Важные </w:t>
            </w:r>
            <w:r w:rsidR="0033324D">
              <w:rPr>
                <w:color w:val="000000"/>
                <w:sz w:val="22"/>
                <w:szCs w:val="22"/>
              </w:rPr>
              <w:t>моменты</w:t>
            </w:r>
          </w:p>
        </w:tc>
        <w:tc>
          <w:tcPr>
            <w:tcW w:w="716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FCCB47" w14:textId="77777777" w:rsidR="00583640" w:rsidRDefault="00E71736" w:rsidP="00E71736">
            <w:pPr>
              <w:pStyle w:val="a3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Адаптация на мобильные устройства как приоритет</w:t>
            </w:r>
          </w:p>
          <w:p w14:paraId="6D126A1D" w14:textId="77777777" w:rsidR="00E71736" w:rsidRDefault="0033324D" w:rsidP="00E71736">
            <w:pPr>
              <w:pStyle w:val="a3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Финальный результат</w:t>
            </w:r>
            <w:r w:rsidR="00E71736">
              <w:rPr>
                <w:rFonts w:ascii="Arial" w:hAnsi="Arial" w:cs="Arial"/>
                <w:sz w:val="22"/>
                <w:szCs w:val="22"/>
              </w:rPr>
              <w:t xml:space="preserve"> – архив для размещения на странице «Энергии в людях».</w:t>
            </w:r>
          </w:p>
          <w:p w14:paraId="200AE996" w14:textId="6F855A6F" w:rsidR="0033324D" w:rsidRPr="00E71736" w:rsidRDefault="0033324D" w:rsidP="00E71736">
            <w:pPr>
              <w:pStyle w:val="a3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Роль агентства: выверить сценарий (экспертно, за наполнение вопросов отвечает заказчик), продумать механики; разработать дизайн; разработать игру.</w:t>
            </w:r>
          </w:p>
        </w:tc>
      </w:tr>
    </w:tbl>
    <w:p w14:paraId="4084A001" w14:textId="77777777" w:rsidR="00583640" w:rsidRDefault="00583640">
      <w:pPr>
        <w:rPr>
          <w:rFonts w:ascii="Arial" w:hAnsi="Arial" w:cs="Arial"/>
          <w:sz w:val="22"/>
          <w:szCs w:val="22"/>
        </w:rPr>
      </w:pPr>
    </w:p>
    <w:p w14:paraId="3AFB11AB" w14:textId="77777777" w:rsidR="00583640" w:rsidRDefault="00583640">
      <w:pPr>
        <w:rPr>
          <w:rFonts w:ascii="Arial" w:hAnsi="Arial" w:cs="Arial"/>
          <w:color w:val="000000"/>
          <w:sz w:val="22"/>
          <w:szCs w:val="22"/>
        </w:rPr>
      </w:pPr>
    </w:p>
    <w:p w14:paraId="4CE195A7" w14:textId="77777777" w:rsidR="00583640" w:rsidRDefault="00583640">
      <w:pPr>
        <w:rPr>
          <w:rFonts w:ascii="Arial" w:hAnsi="Arial" w:cs="Arial"/>
          <w:sz w:val="20"/>
          <w:szCs w:val="20"/>
        </w:rPr>
      </w:pPr>
    </w:p>
    <w:p w14:paraId="0536FAEB" w14:textId="77777777" w:rsidR="00583640" w:rsidRPr="00E71736" w:rsidRDefault="00583640">
      <w:pPr>
        <w:rPr>
          <w:rFonts w:ascii="Arial" w:hAnsi="Arial" w:cs="Arial"/>
          <w:sz w:val="20"/>
          <w:szCs w:val="20"/>
        </w:rPr>
      </w:pPr>
    </w:p>
    <w:sectPr w:rsidR="00583640" w:rsidRPr="00E71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5992" w14:textId="77777777" w:rsidR="00E14749" w:rsidRDefault="00E14749">
      <w:pPr>
        <w:spacing w:after="0"/>
      </w:pPr>
      <w:r>
        <w:separator/>
      </w:r>
    </w:p>
  </w:endnote>
  <w:endnote w:type="continuationSeparator" w:id="0">
    <w:p w14:paraId="2E114634" w14:textId="77777777" w:rsidR="00E14749" w:rsidRDefault="00E147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5195E" w14:textId="77777777" w:rsidR="00E14749" w:rsidRDefault="00E14749">
      <w:pPr>
        <w:spacing w:after="0"/>
      </w:pPr>
      <w:r>
        <w:separator/>
      </w:r>
    </w:p>
  </w:footnote>
  <w:footnote w:type="continuationSeparator" w:id="0">
    <w:p w14:paraId="15CD58EA" w14:textId="77777777" w:rsidR="00E14749" w:rsidRDefault="00E147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718"/>
    <w:multiLevelType w:val="hybridMultilevel"/>
    <w:tmpl w:val="B25AC9AA"/>
    <w:lvl w:ilvl="0" w:tplc="1B085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83A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9AC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87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9E76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141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04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214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B4C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94A8D"/>
    <w:multiLevelType w:val="hybridMultilevel"/>
    <w:tmpl w:val="73D8BF1A"/>
    <w:lvl w:ilvl="0" w:tplc="C3E48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AA5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BA0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8A9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92ED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FCE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2B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832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969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126F4"/>
    <w:multiLevelType w:val="hybridMultilevel"/>
    <w:tmpl w:val="12522836"/>
    <w:lvl w:ilvl="0" w:tplc="F1A88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AC66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A4E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84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C13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8A9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8F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C6B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3A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9023F"/>
    <w:multiLevelType w:val="hybridMultilevel"/>
    <w:tmpl w:val="A4386604"/>
    <w:lvl w:ilvl="0" w:tplc="403CA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5AA11FC">
      <w:start w:val="1"/>
      <w:numFmt w:val="lowerLetter"/>
      <w:lvlText w:val="%2."/>
      <w:lvlJc w:val="left"/>
      <w:pPr>
        <w:ind w:left="1440" w:hanging="360"/>
      </w:pPr>
    </w:lvl>
    <w:lvl w:ilvl="2" w:tplc="66925610">
      <w:start w:val="1"/>
      <w:numFmt w:val="lowerRoman"/>
      <w:lvlText w:val="%3."/>
      <w:lvlJc w:val="right"/>
      <w:pPr>
        <w:ind w:left="2160" w:hanging="180"/>
      </w:pPr>
    </w:lvl>
    <w:lvl w:ilvl="3" w:tplc="FA065486">
      <w:start w:val="1"/>
      <w:numFmt w:val="decimal"/>
      <w:lvlText w:val="%4."/>
      <w:lvlJc w:val="left"/>
      <w:pPr>
        <w:ind w:left="2880" w:hanging="360"/>
      </w:pPr>
    </w:lvl>
    <w:lvl w:ilvl="4" w:tplc="2C88CF34">
      <w:start w:val="1"/>
      <w:numFmt w:val="lowerLetter"/>
      <w:lvlText w:val="%5."/>
      <w:lvlJc w:val="left"/>
      <w:pPr>
        <w:ind w:left="3600" w:hanging="360"/>
      </w:pPr>
    </w:lvl>
    <w:lvl w:ilvl="5" w:tplc="735E5E94">
      <w:start w:val="1"/>
      <w:numFmt w:val="lowerRoman"/>
      <w:lvlText w:val="%6."/>
      <w:lvlJc w:val="right"/>
      <w:pPr>
        <w:ind w:left="4320" w:hanging="180"/>
      </w:pPr>
    </w:lvl>
    <w:lvl w:ilvl="6" w:tplc="CE784C90">
      <w:start w:val="1"/>
      <w:numFmt w:val="decimal"/>
      <w:lvlText w:val="%7."/>
      <w:lvlJc w:val="left"/>
      <w:pPr>
        <w:ind w:left="5040" w:hanging="360"/>
      </w:pPr>
    </w:lvl>
    <w:lvl w:ilvl="7" w:tplc="BAB2F6A6">
      <w:start w:val="1"/>
      <w:numFmt w:val="lowerLetter"/>
      <w:lvlText w:val="%8."/>
      <w:lvlJc w:val="left"/>
      <w:pPr>
        <w:ind w:left="5760" w:hanging="360"/>
      </w:pPr>
    </w:lvl>
    <w:lvl w:ilvl="8" w:tplc="E014D9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F5E77"/>
    <w:multiLevelType w:val="hybridMultilevel"/>
    <w:tmpl w:val="7848C87C"/>
    <w:lvl w:ilvl="0" w:tplc="F4200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C09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A4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2DB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8A8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7E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27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E2E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0C0B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E1DD6"/>
    <w:multiLevelType w:val="hybridMultilevel"/>
    <w:tmpl w:val="805A6D16"/>
    <w:lvl w:ilvl="0" w:tplc="665AF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F049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94D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E6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5029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B08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CF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2E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A62D8"/>
    <w:multiLevelType w:val="hybridMultilevel"/>
    <w:tmpl w:val="AEEC2E36"/>
    <w:lvl w:ilvl="0" w:tplc="2990E316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87541EFA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B282DAC0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87C8A1CC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7C16CB5E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5588D55E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2AB6ED06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A2AE939C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6546CA64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7" w15:restartNumberingAfterBreak="0">
    <w:nsid w:val="32F17C83"/>
    <w:multiLevelType w:val="hybridMultilevel"/>
    <w:tmpl w:val="E7AC6F2C"/>
    <w:lvl w:ilvl="0" w:tplc="81809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6DC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0EE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65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073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0CF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4C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696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02C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302D2"/>
    <w:multiLevelType w:val="hybridMultilevel"/>
    <w:tmpl w:val="B4209EFE"/>
    <w:lvl w:ilvl="0" w:tplc="F0188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A31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D8A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E5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5283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443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E48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E6B2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865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E3E2A"/>
    <w:multiLevelType w:val="hybridMultilevel"/>
    <w:tmpl w:val="009A839A"/>
    <w:lvl w:ilvl="0" w:tplc="0B2CE0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3B03702">
      <w:start w:val="1"/>
      <w:numFmt w:val="lowerLetter"/>
      <w:lvlText w:val="%2."/>
      <w:lvlJc w:val="left"/>
      <w:pPr>
        <w:ind w:left="1440" w:hanging="360"/>
      </w:pPr>
    </w:lvl>
    <w:lvl w:ilvl="2" w:tplc="9DF8B516">
      <w:start w:val="1"/>
      <w:numFmt w:val="lowerRoman"/>
      <w:lvlText w:val="%3."/>
      <w:lvlJc w:val="right"/>
      <w:pPr>
        <w:ind w:left="2160" w:hanging="180"/>
      </w:pPr>
    </w:lvl>
    <w:lvl w:ilvl="3" w:tplc="A5BCB912">
      <w:start w:val="1"/>
      <w:numFmt w:val="decimal"/>
      <w:lvlText w:val="%4."/>
      <w:lvlJc w:val="left"/>
      <w:pPr>
        <w:ind w:left="2880" w:hanging="360"/>
      </w:pPr>
    </w:lvl>
    <w:lvl w:ilvl="4" w:tplc="59C44314">
      <w:start w:val="1"/>
      <w:numFmt w:val="lowerLetter"/>
      <w:lvlText w:val="%5."/>
      <w:lvlJc w:val="left"/>
      <w:pPr>
        <w:ind w:left="3600" w:hanging="360"/>
      </w:pPr>
    </w:lvl>
    <w:lvl w:ilvl="5" w:tplc="D79C0CB6">
      <w:start w:val="1"/>
      <w:numFmt w:val="lowerRoman"/>
      <w:lvlText w:val="%6."/>
      <w:lvlJc w:val="right"/>
      <w:pPr>
        <w:ind w:left="4320" w:hanging="180"/>
      </w:pPr>
    </w:lvl>
    <w:lvl w:ilvl="6" w:tplc="1BD2CAA2">
      <w:start w:val="1"/>
      <w:numFmt w:val="decimal"/>
      <w:lvlText w:val="%7."/>
      <w:lvlJc w:val="left"/>
      <w:pPr>
        <w:ind w:left="5040" w:hanging="360"/>
      </w:pPr>
    </w:lvl>
    <w:lvl w:ilvl="7" w:tplc="1F3820AE">
      <w:start w:val="1"/>
      <w:numFmt w:val="lowerLetter"/>
      <w:lvlText w:val="%8."/>
      <w:lvlJc w:val="left"/>
      <w:pPr>
        <w:ind w:left="5760" w:hanging="360"/>
      </w:pPr>
    </w:lvl>
    <w:lvl w:ilvl="8" w:tplc="27AC5AE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0136F"/>
    <w:multiLevelType w:val="hybridMultilevel"/>
    <w:tmpl w:val="6F881AAA"/>
    <w:lvl w:ilvl="0" w:tplc="4384B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72D3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988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49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AFE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7E0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27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3440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BE4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976CD"/>
    <w:multiLevelType w:val="hybridMultilevel"/>
    <w:tmpl w:val="BF6AD064"/>
    <w:lvl w:ilvl="0" w:tplc="2CE84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68EC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E02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221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A8B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9A8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941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852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4AA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E5DDC"/>
    <w:multiLevelType w:val="hybridMultilevel"/>
    <w:tmpl w:val="2056DE8A"/>
    <w:lvl w:ilvl="0" w:tplc="FF588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A74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40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8A0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8DD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56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F6A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413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CAE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27570"/>
    <w:multiLevelType w:val="hybridMultilevel"/>
    <w:tmpl w:val="26027E18"/>
    <w:lvl w:ilvl="0" w:tplc="00B46A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B10D106">
      <w:start w:val="1"/>
      <w:numFmt w:val="lowerLetter"/>
      <w:lvlText w:val="%2."/>
      <w:lvlJc w:val="left"/>
      <w:pPr>
        <w:ind w:left="1440" w:hanging="360"/>
      </w:pPr>
    </w:lvl>
    <w:lvl w:ilvl="2" w:tplc="7DEE8DF4">
      <w:start w:val="1"/>
      <w:numFmt w:val="lowerRoman"/>
      <w:lvlText w:val="%3."/>
      <w:lvlJc w:val="right"/>
      <w:pPr>
        <w:ind w:left="2160" w:hanging="180"/>
      </w:pPr>
    </w:lvl>
    <w:lvl w:ilvl="3" w:tplc="68529FE6">
      <w:start w:val="1"/>
      <w:numFmt w:val="decimal"/>
      <w:lvlText w:val="%4."/>
      <w:lvlJc w:val="left"/>
      <w:pPr>
        <w:ind w:left="2880" w:hanging="360"/>
      </w:pPr>
    </w:lvl>
    <w:lvl w:ilvl="4" w:tplc="D70C680C">
      <w:start w:val="1"/>
      <w:numFmt w:val="lowerLetter"/>
      <w:lvlText w:val="%5."/>
      <w:lvlJc w:val="left"/>
      <w:pPr>
        <w:ind w:left="3600" w:hanging="360"/>
      </w:pPr>
    </w:lvl>
    <w:lvl w:ilvl="5" w:tplc="FD80A4E0">
      <w:start w:val="1"/>
      <w:numFmt w:val="lowerRoman"/>
      <w:lvlText w:val="%6."/>
      <w:lvlJc w:val="right"/>
      <w:pPr>
        <w:ind w:left="4320" w:hanging="180"/>
      </w:pPr>
    </w:lvl>
    <w:lvl w:ilvl="6" w:tplc="A60ED426">
      <w:start w:val="1"/>
      <w:numFmt w:val="decimal"/>
      <w:lvlText w:val="%7."/>
      <w:lvlJc w:val="left"/>
      <w:pPr>
        <w:ind w:left="5040" w:hanging="360"/>
      </w:pPr>
    </w:lvl>
    <w:lvl w:ilvl="7" w:tplc="3A8C96B6">
      <w:start w:val="1"/>
      <w:numFmt w:val="lowerLetter"/>
      <w:lvlText w:val="%8."/>
      <w:lvlJc w:val="left"/>
      <w:pPr>
        <w:ind w:left="5760" w:hanging="360"/>
      </w:pPr>
    </w:lvl>
    <w:lvl w:ilvl="8" w:tplc="2904C8E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1E7C73"/>
    <w:multiLevelType w:val="hybridMultilevel"/>
    <w:tmpl w:val="16B8EFDC"/>
    <w:lvl w:ilvl="0" w:tplc="7ED64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848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760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6E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34B9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B45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23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6BE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16B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31C4B"/>
    <w:multiLevelType w:val="hybridMultilevel"/>
    <w:tmpl w:val="331AF8FA"/>
    <w:lvl w:ilvl="0" w:tplc="308E1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4C9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584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CD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2AFC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342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4D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46E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32E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A4684"/>
    <w:multiLevelType w:val="hybridMultilevel"/>
    <w:tmpl w:val="D4AA20A2"/>
    <w:lvl w:ilvl="0" w:tplc="6E727138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DBCEFAD0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BCD23A68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3236BD8A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EEF2387C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3CC8571E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79C603A4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2695F4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2438C726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5D7B7639"/>
    <w:multiLevelType w:val="hybridMultilevel"/>
    <w:tmpl w:val="507632AE"/>
    <w:lvl w:ilvl="0" w:tplc="AB6A8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6D4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B21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01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451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36E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D49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B8A3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282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11752"/>
    <w:multiLevelType w:val="hybridMultilevel"/>
    <w:tmpl w:val="D7489194"/>
    <w:lvl w:ilvl="0" w:tplc="40186C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3CEBFA">
      <w:start w:val="1"/>
      <w:numFmt w:val="lowerLetter"/>
      <w:lvlText w:val="%2."/>
      <w:lvlJc w:val="left"/>
      <w:pPr>
        <w:ind w:left="1440" w:hanging="360"/>
      </w:pPr>
    </w:lvl>
    <w:lvl w:ilvl="2" w:tplc="958A743E">
      <w:start w:val="1"/>
      <w:numFmt w:val="lowerRoman"/>
      <w:lvlText w:val="%3."/>
      <w:lvlJc w:val="right"/>
      <w:pPr>
        <w:ind w:left="2160" w:hanging="180"/>
      </w:pPr>
    </w:lvl>
    <w:lvl w:ilvl="3" w:tplc="01546B96">
      <w:start w:val="1"/>
      <w:numFmt w:val="decimal"/>
      <w:lvlText w:val="%4."/>
      <w:lvlJc w:val="left"/>
      <w:pPr>
        <w:ind w:left="2880" w:hanging="360"/>
      </w:pPr>
    </w:lvl>
    <w:lvl w:ilvl="4" w:tplc="E3780292">
      <w:start w:val="1"/>
      <w:numFmt w:val="lowerLetter"/>
      <w:lvlText w:val="%5."/>
      <w:lvlJc w:val="left"/>
      <w:pPr>
        <w:ind w:left="3600" w:hanging="360"/>
      </w:pPr>
    </w:lvl>
    <w:lvl w:ilvl="5" w:tplc="08C4C14C">
      <w:start w:val="1"/>
      <w:numFmt w:val="lowerRoman"/>
      <w:lvlText w:val="%6."/>
      <w:lvlJc w:val="right"/>
      <w:pPr>
        <w:ind w:left="4320" w:hanging="180"/>
      </w:pPr>
    </w:lvl>
    <w:lvl w:ilvl="6" w:tplc="298671F8">
      <w:start w:val="1"/>
      <w:numFmt w:val="decimal"/>
      <w:lvlText w:val="%7."/>
      <w:lvlJc w:val="left"/>
      <w:pPr>
        <w:ind w:left="5040" w:hanging="360"/>
      </w:pPr>
    </w:lvl>
    <w:lvl w:ilvl="7" w:tplc="906E79F4">
      <w:start w:val="1"/>
      <w:numFmt w:val="lowerLetter"/>
      <w:lvlText w:val="%8."/>
      <w:lvlJc w:val="left"/>
      <w:pPr>
        <w:ind w:left="5760" w:hanging="360"/>
      </w:pPr>
    </w:lvl>
    <w:lvl w:ilvl="8" w:tplc="160893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D652B"/>
    <w:multiLevelType w:val="hybridMultilevel"/>
    <w:tmpl w:val="02F01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C66F8"/>
    <w:multiLevelType w:val="hybridMultilevel"/>
    <w:tmpl w:val="F5E4BDA0"/>
    <w:lvl w:ilvl="0" w:tplc="56903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1EB6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7CD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04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66F5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D69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429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6CF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828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175F3D"/>
    <w:multiLevelType w:val="hybridMultilevel"/>
    <w:tmpl w:val="037E4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342666">
    <w:abstractNumId w:val="6"/>
  </w:num>
  <w:num w:numId="2" w16cid:durableId="1151485822">
    <w:abstractNumId w:val="20"/>
  </w:num>
  <w:num w:numId="3" w16cid:durableId="1728071799">
    <w:abstractNumId w:val="1"/>
  </w:num>
  <w:num w:numId="4" w16cid:durableId="1423526511">
    <w:abstractNumId w:val="11"/>
  </w:num>
  <w:num w:numId="5" w16cid:durableId="30036769">
    <w:abstractNumId w:val="16"/>
  </w:num>
  <w:num w:numId="6" w16cid:durableId="330565364">
    <w:abstractNumId w:val="4"/>
  </w:num>
  <w:num w:numId="7" w16cid:durableId="1216746390">
    <w:abstractNumId w:val="0"/>
  </w:num>
  <w:num w:numId="8" w16cid:durableId="1745645378">
    <w:abstractNumId w:val="2"/>
  </w:num>
  <w:num w:numId="9" w16cid:durableId="1504078767">
    <w:abstractNumId w:val="17"/>
  </w:num>
  <w:num w:numId="10" w16cid:durableId="810245578">
    <w:abstractNumId w:val="8"/>
  </w:num>
  <w:num w:numId="11" w16cid:durableId="1242371246">
    <w:abstractNumId w:val="12"/>
  </w:num>
  <w:num w:numId="12" w16cid:durableId="1677078239">
    <w:abstractNumId w:val="5"/>
  </w:num>
  <w:num w:numId="13" w16cid:durableId="1332558813">
    <w:abstractNumId w:val="9"/>
  </w:num>
  <w:num w:numId="14" w16cid:durableId="1184898469">
    <w:abstractNumId w:val="15"/>
  </w:num>
  <w:num w:numId="15" w16cid:durableId="1168863556">
    <w:abstractNumId w:val="10"/>
  </w:num>
  <w:num w:numId="16" w16cid:durableId="1042170385">
    <w:abstractNumId w:val="7"/>
  </w:num>
  <w:num w:numId="17" w16cid:durableId="1562448314">
    <w:abstractNumId w:val="14"/>
  </w:num>
  <w:num w:numId="18" w16cid:durableId="2013406423">
    <w:abstractNumId w:val="13"/>
  </w:num>
  <w:num w:numId="19" w16cid:durableId="1371958420">
    <w:abstractNumId w:val="3"/>
  </w:num>
  <w:num w:numId="20" w16cid:durableId="1699617731">
    <w:abstractNumId w:val="18"/>
  </w:num>
  <w:num w:numId="21" w16cid:durableId="1094396069">
    <w:abstractNumId w:val="21"/>
  </w:num>
  <w:num w:numId="22" w16cid:durableId="12019436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640"/>
    <w:rsid w:val="00183057"/>
    <w:rsid w:val="0033324D"/>
    <w:rsid w:val="00480AAD"/>
    <w:rsid w:val="00551086"/>
    <w:rsid w:val="00583640"/>
    <w:rsid w:val="0074760D"/>
    <w:rsid w:val="007D0D9A"/>
    <w:rsid w:val="007F17F4"/>
    <w:rsid w:val="008F211F"/>
    <w:rsid w:val="009615C7"/>
    <w:rsid w:val="00A7565C"/>
    <w:rsid w:val="00E14749"/>
    <w:rsid w:val="00E407EF"/>
    <w:rsid w:val="00E71736"/>
    <w:rsid w:val="00E75F8B"/>
    <w:rsid w:val="00F134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BDDCC"/>
  <w15:docId w15:val="{E0E5592C-AE8D-0E41-AB05-5B2673FE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d">
    <w:name w:val="endnote text"/>
    <w:basedOn w:val="a"/>
    <w:link w:val="ae"/>
    <w:uiPriority w:val="99"/>
    <w:semiHidden/>
    <w:unhideWhenUsed/>
    <w:pPr>
      <w:spacing w:after="0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footer"/>
    <w:basedOn w:val="a"/>
    <w:link w:val="af3"/>
    <w:uiPriority w:val="9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af4">
    <w:name w:val="header"/>
    <w:basedOn w:val="a"/>
    <w:link w:val="af5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af5">
    <w:name w:val="Верхний колонтитул Знак"/>
    <w:basedOn w:val="a0"/>
    <w:link w:val="af4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footnote text"/>
    <w:basedOn w:val="a"/>
    <w:link w:val="af7"/>
    <w:uiPriority w:val="99"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footnote reference"/>
    <w:uiPriority w:val="99"/>
    <w:rPr>
      <w:vertAlign w:val="superscript"/>
    </w:rPr>
  </w:style>
  <w:style w:type="paragraph" w:customStyle="1" w:styleId="af9">
    <w:name w:val="Таблица заголовок"/>
    <w:basedOn w:val="af4"/>
    <w:link w:val="Char"/>
    <w:qFormat/>
    <w:pPr>
      <w:spacing w:line="276" w:lineRule="auto"/>
      <w:outlineLvl w:val="0"/>
    </w:pPr>
    <w:rPr>
      <w:rFonts w:ascii="Arial" w:hAnsi="Arial" w:cs="Arial"/>
      <w:b/>
      <w:sz w:val="18"/>
      <w:szCs w:val="18"/>
    </w:rPr>
  </w:style>
  <w:style w:type="paragraph" w:customStyle="1" w:styleId="afa">
    <w:name w:val="Заполнение таблицы"/>
    <w:basedOn w:val="af4"/>
    <w:link w:val="Char0"/>
    <w:qFormat/>
    <w:pPr>
      <w:spacing w:line="276" w:lineRule="auto"/>
      <w:outlineLvl w:val="0"/>
    </w:pPr>
    <w:rPr>
      <w:rFonts w:ascii="Arial" w:hAnsi="Arial" w:cs="Arial"/>
      <w:sz w:val="18"/>
      <w:szCs w:val="18"/>
    </w:rPr>
  </w:style>
  <w:style w:type="character" w:customStyle="1" w:styleId="Char">
    <w:name w:val="Таблица заголовок Char"/>
    <w:basedOn w:val="af5"/>
    <w:link w:val="af9"/>
    <w:rPr>
      <w:rFonts w:ascii="Arial" w:eastAsia="Times New Roman" w:hAnsi="Arial" w:cs="Arial"/>
      <w:b/>
      <w:sz w:val="18"/>
      <w:szCs w:val="18"/>
      <w:lang w:eastAsia="ru-RU"/>
    </w:rPr>
  </w:style>
  <w:style w:type="character" w:customStyle="1" w:styleId="Char0">
    <w:name w:val="Заполнение таблицы Char"/>
    <w:basedOn w:val="af5"/>
    <w:link w:val="afa"/>
    <w:rPr>
      <w:rFonts w:ascii="Arial" w:eastAsia="Times New Roman" w:hAnsi="Arial" w:cs="Arial"/>
      <w:sz w:val="18"/>
      <w:szCs w:val="18"/>
      <w:lang w:eastAsia="ru-RU"/>
    </w:rPr>
  </w:style>
  <w:style w:type="character" w:styleId="af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</w:style>
  <w:style w:type="paragraph" w:styleId="afc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eastAsiaTheme="minorHAnsi"/>
    </w:rPr>
  </w:style>
  <w:style w:type="character" w:styleId="af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3">
    <w:name w:val="FollowedHyperlink"/>
    <w:basedOn w:val="a0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teo/Library/CloudStorage/GoogleDrive-tdurnev@gmail.com/&#1052;&#1086;&#1080;&#774;%20&#1076;&#1080;&#1089;&#1082;/Career/Work/04.%20GPN-S/&#1057;&#1087;&#1077;&#1094;&#1087;&#1088;&#1086;&#1077;&#1082;&#1090;&#1099;/&#1048;&#1075;&#1088;&#1072;/&#1048;&#1075;&#1088;&#1072;%20&#1076;&#1086;&#1088;&#1072;&#1073;&#1086;&#1090;&#1072;&#1085;&#1085;&#1099;&#1080;&#774;%20&#1074;&#1072;&#1088;&#1080;&#1072;&#1085;&#1090;/t.me/digestreport" TargetMode="External"/><Relationship Id="rId13" Type="http://schemas.openxmlformats.org/officeDocument/2006/relationships/hyperlink" Target="https://t.me/specialprojects/79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logisticsscm" TargetMode="External"/><Relationship Id="rId12" Type="http://schemas.openxmlformats.org/officeDocument/2006/relationships/hyperlink" Target="https://special.travel.yandex.ru/aeroflot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Users/teo/Downloads/@RU_Hardware_Sof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ifehacker.ru/special/arctic-detective/" TargetMode="External"/><Relationship Id="rId10" Type="http://schemas.openxmlformats.org/officeDocument/2006/relationships/hyperlink" Target="file:///Users/teo/Downloads/@itnef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teo/Library/CloudStorage/GoogleDrive-tdurnev@gmail.com/&#1052;&#1086;&#1080;&#774;%20&#1076;&#1080;&#1089;&#1082;/Career/Work/04.%20GPN-S/&#1057;&#1087;&#1077;&#1094;&#1087;&#1088;&#1086;&#1077;&#1082;&#1090;&#1099;/&#1048;&#1075;&#1088;&#1072;/&#1048;&#1075;&#1088;&#1072;%20&#1076;&#1086;&#1088;&#1072;&#1073;&#1086;&#1090;&#1072;&#1085;&#1085;&#1099;&#1080;&#774;%20&#1074;&#1072;&#1088;&#1080;&#1072;&#1085;&#1090;/t.me/logscm" TargetMode="External"/><Relationship Id="rId14" Type="http://schemas.openxmlformats.org/officeDocument/2006/relationships/hyperlink" Target="https://t.me/specialprojects/78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Chuykov</dc:creator>
  <cp:lastModifiedBy>c3720</cp:lastModifiedBy>
  <cp:revision>5</cp:revision>
  <dcterms:created xsi:type="dcterms:W3CDTF">2026-06-10T10:42:00Z</dcterms:created>
  <dcterms:modified xsi:type="dcterms:W3CDTF">2026-06-17T15:06:00Z</dcterms:modified>
</cp:coreProperties>
</file>