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AF7B" w14:textId="17329B2A" w:rsidR="001153E9" w:rsidRDefault="00943847">
      <w:pPr>
        <w:rPr>
          <w:lang w:val="en-US"/>
        </w:rPr>
      </w:pPr>
      <w:r>
        <w:rPr>
          <w:lang w:val="en-US"/>
        </w:rPr>
        <w:t xml:space="preserve">VT </w:t>
      </w:r>
    </w:p>
    <w:p w14:paraId="0B776557" w14:textId="77777777" w:rsidR="00943847" w:rsidRDefault="00943847">
      <w:pPr>
        <w:rPr>
          <w:lang w:val="en-US"/>
        </w:rPr>
      </w:pPr>
    </w:p>
    <w:p w14:paraId="67C64825" w14:textId="77777777" w:rsidR="00943847" w:rsidRPr="00943847" w:rsidRDefault="00943847" w:rsidP="00943847">
      <w:pPr>
        <w:rPr>
          <w:lang w:val="en-US"/>
        </w:rPr>
      </w:pPr>
      <w:r w:rsidRPr="00943847">
        <w:rPr>
          <w:lang w:val="en-US"/>
        </w:rPr>
        <w:t xml:space="preserve">During college, I was the League Secretary in my class for four consecutive years, where I organized several public activities such as the "Talking Show", "Formal Presentation", "Community Service", and my favorite show-"Singing Aloud". I have been honored by committees of the university as an Outstanding Secretary of the Youth League. </w:t>
      </w:r>
    </w:p>
    <w:p w14:paraId="35175025" w14:textId="46550359" w:rsidR="00943847" w:rsidRDefault="00943847" w:rsidP="00943847">
      <w:pPr>
        <w:rPr>
          <w:lang w:val="en-US"/>
        </w:rPr>
      </w:pPr>
      <w:r w:rsidRPr="00943847">
        <w:rPr>
          <w:lang w:val="en-US"/>
        </w:rPr>
        <w:t xml:space="preserve">I am a mentor for an annual average of three interns in </w:t>
      </w:r>
      <w:proofErr w:type="spellStart"/>
      <w:r w:rsidRPr="00943847">
        <w:rPr>
          <w:lang w:val="en-US"/>
        </w:rPr>
        <w:t>Mobvoi</w:t>
      </w:r>
      <w:proofErr w:type="spellEnd"/>
      <w:r w:rsidRPr="00943847">
        <w:rPr>
          <w:lang w:val="en-US"/>
        </w:rPr>
        <w:t xml:space="preserve"> AI Lab, and I lead several modules of construction and optimization with my interns and colleagues.</w:t>
      </w:r>
    </w:p>
    <w:p w14:paraId="466E5196" w14:textId="113CC2AF" w:rsidR="00943847" w:rsidRDefault="00943847" w:rsidP="00943847">
      <w:pPr>
        <w:rPr>
          <w:lang w:val="en-US"/>
        </w:rPr>
      </w:pPr>
    </w:p>
    <w:p w14:paraId="37C3F865" w14:textId="6901EED7" w:rsidR="00943847" w:rsidRDefault="003353DF" w:rsidP="00943847">
      <w:r w:rsidRPr="003353DF">
        <w:t>I can be responsible for my work and life. For personal ethics,  I have honesty, openness, and a sense of responsibility, making me obtain a more meaningful and colorful life. For professional ethics, I cultivated carefulness, persistence, consideration, and responsibility in my work, making my values and dreams come true as I hope to contribute to my research field.</w:t>
      </w:r>
    </w:p>
    <w:p w14:paraId="0A34A5C5" w14:textId="20C82D1E" w:rsidR="00255D9E" w:rsidRDefault="00255D9E" w:rsidP="00943847"/>
    <w:p w14:paraId="242AD4B1" w14:textId="0BD914B9" w:rsidR="00255D9E" w:rsidRDefault="00255D9E" w:rsidP="00255D9E">
      <w:r w:rsidRPr="00255D9E">
        <w:t>I actively participated in extracurricular activities, such as ACM programming, BigData Competition, DeeCamp AI Lab, and TAL AI Lab, where I enhanced my academic knowledge and met several excellent researchers and Ph.D. students. </w:t>
      </w:r>
    </w:p>
    <w:p w14:paraId="21FCA61F" w14:textId="747DAD7A" w:rsidR="005A6365" w:rsidRDefault="005A6365" w:rsidP="00255D9E"/>
    <w:p w14:paraId="147526B2" w14:textId="6D5A3A6D" w:rsidR="005A6365" w:rsidRDefault="005A6365" w:rsidP="00255D9E"/>
    <w:p w14:paraId="041662C9" w14:textId="77777777" w:rsidR="002F6DC1" w:rsidRDefault="002F6DC1" w:rsidP="002F6DC1">
      <w:r>
        <w:t>1. What I prepare for my future research?</w:t>
      </w:r>
    </w:p>
    <w:p w14:paraId="69D87B2E" w14:textId="77777777" w:rsidR="002F6DC1" w:rsidRDefault="002F6DC1" w:rsidP="002F6DC1">
      <w:r>
        <w:t>[Jul. 2019 - Present] Mobvoi AI Lab, Senior Speech Engineer, I have mainly been focused on text information extraction of text-to-speech on multi- and cross- lingual domain, including semantic NLP and emotional NLP. I working as a mentor (3 interns), co-developer, and researcher. Key results: (1) online server application (algorithm interface) (1000K+users) (2) one regular staff opportunity for my intern (3) co-author submission to PRML (intern) + five patents (4) first-author submission to ICASSP + two patents(reviewing).</w:t>
      </w:r>
    </w:p>
    <w:p w14:paraId="30FA7C76" w14:textId="77777777" w:rsidR="002F6DC1" w:rsidRDefault="002F6DC1" w:rsidP="002F6DC1">
      <w:r>
        <w:t>[Aug. 2018 - Dec. 2018] TAL AI Lab, Algorithm Research Intern, I did research on deep knowledge tracing based on question-answer series. I worked as a researcher. Key results: (1) Outstanding Intern (2) regular staff opportunity (3) co-author submission to AIED (with Ph.D. Wang).</w:t>
      </w:r>
    </w:p>
    <w:p w14:paraId="14859229" w14:textId="77777777" w:rsidR="002F6DC1" w:rsidRDefault="002F6DC1" w:rsidP="002F6DC1">
      <w:r>
        <w:t>[Jun. 2018 - Aug. 2018] DeeCamp AI Lab, Research Team Member, I did research on ‘Movie Recommendation based on Knowledge Graph’. I cooperated with two Ph.D. three M.Sc. as a team member. Key results: (1) Excellent Team (2) Internship opportunity</w:t>
      </w:r>
    </w:p>
    <w:p w14:paraId="6344F9D2" w14:textId="77777777" w:rsidR="002F6DC1" w:rsidRDefault="002F6DC1" w:rsidP="002F6DC1">
      <w:r>
        <w:t>[Jul. 2018 - Aug. 2018] TAL FutureCamp AI Lab, Research Team Member, I did research on ‘Recommendation System for Movie’ as a team member. Key results: (1) Internship opportunity</w:t>
      </w:r>
    </w:p>
    <w:p w14:paraId="6830DFB4" w14:textId="77777777" w:rsidR="002F6DC1" w:rsidRDefault="002F6DC1" w:rsidP="002F6DC1">
      <w:r>
        <w:t>[Sep. 2017 – Dec. 2017] Ali Tianchi Competition, Competitor, our topic was predicting user’s current store location based on user consumption data(one million+) and I was one of the team member. Key results: (1) Preliminary: 52/2845, Final:19/2845</w:t>
      </w:r>
    </w:p>
    <w:p w14:paraId="3602E43E" w14:textId="77777777" w:rsidR="002F6DC1" w:rsidRDefault="002F6DC1" w:rsidP="002F6DC1">
      <w:r>
        <w:t>[Sep.2014 – Jul.2019] Master’s Study on Software Engineer</w:t>
      </w:r>
    </w:p>
    <w:p w14:paraId="27FAEEEC" w14:textId="77777777" w:rsidR="002F6DC1" w:rsidRDefault="002F6DC1" w:rsidP="002F6DC1">
      <w:r>
        <w:t xml:space="preserve">[Sep.2012 – Jul.2016] Master’s Study on Computer Science. </w:t>
      </w:r>
    </w:p>
    <w:p w14:paraId="60ACA9C0" w14:textId="77777777" w:rsidR="002F6DC1" w:rsidRDefault="002F6DC1" w:rsidP="002F6DC1"/>
    <w:p w14:paraId="5AF918AB" w14:textId="77777777" w:rsidR="002F6DC1" w:rsidRDefault="002F6DC1" w:rsidP="002F6DC1">
      <w:r>
        <w:t>2. Which graduage degree? I am applying for Ph.D. in computer science.</w:t>
      </w:r>
    </w:p>
    <w:p w14:paraId="3A77945E" w14:textId="213443DF" w:rsidR="00255D9E" w:rsidRPr="003353DF" w:rsidRDefault="002F6DC1" w:rsidP="002F6DC1">
      <w:pPr>
        <w:rPr>
          <w:rFonts w:hint="eastAsia"/>
        </w:rPr>
      </w:pPr>
      <w:r>
        <w:t xml:space="preserve">3. Why I choose Virginia Tech? Virginia Tech is a perfect fit for me because of its strong computer science program and research group. Moreover, several professors' research </w:t>
      </w:r>
      <w:r>
        <w:lastRenderedPageBreak/>
        <w:t>interests align with mine as I studied some of their public results. I want to further my advanced research at VT with excellent researchers, and its lively cultural and academic atmosphere attracts me.</w:t>
      </w:r>
    </w:p>
    <w:p w14:paraId="17E936C4" w14:textId="77777777" w:rsidR="00943847" w:rsidRPr="00943847" w:rsidRDefault="00943847" w:rsidP="00943847">
      <w:pPr>
        <w:rPr>
          <w:lang w:val="en-US"/>
        </w:rPr>
      </w:pPr>
    </w:p>
    <w:sectPr w:rsidR="00943847" w:rsidRPr="00943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47"/>
    <w:rsid w:val="001153E9"/>
    <w:rsid w:val="001B49A4"/>
    <w:rsid w:val="00255D9E"/>
    <w:rsid w:val="002F6DC1"/>
    <w:rsid w:val="003353DF"/>
    <w:rsid w:val="005A6365"/>
    <w:rsid w:val="009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62162"/>
  <w15:chartTrackingRefBased/>
  <w15:docId w15:val="{BA71E434-895D-D44F-B8AD-1EC9AC15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2022-12-08T15:19:00Z</dcterms:created>
  <dcterms:modified xsi:type="dcterms:W3CDTF">2022-12-11T16:02:00Z</dcterms:modified>
</cp:coreProperties>
</file>