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A7033" w14:textId="77777777" w:rsidR="00357B70" w:rsidRDefault="003A541C" w:rsidP="00357B70">
      <w:pPr>
        <w:spacing w:line="480" w:lineRule="auto"/>
        <w:jc w:val="center"/>
        <w:rPr>
          <w:rFonts w:ascii="Times New Roman" w:hAnsi="Times New Roman" w:cs="Times New Roman"/>
          <w:sz w:val="24"/>
          <w:szCs w:val="24"/>
        </w:rPr>
      </w:pPr>
      <w:r>
        <w:rPr>
          <w:rFonts w:ascii="Times New Roman" w:hAnsi="Times New Roman" w:cs="Times New Roman"/>
          <w:sz w:val="24"/>
          <w:szCs w:val="24"/>
        </w:rPr>
        <w:t>Assignment 4 Sorting Algorithms Analysis</w:t>
      </w:r>
    </w:p>
    <w:p w14:paraId="3423B20E" w14:textId="27AB7FFC" w:rsidR="00357B70" w:rsidRDefault="00357B70" w:rsidP="00357B70">
      <w:pPr>
        <w:spacing w:line="480" w:lineRule="auto"/>
        <w:rPr>
          <w:rFonts w:ascii="Times New Roman" w:hAnsi="Times New Roman" w:cs="Times New Roman"/>
          <w:sz w:val="24"/>
          <w:szCs w:val="24"/>
        </w:rPr>
      </w:pPr>
      <w:r>
        <w:rPr>
          <w:rFonts w:ascii="Times New Roman" w:hAnsi="Times New Roman" w:cs="Times New Roman"/>
          <w:sz w:val="24"/>
          <w:szCs w:val="24"/>
        </w:rPr>
        <w:t>Under is the data for sorting an array with a size of 1000000.</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7BAB" w14:paraId="424C35FC" w14:textId="77777777" w:rsidTr="003A541C">
        <w:tc>
          <w:tcPr>
            <w:tcW w:w="1558" w:type="dxa"/>
          </w:tcPr>
          <w:p w14:paraId="059133E7" w14:textId="5FA2EAF1" w:rsidR="003A541C" w:rsidRDefault="003A541C" w:rsidP="005053E2">
            <w:pPr>
              <w:spacing w:line="480" w:lineRule="auto"/>
              <w:jc w:val="center"/>
              <w:rPr>
                <w:rFonts w:ascii="Times New Roman" w:hAnsi="Times New Roman" w:cs="Times New Roman"/>
                <w:sz w:val="24"/>
                <w:szCs w:val="24"/>
              </w:rPr>
            </w:pPr>
          </w:p>
        </w:tc>
        <w:tc>
          <w:tcPr>
            <w:tcW w:w="1558" w:type="dxa"/>
          </w:tcPr>
          <w:p w14:paraId="2E80E73B" w14:textId="3D44B44C" w:rsidR="003A541C" w:rsidRPr="00A77BAB" w:rsidRDefault="003A541C" w:rsidP="003A541C">
            <w:pPr>
              <w:spacing w:line="276" w:lineRule="auto"/>
              <w:rPr>
                <w:rFonts w:ascii="Times New Roman" w:hAnsi="Times New Roman" w:cs="Times New Roman"/>
              </w:rPr>
            </w:pPr>
            <w:r w:rsidRPr="00A77BAB">
              <w:rPr>
                <w:rFonts w:ascii="Times New Roman" w:hAnsi="Times New Roman" w:cs="Times New Roman"/>
              </w:rPr>
              <w:t>Simple Pivot Quicksort</w:t>
            </w:r>
          </w:p>
        </w:tc>
        <w:tc>
          <w:tcPr>
            <w:tcW w:w="1558" w:type="dxa"/>
          </w:tcPr>
          <w:p w14:paraId="223392C2" w14:textId="2BB88B7C" w:rsidR="003A541C" w:rsidRPr="00A77BAB" w:rsidRDefault="003A541C" w:rsidP="003A541C">
            <w:pPr>
              <w:spacing w:line="276" w:lineRule="auto"/>
              <w:rPr>
                <w:rFonts w:ascii="Times New Roman" w:hAnsi="Times New Roman" w:cs="Times New Roman"/>
              </w:rPr>
            </w:pPr>
            <w:r w:rsidRPr="00A77BAB">
              <w:rPr>
                <w:rFonts w:ascii="Times New Roman" w:hAnsi="Times New Roman" w:cs="Times New Roman"/>
              </w:rPr>
              <w:t>Median of Three Quicksort</w:t>
            </w:r>
          </w:p>
        </w:tc>
        <w:tc>
          <w:tcPr>
            <w:tcW w:w="1558" w:type="dxa"/>
          </w:tcPr>
          <w:p w14:paraId="2F91EB87" w14:textId="6691B939" w:rsidR="003A541C" w:rsidRPr="00A77BAB" w:rsidRDefault="003A541C" w:rsidP="003A541C">
            <w:pPr>
              <w:spacing w:line="276" w:lineRule="auto"/>
              <w:rPr>
                <w:rFonts w:ascii="Times New Roman" w:hAnsi="Times New Roman" w:cs="Times New Roman"/>
              </w:rPr>
            </w:pPr>
            <w:r w:rsidRPr="00A77BAB">
              <w:rPr>
                <w:rFonts w:ascii="Times New Roman" w:hAnsi="Times New Roman" w:cs="Times New Roman"/>
              </w:rPr>
              <w:t>Random Pivot Quicksort</w:t>
            </w:r>
          </w:p>
        </w:tc>
        <w:tc>
          <w:tcPr>
            <w:tcW w:w="1559" w:type="dxa"/>
          </w:tcPr>
          <w:p w14:paraId="0C0565B9" w14:textId="45DAC938" w:rsidR="003A541C" w:rsidRPr="00A77BAB" w:rsidRDefault="003A541C" w:rsidP="003A541C">
            <w:pPr>
              <w:spacing w:line="276" w:lineRule="auto"/>
              <w:rPr>
                <w:rFonts w:ascii="Times New Roman" w:hAnsi="Times New Roman" w:cs="Times New Roman"/>
              </w:rPr>
            </w:pPr>
            <w:r w:rsidRPr="00A77BAB">
              <w:rPr>
                <w:rFonts w:ascii="Times New Roman" w:hAnsi="Times New Roman" w:cs="Times New Roman"/>
              </w:rPr>
              <w:t>Median of Five Quicksort</w:t>
            </w:r>
          </w:p>
        </w:tc>
        <w:tc>
          <w:tcPr>
            <w:tcW w:w="1559" w:type="dxa"/>
          </w:tcPr>
          <w:p w14:paraId="461C2F37" w14:textId="412EFB4C" w:rsidR="003A541C" w:rsidRPr="00A77BAB" w:rsidRDefault="003A541C" w:rsidP="003A541C">
            <w:pPr>
              <w:spacing w:line="276" w:lineRule="auto"/>
              <w:rPr>
                <w:rFonts w:ascii="Times New Roman" w:hAnsi="Times New Roman" w:cs="Times New Roman"/>
              </w:rPr>
            </w:pPr>
            <w:r w:rsidRPr="00A77BAB">
              <w:rPr>
                <w:rFonts w:ascii="Times New Roman" w:hAnsi="Times New Roman" w:cs="Times New Roman"/>
              </w:rPr>
              <w:t>Merge Sort</w:t>
            </w:r>
          </w:p>
        </w:tc>
      </w:tr>
      <w:tr w:rsidR="00A77BAB" w14:paraId="7F221332" w14:textId="77777777" w:rsidTr="003A541C">
        <w:tc>
          <w:tcPr>
            <w:tcW w:w="1558" w:type="dxa"/>
          </w:tcPr>
          <w:p w14:paraId="00BFD8B2" w14:textId="299253B6" w:rsidR="003A541C" w:rsidRPr="00A77BAB" w:rsidRDefault="00357B70" w:rsidP="00F84A5D">
            <w:pPr>
              <w:spacing w:line="276" w:lineRule="auto"/>
              <w:jc w:val="center"/>
              <w:rPr>
                <w:rFonts w:ascii="Times New Roman" w:hAnsi="Times New Roman" w:cs="Times New Roman"/>
              </w:rPr>
            </w:pPr>
            <w:r w:rsidRPr="00A77BAB">
              <w:rPr>
                <w:rFonts w:ascii="Times New Roman" w:hAnsi="Times New Roman" w:cs="Times New Roman"/>
              </w:rPr>
              <w:t>Best</w:t>
            </w:r>
            <w:r w:rsidR="00F84A5D" w:rsidRPr="00A77BAB">
              <w:rPr>
                <w:rFonts w:ascii="Times New Roman" w:hAnsi="Times New Roman" w:cs="Times New Roman"/>
              </w:rPr>
              <w:t xml:space="preserve"> Min Recursion</w:t>
            </w:r>
          </w:p>
        </w:tc>
        <w:tc>
          <w:tcPr>
            <w:tcW w:w="1558" w:type="dxa"/>
          </w:tcPr>
          <w:p w14:paraId="5AE8D777" w14:textId="59A18BFA" w:rsidR="003A541C" w:rsidRPr="00A77BAB" w:rsidRDefault="000057CF" w:rsidP="005053E2">
            <w:pPr>
              <w:spacing w:line="480" w:lineRule="auto"/>
              <w:jc w:val="center"/>
              <w:rPr>
                <w:rFonts w:ascii="Times New Roman" w:hAnsi="Times New Roman" w:cs="Times New Roman"/>
              </w:rPr>
            </w:pPr>
            <w:r>
              <w:rPr>
                <w:rFonts w:ascii="Times New Roman" w:hAnsi="Times New Roman" w:cs="Times New Roman"/>
              </w:rPr>
              <w:t>20</w:t>
            </w:r>
          </w:p>
        </w:tc>
        <w:tc>
          <w:tcPr>
            <w:tcW w:w="1558" w:type="dxa"/>
          </w:tcPr>
          <w:p w14:paraId="319ECFEB" w14:textId="7B44732D" w:rsidR="003A541C" w:rsidRPr="00A77BAB" w:rsidRDefault="00593827" w:rsidP="005053E2">
            <w:pPr>
              <w:spacing w:line="480" w:lineRule="auto"/>
              <w:jc w:val="center"/>
              <w:rPr>
                <w:rFonts w:ascii="Times New Roman" w:hAnsi="Times New Roman" w:cs="Times New Roman"/>
              </w:rPr>
            </w:pPr>
            <w:r w:rsidRPr="00593827">
              <w:rPr>
                <w:rFonts w:ascii="Times New Roman" w:hAnsi="Times New Roman" w:cs="Times New Roman"/>
              </w:rPr>
              <w:t>10</w:t>
            </w:r>
          </w:p>
        </w:tc>
        <w:tc>
          <w:tcPr>
            <w:tcW w:w="1558" w:type="dxa"/>
          </w:tcPr>
          <w:p w14:paraId="349B2797" w14:textId="20CFB808" w:rsidR="003A541C" w:rsidRPr="00A77BAB" w:rsidRDefault="00593827" w:rsidP="005053E2">
            <w:pPr>
              <w:spacing w:line="480" w:lineRule="auto"/>
              <w:jc w:val="center"/>
              <w:rPr>
                <w:rFonts w:ascii="Times New Roman" w:hAnsi="Times New Roman" w:cs="Times New Roman"/>
              </w:rPr>
            </w:pPr>
            <w:r w:rsidRPr="00593827">
              <w:rPr>
                <w:rFonts w:ascii="Times New Roman" w:hAnsi="Times New Roman" w:cs="Times New Roman"/>
              </w:rPr>
              <w:t>10</w:t>
            </w:r>
          </w:p>
        </w:tc>
        <w:tc>
          <w:tcPr>
            <w:tcW w:w="1559" w:type="dxa"/>
          </w:tcPr>
          <w:p w14:paraId="3F4A8EB1" w14:textId="200A61A7" w:rsidR="003A541C" w:rsidRPr="00A77BAB" w:rsidRDefault="000057CF" w:rsidP="005053E2">
            <w:pPr>
              <w:spacing w:line="480" w:lineRule="auto"/>
              <w:jc w:val="center"/>
              <w:rPr>
                <w:rFonts w:ascii="Times New Roman" w:hAnsi="Times New Roman" w:cs="Times New Roman"/>
              </w:rPr>
            </w:pPr>
            <w:r>
              <w:rPr>
                <w:rFonts w:ascii="Times New Roman" w:hAnsi="Times New Roman" w:cs="Times New Roman"/>
              </w:rPr>
              <w:t>10</w:t>
            </w:r>
          </w:p>
        </w:tc>
        <w:tc>
          <w:tcPr>
            <w:tcW w:w="1559" w:type="dxa"/>
          </w:tcPr>
          <w:p w14:paraId="2A50F70A" w14:textId="14448AC4" w:rsidR="003A541C" w:rsidRPr="00A77BAB" w:rsidRDefault="000057CF" w:rsidP="005053E2">
            <w:pPr>
              <w:spacing w:line="480" w:lineRule="auto"/>
              <w:jc w:val="center"/>
              <w:rPr>
                <w:rFonts w:ascii="Times New Roman" w:hAnsi="Times New Roman" w:cs="Times New Roman"/>
              </w:rPr>
            </w:pPr>
            <w:r>
              <w:rPr>
                <w:rFonts w:ascii="Times New Roman" w:hAnsi="Times New Roman" w:cs="Times New Roman"/>
              </w:rPr>
              <w:t>5</w:t>
            </w:r>
          </w:p>
        </w:tc>
      </w:tr>
      <w:tr w:rsidR="00A77BAB" w14:paraId="35E8F99F" w14:textId="77777777" w:rsidTr="003A541C">
        <w:tc>
          <w:tcPr>
            <w:tcW w:w="1558" w:type="dxa"/>
          </w:tcPr>
          <w:p w14:paraId="56E354F5" w14:textId="77777777" w:rsidR="00A77BAB" w:rsidRPr="00A77BAB" w:rsidRDefault="00F84A5D" w:rsidP="00F84A5D">
            <w:pPr>
              <w:spacing w:line="276" w:lineRule="auto"/>
              <w:jc w:val="center"/>
              <w:rPr>
                <w:rFonts w:ascii="Times New Roman" w:hAnsi="Times New Roman" w:cs="Times New Roman"/>
              </w:rPr>
            </w:pPr>
            <w:r w:rsidRPr="00A77BAB">
              <w:rPr>
                <w:rFonts w:ascii="Times New Roman" w:hAnsi="Times New Roman" w:cs="Times New Roman"/>
              </w:rPr>
              <w:t>Best Average Runtime</w:t>
            </w:r>
          </w:p>
          <w:p w14:paraId="594759D4" w14:textId="1F0B591A" w:rsidR="00F84A5D" w:rsidRPr="00A77BAB" w:rsidRDefault="00A77BAB" w:rsidP="00F84A5D">
            <w:pPr>
              <w:spacing w:line="276" w:lineRule="auto"/>
              <w:jc w:val="center"/>
              <w:rPr>
                <w:rFonts w:ascii="Times New Roman" w:hAnsi="Times New Roman" w:cs="Times New Roman"/>
              </w:rPr>
            </w:pPr>
            <w:r w:rsidRPr="00A77BAB">
              <w:rPr>
                <w:rFonts w:ascii="Times New Roman" w:hAnsi="Times New Roman" w:cs="Times New Roman"/>
              </w:rPr>
              <w:t>(Per sec</w:t>
            </w:r>
            <w:r>
              <w:rPr>
                <w:rFonts w:ascii="Times New Roman" w:hAnsi="Times New Roman" w:cs="Times New Roman"/>
              </w:rPr>
              <w:t xml:space="preserve"> and rounds up to the thousands</w:t>
            </w:r>
            <w:r w:rsidRPr="00A77BAB">
              <w:rPr>
                <w:rFonts w:ascii="Times New Roman" w:hAnsi="Times New Roman" w:cs="Times New Roman"/>
              </w:rPr>
              <w:t>)</w:t>
            </w:r>
          </w:p>
        </w:tc>
        <w:tc>
          <w:tcPr>
            <w:tcW w:w="1558" w:type="dxa"/>
          </w:tcPr>
          <w:p w14:paraId="214DECD0" w14:textId="4A182C5B" w:rsidR="003A541C" w:rsidRPr="00A77BAB" w:rsidRDefault="000057CF" w:rsidP="005053E2">
            <w:pPr>
              <w:spacing w:line="480" w:lineRule="auto"/>
              <w:jc w:val="center"/>
              <w:rPr>
                <w:rFonts w:ascii="Times New Roman" w:hAnsi="Times New Roman" w:cs="Times New Roman"/>
              </w:rPr>
            </w:pPr>
            <w:r w:rsidRPr="000057CF">
              <w:rPr>
                <w:rFonts w:ascii="Times New Roman" w:hAnsi="Times New Roman" w:cs="Times New Roman"/>
              </w:rPr>
              <w:t>0.2854</w:t>
            </w:r>
          </w:p>
        </w:tc>
        <w:tc>
          <w:tcPr>
            <w:tcW w:w="1558" w:type="dxa"/>
          </w:tcPr>
          <w:p w14:paraId="4582B663" w14:textId="5AA34BA7" w:rsidR="003A541C" w:rsidRPr="00A77BAB" w:rsidRDefault="00A77BAB" w:rsidP="005053E2">
            <w:pPr>
              <w:spacing w:line="480" w:lineRule="auto"/>
              <w:jc w:val="center"/>
              <w:rPr>
                <w:rFonts w:ascii="Times New Roman" w:hAnsi="Times New Roman" w:cs="Times New Roman"/>
              </w:rPr>
            </w:pPr>
            <w:r w:rsidRPr="00A77BAB">
              <w:rPr>
                <w:rFonts w:ascii="Times New Roman" w:hAnsi="Times New Roman" w:cs="Times New Roman"/>
              </w:rPr>
              <w:t>0.</w:t>
            </w:r>
            <w:r w:rsidR="000057CF">
              <w:rPr>
                <w:rFonts w:ascii="Times New Roman" w:hAnsi="Times New Roman" w:cs="Times New Roman"/>
              </w:rPr>
              <w:t>2700</w:t>
            </w:r>
          </w:p>
        </w:tc>
        <w:tc>
          <w:tcPr>
            <w:tcW w:w="1558" w:type="dxa"/>
          </w:tcPr>
          <w:p w14:paraId="429BD11A" w14:textId="44778D58" w:rsidR="00A77BAB" w:rsidRPr="00A77BAB" w:rsidRDefault="00593827" w:rsidP="000057CF">
            <w:pPr>
              <w:jc w:val="center"/>
              <w:rPr>
                <w:rFonts w:ascii="Times New Roman" w:hAnsi="Times New Roman" w:cs="Times New Roman"/>
              </w:rPr>
            </w:pPr>
            <w:r w:rsidRPr="00593827">
              <w:rPr>
                <w:rFonts w:ascii="Times New Roman" w:hAnsi="Times New Roman" w:cs="Times New Roman"/>
              </w:rPr>
              <w:t>0.2</w:t>
            </w:r>
            <w:r w:rsidR="000057CF">
              <w:rPr>
                <w:rFonts w:ascii="Times New Roman" w:hAnsi="Times New Roman" w:cs="Times New Roman"/>
              </w:rPr>
              <w:t>550</w:t>
            </w:r>
          </w:p>
        </w:tc>
        <w:tc>
          <w:tcPr>
            <w:tcW w:w="1559" w:type="dxa"/>
          </w:tcPr>
          <w:p w14:paraId="6EB1A3D1" w14:textId="3AE2522A" w:rsidR="003A541C" w:rsidRPr="00A77BAB" w:rsidRDefault="00593827" w:rsidP="005053E2">
            <w:pPr>
              <w:spacing w:line="480" w:lineRule="auto"/>
              <w:jc w:val="center"/>
              <w:rPr>
                <w:rFonts w:ascii="Times New Roman" w:hAnsi="Times New Roman" w:cs="Times New Roman"/>
              </w:rPr>
            </w:pPr>
            <w:r w:rsidRPr="00593827">
              <w:rPr>
                <w:rFonts w:ascii="Times New Roman" w:hAnsi="Times New Roman" w:cs="Times New Roman"/>
              </w:rPr>
              <w:t>0.2</w:t>
            </w:r>
            <w:r w:rsidR="000057CF">
              <w:rPr>
                <w:rFonts w:ascii="Times New Roman" w:hAnsi="Times New Roman" w:cs="Times New Roman"/>
              </w:rPr>
              <w:t>380</w:t>
            </w:r>
          </w:p>
        </w:tc>
        <w:tc>
          <w:tcPr>
            <w:tcW w:w="1559" w:type="dxa"/>
          </w:tcPr>
          <w:p w14:paraId="2FE66CCE" w14:textId="4A6A96DB" w:rsidR="003A541C" w:rsidRPr="00A77BAB" w:rsidRDefault="00593827" w:rsidP="005053E2">
            <w:pPr>
              <w:spacing w:line="480" w:lineRule="auto"/>
              <w:jc w:val="center"/>
              <w:rPr>
                <w:rFonts w:ascii="Times New Roman" w:hAnsi="Times New Roman" w:cs="Times New Roman"/>
              </w:rPr>
            </w:pPr>
            <w:r w:rsidRPr="00593827">
              <w:rPr>
                <w:rFonts w:ascii="Times New Roman" w:hAnsi="Times New Roman" w:cs="Times New Roman"/>
              </w:rPr>
              <w:t>0.</w:t>
            </w:r>
            <w:r w:rsidR="000057CF">
              <w:rPr>
                <w:rFonts w:ascii="Times New Roman" w:hAnsi="Times New Roman" w:cs="Times New Roman"/>
              </w:rPr>
              <w:t>5681</w:t>
            </w:r>
          </w:p>
        </w:tc>
      </w:tr>
      <w:tr w:rsidR="00A77BAB" w14:paraId="3499CAC2" w14:textId="77777777" w:rsidTr="00F84A5D">
        <w:trPr>
          <w:trHeight w:val="70"/>
        </w:trPr>
        <w:tc>
          <w:tcPr>
            <w:tcW w:w="1558" w:type="dxa"/>
          </w:tcPr>
          <w:p w14:paraId="18380F76" w14:textId="6229B908" w:rsidR="00F84A5D" w:rsidRPr="00A77BAB" w:rsidRDefault="00F84A5D" w:rsidP="00F84A5D">
            <w:pPr>
              <w:spacing w:line="276" w:lineRule="auto"/>
              <w:jc w:val="center"/>
              <w:rPr>
                <w:rFonts w:ascii="Times New Roman" w:hAnsi="Times New Roman" w:cs="Times New Roman"/>
              </w:rPr>
            </w:pPr>
            <w:r w:rsidRPr="00A77BAB">
              <w:rPr>
                <w:rFonts w:ascii="Times New Roman" w:hAnsi="Times New Roman" w:cs="Times New Roman"/>
              </w:rPr>
              <w:t>Worst Min Recursion</w:t>
            </w:r>
          </w:p>
        </w:tc>
        <w:tc>
          <w:tcPr>
            <w:tcW w:w="1558" w:type="dxa"/>
          </w:tcPr>
          <w:p w14:paraId="39B5F03E" w14:textId="6664F340" w:rsidR="00F84A5D" w:rsidRPr="00A77BAB" w:rsidRDefault="000057CF" w:rsidP="00A77BAB">
            <w:pPr>
              <w:tabs>
                <w:tab w:val="left" w:pos="210"/>
              </w:tabs>
              <w:spacing w:line="480" w:lineRule="auto"/>
              <w:jc w:val="center"/>
              <w:rPr>
                <w:rFonts w:ascii="Times New Roman" w:hAnsi="Times New Roman" w:cs="Times New Roman"/>
              </w:rPr>
            </w:pPr>
            <w:r>
              <w:rPr>
                <w:rFonts w:ascii="Times New Roman" w:hAnsi="Times New Roman" w:cs="Times New Roman"/>
              </w:rPr>
              <w:t>160</w:t>
            </w:r>
          </w:p>
        </w:tc>
        <w:tc>
          <w:tcPr>
            <w:tcW w:w="1558" w:type="dxa"/>
          </w:tcPr>
          <w:p w14:paraId="13CE5437" w14:textId="5E4B41B8" w:rsidR="00F84A5D" w:rsidRPr="00A77BAB" w:rsidRDefault="00A77BAB" w:rsidP="005053E2">
            <w:pPr>
              <w:spacing w:line="480" w:lineRule="auto"/>
              <w:jc w:val="center"/>
              <w:rPr>
                <w:rFonts w:ascii="Times New Roman" w:hAnsi="Times New Roman" w:cs="Times New Roman"/>
              </w:rPr>
            </w:pPr>
            <w:r w:rsidRPr="00A77BAB">
              <w:rPr>
                <w:rFonts w:ascii="Times New Roman" w:hAnsi="Times New Roman" w:cs="Times New Roman"/>
              </w:rPr>
              <w:t>160</w:t>
            </w:r>
          </w:p>
        </w:tc>
        <w:tc>
          <w:tcPr>
            <w:tcW w:w="1558" w:type="dxa"/>
          </w:tcPr>
          <w:p w14:paraId="6D8185B7" w14:textId="61CD21EE" w:rsidR="00F84A5D" w:rsidRPr="00A77BAB" w:rsidRDefault="00A77BAB" w:rsidP="005053E2">
            <w:pPr>
              <w:spacing w:line="480" w:lineRule="auto"/>
              <w:jc w:val="center"/>
              <w:rPr>
                <w:rFonts w:ascii="Times New Roman" w:hAnsi="Times New Roman" w:cs="Times New Roman"/>
              </w:rPr>
            </w:pPr>
            <w:r w:rsidRPr="00A77BAB">
              <w:rPr>
                <w:rFonts w:ascii="Times New Roman" w:hAnsi="Times New Roman" w:cs="Times New Roman"/>
              </w:rPr>
              <w:t>160</w:t>
            </w:r>
          </w:p>
        </w:tc>
        <w:tc>
          <w:tcPr>
            <w:tcW w:w="1559" w:type="dxa"/>
          </w:tcPr>
          <w:p w14:paraId="1CF39F1D" w14:textId="2E6B6DB0" w:rsidR="00F84A5D" w:rsidRPr="00A77BAB" w:rsidRDefault="00A77BAB" w:rsidP="005053E2">
            <w:pPr>
              <w:spacing w:line="480" w:lineRule="auto"/>
              <w:jc w:val="center"/>
              <w:rPr>
                <w:rFonts w:ascii="Times New Roman" w:hAnsi="Times New Roman" w:cs="Times New Roman"/>
              </w:rPr>
            </w:pPr>
            <w:r w:rsidRPr="00A77BAB">
              <w:rPr>
                <w:rFonts w:ascii="Times New Roman" w:hAnsi="Times New Roman" w:cs="Times New Roman"/>
              </w:rPr>
              <w:t>160</w:t>
            </w:r>
          </w:p>
        </w:tc>
        <w:tc>
          <w:tcPr>
            <w:tcW w:w="1559" w:type="dxa"/>
          </w:tcPr>
          <w:p w14:paraId="492BE916" w14:textId="3990CFED" w:rsidR="00F84A5D" w:rsidRPr="00A77BAB" w:rsidRDefault="000057CF" w:rsidP="005053E2">
            <w:pPr>
              <w:spacing w:line="480" w:lineRule="auto"/>
              <w:jc w:val="center"/>
              <w:rPr>
                <w:rFonts w:ascii="Times New Roman" w:hAnsi="Times New Roman" w:cs="Times New Roman"/>
              </w:rPr>
            </w:pPr>
            <w:r>
              <w:rPr>
                <w:rFonts w:ascii="Times New Roman" w:hAnsi="Times New Roman" w:cs="Times New Roman"/>
              </w:rPr>
              <w:t>160</w:t>
            </w:r>
          </w:p>
        </w:tc>
      </w:tr>
      <w:tr w:rsidR="00A77BAB" w14:paraId="6BF6C331" w14:textId="77777777" w:rsidTr="003A541C">
        <w:tc>
          <w:tcPr>
            <w:tcW w:w="1558" w:type="dxa"/>
          </w:tcPr>
          <w:p w14:paraId="2C45D0C7" w14:textId="77777777" w:rsidR="00F84A5D" w:rsidRPr="00A77BAB" w:rsidRDefault="00F84A5D" w:rsidP="00F84A5D">
            <w:pPr>
              <w:spacing w:line="276" w:lineRule="auto"/>
              <w:jc w:val="center"/>
              <w:rPr>
                <w:rFonts w:ascii="Times New Roman" w:hAnsi="Times New Roman" w:cs="Times New Roman"/>
              </w:rPr>
            </w:pPr>
            <w:r w:rsidRPr="00A77BAB">
              <w:rPr>
                <w:rFonts w:ascii="Times New Roman" w:hAnsi="Times New Roman" w:cs="Times New Roman"/>
              </w:rPr>
              <w:t>Worst Average Runtime</w:t>
            </w:r>
          </w:p>
          <w:p w14:paraId="5226818E" w14:textId="08EBB62E" w:rsidR="00A77BAB" w:rsidRPr="00A77BAB" w:rsidRDefault="00A77BAB" w:rsidP="00F84A5D">
            <w:pPr>
              <w:spacing w:line="276" w:lineRule="auto"/>
              <w:jc w:val="center"/>
              <w:rPr>
                <w:rFonts w:ascii="Times New Roman" w:hAnsi="Times New Roman" w:cs="Times New Roman"/>
              </w:rPr>
            </w:pPr>
            <w:r w:rsidRPr="00A77BAB">
              <w:rPr>
                <w:rFonts w:ascii="Times New Roman" w:hAnsi="Times New Roman" w:cs="Times New Roman"/>
              </w:rPr>
              <w:t>(Per sec</w:t>
            </w:r>
            <w:r>
              <w:rPr>
                <w:rFonts w:ascii="Times New Roman" w:hAnsi="Times New Roman" w:cs="Times New Roman"/>
              </w:rPr>
              <w:t xml:space="preserve"> and rounds up to the thousands</w:t>
            </w:r>
            <w:r w:rsidRPr="00A77BAB">
              <w:rPr>
                <w:rFonts w:ascii="Times New Roman" w:hAnsi="Times New Roman" w:cs="Times New Roman"/>
              </w:rPr>
              <w:t>)</w:t>
            </w:r>
          </w:p>
        </w:tc>
        <w:tc>
          <w:tcPr>
            <w:tcW w:w="1558" w:type="dxa"/>
          </w:tcPr>
          <w:p w14:paraId="2A44FE34" w14:textId="25138A04" w:rsidR="00F84A5D" w:rsidRPr="00A77BAB" w:rsidRDefault="000057CF" w:rsidP="005053E2">
            <w:pPr>
              <w:spacing w:line="480" w:lineRule="auto"/>
              <w:jc w:val="center"/>
              <w:rPr>
                <w:rFonts w:ascii="Times New Roman" w:hAnsi="Times New Roman" w:cs="Times New Roman"/>
              </w:rPr>
            </w:pPr>
            <w:r>
              <w:rPr>
                <w:rFonts w:ascii="Times New Roman" w:hAnsi="Times New Roman" w:cs="Times New Roman"/>
              </w:rPr>
              <w:t>0.4625</w:t>
            </w:r>
          </w:p>
        </w:tc>
        <w:tc>
          <w:tcPr>
            <w:tcW w:w="1558" w:type="dxa"/>
          </w:tcPr>
          <w:p w14:paraId="33D8CDA9" w14:textId="44ABD654" w:rsidR="00F84A5D" w:rsidRPr="00A77BAB" w:rsidRDefault="00593827" w:rsidP="005053E2">
            <w:pPr>
              <w:spacing w:line="480" w:lineRule="auto"/>
              <w:jc w:val="center"/>
              <w:rPr>
                <w:rFonts w:ascii="Times New Roman" w:hAnsi="Times New Roman" w:cs="Times New Roman"/>
              </w:rPr>
            </w:pPr>
            <w:r w:rsidRPr="00593827">
              <w:rPr>
                <w:rFonts w:ascii="Times New Roman" w:hAnsi="Times New Roman" w:cs="Times New Roman"/>
              </w:rPr>
              <w:t>0.</w:t>
            </w:r>
            <w:r w:rsidR="000057CF">
              <w:rPr>
                <w:rFonts w:ascii="Times New Roman" w:hAnsi="Times New Roman" w:cs="Times New Roman"/>
              </w:rPr>
              <w:t>4772</w:t>
            </w:r>
          </w:p>
        </w:tc>
        <w:tc>
          <w:tcPr>
            <w:tcW w:w="1558" w:type="dxa"/>
          </w:tcPr>
          <w:p w14:paraId="1F568BC9" w14:textId="358CABBA" w:rsidR="00F84A5D" w:rsidRPr="00A77BAB" w:rsidRDefault="00593827" w:rsidP="005053E2">
            <w:pPr>
              <w:spacing w:line="480" w:lineRule="auto"/>
              <w:jc w:val="center"/>
              <w:rPr>
                <w:rFonts w:ascii="Times New Roman" w:hAnsi="Times New Roman" w:cs="Times New Roman"/>
              </w:rPr>
            </w:pPr>
            <w:r w:rsidRPr="00593827">
              <w:rPr>
                <w:rFonts w:ascii="Times New Roman" w:hAnsi="Times New Roman" w:cs="Times New Roman"/>
              </w:rPr>
              <w:t>0.4</w:t>
            </w:r>
            <w:r w:rsidR="000057CF">
              <w:rPr>
                <w:rFonts w:ascii="Times New Roman" w:hAnsi="Times New Roman" w:cs="Times New Roman"/>
              </w:rPr>
              <w:t>515</w:t>
            </w:r>
          </w:p>
        </w:tc>
        <w:tc>
          <w:tcPr>
            <w:tcW w:w="1559" w:type="dxa"/>
          </w:tcPr>
          <w:p w14:paraId="563D6B1F" w14:textId="63EC901F" w:rsidR="00F84A5D" w:rsidRPr="00A77BAB" w:rsidRDefault="00593827" w:rsidP="005053E2">
            <w:pPr>
              <w:spacing w:line="480" w:lineRule="auto"/>
              <w:jc w:val="center"/>
              <w:rPr>
                <w:rFonts w:ascii="Times New Roman" w:hAnsi="Times New Roman" w:cs="Times New Roman"/>
              </w:rPr>
            </w:pPr>
            <w:r w:rsidRPr="00593827">
              <w:rPr>
                <w:rFonts w:ascii="Times New Roman" w:hAnsi="Times New Roman" w:cs="Times New Roman"/>
              </w:rPr>
              <w:t>0.</w:t>
            </w:r>
            <w:r w:rsidR="000057CF">
              <w:rPr>
                <w:rFonts w:ascii="Times New Roman" w:hAnsi="Times New Roman" w:cs="Times New Roman"/>
              </w:rPr>
              <w:t>4356</w:t>
            </w:r>
          </w:p>
        </w:tc>
        <w:tc>
          <w:tcPr>
            <w:tcW w:w="1559" w:type="dxa"/>
          </w:tcPr>
          <w:p w14:paraId="0D435A95" w14:textId="5BE45C59" w:rsidR="00F84A5D" w:rsidRPr="00A77BAB" w:rsidRDefault="00593827" w:rsidP="005053E2">
            <w:pPr>
              <w:spacing w:line="480" w:lineRule="auto"/>
              <w:jc w:val="center"/>
              <w:rPr>
                <w:rFonts w:ascii="Times New Roman" w:hAnsi="Times New Roman" w:cs="Times New Roman"/>
              </w:rPr>
            </w:pPr>
            <w:r w:rsidRPr="00593827">
              <w:rPr>
                <w:rFonts w:ascii="Times New Roman" w:hAnsi="Times New Roman" w:cs="Times New Roman"/>
              </w:rPr>
              <w:t>0</w:t>
            </w:r>
            <w:r w:rsidR="000057CF">
              <w:rPr>
                <w:rFonts w:ascii="Times New Roman" w:hAnsi="Times New Roman" w:cs="Times New Roman"/>
              </w:rPr>
              <w:t>.8018</w:t>
            </w:r>
          </w:p>
        </w:tc>
      </w:tr>
    </w:tbl>
    <w:p w14:paraId="33E6B0F6" w14:textId="24F022D8" w:rsidR="003A541C" w:rsidRPr="00E274F7" w:rsidRDefault="00A77BAB" w:rsidP="00A77BAB">
      <w:pPr>
        <w:spacing w:line="276" w:lineRule="auto"/>
        <w:rPr>
          <w:rFonts w:ascii="Times New Roman" w:hAnsi="Times New Roman" w:cs="Times New Roman"/>
          <w:i/>
          <w:iCs/>
          <w:sz w:val="16"/>
          <w:szCs w:val="16"/>
        </w:rPr>
      </w:pPr>
      <w:r>
        <w:rPr>
          <w:rFonts w:ascii="Times New Roman" w:hAnsi="Times New Roman" w:cs="Times New Roman"/>
          <w:sz w:val="24"/>
          <w:szCs w:val="24"/>
        </w:rPr>
        <w:t xml:space="preserve"> </w:t>
      </w:r>
      <w:r w:rsidR="00E274F7">
        <w:rPr>
          <w:rFonts w:ascii="Times New Roman" w:hAnsi="Times New Roman" w:cs="Times New Roman"/>
          <w:sz w:val="24"/>
          <w:szCs w:val="24"/>
        </w:rPr>
        <w:t xml:space="preserve"> </w:t>
      </w:r>
      <w:r w:rsidR="00E274F7">
        <w:rPr>
          <w:rFonts w:ascii="Times New Roman" w:hAnsi="Times New Roman" w:cs="Times New Roman"/>
          <w:i/>
          <w:iCs/>
          <w:sz w:val="16"/>
          <w:szCs w:val="16"/>
        </w:rPr>
        <w:t>[1] data of the array of size 1000000</w:t>
      </w:r>
    </w:p>
    <w:p w14:paraId="598B4A28" w14:textId="28EB37CC" w:rsidR="00A77BAB" w:rsidRDefault="00A77BAB" w:rsidP="00357B70">
      <w:pPr>
        <w:spacing w:line="480" w:lineRule="auto"/>
        <w:rPr>
          <w:rFonts w:ascii="Times New Roman" w:hAnsi="Times New Roman" w:cs="Times New Roman"/>
          <w:sz w:val="24"/>
          <w:szCs w:val="24"/>
        </w:rPr>
      </w:pPr>
      <w:r>
        <w:rPr>
          <w:rFonts w:ascii="Times New Roman" w:hAnsi="Times New Roman" w:cs="Times New Roman"/>
          <w:sz w:val="24"/>
          <w:szCs w:val="24"/>
        </w:rPr>
        <w:t>Under is the data for sorting an array with a size of 16000000.</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7BAB" w14:paraId="707BC563" w14:textId="77777777" w:rsidTr="00E76AF0">
        <w:tc>
          <w:tcPr>
            <w:tcW w:w="1558" w:type="dxa"/>
          </w:tcPr>
          <w:p w14:paraId="512A02F7" w14:textId="77777777" w:rsidR="00A77BAB" w:rsidRDefault="00A77BAB" w:rsidP="00E76AF0">
            <w:pPr>
              <w:spacing w:line="480" w:lineRule="auto"/>
              <w:jc w:val="center"/>
              <w:rPr>
                <w:rFonts w:ascii="Times New Roman" w:hAnsi="Times New Roman" w:cs="Times New Roman"/>
                <w:sz w:val="24"/>
                <w:szCs w:val="24"/>
              </w:rPr>
            </w:pPr>
          </w:p>
        </w:tc>
        <w:tc>
          <w:tcPr>
            <w:tcW w:w="1558" w:type="dxa"/>
          </w:tcPr>
          <w:p w14:paraId="53C08C2E" w14:textId="77777777" w:rsidR="00A77BAB" w:rsidRPr="00A77BAB" w:rsidRDefault="00A77BAB" w:rsidP="00E76AF0">
            <w:pPr>
              <w:spacing w:line="276" w:lineRule="auto"/>
              <w:rPr>
                <w:rFonts w:ascii="Times New Roman" w:hAnsi="Times New Roman" w:cs="Times New Roman"/>
              </w:rPr>
            </w:pPr>
            <w:r w:rsidRPr="00A77BAB">
              <w:rPr>
                <w:rFonts w:ascii="Times New Roman" w:hAnsi="Times New Roman" w:cs="Times New Roman"/>
              </w:rPr>
              <w:t>Simple Pivot Quicksort</w:t>
            </w:r>
          </w:p>
        </w:tc>
        <w:tc>
          <w:tcPr>
            <w:tcW w:w="1558" w:type="dxa"/>
          </w:tcPr>
          <w:p w14:paraId="1CCEA15F" w14:textId="77777777" w:rsidR="00A77BAB" w:rsidRPr="00A77BAB" w:rsidRDefault="00A77BAB" w:rsidP="00E76AF0">
            <w:pPr>
              <w:spacing w:line="276" w:lineRule="auto"/>
              <w:rPr>
                <w:rFonts w:ascii="Times New Roman" w:hAnsi="Times New Roman" w:cs="Times New Roman"/>
              </w:rPr>
            </w:pPr>
            <w:r w:rsidRPr="00A77BAB">
              <w:rPr>
                <w:rFonts w:ascii="Times New Roman" w:hAnsi="Times New Roman" w:cs="Times New Roman"/>
              </w:rPr>
              <w:t>Median of Three Quicksort</w:t>
            </w:r>
          </w:p>
        </w:tc>
        <w:tc>
          <w:tcPr>
            <w:tcW w:w="1558" w:type="dxa"/>
          </w:tcPr>
          <w:p w14:paraId="3E117920" w14:textId="77777777" w:rsidR="00A77BAB" w:rsidRPr="00A77BAB" w:rsidRDefault="00A77BAB" w:rsidP="00E76AF0">
            <w:pPr>
              <w:spacing w:line="276" w:lineRule="auto"/>
              <w:rPr>
                <w:rFonts w:ascii="Times New Roman" w:hAnsi="Times New Roman" w:cs="Times New Roman"/>
              </w:rPr>
            </w:pPr>
            <w:r w:rsidRPr="00A77BAB">
              <w:rPr>
                <w:rFonts w:ascii="Times New Roman" w:hAnsi="Times New Roman" w:cs="Times New Roman"/>
              </w:rPr>
              <w:t>Random Pivot Quicksort</w:t>
            </w:r>
          </w:p>
        </w:tc>
        <w:tc>
          <w:tcPr>
            <w:tcW w:w="1559" w:type="dxa"/>
          </w:tcPr>
          <w:p w14:paraId="3F60A2A2" w14:textId="77777777" w:rsidR="00A77BAB" w:rsidRPr="00A77BAB" w:rsidRDefault="00A77BAB" w:rsidP="00E76AF0">
            <w:pPr>
              <w:spacing w:line="276" w:lineRule="auto"/>
              <w:rPr>
                <w:rFonts w:ascii="Times New Roman" w:hAnsi="Times New Roman" w:cs="Times New Roman"/>
              </w:rPr>
            </w:pPr>
            <w:r w:rsidRPr="00A77BAB">
              <w:rPr>
                <w:rFonts w:ascii="Times New Roman" w:hAnsi="Times New Roman" w:cs="Times New Roman"/>
              </w:rPr>
              <w:t>Median of Five Quicksort</w:t>
            </w:r>
          </w:p>
        </w:tc>
        <w:tc>
          <w:tcPr>
            <w:tcW w:w="1559" w:type="dxa"/>
          </w:tcPr>
          <w:p w14:paraId="794BEACD" w14:textId="77777777" w:rsidR="00A77BAB" w:rsidRPr="00A77BAB" w:rsidRDefault="00A77BAB" w:rsidP="00E76AF0">
            <w:pPr>
              <w:spacing w:line="276" w:lineRule="auto"/>
              <w:rPr>
                <w:rFonts w:ascii="Times New Roman" w:hAnsi="Times New Roman" w:cs="Times New Roman"/>
              </w:rPr>
            </w:pPr>
            <w:r w:rsidRPr="00A77BAB">
              <w:rPr>
                <w:rFonts w:ascii="Times New Roman" w:hAnsi="Times New Roman" w:cs="Times New Roman"/>
              </w:rPr>
              <w:t>Merge Sort</w:t>
            </w:r>
          </w:p>
        </w:tc>
      </w:tr>
      <w:tr w:rsidR="00A77BAB" w14:paraId="7A833BD0" w14:textId="77777777" w:rsidTr="00E76AF0">
        <w:tc>
          <w:tcPr>
            <w:tcW w:w="1558" w:type="dxa"/>
          </w:tcPr>
          <w:p w14:paraId="57505E2D" w14:textId="77777777" w:rsidR="00A77BAB" w:rsidRPr="00A77BAB" w:rsidRDefault="00A77BAB" w:rsidP="00E76AF0">
            <w:pPr>
              <w:spacing w:line="276" w:lineRule="auto"/>
              <w:jc w:val="center"/>
              <w:rPr>
                <w:rFonts w:ascii="Times New Roman" w:hAnsi="Times New Roman" w:cs="Times New Roman"/>
              </w:rPr>
            </w:pPr>
            <w:r w:rsidRPr="00A77BAB">
              <w:rPr>
                <w:rFonts w:ascii="Times New Roman" w:hAnsi="Times New Roman" w:cs="Times New Roman"/>
              </w:rPr>
              <w:t>Best Min Recursion</w:t>
            </w:r>
          </w:p>
        </w:tc>
        <w:tc>
          <w:tcPr>
            <w:tcW w:w="1558" w:type="dxa"/>
          </w:tcPr>
          <w:p w14:paraId="4139BDE3" w14:textId="77777777" w:rsidR="00A77BAB" w:rsidRPr="00A77BAB" w:rsidRDefault="00A77BAB" w:rsidP="00E76AF0">
            <w:pPr>
              <w:spacing w:line="480" w:lineRule="auto"/>
              <w:jc w:val="center"/>
              <w:rPr>
                <w:rFonts w:ascii="Times New Roman" w:hAnsi="Times New Roman" w:cs="Times New Roman"/>
              </w:rPr>
            </w:pPr>
            <w:r w:rsidRPr="00A77BAB">
              <w:rPr>
                <w:rFonts w:ascii="Times New Roman" w:hAnsi="Times New Roman" w:cs="Times New Roman"/>
              </w:rPr>
              <w:t>5</w:t>
            </w:r>
          </w:p>
        </w:tc>
        <w:tc>
          <w:tcPr>
            <w:tcW w:w="1558" w:type="dxa"/>
          </w:tcPr>
          <w:p w14:paraId="5F3689A0" w14:textId="4E88A1DA" w:rsidR="00A77BAB" w:rsidRPr="00A77BAB" w:rsidRDefault="000057CF" w:rsidP="00E76AF0">
            <w:pPr>
              <w:spacing w:line="480" w:lineRule="auto"/>
              <w:jc w:val="center"/>
              <w:rPr>
                <w:rFonts w:ascii="Times New Roman" w:hAnsi="Times New Roman" w:cs="Times New Roman"/>
              </w:rPr>
            </w:pPr>
            <w:r>
              <w:rPr>
                <w:rFonts w:ascii="Times New Roman" w:hAnsi="Times New Roman" w:cs="Times New Roman"/>
              </w:rPr>
              <w:t>10</w:t>
            </w:r>
          </w:p>
        </w:tc>
        <w:tc>
          <w:tcPr>
            <w:tcW w:w="1558" w:type="dxa"/>
          </w:tcPr>
          <w:p w14:paraId="4A4AA900" w14:textId="77777777" w:rsidR="00A77BAB" w:rsidRPr="00A77BAB" w:rsidRDefault="00A77BAB" w:rsidP="00E76AF0">
            <w:pPr>
              <w:spacing w:line="480" w:lineRule="auto"/>
              <w:jc w:val="center"/>
              <w:rPr>
                <w:rFonts w:ascii="Times New Roman" w:hAnsi="Times New Roman" w:cs="Times New Roman"/>
              </w:rPr>
            </w:pPr>
            <w:r w:rsidRPr="00A77BAB">
              <w:rPr>
                <w:rFonts w:ascii="Times New Roman" w:hAnsi="Times New Roman" w:cs="Times New Roman"/>
              </w:rPr>
              <w:t>20</w:t>
            </w:r>
          </w:p>
        </w:tc>
        <w:tc>
          <w:tcPr>
            <w:tcW w:w="1559" w:type="dxa"/>
          </w:tcPr>
          <w:p w14:paraId="2D4231BA" w14:textId="7830634E" w:rsidR="00A77BAB" w:rsidRPr="00A77BAB" w:rsidRDefault="000057CF" w:rsidP="00E76AF0">
            <w:pPr>
              <w:spacing w:line="480" w:lineRule="auto"/>
              <w:jc w:val="center"/>
              <w:rPr>
                <w:rFonts w:ascii="Times New Roman" w:hAnsi="Times New Roman" w:cs="Times New Roman"/>
              </w:rPr>
            </w:pPr>
            <w:r>
              <w:rPr>
                <w:rFonts w:ascii="Times New Roman" w:hAnsi="Times New Roman" w:cs="Times New Roman"/>
              </w:rPr>
              <w:t>10</w:t>
            </w:r>
          </w:p>
        </w:tc>
        <w:tc>
          <w:tcPr>
            <w:tcW w:w="1559" w:type="dxa"/>
          </w:tcPr>
          <w:p w14:paraId="5F7A8668" w14:textId="56A9E239" w:rsidR="00A77BAB" w:rsidRPr="00A77BAB" w:rsidRDefault="000057CF" w:rsidP="00E76AF0">
            <w:pPr>
              <w:spacing w:line="480" w:lineRule="auto"/>
              <w:jc w:val="center"/>
              <w:rPr>
                <w:rFonts w:ascii="Times New Roman" w:hAnsi="Times New Roman" w:cs="Times New Roman"/>
              </w:rPr>
            </w:pPr>
            <w:r>
              <w:rPr>
                <w:rFonts w:ascii="Times New Roman" w:hAnsi="Times New Roman" w:cs="Times New Roman"/>
              </w:rPr>
              <w:t>5</w:t>
            </w:r>
          </w:p>
        </w:tc>
      </w:tr>
      <w:tr w:rsidR="00A77BAB" w14:paraId="7BE1C3D3" w14:textId="77777777" w:rsidTr="00E76AF0">
        <w:tc>
          <w:tcPr>
            <w:tcW w:w="1558" w:type="dxa"/>
          </w:tcPr>
          <w:p w14:paraId="179A9A51" w14:textId="77777777" w:rsidR="00A77BAB" w:rsidRPr="00A77BAB" w:rsidRDefault="00A77BAB" w:rsidP="00E76AF0">
            <w:pPr>
              <w:spacing w:line="276" w:lineRule="auto"/>
              <w:jc w:val="center"/>
              <w:rPr>
                <w:rFonts w:ascii="Times New Roman" w:hAnsi="Times New Roman" w:cs="Times New Roman"/>
              </w:rPr>
            </w:pPr>
            <w:r w:rsidRPr="00A77BAB">
              <w:rPr>
                <w:rFonts w:ascii="Times New Roman" w:hAnsi="Times New Roman" w:cs="Times New Roman"/>
              </w:rPr>
              <w:t>Best Average Runtime</w:t>
            </w:r>
          </w:p>
          <w:p w14:paraId="211EE3BA" w14:textId="77777777" w:rsidR="00A77BAB" w:rsidRPr="00A77BAB" w:rsidRDefault="00A77BAB" w:rsidP="00E76AF0">
            <w:pPr>
              <w:spacing w:line="276" w:lineRule="auto"/>
              <w:jc w:val="center"/>
              <w:rPr>
                <w:rFonts w:ascii="Times New Roman" w:hAnsi="Times New Roman" w:cs="Times New Roman"/>
              </w:rPr>
            </w:pPr>
            <w:r w:rsidRPr="00A77BAB">
              <w:rPr>
                <w:rFonts w:ascii="Times New Roman" w:hAnsi="Times New Roman" w:cs="Times New Roman"/>
              </w:rPr>
              <w:t>(Per sec</w:t>
            </w:r>
            <w:r>
              <w:rPr>
                <w:rFonts w:ascii="Times New Roman" w:hAnsi="Times New Roman" w:cs="Times New Roman"/>
              </w:rPr>
              <w:t xml:space="preserve"> and rounds up to the thousands</w:t>
            </w:r>
            <w:r w:rsidRPr="00A77BAB">
              <w:rPr>
                <w:rFonts w:ascii="Times New Roman" w:hAnsi="Times New Roman" w:cs="Times New Roman"/>
              </w:rPr>
              <w:t>)</w:t>
            </w:r>
          </w:p>
        </w:tc>
        <w:tc>
          <w:tcPr>
            <w:tcW w:w="1558" w:type="dxa"/>
          </w:tcPr>
          <w:p w14:paraId="3913294B" w14:textId="4FC523BA" w:rsidR="00A77BAB" w:rsidRPr="00A77BAB" w:rsidRDefault="000057CF" w:rsidP="00E76AF0">
            <w:pPr>
              <w:spacing w:line="480" w:lineRule="auto"/>
              <w:jc w:val="center"/>
              <w:rPr>
                <w:rFonts w:ascii="Times New Roman" w:hAnsi="Times New Roman" w:cs="Times New Roman"/>
              </w:rPr>
            </w:pPr>
            <w:r>
              <w:rPr>
                <w:rFonts w:ascii="Times New Roman" w:hAnsi="Times New Roman" w:cs="Times New Roman"/>
              </w:rPr>
              <w:t>8.3677</w:t>
            </w:r>
          </w:p>
        </w:tc>
        <w:tc>
          <w:tcPr>
            <w:tcW w:w="1558" w:type="dxa"/>
          </w:tcPr>
          <w:p w14:paraId="2F23EA1B" w14:textId="5801FE8A" w:rsidR="00A77BAB" w:rsidRPr="00A77BAB" w:rsidRDefault="000057CF" w:rsidP="00E76AF0">
            <w:pPr>
              <w:spacing w:line="480" w:lineRule="auto"/>
              <w:jc w:val="center"/>
              <w:rPr>
                <w:rFonts w:ascii="Times New Roman" w:hAnsi="Times New Roman" w:cs="Times New Roman"/>
              </w:rPr>
            </w:pPr>
            <w:r>
              <w:rPr>
                <w:rFonts w:ascii="Times New Roman" w:hAnsi="Times New Roman" w:cs="Times New Roman"/>
              </w:rPr>
              <w:t>7.9996</w:t>
            </w:r>
          </w:p>
        </w:tc>
        <w:tc>
          <w:tcPr>
            <w:tcW w:w="1558" w:type="dxa"/>
          </w:tcPr>
          <w:p w14:paraId="0A987264" w14:textId="618DB5AB" w:rsidR="00A77BAB" w:rsidRPr="00A77BAB" w:rsidRDefault="000057CF" w:rsidP="00E412F1">
            <w:pPr>
              <w:jc w:val="center"/>
              <w:rPr>
                <w:rFonts w:ascii="Times New Roman" w:hAnsi="Times New Roman" w:cs="Times New Roman"/>
              </w:rPr>
            </w:pPr>
            <w:r>
              <w:rPr>
                <w:rFonts w:ascii="Times New Roman" w:hAnsi="Times New Roman" w:cs="Times New Roman"/>
              </w:rPr>
              <w:t>8.3900</w:t>
            </w:r>
          </w:p>
        </w:tc>
        <w:tc>
          <w:tcPr>
            <w:tcW w:w="1559" w:type="dxa"/>
          </w:tcPr>
          <w:p w14:paraId="1569275E" w14:textId="462AD718" w:rsidR="00A77BAB" w:rsidRPr="00A77BAB" w:rsidRDefault="00E412F1" w:rsidP="00E76AF0">
            <w:pPr>
              <w:spacing w:line="480" w:lineRule="auto"/>
              <w:jc w:val="center"/>
              <w:rPr>
                <w:rFonts w:ascii="Times New Roman" w:hAnsi="Times New Roman" w:cs="Times New Roman"/>
              </w:rPr>
            </w:pPr>
            <w:r w:rsidRPr="00E412F1">
              <w:rPr>
                <w:rFonts w:ascii="Times New Roman" w:hAnsi="Times New Roman" w:cs="Times New Roman"/>
              </w:rPr>
              <w:t>7.</w:t>
            </w:r>
            <w:r w:rsidR="000057CF">
              <w:rPr>
                <w:rFonts w:ascii="Times New Roman" w:hAnsi="Times New Roman" w:cs="Times New Roman"/>
              </w:rPr>
              <w:t>7085</w:t>
            </w:r>
          </w:p>
        </w:tc>
        <w:tc>
          <w:tcPr>
            <w:tcW w:w="1559" w:type="dxa"/>
          </w:tcPr>
          <w:p w14:paraId="7E180E19" w14:textId="421A7D96" w:rsidR="00A77BAB" w:rsidRPr="00A77BAB" w:rsidRDefault="00E412F1" w:rsidP="00E76AF0">
            <w:pPr>
              <w:spacing w:line="480" w:lineRule="auto"/>
              <w:jc w:val="center"/>
              <w:rPr>
                <w:rFonts w:ascii="Times New Roman" w:hAnsi="Times New Roman" w:cs="Times New Roman"/>
              </w:rPr>
            </w:pPr>
            <w:r w:rsidRPr="00E412F1">
              <w:rPr>
                <w:rFonts w:ascii="Times New Roman" w:hAnsi="Times New Roman" w:cs="Times New Roman"/>
              </w:rPr>
              <w:t>15.</w:t>
            </w:r>
            <w:r w:rsidR="000057CF">
              <w:rPr>
                <w:rFonts w:ascii="Times New Roman" w:hAnsi="Times New Roman" w:cs="Times New Roman"/>
              </w:rPr>
              <w:t>8309</w:t>
            </w:r>
          </w:p>
        </w:tc>
      </w:tr>
      <w:tr w:rsidR="00A77BAB" w14:paraId="77139386" w14:textId="77777777" w:rsidTr="00E76AF0">
        <w:trPr>
          <w:trHeight w:val="70"/>
        </w:trPr>
        <w:tc>
          <w:tcPr>
            <w:tcW w:w="1558" w:type="dxa"/>
          </w:tcPr>
          <w:p w14:paraId="1F22617A" w14:textId="77777777" w:rsidR="00A77BAB" w:rsidRPr="00A77BAB" w:rsidRDefault="00A77BAB" w:rsidP="00E76AF0">
            <w:pPr>
              <w:spacing w:line="276" w:lineRule="auto"/>
              <w:jc w:val="center"/>
              <w:rPr>
                <w:rFonts w:ascii="Times New Roman" w:hAnsi="Times New Roman" w:cs="Times New Roman"/>
              </w:rPr>
            </w:pPr>
            <w:r w:rsidRPr="00A77BAB">
              <w:rPr>
                <w:rFonts w:ascii="Times New Roman" w:hAnsi="Times New Roman" w:cs="Times New Roman"/>
              </w:rPr>
              <w:t>Worst Min Recursion</w:t>
            </w:r>
          </w:p>
        </w:tc>
        <w:tc>
          <w:tcPr>
            <w:tcW w:w="1558" w:type="dxa"/>
          </w:tcPr>
          <w:p w14:paraId="0502477C" w14:textId="77777777" w:rsidR="00A77BAB" w:rsidRPr="00A77BAB" w:rsidRDefault="00A77BAB" w:rsidP="00E76AF0">
            <w:pPr>
              <w:tabs>
                <w:tab w:val="left" w:pos="210"/>
              </w:tabs>
              <w:spacing w:line="480" w:lineRule="auto"/>
              <w:jc w:val="center"/>
              <w:rPr>
                <w:rFonts w:ascii="Times New Roman" w:hAnsi="Times New Roman" w:cs="Times New Roman"/>
              </w:rPr>
            </w:pPr>
            <w:r w:rsidRPr="00A77BAB">
              <w:rPr>
                <w:rFonts w:ascii="Times New Roman" w:hAnsi="Times New Roman" w:cs="Times New Roman"/>
              </w:rPr>
              <w:t>160</w:t>
            </w:r>
          </w:p>
        </w:tc>
        <w:tc>
          <w:tcPr>
            <w:tcW w:w="1558" w:type="dxa"/>
          </w:tcPr>
          <w:p w14:paraId="437D226F" w14:textId="77777777" w:rsidR="00A77BAB" w:rsidRPr="00A77BAB" w:rsidRDefault="00A77BAB" w:rsidP="00E76AF0">
            <w:pPr>
              <w:spacing w:line="480" w:lineRule="auto"/>
              <w:jc w:val="center"/>
              <w:rPr>
                <w:rFonts w:ascii="Times New Roman" w:hAnsi="Times New Roman" w:cs="Times New Roman"/>
              </w:rPr>
            </w:pPr>
            <w:r w:rsidRPr="00A77BAB">
              <w:rPr>
                <w:rFonts w:ascii="Times New Roman" w:hAnsi="Times New Roman" w:cs="Times New Roman"/>
              </w:rPr>
              <w:t>160</w:t>
            </w:r>
          </w:p>
        </w:tc>
        <w:tc>
          <w:tcPr>
            <w:tcW w:w="1558" w:type="dxa"/>
          </w:tcPr>
          <w:p w14:paraId="329ED39E" w14:textId="77777777" w:rsidR="00A77BAB" w:rsidRPr="00A77BAB" w:rsidRDefault="00A77BAB" w:rsidP="00E76AF0">
            <w:pPr>
              <w:spacing w:line="480" w:lineRule="auto"/>
              <w:jc w:val="center"/>
              <w:rPr>
                <w:rFonts w:ascii="Times New Roman" w:hAnsi="Times New Roman" w:cs="Times New Roman"/>
              </w:rPr>
            </w:pPr>
            <w:r w:rsidRPr="00A77BAB">
              <w:rPr>
                <w:rFonts w:ascii="Times New Roman" w:hAnsi="Times New Roman" w:cs="Times New Roman"/>
              </w:rPr>
              <w:t>160</w:t>
            </w:r>
          </w:p>
        </w:tc>
        <w:tc>
          <w:tcPr>
            <w:tcW w:w="1559" w:type="dxa"/>
          </w:tcPr>
          <w:p w14:paraId="12291F54" w14:textId="77777777" w:rsidR="00A77BAB" w:rsidRPr="00A77BAB" w:rsidRDefault="00A77BAB" w:rsidP="00E76AF0">
            <w:pPr>
              <w:spacing w:line="480" w:lineRule="auto"/>
              <w:jc w:val="center"/>
              <w:rPr>
                <w:rFonts w:ascii="Times New Roman" w:hAnsi="Times New Roman" w:cs="Times New Roman"/>
              </w:rPr>
            </w:pPr>
            <w:r w:rsidRPr="00A77BAB">
              <w:rPr>
                <w:rFonts w:ascii="Times New Roman" w:hAnsi="Times New Roman" w:cs="Times New Roman"/>
              </w:rPr>
              <w:t>160</w:t>
            </w:r>
          </w:p>
        </w:tc>
        <w:tc>
          <w:tcPr>
            <w:tcW w:w="1559" w:type="dxa"/>
          </w:tcPr>
          <w:p w14:paraId="4EA3A591" w14:textId="67F2DB12" w:rsidR="00A77BAB" w:rsidRPr="00A77BAB" w:rsidRDefault="000057CF" w:rsidP="00E76AF0">
            <w:pPr>
              <w:spacing w:line="480" w:lineRule="auto"/>
              <w:jc w:val="center"/>
              <w:rPr>
                <w:rFonts w:ascii="Times New Roman" w:hAnsi="Times New Roman" w:cs="Times New Roman"/>
              </w:rPr>
            </w:pPr>
            <w:r>
              <w:rPr>
                <w:rFonts w:ascii="Times New Roman" w:hAnsi="Times New Roman" w:cs="Times New Roman"/>
              </w:rPr>
              <w:t>160</w:t>
            </w:r>
          </w:p>
        </w:tc>
      </w:tr>
      <w:tr w:rsidR="00A77BAB" w14:paraId="77CDB8C9" w14:textId="77777777" w:rsidTr="00E76AF0">
        <w:tc>
          <w:tcPr>
            <w:tcW w:w="1558" w:type="dxa"/>
          </w:tcPr>
          <w:p w14:paraId="450F7271" w14:textId="77777777" w:rsidR="00A77BAB" w:rsidRPr="00A77BAB" w:rsidRDefault="00A77BAB" w:rsidP="00E76AF0">
            <w:pPr>
              <w:spacing w:line="276" w:lineRule="auto"/>
              <w:jc w:val="center"/>
              <w:rPr>
                <w:rFonts w:ascii="Times New Roman" w:hAnsi="Times New Roman" w:cs="Times New Roman"/>
              </w:rPr>
            </w:pPr>
            <w:r w:rsidRPr="00A77BAB">
              <w:rPr>
                <w:rFonts w:ascii="Times New Roman" w:hAnsi="Times New Roman" w:cs="Times New Roman"/>
              </w:rPr>
              <w:t>Worst Average Runtime</w:t>
            </w:r>
          </w:p>
          <w:p w14:paraId="7CA62F24" w14:textId="77777777" w:rsidR="00A77BAB" w:rsidRPr="00A77BAB" w:rsidRDefault="00A77BAB" w:rsidP="00E76AF0">
            <w:pPr>
              <w:spacing w:line="276" w:lineRule="auto"/>
              <w:jc w:val="center"/>
              <w:rPr>
                <w:rFonts w:ascii="Times New Roman" w:hAnsi="Times New Roman" w:cs="Times New Roman"/>
              </w:rPr>
            </w:pPr>
            <w:r w:rsidRPr="00A77BAB">
              <w:rPr>
                <w:rFonts w:ascii="Times New Roman" w:hAnsi="Times New Roman" w:cs="Times New Roman"/>
              </w:rPr>
              <w:t>(Per sec</w:t>
            </w:r>
            <w:r>
              <w:rPr>
                <w:rFonts w:ascii="Times New Roman" w:hAnsi="Times New Roman" w:cs="Times New Roman"/>
              </w:rPr>
              <w:t xml:space="preserve"> and rounds up to the thousands</w:t>
            </w:r>
            <w:r w:rsidRPr="00A77BAB">
              <w:rPr>
                <w:rFonts w:ascii="Times New Roman" w:hAnsi="Times New Roman" w:cs="Times New Roman"/>
              </w:rPr>
              <w:t>)</w:t>
            </w:r>
          </w:p>
        </w:tc>
        <w:tc>
          <w:tcPr>
            <w:tcW w:w="1558" w:type="dxa"/>
          </w:tcPr>
          <w:p w14:paraId="0E6B6CF8" w14:textId="61C4D18C" w:rsidR="00A77BAB" w:rsidRPr="00A77BAB" w:rsidRDefault="00A77BAB" w:rsidP="00E76AF0">
            <w:pPr>
              <w:spacing w:line="480" w:lineRule="auto"/>
              <w:jc w:val="center"/>
              <w:rPr>
                <w:rFonts w:ascii="Times New Roman" w:hAnsi="Times New Roman" w:cs="Times New Roman"/>
              </w:rPr>
            </w:pPr>
            <w:r w:rsidRPr="00A77BAB">
              <w:rPr>
                <w:rFonts w:ascii="Times New Roman" w:hAnsi="Times New Roman" w:cs="Times New Roman"/>
              </w:rPr>
              <w:t>11.</w:t>
            </w:r>
            <w:r w:rsidR="000057CF">
              <w:rPr>
                <w:rFonts w:ascii="Times New Roman" w:hAnsi="Times New Roman" w:cs="Times New Roman"/>
              </w:rPr>
              <w:t>6782</w:t>
            </w:r>
          </w:p>
        </w:tc>
        <w:tc>
          <w:tcPr>
            <w:tcW w:w="1558" w:type="dxa"/>
          </w:tcPr>
          <w:p w14:paraId="4A40275B" w14:textId="40C1DBD9" w:rsidR="00A77BAB" w:rsidRPr="00A77BAB" w:rsidRDefault="00E412F1" w:rsidP="00E76AF0">
            <w:pPr>
              <w:spacing w:line="480" w:lineRule="auto"/>
              <w:jc w:val="center"/>
              <w:rPr>
                <w:rFonts w:ascii="Times New Roman" w:hAnsi="Times New Roman" w:cs="Times New Roman"/>
              </w:rPr>
            </w:pPr>
            <w:r w:rsidRPr="00E412F1">
              <w:rPr>
                <w:rFonts w:ascii="Times New Roman" w:hAnsi="Times New Roman" w:cs="Times New Roman"/>
              </w:rPr>
              <w:t>11.</w:t>
            </w:r>
            <w:r w:rsidR="000057CF">
              <w:rPr>
                <w:rFonts w:ascii="Times New Roman" w:hAnsi="Times New Roman" w:cs="Times New Roman"/>
              </w:rPr>
              <w:t>0580</w:t>
            </w:r>
          </w:p>
        </w:tc>
        <w:tc>
          <w:tcPr>
            <w:tcW w:w="1558" w:type="dxa"/>
          </w:tcPr>
          <w:p w14:paraId="1A32AFEB" w14:textId="239CCB5E" w:rsidR="00A77BAB" w:rsidRPr="00A77BAB" w:rsidRDefault="00E412F1" w:rsidP="00E76AF0">
            <w:pPr>
              <w:spacing w:line="480" w:lineRule="auto"/>
              <w:jc w:val="center"/>
              <w:rPr>
                <w:rFonts w:ascii="Times New Roman" w:hAnsi="Times New Roman" w:cs="Times New Roman"/>
              </w:rPr>
            </w:pPr>
            <w:r w:rsidRPr="00E412F1">
              <w:rPr>
                <w:rFonts w:ascii="Times New Roman" w:hAnsi="Times New Roman" w:cs="Times New Roman"/>
              </w:rPr>
              <w:t>11.</w:t>
            </w:r>
            <w:r w:rsidR="000057CF">
              <w:rPr>
                <w:rFonts w:ascii="Times New Roman" w:hAnsi="Times New Roman" w:cs="Times New Roman"/>
              </w:rPr>
              <w:t>2126</w:t>
            </w:r>
          </w:p>
        </w:tc>
        <w:tc>
          <w:tcPr>
            <w:tcW w:w="1559" w:type="dxa"/>
          </w:tcPr>
          <w:p w14:paraId="25938664" w14:textId="31A88248" w:rsidR="00A77BAB" w:rsidRPr="00A77BAB" w:rsidRDefault="000057CF" w:rsidP="00E76AF0">
            <w:pPr>
              <w:spacing w:line="480" w:lineRule="auto"/>
              <w:jc w:val="center"/>
              <w:rPr>
                <w:rFonts w:ascii="Times New Roman" w:hAnsi="Times New Roman" w:cs="Times New Roman"/>
              </w:rPr>
            </w:pPr>
            <w:r>
              <w:rPr>
                <w:rFonts w:ascii="Times New Roman" w:hAnsi="Times New Roman" w:cs="Times New Roman"/>
              </w:rPr>
              <w:t>12.0243</w:t>
            </w:r>
          </w:p>
        </w:tc>
        <w:tc>
          <w:tcPr>
            <w:tcW w:w="1559" w:type="dxa"/>
          </w:tcPr>
          <w:p w14:paraId="279770C3" w14:textId="362A63E4" w:rsidR="00A77BAB" w:rsidRPr="00A77BAB" w:rsidRDefault="000057CF" w:rsidP="00E76AF0">
            <w:pPr>
              <w:spacing w:line="480" w:lineRule="auto"/>
              <w:jc w:val="center"/>
              <w:rPr>
                <w:rFonts w:ascii="Times New Roman" w:hAnsi="Times New Roman" w:cs="Times New Roman"/>
              </w:rPr>
            </w:pPr>
            <w:r>
              <w:rPr>
                <w:rFonts w:ascii="Times New Roman" w:hAnsi="Times New Roman" w:cs="Times New Roman"/>
              </w:rPr>
              <w:t>20.6467</w:t>
            </w:r>
          </w:p>
        </w:tc>
      </w:tr>
    </w:tbl>
    <w:p w14:paraId="2A36EFF5" w14:textId="3F9F42FC" w:rsidR="00A77BAB" w:rsidRPr="00E274F7" w:rsidRDefault="00A77BAB" w:rsidP="00A77BAB">
      <w:pPr>
        <w:spacing w:line="276" w:lineRule="auto"/>
        <w:rPr>
          <w:rFonts w:ascii="Times New Roman" w:hAnsi="Times New Roman" w:cs="Times New Roman"/>
          <w:i/>
          <w:iCs/>
          <w:sz w:val="16"/>
          <w:szCs w:val="16"/>
        </w:rPr>
      </w:pPr>
      <w:r>
        <w:rPr>
          <w:rFonts w:ascii="Times New Roman" w:hAnsi="Times New Roman" w:cs="Times New Roman"/>
          <w:sz w:val="24"/>
          <w:szCs w:val="24"/>
        </w:rPr>
        <w:t xml:space="preserve"> </w:t>
      </w:r>
      <w:r w:rsidR="00E274F7">
        <w:rPr>
          <w:rFonts w:ascii="Times New Roman" w:hAnsi="Times New Roman" w:cs="Times New Roman"/>
          <w:i/>
          <w:iCs/>
          <w:sz w:val="16"/>
          <w:szCs w:val="16"/>
        </w:rPr>
        <w:t>[2] data of the array of size 16000000</w:t>
      </w:r>
    </w:p>
    <w:p w14:paraId="6CDE5562" w14:textId="1A4E711A" w:rsidR="00E5184E" w:rsidRDefault="00B253FD" w:rsidP="00E5184E">
      <w:pPr>
        <w:spacing w:line="480" w:lineRule="auto"/>
        <w:ind w:firstLine="720"/>
        <w:rPr>
          <w:rFonts w:ascii="Times New Roman" w:hAnsi="Times New Roman" w:cs="Times New Roman"/>
          <w:sz w:val="24"/>
          <w:szCs w:val="24"/>
        </w:rPr>
      </w:pPr>
      <w:r w:rsidRPr="00B253FD">
        <w:rPr>
          <w:rFonts w:ascii="Times New Roman" w:hAnsi="Times New Roman" w:cs="Times New Roman"/>
          <w:sz w:val="24"/>
          <w:szCs w:val="24"/>
        </w:rPr>
        <w:lastRenderedPageBreak/>
        <w:t xml:space="preserve">As shown in [1] and [2], </w:t>
      </w:r>
      <w:r w:rsidR="005035B7">
        <w:rPr>
          <w:rFonts w:ascii="Times New Roman" w:hAnsi="Times New Roman" w:cs="Times New Roman"/>
          <w:sz w:val="24"/>
          <w:szCs w:val="24"/>
        </w:rPr>
        <w:t>M</w:t>
      </w:r>
      <w:r w:rsidRPr="00B253FD">
        <w:rPr>
          <w:rFonts w:ascii="Times New Roman" w:hAnsi="Times New Roman" w:cs="Times New Roman"/>
          <w:sz w:val="24"/>
          <w:szCs w:val="24"/>
        </w:rPr>
        <w:t>erge sort will always have the worst runtime compared with the other four quick sort algorithms. This is because merge sort always makes an extra copy of the array. It will cause a slower runtime. Also, according to</w:t>
      </w:r>
      <w:r w:rsidR="005035B7">
        <w:rPr>
          <w:rFonts w:ascii="Times New Roman" w:hAnsi="Times New Roman" w:cs="Times New Roman"/>
          <w:sz w:val="24"/>
          <w:szCs w:val="24"/>
        </w:rPr>
        <w:t xml:space="preserve"> the tables shown above </w:t>
      </w:r>
      <w:r w:rsidRPr="00B253FD">
        <w:rPr>
          <w:rFonts w:ascii="Times New Roman" w:hAnsi="Times New Roman" w:cs="Times New Roman"/>
          <w:sz w:val="24"/>
          <w:szCs w:val="24"/>
        </w:rPr>
        <w:t xml:space="preserve">and other output data, the Median of Five Quicksort is always the best over the other four sorting algorithms for all the required array sizes. </w:t>
      </w:r>
      <w:r w:rsidR="005035B7">
        <w:rPr>
          <w:rFonts w:ascii="Times New Roman" w:hAnsi="Times New Roman" w:cs="Times New Roman"/>
          <w:sz w:val="24"/>
          <w:szCs w:val="24"/>
        </w:rPr>
        <w:t xml:space="preserve">It’s because this </w:t>
      </w:r>
      <w:r w:rsidRPr="00B253FD">
        <w:rPr>
          <w:rFonts w:ascii="Times New Roman" w:hAnsi="Times New Roman" w:cs="Times New Roman"/>
          <w:sz w:val="24"/>
          <w:szCs w:val="24"/>
        </w:rPr>
        <w:t>algorithm can decrease the chance of choosing a pivot that is either the smallest or largest element in the array. Therefore, the chance of getting a worse case is low.</w:t>
      </w:r>
    </w:p>
    <w:p w14:paraId="24A3C013" w14:textId="51934969" w:rsidR="00E5184E" w:rsidRDefault="00B253FD" w:rsidP="00357B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empirical time </w:t>
      </w:r>
      <w:r w:rsidR="00593827">
        <w:rPr>
          <w:rFonts w:ascii="Times New Roman" w:hAnsi="Times New Roman" w:cs="Times New Roman"/>
          <w:sz w:val="24"/>
          <w:szCs w:val="24"/>
        </w:rPr>
        <w:t>increases</w:t>
      </w:r>
      <w:r>
        <w:rPr>
          <w:rFonts w:ascii="Times New Roman" w:hAnsi="Times New Roman" w:cs="Times New Roman"/>
          <w:sz w:val="24"/>
          <w:szCs w:val="24"/>
        </w:rPr>
        <w:t xml:space="preserve"> m</w:t>
      </w:r>
      <w:r w:rsidR="00593827">
        <w:rPr>
          <w:rFonts w:ascii="Times New Roman" w:hAnsi="Times New Roman" w:cs="Times New Roman"/>
          <w:sz w:val="24"/>
          <w:szCs w:val="24"/>
        </w:rPr>
        <w:t xml:space="preserve">atch the asymptotic runtime discussed in the lecture. But I think my result still surprised me. </w:t>
      </w:r>
      <w:r w:rsidR="000057CF">
        <w:rPr>
          <w:rFonts w:ascii="Times New Roman" w:hAnsi="Times New Roman" w:cs="Times New Roman" w:hint="eastAsia"/>
          <w:sz w:val="24"/>
          <w:szCs w:val="24"/>
        </w:rPr>
        <w:t>Because</w:t>
      </w:r>
      <w:r w:rsidR="000057CF">
        <w:rPr>
          <w:rFonts w:ascii="Times New Roman" w:hAnsi="Times New Roman" w:cs="Times New Roman"/>
          <w:sz w:val="24"/>
          <w:szCs w:val="24"/>
        </w:rPr>
        <w:t xml:space="preserve"> min recurses of 160 are always the worst case for every sorting algorithm with any array size. </w:t>
      </w:r>
      <w:r w:rsidR="00181C32">
        <w:rPr>
          <w:rFonts w:ascii="Times New Roman" w:hAnsi="Times New Roman" w:cs="Times New Roman"/>
          <w:sz w:val="24"/>
          <w:szCs w:val="24"/>
        </w:rPr>
        <w:t xml:space="preserve">As shown in [1] and [2], the best case for </w:t>
      </w:r>
      <w:r w:rsidR="005035B7">
        <w:rPr>
          <w:rFonts w:ascii="Times New Roman" w:hAnsi="Times New Roman" w:cs="Times New Roman"/>
          <w:sz w:val="24"/>
          <w:szCs w:val="24"/>
        </w:rPr>
        <w:t>M</w:t>
      </w:r>
      <w:r w:rsidR="00181C32">
        <w:rPr>
          <w:rFonts w:ascii="Times New Roman" w:hAnsi="Times New Roman" w:cs="Times New Roman"/>
          <w:sz w:val="24"/>
          <w:szCs w:val="24"/>
        </w:rPr>
        <w:t xml:space="preserve">erge sort is always with a min recurses of 5 for array sizes of 1000000 and 16000000. But for the other 3 array sizes, the best case is always min recuses of 10, which surprised me because I thought the best case should always be min recurses of 5 no matter the array sizes.  </w:t>
      </w:r>
    </w:p>
    <w:p w14:paraId="4F39C4F8" w14:textId="346C53CA" w:rsidR="00181C32" w:rsidRPr="005053E2" w:rsidRDefault="00181C32" w:rsidP="00357B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the overall solution from the data, I think the smaller min recurses can always give a faster runtime. And the worse case is always produced by the larger min recurses, which tend to be 160. </w:t>
      </w:r>
    </w:p>
    <w:sectPr w:rsidR="00181C32" w:rsidRPr="00505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93A"/>
    <w:rsid w:val="000057CF"/>
    <w:rsid w:val="00084400"/>
    <w:rsid w:val="00106327"/>
    <w:rsid w:val="00181C32"/>
    <w:rsid w:val="00357B70"/>
    <w:rsid w:val="00365B1A"/>
    <w:rsid w:val="003A541C"/>
    <w:rsid w:val="005035B7"/>
    <w:rsid w:val="005053E2"/>
    <w:rsid w:val="00593827"/>
    <w:rsid w:val="005B5607"/>
    <w:rsid w:val="005E55D6"/>
    <w:rsid w:val="00611942"/>
    <w:rsid w:val="00640775"/>
    <w:rsid w:val="00735874"/>
    <w:rsid w:val="007B1759"/>
    <w:rsid w:val="00873CED"/>
    <w:rsid w:val="00A477EF"/>
    <w:rsid w:val="00A77BAB"/>
    <w:rsid w:val="00B253FD"/>
    <w:rsid w:val="00D33A42"/>
    <w:rsid w:val="00E274F7"/>
    <w:rsid w:val="00E412F1"/>
    <w:rsid w:val="00E5184E"/>
    <w:rsid w:val="00E6393A"/>
    <w:rsid w:val="00F84A5D"/>
    <w:rsid w:val="00F933A9"/>
    <w:rsid w:val="00FC5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63F76"/>
  <w15:chartTrackingRefBased/>
  <w15:docId w15:val="{3FA2D99E-89CC-41E8-90DC-E5DD7F9CB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5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Xirui</dc:creator>
  <cp:keywords/>
  <dc:description/>
  <cp:lastModifiedBy>Ren, Xirui</cp:lastModifiedBy>
  <cp:revision>11</cp:revision>
  <dcterms:created xsi:type="dcterms:W3CDTF">2023-04-13T21:53:00Z</dcterms:created>
  <dcterms:modified xsi:type="dcterms:W3CDTF">2023-04-14T18:38:00Z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a215312fa50311b044e88dda18014fedb7c0321a3e6ed08db5a110c335262f2b</vt:lpwstr>
  </property>
</Properties>
</file>