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  <w:rFonts w:ascii="Avenir Next LT Pro Light" w:cs="Avenir Next LT Pro Light" w:eastAsia="Avenir Next LT Pro Light" w:hAnsi="Avenir Next LT Pro Light"/>
        </w:rPr>
        <w:t xml:space="preserve">Name: Christopher Davis</w:t>
      </w:r>
    </w:p>
    <w:p/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Day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Date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Weekly Assignments and Tasks</w:t>
            </w:r>
          </w:p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Monday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7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Tuesday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8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Wednesday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9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Thursday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10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Friday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11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Saturday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12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Sunday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13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</w:tbl>
    <w:p>
      <w:pPr>
        <w:sectPr>
          <w:headerReference w:type="default" r:id="rId6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00"/>
            <w:tcBorders>
              <w:top w:val="nil" w:sz="0"/>
              <w:left w:val="nil" w:sz="0"/>
              <w:bottom w:val="nil" w:sz="0"/>
              <w:right w:val="nil" w:sz="0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32"/>
                <w:szCs w:val="32"/>
                <w:rFonts w:ascii="Avenir Next LT Pro Light" w:cs="Avenir Next LT Pro Light" w:eastAsia="Avenir Next LT Pro Light" w:hAnsi="Avenir Next LT Pro Light"/>
              </w:rPr>
              <w:t xml:space="preserve">Notes:</w:t>
            </w:r>
          </w:p>
        </w:tc>
      </w:tr>
      <w:tr>
        <w:tc>
          <w:tcPr>
            <w:tcW w:type="pct" w:w="100%"/>
            <w:tcBorders>
              <w:top w:val="nil" w:sz="0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p>
      <w:pPr>
        <w:sectPr>
          <w:type w:val="continuous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Leave Type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Hours</w:t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Vacation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Sick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Authorized Absence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Leave without Pay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Cumulative 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sectPr>
      <w:type w:val="continuous"/>
      <w:pgSz w:w="11906" w:h="16838" w:orient="portrait"/>
      <w:pgMar w:top="1440" w:right="750" w:bottom="750" w:left="750" w:header="75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r>
            <w:drawing>
              <wp:inline distT="0" distB="0" distL="0" distR="0">
                <wp:extent cx="2124075" cy="857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4075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pPr>
            <w:jc w:val="right"/>
          </w:pPr>
          <w:r>
            <w:rPr>
              <w:sz w:val="28"/>
              <w:szCs w:val="28"/>
              <w:rFonts w:ascii="Humana Sans ITC Std Light" w:cs="Humana Sans ITC Std Light" w:eastAsia="Humana Sans ITC Std Light" w:hAnsi="Humana Sans ITC Std Light"/>
            </w:rPr>
            <w:t xml:space="preserve">TRIO</w:t>
          </w:r>
          <w:r>
            <w:rPr>
              <w:b/>
              <w:bCs/>
              <w:color w:val="ff0000"/>
              <w:sz w:val="28"/>
              <w:szCs w:val="28"/>
              <w:rFonts w:ascii="Human Sans ITC Std Light" w:cs="Human Sans ITC Std Light" w:eastAsia="Human Sans ITC Std Light" w:hAnsi="Human Sans ITC Std Light"/>
            </w:rPr>
            <w:t xml:space="preserve"> | </w:t>
          </w:r>
          <w:r>
            <w:rPr>
              <w:sz w:val="28"/>
              <w:szCs w:val="28"/>
              <w:rFonts w:ascii="Britannic Bold" w:cs="Britannic Bold" w:eastAsia="Britannic Bold" w:hAnsi="Britannic Bold"/>
              <w:spacing w:val="50"/>
            </w:rPr>
            <w:t xml:space="preserve">EDUCATIONAL OPPORTUNITY CENTER</w:t>
          </w:r>
        </w:p>
        <w:p>
          <w:pPr>
            <w:jc w:val="right"/>
          </w:pPr>
          <w:r>
            <w:rPr>
              <w:sz w:val="40"/>
              <w:szCs w:val="40"/>
              <w:rFonts w:ascii="Avenir Next LT Pro Light" w:cs="Avenir Next LT Pro Light" w:eastAsia="Avenir Next LT Pro Light" w:hAnsi="Avenir Next LT Pro Light"/>
            </w:rPr>
            <w:t xml:space="preserve">Employee Itinerary and Leave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vbbynhbo4yvib6srsyap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Itinerary forDavisChristopher on 7 April 2025</dc:title>
  <dc:creator>Christopher Davis</dc:creator>
  <dc:description>Itinerary generated for 909900090</dc:description>
  <cp:lastModifiedBy>Un-named</cp:lastModifiedBy>
  <cp:revision>1</cp:revision>
  <dcterms:created xsi:type="dcterms:W3CDTF">2025-04-09T19:35:07.292Z</dcterms:created>
  <dcterms:modified xsi:type="dcterms:W3CDTF">2025-04-09T19:35:07.292Z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