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199"/>
      </w:tblGrid>
      <w:tr w:rsidR="0085178A" w14:paraId="05B32867" w14:textId="77777777" w:rsidTr="007F786E">
        <w:tc>
          <w:tcPr>
            <w:tcW w:w="4820" w:type="dxa"/>
          </w:tcPr>
          <w:p w14:paraId="55EAF236" w14:textId="77777777" w:rsidR="0085178A" w:rsidRDefault="0085178A" w:rsidP="007F786E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  <w:lang w:val="el-GR"/>
              </w:rPr>
            </w:pPr>
            <w:r w:rsidRPr="007950BC">
              <w:rPr>
                <w:b/>
                <w:bCs/>
                <w:sz w:val="24"/>
                <w:szCs w:val="24"/>
              </w:rPr>
              <w:t>ΠΡΟΣ</w:t>
            </w:r>
            <w:r w:rsidRPr="005F618A">
              <w:rPr>
                <w:b/>
                <w:bCs/>
                <w:sz w:val="24"/>
                <w:szCs w:val="24"/>
                <w:lang w:val="el-GR"/>
              </w:rPr>
              <w:t xml:space="preserve"> :</w:t>
            </w:r>
            <w:r w:rsidRPr="005F618A">
              <w:rPr>
                <w:b/>
                <w:bCs/>
                <w:sz w:val="24"/>
                <w:szCs w:val="24"/>
                <w:lang w:val="el-GR"/>
              </w:rPr>
              <w:tab/>
            </w:r>
            <w:r>
              <w:rPr>
                <w:b/>
                <w:bCs/>
                <w:sz w:val="24"/>
                <w:szCs w:val="24"/>
                <w:lang w:val="el-GR"/>
              </w:rPr>
              <w:t xml:space="preserve"> </w:t>
            </w:r>
            <w:r w:rsidRPr="007950BC">
              <w:rPr>
                <w:sz w:val="24"/>
                <w:szCs w:val="24"/>
              </w:rPr>
              <w:t>Πίνακας</w:t>
            </w:r>
            <w:r w:rsidRPr="005F618A">
              <w:rPr>
                <w:sz w:val="24"/>
                <w:szCs w:val="24"/>
                <w:lang w:val="el-GR"/>
              </w:rPr>
              <w:t xml:space="preserve"> </w:t>
            </w:r>
            <w:r w:rsidRPr="007950BC">
              <w:rPr>
                <w:sz w:val="24"/>
                <w:szCs w:val="24"/>
              </w:rPr>
              <w:t>Αποδεκτώ</w:t>
            </w:r>
            <w:r w:rsidRPr="007950BC">
              <w:rPr>
                <w:sz w:val="24"/>
                <w:szCs w:val="24"/>
                <w:lang w:val="el-GR"/>
              </w:rPr>
              <w:t>ν</w:t>
            </w:r>
          </w:p>
        </w:tc>
        <w:tc>
          <w:tcPr>
            <w:tcW w:w="4199" w:type="dxa"/>
          </w:tcPr>
          <w:p w14:paraId="315ADBE8" w14:textId="77777777" w:rsidR="0085178A" w:rsidRDefault="0085178A" w:rsidP="007F786E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  <w:lang w:val="el-GR"/>
              </w:rPr>
            </w:pPr>
            <w:r w:rsidRPr="005F618A">
              <w:rPr>
                <w:sz w:val="24"/>
                <w:szCs w:val="24"/>
                <w:lang w:val="el-GR"/>
              </w:rPr>
              <w:t>{{</w:t>
            </w:r>
            <w:r w:rsidRPr="00DF37C9">
              <w:rPr>
                <w:sz w:val="24"/>
                <w:szCs w:val="24"/>
                <w:lang w:val="en-US"/>
              </w:rPr>
              <w:t>SERVICE</w:t>
            </w:r>
            <w:r w:rsidRPr="005F618A">
              <w:rPr>
                <w:sz w:val="24"/>
                <w:szCs w:val="24"/>
                <w:lang w:val="el-GR"/>
              </w:rPr>
              <w:t>_</w:t>
            </w:r>
            <w:r w:rsidRPr="00DF37C9">
              <w:rPr>
                <w:sz w:val="24"/>
                <w:szCs w:val="24"/>
                <w:lang w:val="en-US"/>
              </w:rPr>
              <w:t>UNIT</w:t>
            </w:r>
            <w:r w:rsidRPr="005F618A">
              <w:rPr>
                <w:sz w:val="24"/>
                <w:szCs w:val="24"/>
                <w:lang w:val="el-GR"/>
              </w:rPr>
              <w:t>_</w:t>
            </w:r>
            <w:r w:rsidRPr="00DF37C9">
              <w:rPr>
                <w:sz w:val="24"/>
                <w:szCs w:val="24"/>
                <w:lang w:val="en-US"/>
              </w:rPr>
              <w:t>NAME</w:t>
            </w:r>
            <w:r w:rsidRPr="005F618A">
              <w:rPr>
                <w:sz w:val="24"/>
                <w:szCs w:val="24"/>
                <w:lang w:val="el-GR"/>
              </w:rPr>
              <w:t>}}</w:t>
            </w:r>
          </w:p>
        </w:tc>
      </w:tr>
      <w:tr w:rsidR="00AB2CEA" w14:paraId="42B2986E" w14:textId="77777777" w:rsidTr="007F786E">
        <w:tc>
          <w:tcPr>
            <w:tcW w:w="4820" w:type="dxa"/>
          </w:tcPr>
          <w:p w14:paraId="4521B815" w14:textId="77777777" w:rsidR="00AB2CEA" w:rsidRPr="007950BC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399FCE1A" w14:textId="31733DB0" w:rsidR="00AB2CEA" w:rsidRPr="005F618A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l-GR"/>
              </w:rPr>
            </w:pPr>
            <w:r>
              <w:rPr>
                <w:sz w:val="24"/>
                <w:szCs w:val="24"/>
                <w:lang w:val="el-GR"/>
              </w:rPr>
              <w:t xml:space="preserve">Τηλ: </w:t>
            </w:r>
            <w:r w:rsidRPr="00DF37C9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>SERVICE_UNIT_PHONE</w:t>
            </w:r>
            <w:r w:rsidRPr="00DF37C9">
              <w:rPr>
                <w:sz w:val="24"/>
                <w:szCs w:val="24"/>
                <w:lang w:val="en-US"/>
              </w:rPr>
              <w:t>}}</w:t>
            </w:r>
          </w:p>
        </w:tc>
      </w:tr>
      <w:tr w:rsidR="00AB2CEA" w14:paraId="29FB568B" w14:textId="77777777" w:rsidTr="007F786E">
        <w:tc>
          <w:tcPr>
            <w:tcW w:w="4820" w:type="dxa"/>
          </w:tcPr>
          <w:p w14:paraId="588E9DC2" w14:textId="40514E97" w:rsidR="00AB2CEA" w:rsidRPr="007950BC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  <w:r w:rsidRPr="007950BC">
              <w:rPr>
                <w:b/>
                <w:bCs/>
                <w:sz w:val="24"/>
                <w:szCs w:val="24"/>
              </w:rPr>
              <w:t>ΚΟΙΝ</w:t>
            </w:r>
            <w:r w:rsidRPr="00DF37C9">
              <w:rPr>
                <w:b/>
                <w:bCs/>
                <w:sz w:val="24"/>
                <w:szCs w:val="24"/>
                <w:lang w:val="en-US"/>
              </w:rPr>
              <w:t>.:</w:t>
            </w:r>
          </w:p>
        </w:tc>
        <w:tc>
          <w:tcPr>
            <w:tcW w:w="4199" w:type="dxa"/>
          </w:tcPr>
          <w:p w14:paraId="72470798" w14:textId="3555DE9D" w:rsidR="00AB2CEA" w:rsidRPr="00136500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Φ</w:t>
            </w:r>
            <w:r w:rsidRPr="00807C6D">
              <w:rPr>
                <w:sz w:val="24"/>
                <w:szCs w:val="24"/>
                <w:lang w:val="en-US"/>
              </w:rPr>
              <w:t>.800/</w:t>
            </w:r>
          </w:p>
        </w:tc>
      </w:tr>
      <w:tr w:rsidR="00AB2CEA" w14:paraId="117046A5" w14:textId="77777777" w:rsidTr="007F786E">
        <w:tc>
          <w:tcPr>
            <w:tcW w:w="4820" w:type="dxa"/>
          </w:tcPr>
          <w:p w14:paraId="2A33E3F2" w14:textId="041F501E" w:rsidR="00AB2CEA" w:rsidRPr="007950BC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23BC7F67" w14:textId="423C1079" w:rsidR="00AB2CEA" w:rsidRPr="00DF37C9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Σ</w:t>
            </w:r>
            <w:r w:rsidRPr="00807C6D">
              <w:rPr>
                <w:sz w:val="24"/>
                <w:szCs w:val="24"/>
                <w:lang w:val="en-US"/>
              </w:rPr>
              <w:t>.</w:t>
            </w:r>
          </w:p>
        </w:tc>
      </w:tr>
      <w:tr w:rsidR="00AB2CEA" w:rsidRPr="00AB2CEA" w14:paraId="5CB3A319" w14:textId="77777777" w:rsidTr="007F786E">
        <w:tc>
          <w:tcPr>
            <w:tcW w:w="4820" w:type="dxa"/>
          </w:tcPr>
          <w:p w14:paraId="1B52F293" w14:textId="77777777" w:rsidR="00AB2CEA" w:rsidRPr="007950BC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5830A195" w14:textId="582E3CB4" w:rsidR="00AB2CEA" w:rsidRPr="00AB2CEA" w:rsidRDefault="00AB2CEA" w:rsidP="00AB2CE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r w:rsidRPr="00807C6D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>SERVICE_UNIT_REGION}}, {{SHORT_DATE}}</w:t>
            </w:r>
          </w:p>
        </w:tc>
      </w:tr>
    </w:tbl>
    <w:p w14:paraId="623F8313" w14:textId="609C1D5A" w:rsidR="0031693A" w:rsidRDefault="00000000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ΘΕΜΑ:</w:t>
      </w:r>
      <w:r w:rsidR="00D0044A">
        <w:rPr>
          <w:b/>
          <w:bCs/>
          <w:sz w:val="24"/>
          <w:szCs w:val="24"/>
          <w:lang w:val="el-GR"/>
        </w:rPr>
        <w:t xml:space="preserve"> </w:t>
      </w:r>
      <w:r>
        <w:rPr>
          <w:sz w:val="24"/>
          <w:szCs w:val="24"/>
          <w:u w:val="single"/>
        </w:rPr>
        <w:t>Υλοποίηση Προμηθειών ΠΝ Μέσω Τακτικών Χρηματικών Ενταλμάτων</w:t>
      </w:r>
    </w:p>
    <w:p w14:paraId="3994676A" w14:textId="2B7E531E" w:rsidR="0031693A" w:rsidRDefault="00000000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ΣΧΕΤ.: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α.</w:t>
      </w:r>
      <w:r w:rsidR="00D0044A">
        <w:rPr>
          <w:sz w:val="24"/>
          <w:szCs w:val="24"/>
          <w:lang w:val="el-GR"/>
        </w:rPr>
        <w:tab/>
      </w:r>
      <w:r>
        <w:rPr>
          <w:sz w:val="24"/>
          <w:szCs w:val="24"/>
        </w:rPr>
        <w:t>ΠΑΔ 6-3/2017 (Όπως τροποποιήθηκε και ισχύει).</w:t>
      </w:r>
    </w:p>
    <w:p w14:paraId="0D501C7C" w14:textId="28477A6B" w:rsidR="0031693A" w:rsidRPr="00E7610C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β</w:t>
      </w:r>
      <w:r w:rsidRPr="00E7610C">
        <w:rPr>
          <w:sz w:val="24"/>
          <w:szCs w:val="24"/>
          <w:lang w:val="el-GR"/>
        </w:rPr>
        <w:t>.</w:t>
      </w:r>
      <w:r>
        <w:rPr>
          <w:sz w:val="24"/>
          <w:szCs w:val="24"/>
          <w:lang w:val="el-GR"/>
        </w:rPr>
        <w:tab/>
      </w:r>
      <w:r w:rsidRPr="00E7610C">
        <w:rPr>
          <w:sz w:val="24"/>
          <w:szCs w:val="24"/>
          <w:u w:val="single"/>
          <w:lang w:val="el-GR"/>
        </w:rPr>
        <w:t>{{</w:t>
      </w:r>
      <w:r w:rsidRPr="00D0044A">
        <w:rPr>
          <w:sz w:val="24"/>
          <w:szCs w:val="24"/>
          <w:u w:val="single"/>
          <w:lang w:val="en-US"/>
        </w:rPr>
        <w:t>procurement</w:t>
      </w:r>
      <w:r w:rsidRPr="00E7610C">
        <w:rPr>
          <w:sz w:val="24"/>
          <w:szCs w:val="24"/>
          <w:u w:val="single"/>
          <w:lang w:val="el-GR"/>
        </w:rPr>
        <w:t>.</w:t>
      </w:r>
      <w:r w:rsidRPr="00D0044A">
        <w:rPr>
          <w:sz w:val="24"/>
          <w:szCs w:val="24"/>
          <w:u w:val="single"/>
          <w:lang w:val="en-US"/>
        </w:rPr>
        <w:t>hop</w:t>
      </w:r>
      <w:r w:rsidRPr="00E7610C">
        <w:rPr>
          <w:sz w:val="24"/>
          <w:szCs w:val="24"/>
          <w:u w:val="single"/>
          <w:lang w:val="el-GR"/>
        </w:rPr>
        <w:t>_</w:t>
      </w:r>
      <w:r w:rsidRPr="00D0044A">
        <w:rPr>
          <w:sz w:val="24"/>
          <w:szCs w:val="24"/>
          <w:u w:val="single"/>
          <w:lang w:val="en-US"/>
        </w:rPr>
        <w:t>approval</w:t>
      </w:r>
      <w:r w:rsidRPr="00E7610C">
        <w:rPr>
          <w:sz w:val="24"/>
          <w:szCs w:val="24"/>
          <w:u w:val="single"/>
          <w:lang w:val="el-GR"/>
        </w:rPr>
        <w:t>}}</w:t>
      </w:r>
    </w:p>
    <w:p w14:paraId="556185C1" w14:textId="35FB23E5" w:rsidR="0031693A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1.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 xml:space="preserve">Υποβάλλονται συνημμένα, που αφορούν στη δαπάνη </w:t>
      </w:r>
      <w:r w:rsidRPr="00D0044A">
        <w:rPr>
          <w:sz w:val="24"/>
          <w:szCs w:val="24"/>
        </w:rPr>
        <w:t>{{PROC_TYPE}}</w:t>
      </w:r>
      <w:r>
        <w:rPr>
          <w:sz w:val="24"/>
          <w:szCs w:val="24"/>
        </w:rPr>
        <w:t xml:space="preserve"> που εγκρίθηκε με σχετικό (β), όπως παρακάτω: </w:t>
      </w:r>
    </w:p>
    <w:p w14:paraId="19552C9C" w14:textId="0F014089" w:rsidR="0031693A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α.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Κατάσταση Πληρωμής Δαπάνης.</w:t>
      </w:r>
    </w:p>
    <w:p w14:paraId="739D1AEF" w14:textId="05184364" w:rsidR="0031693A" w:rsidRPr="00E7610C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β</w:t>
      </w:r>
      <w:r w:rsidRPr="00E7610C">
        <w:rPr>
          <w:sz w:val="24"/>
          <w:szCs w:val="24"/>
          <w:lang w:val="el-GR"/>
        </w:rPr>
        <w:t>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Σήμα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προέγκρισης</w:t>
      </w:r>
      <w:r w:rsidRPr="00E7610C">
        <w:rPr>
          <w:sz w:val="24"/>
          <w:szCs w:val="24"/>
          <w:lang w:val="el-GR"/>
        </w:rPr>
        <w:t xml:space="preserve"> {{</w:t>
      </w:r>
      <w:r>
        <w:rPr>
          <w:sz w:val="24"/>
          <w:szCs w:val="24"/>
          <w:lang w:val="en-US"/>
        </w:rPr>
        <w:t>procurement</w:t>
      </w:r>
      <w:r w:rsidRPr="00E7610C">
        <w:rPr>
          <w:sz w:val="24"/>
          <w:szCs w:val="24"/>
          <w:lang w:val="el-GR"/>
        </w:rPr>
        <w:t>.</w:t>
      </w:r>
      <w:r w:rsidRPr="00E7610C">
        <w:rPr>
          <w:rFonts w:ascii="Consolas" w:eastAsia="Times New Roman" w:hAnsi="Consolas" w:cs="Times New Roman"/>
          <w:color w:val="268BD2"/>
          <w:sz w:val="21"/>
          <w:szCs w:val="21"/>
          <w:lang w:val="el-GR"/>
        </w:rPr>
        <w:t xml:space="preserve"> </w:t>
      </w:r>
      <w:r w:rsidRPr="00D0044A">
        <w:rPr>
          <w:sz w:val="24"/>
          <w:szCs w:val="24"/>
          <w:lang w:val="en-US"/>
        </w:rPr>
        <w:t>hop</w:t>
      </w:r>
      <w:r w:rsidRPr="00E7610C">
        <w:rPr>
          <w:sz w:val="24"/>
          <w:szCs w:val="24"/>
          <w:lang w:val="el-GR"/>
        </w:rPr>
        <w:t>_</w:t>
      </w:r>
      <w:r w:rsidRPr="00D0044A">
        <w:rPr>
          <w:sz w:val="24"/>
          <w:szCs w:val="24"/>
          <w:lang w:val="en-US"/>
        </w:rPr>
        <w:t>preapproval</w:t>
      </w:r>
      <w:r w:rsidRPr="00E7610C">
        <w:rPr>
          <w:sz w:val="24"/>
          <w:szCs w:val="24"/>
          <w:lang w:val="el-GR"/>
        </w:rPr>
        <w:t>}}.</w:t>
      </w:r>
    </w:p>
    <w:p w14:paraId="6D1F40DA" w14:textId="3EBA7298" w:rsidR="0031693A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γ.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 xml:space="preserve">Απόφαση Ανάληψης Υποχρέωσης με αριθμό πρωτοκόλλου </w:t>
      </w:r>
      <w:r w:rsidRPr="007950BC">
        <w:rPr>
          <w:sz w:val="24"/>
          <w:szCs w:val="24"/>
          <w:lang w:val="el-GR"/>
        </w:rPr>
        <w:t>{{</w:t>
      </w:r>
      <w:r w:rsidRPr="007950BC">
        <w:rPr>
          <w:sz w:val="24"/>
          <w:szCs w:val="24"/>
          <w:lang w:val="en-US"/>
        </w:rPr>
        <w:t>procurement</w:t>
      </w:r>
      <w:r w:rsidRPr="007950BC">
        <w:rPr>
          <w:sz w:val="24"/>
          <w:szCs w:val="24"/>
          <w:lang w:val="el-GR"/>
        </w:rPr>
        <w:t>.</w:t>
      </w:r>
      <w:r w:rsidRPr="007950BC">
        <w:rPr>
          <w:sz w:val="24"/>
          <w:szCs w:val="24"/>
          <w:lang w:val="en-US"/>
        </w:rPr>
        <w:t>aay</w:t>
      </w:r>
      <w:r w:rsidRPr="007950BC">
        <w:rPr>
          <w:sz w:val="24"/>
          <w:szCs w:val="24"/>
          <w:lang w:val="el-GR"/>
        </w:rPr>
        <w:t>}}</w:t>
      </w:r>
      <w:r>
        <w:rPr>
          <w:sz w:val="24"/>
          <w:szCs w:val="24"/>
        </w:rPr>
        <w:t>.</w:t>
      </w:r>
    </w:p>
    <w:p w14:paraId="6307D91D" w14:textId="72B0AAFB" w:rsidR="0031693A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δ.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 xml:space="preserve">Εγκριτικό σήμα </w:t>
      </w:r>
      <w:r w:rsidRPr="00D0044A">
        <w:rPr>
          <w:sz w:val="24"/>
          <w:szCs w:val="24"/>
        </w:rPr>
        <w:t>{{procurement.hop_approval}}</w:t>
      </w:r>
      <w:r>
        <w:rPr>
          <w:sz w:val="24"/>
          <w:szCs w:val="24"/>
        </w:rPr>
        <w:t>.</w:t>
      </w:r>
    </w:p>
    <w:p w14:paraId="3F21195B" w14:textId="673FC185" w:rsidR="0031693A" w:rsidRPr="00D0044A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ε.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Πρωτόκολλο Ποσοτικής και Ποιοτικής Παραλαβής με Α/Α</w:t>
      </w:r>
      <w:r>
        <w:rPr>
          <w:sz w:val="24"/>
          <w:szCs w:val="24"/>
          <w:lang w:val="el-GR"/>
        </w:rPr>
        <w:t xml:space="preserve"> </w:t>
      </w:r>
      <w:r w:rsidRPr="00D0044A">
        <w:rPr>
          <w:sz w:val="24"/>
          <w:szCs w:val="24"/>
          <w:lang w:val="el-GR"/>
        </w:rPr>
        <w:t>{{procurement.</w:t>
      </w:r>
      <w:r w:rsidRPr="00D0044A">
        <w:rPr>
          <w:rFonts w:ascii="Consolas" w:eastAsia="Times New Roman" w:hAnsi="Consolas" w:cs="Times New Roman"/>
          <w:color w:val="268BD2"/>
          <w:sz w:val="21"/>
          <w:szCs w:val="21"/>
          <w:lang w:val="el-GR"/>
        </w:rPr>
        <w:t xml:space="preserve"> </w:t>
      </w:r>
      <w:r w:rsidRPr="00D0044A">
        <w:rPr>
          <w:sz w:val="24"/>
          <w:szCs w:val="24"/>
          <w:lang w:val="el-GR"/>
        </w:rPr>
        <w:t>protocol_number}}</w:t>
      </w:r>
      <w:r>
        <w:rPr>
          <w:sz w:val="24"/>
          <w:szCs w:val="24"/>
        </w:rPr>
        <w:t>.</w:t>
      </w:r>
    </w:p>
    <w:p w14:paraId="73D6A081" w14:textId="2CA73052" w:rsidR="0031693A" w:rsidRPr="004D1494" w:rsidRDefault="00D0044A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στ.</w:t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</w:rPr>
        <w:t>Διαταγή Επιτροπής Παραλαβής Υλικών και Υπηρεσιών</w:t>
      </w:r>
      <w:r>
        <w:rPr>
          <w:sz w:val="24"/>
          <w:szCs w:val="24"/>
          <w:lang w:val="el-GR"/>
        </w:rPr>
        <w:t xml:space="preserve"> </w:t>
      </w:r>
      <w:r w:rsidRPr="00D0044A">
        <w:rPr>
          <w:sz w:val="24"/>
          <w:szCs w:val="24"/>
          <w:lang w:val="el-GR"/>
        </w:rPr>
        <w:t>{{</w:t>
      </w:r>
      <w:r w:rsidR="001F1BCB" w:rsidRPr="001F1BCB">
        <w:rPr>
          <w:sz w:val="24"/>
          <w:szCs w:val="24"/>
        </w:rPr>
        <w:t>procurement.committee_description</w:t>
      </w:r>
      <w:r w:rsidRPr="00D0044A">
        <w:rPr>
          <w:sz w:val="24"/>
          <w:szCs w:val="24"/>
          <w:lang w:val="el-GR"/>
        </w:rPr>
        <w:t>}}</w:t>
      </w:r>
      <w:r>
        <w:rPr>
          <w:sz w:val="24"/>
          <w:szCs w:val="24"/>
        </w:rPr>
        <w:t>.</w:t>
      </w:r>
    </w:p>
    <w:p w14:paraId="0BD87D03" w14:textId="2895299A" w:rsidR="0031693A" w:rsidRPr="00E7610C" w:rsidRDefault="004D1494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l-GR"/>
        </w:rPr>
      </w:pPr>
      <w:r w:rsidRPr="00E7610C">
        <w:rPr>
          <w:sz w:val="24"/>
          <w:szCs w:val="24"/>
          <w:lang w:val="el-GR"/>
        </w:rPr>
        <w:tab/>
      </w:r>
      <w:r w:rsidRPr="00E7610C">
        <w:rPr>
          <w:sz w:val="24"/>
          <w:szCs w:val="24"/>
          <w:lang w:val="el-GR"/>
        </w:rPr>
        <w:tab/>
      </w:r>
      <w:r>
        <w:rPr>
          <w:sz w:val="24"/>
          <w:szCs w:val="24"/>
        </w:rPr>
        <w:t>ζ</w:t>
      </w:r>
      <w:r w:rsidRPr="00E7610C">
        <w:rPr>
          <w:sz w:val="24"/>
          <w:szCs w:val="24"/>
          <w:lang w:val="el-GR"/>
        </w:rPr>
        <w:t>.</w:t>
      </w:r>
      <w:r w:rsidRPr="00E7610C">
        <w:rPr>
          <w:sz w:val="24"/>
          <w:szCs w:val="24"/>
          <w:lang w:val="el-GR"/>
        </w:rPr>
        <w:tab/>
      </w:r>
      <w:r>
        <w:rPr>
          <w:sz w:val="24"/>
          <w:szCs w:val="24"/>
        </w:rPr>
        <w:t>Τιμολόγιο</w:t>
      </w:r>
      <w:r w:rsidRPr="00E7610C">
        <w:rPr>
          <w:sz w:val="24"/>
          <w:szCs w:val="24"/>
          <w:lang w:val="el-GR"/>
        </w:rPr>
        <w:t>–</w:t>
      </w:r>
      <w:r>
        <w:rPr>
          <w:sz w:val="24"/>
          <w:szCs w:val="24"/>
        </w:rPr>
        <w:t>Δελτίο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Αποστολής</w:t>
      </w:r>
      <w:r w:rsidRPr="00E7610C"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Πρωτότυπο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και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Αντίγραφο</w:t>
      </w:r>
      <w:r w:rsidRPr="00E7610C">
        <w:rPr>
          <w:sz w:val="24"/>
          <w:szCs w:val="24"/>
          <w:lang w:val="el-GR"/>
        </w:rPr>
        <w:t xml:space="preserve">), </w:t>
      </w:r>
      <w:r>
        <w:rPr>
          <w:sz w:val="24"/>
          <w:szCs w:val="24"/>
        </w:rPr>
        <w:t>του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οικονομικού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φορέα</w:t>
      </w:r>
      <w:r w:rsidRPr="00E7610C">
        <w:rPr>
          <w:sz w:val="24"/>
          <w:szCs w:val="24"/>
          <w:lang w:val="el-GR"/>
        </w:rPr>
        <w:t xml:space="preserve"> «{{</w:t>
      </w:r>
      <w:r w:rsidRPr="004D1494">
        <w:rPr>
          <w:sz w:val="24"/>
          <w:szCs w:val="24"/>
          <w:lang w:val="en-US"/>
        </w:rPr>
        <w:t>WINNER</w:t>
      </w:r>
      <w:r w:rsidRPr="00E7610C">
        <w:rPr>
          <w:sz w:val="24"/>
          <w:szCs w:val="24"/>
          <w:lang w:val="el-GR"/>
        </w:rPr>
        <w:t>_</w:t>
      </w:r>
      <w:r w:rsidRPr="004D1494">
        <w:rPr>
          <w:sz w:val="24"/>
          <w:szCs w:val="24"/>
          <w:lang w:val="en-US"/>
        </w:rPr>
        <w:t>SUPPLIER</w:t>
      </w:r>
      <w:r w:rsidRPr="00E7610C">
        <w:rPr>
          <w:sz w:val="24"/>
          <w:szCs w:val="24"/>
          <w:lang w:val="el-GR"/>
        </w:rPr>
        <w:t>_</w:t>
      </w:r>
      <w:r w:rsidRPr="004D1494">
        <w:rPr>
          <w:sz w:val="24"/>
          <w:szCs w:val="24"/>
          <w:lang w:val="en-US"/>
        </w:rPr>
        <w:t>LINE</w:t>
      </w:r>
      <w:r w:rsidRPr="00E7610C">
        <w:rPr>
          <w:sz w:val="24"/>
          <w:szCs w:val="24"/>
          <w:lang w:val="el-GR"/>
        </w:rPr>
        <w:t xml:space="preserve">}}» </w:t>
      </w:r>
      <w:r>
        <w:rPr>
          <w:sz w:val="24"/>
          <w:szCs w:val="24"/>
        </w:rPr>
        <w:t>με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αριθμό</w:t>
      </w:r>
      <w:r w:rsidRPr="00E7610C">
        <w:rPr>
          <w:sz w:val="24"/>
          <w:szCs w:val="24"/>
          <w:lang w:val="el-GR"/>
        </w:rPr>
        <w:t xml:space="preserve"> {{</w:t>
      </w:r>
      <w:r w:rsidR="001F1BCB" w:rsidRPr="001F1BCB">
        <w:rPr>
          <w:sz w:val="24"/>
          <w:szCs w:val="24"/>
        </w:rPr>
        <w:t>procurement.invoice_number</w:t>
      </w:r>
      <w:r w:rsidRPr="00E7610C">
        <w:rPr>
          <w:sz w:val="24"/>
          <w:szCs w:val="24"/>
          <w:lang w:val="el-GR"/>
        </w:rPr>
        <w:t>}}//{{</w:t>
      </w:r>
      <w:r w:rsidR="001F1BCB" w:rsidRPr="001F1BCB">
        <w:rPr>
          <w:sz w:val="24"/>
          <w:szCs w:val="24"/>
        </w:rPr>
        <w:t>procurement.invoice_date</w:t>
      </w:r>
      <w:r w:rsidRPr="00E7610C">
        <w:rPr>
          <w:sz w:val="24"/>
          <w:szCs w:val="24"/>
          <w:lang w:val="el-GR"/>
        </w:rPr>
        <w:t xml:space="preserve">}}, </w:t>
      </w:r>
      <w:r>
        <w:rPr>
          <w:sz w:val="24"/>
          <w:szCs w:val="24"/>
        </w:rPr>
        <w:t>συνολικής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αξίας</w:t>
      </w:r>
      <w:r w:rsidRPr="00E7610C">
        <w:rPr>
          <w:sz w:val="24"/>
          <w:szCs w:val="24"/>
          <w:lang w:val="el-GR"/>
        </w:rPr>
        <w:t xml:space="preserve"> </w:t>
      </w:r>
      <w:r w:rsidR="0085178A" w:rsidRPr="00325CF6">
        <w:rPr>
          <w:sz w:val="24"/>
          <w:szCs w:val="24"/>
        </w:rPr>
        <w:t>{{ML_TOTAL_WORDS}}</w:t>
      </w:r>
      <w:r w:rsidR="0085178A" w:rsidRPr="007950BC">
        <w:rPr>
          <w:sz w:val="24"/>
          <w:szCs w:val="24"/>
        </w:rPr>
        <w:t xml:space="preserve"> </w:t>
      </w:r>
      <w:r w:rsidR="0085178A" w:rsidRPr="004E4CA4">
        <w:rPr>
          <w:sz w:val="24"/>
          <w:szCs w:val="24"/>
          <w:lang w:val="el-GR"/>
        </w:rPr>
        <w:t>(</w:t>
      </w:r>
      <w:r w:rsidR="0085178A" w:rsidRPr="00F23913">
        <w:rPr>
          <w:sz w:val="24"/>
          <w:szCs w:val="24"/>
        </w:rPr>
        <w:t>{{ML_TOTAL}}</w:t>
      </w:r>
      <w:r w:rsidR="0085178A" w:rsidRPr="007950BC">
        <w:rPr>
          <w:sz w:val="24"/>
          <w:szCs w:val="24"/>
        </w:rPr>
        <w:t xml:space="preserve"> €)</w:t>
      </w:r>
      <w:r w:rsidR="00096DE9"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και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ημερομηνία</w:t>
      </w:r>
      <w:r w:rsidRPr="00E7610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παραλαβής</w:t>
      </w:r>
      <w:r w:rsidRPr="00E7610C">
        <w:rPr>
          <w:sz w:val="24"/>
          <w:szCs w:val="24"/>
          <w:lang w:val="el-GR"/>
        </w:rPr>
        <w:t xml:space="preserve"> {{</w:t>
      </w:r>
      <w:r w:rsidR="001F1BCB" w:rsidRPr="001F1BCB">
        <w:rPr>
          <w:sz w:val="24"/>
          <w:szCs w:val="24"/>
        </w:rPr>
        <w:t>procurement.invoice_receipt_date</w:t>
      </w:r>
      <w:r w:rsidRPr="00E7610C">
        <w:rPr>
          <w:sz w:val="24"/>
          <w:szCs w:val="24"/>
          <w:lang w:val="el-GR"/>
        </w:rPr>
        <w:t>}}.</w:t>
      </w:r>
    </w:p>
    <w:p w14:paraId="57B7DC8B" w14:textId="7B57C631" w:rsidR="001F1BCB" w:rsidRPr="00AB2CEA" w:rsidRDefault="00395F8F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n-US"/>
        </w:rPr>
      </w:pPr>
      <w:r w:rsidRPr="00395F8F">
        <w:rPr>
          <w:sz w:val="24"/>
          <w:szCs w:val="24"/>
          <w:lang w:val="el-GR"/>
        </w:rPr>
        <w:tab/>
      </w:r>
      <w:r w:rsidRPr="00395F8F">
        <w:rPr>
          <w:sz w:val="24"/>
          <w:szCs w:val="24"/>
          <w:lang w:val="el-GR"/>
        </w:rPr>
        <w:tab/>
      </w:r>
      <w:r w:rsidR="001F1BCB" w:rsidRPr="00AB2CEA">
        <w:rPr>
          <w:sz w:val="24"/>
          <w:szCs w:val="24"/>
          <w:lang w:val="en-US"/>
        </w:rPr>
        <w:t>{{SUPPORTING_DOCUMENTS_BLOCK}}</w:t>
      </w:r>
    </w:p>
    <w:p w14:paraId="37C6D8AE" w14:textId="783C0495" w:rsidR="0031693A" w:rsidRPr="00AB2CEA" w:rsidRDefault="00096DE9" w:rsidP="00D0044A">
      <w:pPr>
        <w:tabs>
          <w:tab w:val="left" w:pos="426"/>
          <w:tab w:val="left" w:pos="851"/>
          <w:tab w:val="left" w:pos="1276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  <w:tab w:val="left" w:pos="6663"/>
          <w:tab w:val="left" w:pos="7088"/>
          <w:tab w:val="left" w:pos="7513"/>
          <w:tab w:val="left" w:pos="7938"/>
          <w:tab w:val="left" w:pos="8364"/>
          <w:tab w:val="left" w:pos="8789"/>
        </w:tabs>
        <w:spacing w:before="240"/>
        <w:jc w:val="both"/>
        <w:rPr>
          <w:sz w:val="24"/>
          <w:szCs w:val="24"/>
          <w:lang w:val="en-US"/>
        </w:rPr>
      </w:pPr>
      <w:r w:rsidRPr="00AB2CEA">
        <w:rPr>
          <w:sz w:val="24"/>
          <w:szCs w:val="24"/>
          <w:lang w:val="en-US"/>
        </w:rPr>
        <w:tab/>
        <w:t>2.</w:t>
      </w:r>
      <w:r w:rsidRPr="00AB2CEA">
        <w:rPr>
          <w:sz w:val="24"/>
          <w:szCs w:val="24"/>
          <w:lang w:val="en-US"/>
        </w:rPr>
        <w:tab/>
      </w:r>
      <w:r>
        <w:rPr>
          <w:sz w:val="24"/>
          <w:szCs w:val="24"/>
        </w:rPr>
        <w:t>Χειριστής</w:t>
      </w:r>
      <w:r w:rsidRPr="00AB2C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Θέματος</w:t>
      </w:r>
      <w:r w:rsidRPr="00AB2CEA">
        <w:rPr>
          <w:sz w:val="24"/>
          <w:szCs w:val="24"/>
          <w:lang w:val="en-US"/>
        </w:rPr>
        <w:t>:</w:t>
      </w:r>
      <w:r w:rsidR="007F5E63" w:rsidRPr="00AB2CEA">
        <w:rPr>
          <w:sz w:val="24"/>
          <w:szCs w:val="24"/>
          <w:lang w:val="en-US"/>
        </w:rPr>
        <w:t xml:space="preserve"> </w:t>
      </w:r>
      <w:r w:rsidR="0085178A" w:rsidRPr="00AB2CEA">
        <w:rPr>
          <w:sz w:val="24"/>
          <w:szCs w:val="24"/>
          <w:lang w:val="en-US"/>
        </w:rPr>
        <w:t>{{APPLICATION_ADMIN}}</w:t>
      </w:r>
      <w:r w:rsidRPr="00AB2CEA">
        <w:rPr>
          <w:sz w:val="24"/>
          <w:szCs w:val="24"/>
          <w:lang w:val="en-US"/>
        </w:rPr>
        <w:t xml:space="preserve">, </w:t>
      </w:r>
      <w:r w:rsidR="0085178A" w:rsidRPr="00AB2CEA">
        <w:rPr>
          <w:sz w:val="24"/>
          <w:szCs w:val="24"/>
          <w:lang w:val="en-US"/>
        </w:rPr>
        <w:t>{{APPLICATION_ADMIN_DIRECTORY}}</w:t>
      </w:r>
      <w:r w:rsidRPr="00AB2CEA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τηλ</w:t>
      </w:r>
      <w:r w:rsidRPr="00AB2CEA">
        <w:rPr>
          <w:sz w:val="24"/>
          <w:szCs w:val="24"/>
          <w:lang w:val="en-US"/>
        </w:rPr>
        <w:t xml:space="preserve">: </w:t>
      </w:r>
      <w:r w:rsidR="007F5E63" w:rsidRPr="00AB2CEA">
        <w:rPr>
          <w:sz w:val="24"/>
          <w:szCs w:val="24"/>
          <w:lang w:val="en-US"/>
        </w:rPr>
        <w:t>{{</w:t>
      </w:r>
      <w:r w:rsidR="007F5E63">
        <w:rPr>
          <w:sz w:val="24"/>
          <w:szCs w:val="24"/>
          <w:lang w:val="en-US"/>
        </w:rPr>
        <w:t>SERVICE</w:t>
      </w:r>
      <w:r w:rsidR="007F5E63" w:rsidRPr="00AB2CEA">
        <w:rPr>
          <w:sz w:val="24"/>
          <w:szCs w:val="24"/>
          <w:lang w:val="en-US"/>
        </w:rPr>
        <w:t>_</w:t>
      </w:r>
      <w:r w:rsidR="007F5E63">
        <w:rPr>
          <w:sz w:val="24"/>
          <w:szCs w:val="24"/>
          <w:lang w:val="en-US"/>
        </w:rPr>
        <w:t>UNIT</w:t>
      </w:r>
      <w:r w:rsidR="007F5E63" w:rsidRPr="00AB2CEA">
        <w:rPr>
          <w:sz w:val="24"/>
          <w:szCs w:val="24"/>
          <w:lang w:val="en-US"/>
        </w:rPr>
        <w:t>_</w:t>
      </w:r>
      <w:r w:rsidR="007F5E63">
        <w:rPr>
          <w:sz w:val="24"/>
          <w:szCs w:val="24"/>
          <w:lang w:val="en-US"/>
        </w:rPr>
        <w:t>PHONE</w:t>
      </w:r>
      <w:r w:rsidR="007F5E63" w:rsidRPr="00AB2CEA">
        <w:rPr>
          <w:sz w:val="24"/>
          <w:szCs w:val="24"/>
          <w:lang w:val="en-US"/>
        </w:rPr>
        <w:t>}}</w:t>
      </w:r>
      <w:r w:rsidRPr="00AB2CEA">
        <w:rPr>
          <w:sz w:val="24"/>
          <w:szCs w:val="24"/>
          <w:lang w:val="en-US"/>
        </w:rPr>
        <w:t>.</w:t>
      </w:r>
    </w:p>
    <w:p w14:paraId="5959467A" w14:textId="77777777" w:rsidR="0031693A" w:rsidRPr="00AB2CEA" w:rsidRDefault="0031693A">
      <w:pPr>
        <w:rPr>
          <w:lang w:val="en-US"/>
        </w:rPr>
      </w:pPr>
    </w:p>
    <w:p w14:paraId="0C56E7DA" w14:textId="77777777" w:rsidR="00096DE9" w:rsidRPr="00AB2CEA" w:rsidRDefault="00096DE9">
      <w:pPr>
        <w:rPr>
          <w:lang w:val="en-US"/>
        </w:rPr>
      </w:pPr>
    </w:p>
    <w:sectPr w:rsidR="00096DE9" w:rsidRPr="00AB2CEA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4F1F" w14:textId="77777777" w:rsidR="00866B8E" w:rsidRDefault="00866B8E">
      <w:pPr>
        <w:spacing w:line="240" w:lineRule="auto"/>
      </w:pPr>
      <w:r>
        <w:separator/>
      </w:r>
    </w:p>
  </w:endnote>
  <w:endnote w:type="continuationSeparator" w:id="0">
    <w:p w14:paraId="60B88F28" w14:textId="77777777" w:rsidR="00866B8E" w:rsidRDefault="00866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  <w:embedRegular r:id="rId1" w:fontKey="{EAE6A9C9-67EF-4E71-91F2-4318B837C842}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  <w:embedRegular r:id="rId2" w:fontKey="{79C5BC0B-49B3-4ED5-9AF4-8B43F59A9F7C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3" w:fontKey="{B2CF1982-CC41-4DF3-9B55-3541AF7235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A50D" w14:textId="77777777" w:rsidR="00866B8E" w:rsidRDefault="00866B8E">
      <w:pPr>
        <w:spacing w:line="240" w:lineRule="auto"/>
      </w:pPr>
      <w:r>
        <w:separator/>
      </w:r>
    </w:p>
  </w:footnote>
  <w:footnote w:type="continuationSeparator" w:id="0">
    <w:p w14:paraId="2E0DD1F2" w14:textId="77777777" w:rsidR="00866B8E" w:rsidRDefault="00866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D983" w14:textId="77777777" w:rsidR="0031693A" w:rsidRDefault="00000000">
    <w:pPr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ΑΔΙΑΒΑΘΜΗΤΟ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3A"/>
    <w:rsid w:val="00096DE9"/>
    <w:rsid w:val="000C730B"/>
    <w:rsid w:val="001A7D8C"/>
    <w:rsid w:val="001D4529"/>
    <w:rsid w:val="001F1BCB"/>
    <w:rsid w:val="002A5F0E"/>
    <w:rsid w:val="0031693A"/>
    <w:rsid w:val="00395988"/>
    <w:rsid w:val="00395F8F"/>
    <w:rsid w:val="00400324"/>
    <w:rsid w:val="004D1494"/>
    <w:rsid w:val="005336A2"/>
    <w:rsid w:val="00661CD2"/>
    <w:rsid w:val="007F5E63"/>
    <w:rsid w:val="0085178A"/>
    <w:rsid w:val="00866B8E"/>
    <w:rsid w:val="00994970"/>
    <w:rsid w:val="00A666DA"/>
    <w:rsid w:val="00AB2CEA"/>
    <w:rsid w:val="00BB7BF9"/>
    <w:rsid w:val="00C8645E"/>
    <w:rsid w:val="00D0044A"/>
    <w:rsid w:val="00E7610C"/>
    <w:rsid w:val="00EA5531"/>
    <w:rsid w:val="00F47AA4"/>
    <w:rsid w:val="00F753B8"/>
    <w:rsid w:val="00FC0F95"/>
    <w:rsid w:val="00FF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4D7C6"/>
  <w15:docId w15:val="{B88E1310-29A5-4EC0-9BD3-D256C37A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517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116</Words>
  <Characters>1131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Xristos Andre</cp:lastModifiedBy>
  <cp:revision>13</cp:revision>
  <dcterms:created xsi:type="dcterms:W3CDTF">2026-03-07T18:31:00Z</dcterms:created>
  <dcterms:modified xsi:type="dcterms:W3CDTF">2026-03-22T12:13:00Z</dcterms:modified>
</cp:coreProperties>
</file>