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B5B9" w14:textId="77777777" w:rsidR="00B74E1E" w:rsidRDefault="000356BB">
      <w:pPr>
        <w:pStyle w:val="NormalText"/>
        <w:jc w:val="right"/>
      </w:pPr>
      <w:r>
        <w:rPr>
          <w:b/>
          <w:bCs/>
        </w:rPr>
        <w:t>Asia Pacific College</w:t>
      </w:r>
      <w:r>
        <w:rPr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 wp14:anchorId="7B94727A" wp14:editId="08F8B320">
            <wp:simplePos x="0" y="0"/>
            <wp:positionH relativeFrom="column">
              <wp:posOffset>15819</wp:posOffset>
            </wp:positionH>
            <wp:positionV relativeFrom="paragraph">
              <wp:posOffset>36758</wp:posOffset>
            </wp:positionV>
            <wp:extent cx="1023122" cy="743041"/>
            <wp:effectExtent l="0" t="0" r="0" b="0"/>
            <wp:wrapNone/>
            <wp:docPr id="1" name="Picture 6" descr="APC Logo Final-m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3122" cy="7430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B017084" w14:textId="77777777" w:rsidR="00B74E1E" w:rsidRDefault="000356BB">
      <w:pPr>
        <w:pStyle w:val="NormalText"/>
        <w:jc w:val="right"/>
      </w:pPr>
      <w:r>
        <w:rPr>
          <w:b/>
          <w:bCs/>
        </w:rPr>
        <w:t>School of Engineering</w:t>
      </w:r>
    </w:p>
    <w:p w14:paraId="014670F7" w14:textId="77777777" w:rsidR="00B74E1E" w:rsidRDefault="00B74E1E">
      <w:pPr>
        <w:pStyle w:val="NormalText"/>
        <w:jc w:val="right"/>
        <w:rPr>
          <w:b/>
          <w:bCs/>
        </w:rPr>
      </w:pPr>
    </w:p>
    <w:p w14:paraId="5EB0C132" w14:textId="77777777" w:rsidR="009C3271" w:rsidRDefault="009C3271" w:rsidP="009C3271">
      <w:pPr>
        <w:pStyle w:val="NormalText"/>
        <w:jc w:val="right"/>
        <w:rPr>
          <w:strike/>
        </w:rPr>
      </w:pPr>
      <w:r>
        <w:rPr>
          <w:b/>
          <w:bCs/>
        </w:rPr>
        <w:t xml:space="preserve">Research Methods for </w:t>
      </w:r>
      <w:proofErr w:type="spellStart"/>
      <w:r>
        <w:rPr>
          <w:b/>
          <w:bCs/>
          <w:color w:val="FF0000"/>
        </w:rPr>
        <w:t>CpE</w:t>
      </w:r>
      <w:proofErr w:type="spellEnd"/>
      <w:r>
        <w:rPr>
          <w:b/>
          <w:bCs/>
          <w:color w:val="FF0000"/>
        </w:rPr>
        <w:t xml:space="preserve">/ECE </w:t>
      </w:r>
      <w:r>
        <w:rPr>
          <w:b/>
          <w:bCs/>
          <w:strike/>
          <w:color w:val="FF0000"/>
        </w:rPr>
        <w:t>(</w:t>
      </w:r>
      <w:r>
        <w:rPr>
          <w:b/>
          <w:bCs/>
          <w:strike/>
        </w:rPr>
        <w:t>ECEMETH)</w:t>
      </w:r>
    </w:p>
    <w:p w14:paraId="3DF072AE" w14:textId="77777777" w:rsidR="009C3271" w:rsidRDefault="009C3271" w:rsidP="009C3271">
      <w:pPr>
        <w:pStyle w:val="NormalText"/>
        <w:ind w:left="8640"/>
        <w:rPr>
          <w:b/>
          <w:bCs/>
          <w:kern w:val="0"/>
        </w:rPr>
      </w:pPr>
      <w:r>
        <w:rPr>
          <w:b/>
          <w:bCs/>
          <w:color w:val="FF0000"/>
          <w:kern w:val="0"/>
        </w:rPr>
        <w:t>Preliminary</w:t>
      </w:r>
      <w:r>
        <w:rPr>
          <w:b/>
          <w:bCs/>
          <w:kern w:val="0"/>
        </w:rPr>
        <w:t xml:space="preserve"> Defense Grading Rubrics – Panelist</w:t>
      </w:r>
    </w:p>
    <w:p w14:paraId="4C6C5D0B" w14:textId="77777777" w:rsidR="009C3271" w:rsidRDefault="009C3271" w:rsidP="009C3271">
      <w:pPr>
        <w:pStyle w:val="NormalText"/>
        <w:ind w:left="8640"/>
      </w:pPr>
    </w:p>
    <w:tbl>
      <w:tblPr>
        <w:tblW w:w="139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1"/>
        <w:gridCol w:w="1885"/>
        <w:gridCol w:w="3739"/>
        <w:gridCol w:w="4318"/>
        <w:gridCol w:w="3582"/>
      </w:tblGrid>
      <w:tr w:rsidR="009C3271" w14:paraId="26F1DEF8" w14:textId="77777777" w:rsidTr="009C3271">
        <w:trPr>
          <w:trHeight w:val="543"/>
        </w:trPr>
        <w:tc>
          <w:tcPr>
            <w:tcW w:w="22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A550C" w14:textId="77777777" w:rsidR="009C3271" w:rsidRDefault="009C3271">
            <w:pPr>
              <w:pStyle w:val="Standard"/>
              <w:spacing w:line="276" w:lineRule="auto"/>
              <w:jc w:val="center"/>
            </w:pPr>
            <w:r>
              <w:rPr>
                <w:b/>
                <w:caps/>
                <w:sz w:val="22"/>
                <w:szCs w:val="22"/>
                <w:shd w:val="clear" w:color="auto" w:fill="C0C0C0"/>
              </w:rPr>
              <w:t>SCHEDULE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D9655" w14:textId="77777777" w:rsidR="009C3271" w:rsidRDefault="009C3271">
            <w:pPr>
              <w:pStyle w:val="Standard"/>
              <w:spacing w:line="276" w:lineRule="auto"/>
              <w:jc w:val="center"/>
            </w:pPr>
            <w:r>
              <w:rPr>
                <w:b/>
                <w:caps/>
                <w:sz w:val="22"/>
                <w:szCs w:val="22"/>
                <w:shd w:val="clear" w:color="auto" w:fill="C0C0C0"/>
              </w:rPr>
              <w:t>Proponents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D2726" w14:textId="77777777" w:rsidR="009C3271" w:rsidRDefault="009C3271">
            <w:pPr>
              <w:pStyle w:val="Standard"/>
              <w:spacing w:line="276" w:lineRule="auto"/>
              <w:jc w:val="center"/>
            </w:pPr>
            <w:r>
              <w:rPr>
                <w:b/>
                <w:caps/>
                <w:sz w:val="22"/>
                <w:szCs w:val="22"/>
                <w:shd w:val="clear" w:color="auto" w:fill="C0C0C0"/>
              </w:rPr>
              <w:t>PROPOSED TITLE</w:t>
            </w:r>
          </w:p>
        </w:tc>
        <w:tc>
          <w:tcPr>
            <w:tcW w:w="3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3C8C7" w14:textId="77777777" w:rsidR="009C3271" w:rsidRDefault="009C3271">
            <w:pPr>
              <w:pStyle w:val="Standard"/>
              <w:spacing w:line="276" w:lineRule="auto"/>
            </w:pPr>
            <w:proofErr w:type="gramStart"/>
            <w:r>
              <w:rPr>
                <w:b/>
                <w:sz w:val="22"/>
                <w:szCs w:val="22"/>
              </w:rPr>
              <w:t>Adviser :</w:t>
            </w:r>
            <w:proofErr w:type="gramEnd"/>
          </w:p>
          <w:p w14:paraId="33AA4A51" w14:textId="77777777" w:rsidR="009C3271" w:rsidRDefault="009C3271">
            <w:pPr>
              <w:pStyle w:val="Standard"/>
              <w:spacing w:line="276" w:lineRule="auto"/>
              <w:jc w:val="center"/>
            </w:pPr>
          </w:p>
        </w:tc>
      </w:tr>
      <w:tr w:rsidR="009C3271" w14:paraId="5E835626" w14:textId="77777777" w:rsidTr="009C3271">
        <w:trPr>
          <w:trHeight w:val="646"/>
        </w:trPr>
        <w:tc>
          <w:tcPr>
            <w:tcW w:w="2266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385E5" w14:textId="77777777" w:rsidR="009C3271" w:rsidRDefault="009C3271">
            <w:pPr>
              <w:pStyle w:val="Standard"/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Date: </w:t>
            </w:r>
          </w:p>
          <w:p w14:paraId="2A3465B4" w14:textId="77777777" w:rsidR="009C3271" w:rsidRDefault="009C3271">
            <w:pPr>
              <w:pStyle w:val="Standard"/>
              <w:spacing w:line="276" w:lineRule="auto"/>
              <w:jc w:val="both"/>
              <w:rPr>
                <w:b/>
                <w:sz w:val="22"/>
                <w:szCs w:val="22"/>
              </w:rPr>
            </w:pPr>
          </w:p>
          <w:p w14:paraId="372E771E" w14:textId="77777777" w:rsidR="009C3271" w:rsidRDefault="009C3271">
            <w:pPr>
              <w:pStyle w:val="Standard"/>
              <w:spacing w:line="276" w:lineRule="auto"/>
              <w:jc w:val="both"/>
              <w:rPr>
                <w:b/>
                <w:sz w:val="22"/>
                <w:szCs w:val="22"/>
              </w:rPr>
            </w:pPr>
          </w:p>
          <w:p w14:paraId="0C9C93BE" w14:textId="77777777" w:rsidR="009C3271" w:rsidRDefault="009C3271">
            <w:pPr>
              <w:pStyle w:val="Standard"/>
              <w:spacing w:line="276" w:lineRule="auto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Time :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</w:p>
          <w:p w14:paraId="6DDC8B54" w14:textId="77777777" w:rsidR="009C3271" w:rsidRDefault="009C3271">
            <w:pPr>
              <w:pStyle w:val="Standard"/>
              <w:spacing w:line="276" w:lineRule="auto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Room :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A1545" w14:textId="77777777" w:rsidR="009C3271" w:rsidRDefault="009C3271">
            <w:pPr>
              <w:pStyle w:val="Standard"/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431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EC65F" w14:textId="77777777" w:rsidR="009C3271" w:rsidRDefault="009C3271">
            <w:pPr>
              <w:pStyle w:val="Standard"/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Technical Title:</w:t>
            </w:r>
          </w:p>
          <w:p w14:paraId="79BCD6DE" w14:textId="77777777" w:rsidR="009C3271" w:rsidRDefault="009C3271">
            <w:pPr>
              <w:pStyle w:val="Standard"/>
              <w:spacing w:line="276" w:lineRule="auto"/>
              <w:rPr>
                <w:sz w:val="20"/>
              </w:rPr>
            </w:pPr>
          </w:p>
        </w:tc>
        <w:tc>
          <w:tcPr>
            <w:tcW w:w="3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BF0DE" w14:textId="77777777" w:rsidR="009C3271" w:rsidRDefault="009C3271">
            <w:pPr>
              <w:pStyle w:val="Standard"/>
              <w:spacing w:line="276" w:lineRule="auto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Chair :</w:t>
            </w:r>
            <w:proofErr w:type="gramEnd"/>
          </w:p>
          <w:p w14:paraId="7FA455FA" w14:textId="77777777" w:rsidR="009C3271" w:rsidRDefault="009C3271">
            <w:pPr>
              <w:pStyle w:val="Standard"/>
              <w:spacing w:line="276" w:lineRule="auto"/>
              <w:rPr>
                <w:b/>
                <w:sz w:val="20"/>
              </w:rPr>
            </w:pPr>
          </w:p>
        </w:tc>
      </w:tr>
      <w:tr w:rsidR="009C3271" w14:paraId="33A7E331" w14:textId="77777777" w:rsidTr="009C3271">
        <w:trPr>
          <w:trHeight w:val="656"/>
        </w:trPr>
        <w:tc>
          <w:tcPr>
            <w:tcW w:w="4151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6F8CD33B" w14:textId="77777777" w:rsidR="009C3271" w:rsidRDefault="009C3271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08010" w14:textId="77777777" w:rsidR="009C3271" w:rsidRDefault="009C3271"/>
        </w:tc>
        <w:tc>
          <w:tcPr>
            <w:tcW w:w="431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2A8DA295" w14:textId="77777777" w:rsidR="009C3271" w:rsidRDefault="009C327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2ED85" w14:textId="77777777" w:rsidR="009C3271" w:rsidRDefault="009C3271">
            <w:pPr>
              <w:pStyle w:val="Standard"/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Lead </w:t>
            </w:r>
            <w:proofErr w:type="gramStart"/>
            <w:r>
              <w:rPr>
                <w:b/>
                <w:sz w:val="20"/>
              </w:rPr>
              <w:t>Panel :</w:t>
            </w:r>
            <w:proofErr w:type="gramEnd"/>
          </w:p>
          <w:p w14:paraId="037ED46C" w14:textId="77777777" w:rsidR="009C3271" w:rsidRDefault="009C3271">
            <w:pPr>
              <w:pStyle w:val="Standard"/>
              <w:spacing w:line="276" w:lineRule="auto"/>
              <w:rPr>
                <w:b/>
                <w:sz w:val="20"/>
              </w:rPr>
            </w:pPr>
          </w:p>
        </w:tc>
      </w:tr>
      <w:tr w:rsidR="009C3271" w14:paraId="7B106111" w14:textId="77777777" w:rsidTr="009C3271">
        <w:trPr>
          <w:trHeight w:val="637"/>
        </w:trPr>
        <w:tc>
          <w:tcPr>
            <w:tcW w:w="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C38BDE" w14:textId="77777777" w:rsidR="009C3271" w:rsidRDefault="009C3271">
            <w:pPr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X</w:t>
            </w:r>
          </w:p>
        </w:tc>
        <w:tc>
          <w:tcPr>
            <w:tcW w:w="1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4AD99EE9" w14:textId="77777777" w:rsidR="009C3271" w:rsidRDefault="009C3271">
            <w:pPr>
              <w:spacing w:after="0" w:line="240" w:lineRule="auto"/>
              <w:rPr>
                <w:b/>
                <w:strike/>
              </w:rPr>
            </w:pPr>
            <w:r>
              <w:rPr>
                <w:b/>
                <w:strike/>
              </w:rPr>
              <w:t>Preliminary Defense</w:t>
            </w:r>
          </w:p>
          <w:p w14:paraId="19B233A1" w14:textId="77777777" w:rsidR="009C3271" w:rsidRDefault="009C3271">
            <w:pPr>
              <w:spacing w:after="0" w:line="240" w:lineRule="auto"/>
              <w:rPr>
                <w:b/>
                <w:i/>
                <w:strike/>
                <w:sz w:val="16"/>
                <w:szCs w:val="16"/>
              </w:rPr>
            </w:pPr>
            <w:r>
              <w:rPr>
                <w:b/>
                <w:i/>
                <w:strike/>
                <w:sz w:val="16"/>
                <w:szCs w:val="16"/>
              </w:rPr>
              <w:t>(Midterm period)</w:t>
            </w:r>
          </w:p>
          <w:p w14:paraId="647358F0" w14:textId="77777777" w:rsidR="009C3271" w:rsidRDefault="009C3271">
            <w:pPr>
              <w:spacing w:after="0" w:line="240" w:lineRule="auto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1</w:t>
            </w:r>
            <w:r>
              <w:rPr>
                <w:b/>
                <w:i/>
                <w:sz w:val="16"/>
                <w:szCs w:val="16"/>
                <w:vertAlign w:val="superscript"/>
              </w:rPr>
              <w:t>st</w:t>
            </w:r>
            <w:r>
              <w:rPr>
                <w:b/>
                <w:i/>
                <w:sz w:val="16"/>
                <w:szCs w:val="16"/>
              </w:rPr>
              <w:t xml:space="preserve"> 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7EAE5" w14:textId="77777777" w:rsidR="009C3271" w:rsidRDefault="009C3271"/>
        </w:tc>
        <w:tc>
          <w:tcPr>
            <w:tcW w:w="431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6E6B28C2" w14:textId="77777777" w:rsidR="009C3271" w:rsidRDefault="009C327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784F4" w14:textId="77777777" w:rsidR="009C3271" w:rsidRDefault="009C3271">
            <w:pPr>
              <w:pStyle w:val="Standard"/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Member </w:t>
            </w:r>
            <w:proofErr w:type="gramStart"/>
            <w:r>
              <w:rPr>
                <w:b/>
                <w:sz w:val="20"/>
              </w:rPr>
              <w:t>1 :</w:t>
            </w:r>
            <w:proofErr w:type="gramEnd"/>
          </w:p>
          <w:p w14:paraId="5B843C76" w14:textId="77777777" w:rsidR="009C3271" w:rsidRDefault="009C3271">
            <w:pPr>
              <w:pStyle w:val="Standard"/>
              <w:spacing w:line="276" w:lineRule="auto"/>
              <w:rPr>
                <w:b/>
                <w:sz w:val="20"/>
              </w:rPr>
            </w:pPr>
          </w:p>
        </w:tc>
      </w:tr>
      <w:tr w:rsidR="009C3271" w14:paraId="2A171E89" w14:textId="77777777" w:rsidTr="009C3271">
        <w:trPr>
          <w:trHeight w:val="646"/>
        </w:trPr>
        <w:tc>
          <w:tcPr>
            <w:tcW w:w="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68C016" w14:textId="77777777" w:rsidR="009C3271" w:rsidRDefault="009C3271">
            <w:pPr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X</w:t>
            </w:r>
          </w:p>
        </w:tc>
        <w:tc>
          <w:tcPr>
            <w:tcW w:w="1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539DF005" w14:textId="77777777" w:rsidR="009C3271" w:rsidRDefault="009C3271">
            <w:pPr>
              <w:spacing w:after="0" w:line="240" w:lineRule="auto"/>
              <w:rPr>
                <w:b/>
                <w:strike/>
              </w:rPr>
            </w:pPr>
            <w:r>
              <w:rPr>
                <w:b/>
                <w:strike/>
              </w:rPr>
              <w:t>Proposal Defense</w:t>
            </w:r>
          </w:p>
          <w:p w14:paraId="6D0DDC76" w14:textId="77777777" w:rsidR="009C3271" w:rsidRDefault="009C3271">
            <w:pPr>
              <w:spacing w:after="0" w:line="240" w:lineRule="auto"/>
              <w:rPr>
                <w:b/>
                <w:i/>
                <w:strike/>
                <w:sz w:val="16"/>
                <w:szCs w:val="16"/>
              </w:rPr>
            </w:pPr>
            <w:r>
              <w:rPr>
                <w:b/>
                <w:i/>
                <w:strike/>
                <w:sz w:val="16"/>
                <w:szCs w:val="16"/>
              </w:rPr>
              <w:t>(Final term period)</w:t>
            </w:r>
          </w:p>
          <w:p w14:paraId="47CF833E" w14:textId="77777777" w:rsidR="009C3271" w:rsidRDefault="009C3271">
            <w:pPr>
              <w:spacing w:after="0" w:line="240" w:lineRule="auto"/>
              <w:rPr>
                <w:b/>
                <w:strike/>
              </w:rPr>
            </w:pPr>
            <w:r>
              <w:rPr>
                <w:b/>
                <w:i/>
                <w:strike/>
                <w:sz w:val="16"/>
                <w:szCs w:val="16"/>
              </w:rPr>
              <w:t>2</w:t>
            </w:r>
            <w:r>
              <w:rPr>
                <w:b/>
                <w:i/>
                <w:strike/>
                <w:sz w:val="16"/>
                <w:szCs w:val="16"/>
                <w:vertAlign w:val="superscript"/>
              </w:rPr>
              <w:t>nd</w:t>
            </w:r>
            <w:r>
              <w:rPr>
                <w:b/>
                <w:i/>
                <w:strike/>
                <w:sz w:val="16"/>
                <w:szCs w:val="16"/>
              </w:rPr>
              <w:t xml:space="preserve"> 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ABC68" w14:textId="77777777" w:rsidR="009C3271" w:rsidRDefault="009C3271"/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AEEA6" w14:textId="77777777" w:rsidR="009C3271" w:rsidRDefault="009C3271">
            <w:pPr>
              <w:pStyle w:val="Standard"/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Short Title:</w:t>
            </w:r>
          </w:p>
          <w:p w14:paraId="6BB21C5C" w14:textId="77777777" w:rsidR="009C3271" w:rsidRDefault="009C3271">
            <w:pPr>
              <w:pStyle w:val="Standard"/>
              <w:spacing w:line="276" w:lineRule="auto"/>
              <w:rPr>
                <w:sz w:val="20"/>
              </w:rPr>
            </w:pPr>
          </w:p>
        </w:tc>
        <w:tc>
          <w:tcPr>
            <w:tcW w:w="3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6EF42" w14:textId="77777777" w:rsidR="009C3271" w:rsidRDefault="009C3271">
            <w:pPr>
              <w:pStyle w:val="Standard"/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Member </w:t>
            </w:r>
            <w:proofErr w:type="gramStart"/>
            <w:r>
              <w:rPr>
                <w:b/>
                <w:sz w:val="20"/>
              </w:rPr>
              <w:t>2 :</w:t>
            </w:r>
            <w:proofErr w:type="gramEnd"/>
          </w:p>
          <w:p w14:paraId="5E4577F0" w14:textId="77777777" w:rsidR="009C3271" w:rsidRDefault="009C3271">
            <w:pPr>
              <w:pStyle w:val="Standard"/>
              <w:spacing w:line="276" w:lineRule="auto"/>
              <w:rPr>
                <w:b/>
                <w:sz w:val="20"/>
              </w:rPr>
            </w:pPr>
          </w:p>
        </w:tc>
      </w:tr>
    </w:tbl>
    <w:p w14:paraId="53FB3A45" w14:textId="77777777" w:rsidR="009C3271" w:rsidRDefault="009C3271" w:rsidP="009C3271">
      <w:pPr>
        <w:pStyle w:val="NormalText"/>
        <w:pBdr>
          <w:bottom w:val="dotted" w:sz="24" w:space="0" w:color="00000A"/>
        </w:pBdr>
        <w:jc w:val="center"/>
      </w:pPr>
    </w:p>
    <w:p w14:paraId="0C88D904" w14:textId="77777777" w:rsidR="00B74E1E" w:rsidRDefault="00B74E1E">
      <w:pPr>
        <w:pStyle w:val="NormalText"/>
      </w:pPr>
    </w:p>
    <w:p w14:paraId="78FA27EC" w14:textId="77777777" w:rsidR="008259FB" w:rsidRPr="008259FB" w:rsidRDefault="005E685E" w:rsidP="008259FB">
      <w:pPr>
        <w:pStyle w:val="NormalText"/>
        <w:numPr>
          <w:ilvl w:val="0"/>
          <w:numId w:val="2"/>
        </w:numPr>
        <w:rPr>
          <w:b/>
        </w:rPr>
      </w:pPr>
      <w:proofErr w:type="gramStart"/>
      <w:r w:rsidRPr="00021410">
        <w:rPr>
          <w:b/>
          <w:sz w:val="24"/>
          <w:szCs w:val="24"/>
        </w:rPr>
        <w:t>Comments :</w:t>
      </w:r>
      <w:proofErr w:type="gramEnd"/>
      <w:r w:rsidRPr="00021410">
        <w:rPr>
          <w:b/>
          <w:sz w:val="24"/>
          <w:szCs w:val="24"/>
        </w:rPr>
        <w:t xml:space="preserve"> </w:t>
      </w:r>
      <w:r>
        <w:rPr>
          <w:i/>
        </w:rPr>
        <w:t>for the group and project title</w:t>
      </w:r>
    </w:p>
    <w:p w14:paraId="2FDA6ECA" w14:textId="77777777" w:rsidR="008259FB" w:rsidRDefault="008259FB" w:rsidP="008259FB">
      <w:pPr>
        <w:pStyle w:val="NormalText"/>
        <w:rPr>
          <w:b/>
          <w:sz w:val="24"/>
          <w:szCs w:val="24"/>
        </w:rPr>
      </w:pPr>
    </w:p>
    <w:p w14:paraId="69D8FE24" w14:textId="77777777" w:rsidR="008259FB" w:rsidRDefault="008259FB" w:rsidP="008259FB">
      <w:pPr>
        <w:pStyle w:val="NormalText"/>
        <w:rPr>
          <w:b/>
          <w:sz w:val="24"/>
          <w:szCs w:val="24"/>
        </w:rPr>
      </w:pPr>
    </w:p>
    <w:p w14:paraId="449AA536" w14:textId="77777777" w:rsidR="008259FB" w:rsidRDefault="008259FB" w:rsidP="008259FB">
      <w:pPr>
        <w:pStyle w:val="NormalText"/>
        <w:rPr>
          <w:b/>
          <w:sz w:val="24"/>
          <w:szCs w:val="24"/>
        </w:rPr>
      </w:pPr>
    </w:p>
    <w:p w14:paraId="7BC0E54D" w14:textId="77777777" w:rsidR="008259FB" w:rsidRDefault="008259FB" w:rsidP="008259FB">
      <w:pPr>
        <w:pStyle w:val="NormalText"/>
        <w:rPr>
          <w:b/>
          <w:sz w:val="24"/>
          <w:szCs w:val="24"/>
        </w:rPr>
      </w:pPr>
    </w:p>
    <w:p w14:paraId="3229AF43" w14:textId="77777777" w:rsidR="008259FB" w:rsidRDefault="008259FB" w:rsidP="008259FB">
      <w:pPr>
        <w:pStyle w:val="NormalText"/>
        <w:rPr>
          <w:b/>
          <w:sz w:val="24"/>
          <w:szCs w:val="24"/>
        </w:rPr>
      </w:pPr>
    </w:p>
    <w:p w14:paraId="04357396" w14:textId="77777777" w:rsidR="008259FB" w:rsidRDefault="008259FB" w:rsidP="008259FB">
      <w:pPr>
        <w:pStyle w:val="NormalText"/>
        <w:rPr>
          <w:b/>
          <w:sz w:val="24"/>
          <w:szCs w:val="24"/>
        </w:rPr>
      </w:pPr>
    </w:p>
    <w:p w14:paraId="119FF798" w14:textId="77777777" w:rsidR="008259FB" w:rsidRDefault="008259FB" w:rsidP="008259FB">
      <w:pPr>
        <w:pStyle w:val="NormalText"/>
        <w:rPr>
          <w:b/>
          <w:sz w:val="24"/>
          <w:szCs w:val="24"/>
        </w:rPr>
      </w:pPr>
    </w:p>
    <w:p w14:paraId="40EA3B3D" w14:textId="77777777" w:rsidR="008259FB" w:rsidRDefault="008259FB" w:rsidP="008259FB">
      <w:pPr>
        <w:pStyle w:val="NormalText"/>
        <w:rPr>
          <w:b/>
          <w:sz w:val="24"/>
          <w:szCs w:val="24"/>
        </w:rPr>
      </w:pPr>
    </w:p>
    <w:p w14:paraId="74EF75C3" w14:textId="77777777" w:rsidR="008259FB" w:rsidRDefault="008259FB" w:rsidP="008259FB">
      <w:pPr>
        <w:pStyle w:val="NormalText"/>
        <w:rPr>
          <w:b/>
          <w:sz w:val="24"/>
          <w:szCs w:val="24"/>
        </w:rPr>
      </w:pPr>
    </w:p>
    <w:p w14:paraId="2185BB8B" w14:textId="77777777" w:rsidR="008259FB" w:rsidRDefault="008259FB" w:rsidP="008259FB">
      <w:pPr>
        <w:pStyle w:val="NormalText"/>
        <w:rPr>
          <w:b/>
          <w:sz w:val="24"/>
          <w:szCs w:val="24"/>
        </w:rPr>
      </w:pPr>
    </w:p>
    <w:p w14:paraId="22788729" w14:textId="77777777" w:rsidR="008259FB" w:rsidRDefault="008259FB" w:rsidP="008259FB">
      <w:pPr>
        <w:pStyle w:val="NormalText"/>
        <w:rPr>
          <w:b/>
          <w:sz w:val="24"/>
          <w:szCs w:val="24"/>
        </w:rPr>
      </w:pPr>
    </w:p>
    <w:p w14:paraId="04E5E433" w14:textId="77777777" w:rsidR="008259FB" w:rsidRDefault="008259FB" w:rsidP="008259FB">
      <w:pPr>
        <w:pStyle w:val="NormalText"/>
        <w:rPr>
          <w:b/>
          <w:sz w:val="24"/>
          <w:szCs w:val="24"/>
        </w:rPr>
      </w:pPr>
    </w:p>
    <w:p w14:paraId="027023C4" w14:textId="499012F8" w:rsidR="008259FB" w:rsidRPr="008259FB" w:rsidRDefault="004C0034" w:rsidP="004C0034">
      <w:pPr>
        <w:pStyle w:val="NormalText"/>
        <w:tabs>
          <w:tab w:val="left" w:pos="990"/>
        </w:tabs>
        <w:rPr>
          <w:b/>
        </w:rPr>
      </w:pPr>
      <w:r>
        <w:rPr>
          <w:b/>
        </w:rPr>
        <w:tab/>
      </w:r>
    </w:p>
    <w:p w14:paraId="2318C243" w14:textId="77777777" w:rsidR="008259FB" w:rsidRPr="00021410" w:rsidRDefault="008259FB" w:rsidP="008259FB">
      <w:pPr>
        <w:pStyle w:val="NormalText"/>
        <w:numPr>
          <w:ilvl w:val="0"/>
          <w:numId w:val="2"/>
        </w:numPr>
        <w:rPr>
          <w:b/>
        </w:rPr>
      </w:pPr>
      <w:r w:rsidRPr="008259FB">
        <w:rPr>
          <w:b/>
          <w:sz w:val="24"/>
          <w:szCs w:val="24"/>
        </w:rPr>
        <w:lastRenderedPageBreak/>
        <w:t xml:space="preserve"> </w:t>
      </w:r>
      <w:r w:rsidRPr="00021410">
        <w:rPr>
          <w:b/>
          <w:sz w:val="24"/>
          <w:szCs w:val="24"/>
        </w:rPr>
        <w:t>For revisions</w:t>
      </w:r>
      <w:r w:rsidRPr="00021410">
        <w:rPr>
          <w:b/>
        </w:rPr>
        <w:t xml:space="preserve"> </w:t>
      </w:r>
      <w:r>
        <w:rPr>
          <w:i/>
        </w:rPr>
        <w:t xml:space="preserve"> </w:t>
      </w:r>
    </w:p>
    <w:p w14:paraId="07E156B1" w14:textId="77777777" w:rsidR="008259FB" w:rsidRDefault="008259FB" w:rsidP="008259FB">
      <w:pPr>
        <w:pStyle w:val="NormalText"/>
        <w:rPr>
          <w:b/>
        </w:rPr>
      </w:pPr>
    </w:p>
    <w:p w14:paraId="6AC78051" w14:textId="77777777" w:rsidR="008259FB" w:rsidRDefault="008259FB" w:rsidP="008259FB">
      <w:pPr>
        <w:pStyle w:val="NormalText"/>
        <w:rPr>
          <w:b/>
        </w:rPr>
      </w:pPr>
    </w:p>
    <w:p w14:paraId="0292903A" w14:textId="77777777" w:rsidR="008259FB" w:rsidRDefault="008259FB" w:rsidP="008259FB">
      <w:pPr>
        <w:pStyle w:val="NormalText"/>
        <w:rPr>
          <w:b/>
        </w:rPr>
      </w:pPr>
    </w:p>
    <w:p w14:paraId="4BB3AAA8" w14:textId="77777777" w:rsidR="008259FB" w:rsidRDefault="008259FB" w:rsidP="008259FB">
      <w:pPr>
        <w:pStyle w:val="NormalText"/>
        <w:rPr>
          <w:b/>
        </w:rPr>
      </w:pPr>
    </w:p>
    <w:p w14:paraId="46A6C19B" w14:textId="77777777" w:rsidR="008259FB" w:rsidRDefault="008259FB" w:rsidP="008259FB">
      <w:pPr>
        <w:pStyle w:val="NormalText"/>
        <w:rPr>
          <w:b/>
        </w:rPr>
      </w:pPr>
    </w:p>
    <w:p w14:paraId="065E283C" w14:textId="77777777" w:rsidR="008259FB" w:rsidRDefault="008259FB" w:rsidP="008259FB">
      <w:pPr>
        <w:pStyle w:val="NormalText"/>
        <w:rPr>
          <w:b/>
        </w:rPr>
      </w:pPr>
    </w:p>
    <w:p w14:paraId="653A3FDD" w14:textId="77777777" w:rsidR="008259FB" w:rsidRDefault="008259FB" w:rsidP="008259FB">
      <w:pPr>
        <w:pStyle w:val="NormalText"/>
        <w:rPr>
          <w:b/>
        </w:rPr>
      </w:pPr>
    </w:p>
    <w:p w14:paraId="06B0F8BA" w14:textId="77777777" w:rsidR="008259FB" w:rsidRDefault="008259FB" w:rsidP="008259FB">
      <w:pPr>
        <w:pStyle w:val="NormalText"/>
        <w:rPr>
          <w:b/>
        </w:rPr>
      </w:pPr>
    </w:p>
    <w:p w14:paraId="4E429936" w14:textId="77777777" w:rsidR="008259FB" w:rsidRDefault="008259FB" w:rsidP="008259FB">
      <w:pPr>
        <w:pStyle w:val="NormalText"/>
        <w:rPr>
          <w:b/>
        </w:rPr>
      </w:pPr>
    </w:p>
    <w:p w14:paraId="6BFC9BCF" w14:textId="77777777" w:rsidR="008259FB" w:rsidRDefault="008259FB" w:rsidP="008259FB">
      <w:pPr>
        <w:pStyle w:val="NormalText"/>
        <w:rPr>
          <w:b/>
        </w:rPr>
      </w:pPr>
    </w:p>
    <w:p w14:paraId="54F24351" w14:textId="77777777" w:rsidR="008259FB" w:rsidRDefault="008259FB" w:rsidP="008259FB">
      <w:pPr>
        <w:pStyle w:val="NormalText"/>
        <w:rPr>
          <w:b/>
        </w:rPr>
      </w:pPr>
    </w:p>
    <w:p w14:paraId="6D0D62A6" w14:textId="77777777" w:rsidR="008259FB" w:rsidRDefault="008259FB" w:rsidP="008259FB">
      <w:pPr>
        <w:pStyle w:val="NormalText"/>
        <w:rPr>
          <w:b/>
        </w:rPr>
      </w:pPr>
    </w:p>
    <w:p w14:paraId="358E6D8C" w14:textId="77777777" w:rsidR="008259FB" w:rsidRDefault="008259FB" w:rsidP="008259FB">
      <w:pPr>
        <w:pStyle w:val="NormalText"/>
        <w:rPr>
          <w:b/>
        </w:rPr>
      </w:pPr>
    </w:p>
    <w:p w14:paraId="340D556C" w14:textId="77777777" w:rsidR="008259FB" w:rsidRDefault="008259FB" w:rsidP="008259FB">
      <w:pPr>
        <w:pStyle w:val="NormalText"/>
        <w:rPr>
          <w:b/>
        </w:rPr>
      </w:pPr>
    </w:p>
    <w:p w14:paraId="7E92E799" w14:textId="77777777" w:rsidR="008259FB" w:rsidRDefault="008259FB" w:rsidP="008259FB">
      <w:pPr>
        <w:pStyle w:val="NormalText"/>
        <w:rPr>
          <w:b/>
        </w:rPr>
      </w:pPr>
    </w:p>
    <w:p w14:paraId="64CBD0D7" w14:textId="77777777" w:rsidR="008259FB" w:rsidRDefault="008259FB" w:rsidP="008259FB">
      <w:pPr>
        <w:pStyle w:val="NormalText"/>
        <w:rPr>
          <w:b/>
        </w:rPr>
      </w:pPr>
    </w:p>
    <w:p w14:paraId="7A17B679" w14:textId="77777777" w:rsidR="008259FB" w:rsidRDefault="008259FB" w:rsidP="008259FB">
      <w:pPr>
        <w:pStyle w:val="NormalText"/>
        <w:rPr>
          <w:b/>
        </w:rPr>
      </w:pPr>
    </w:p>
    <w:p w14:paraId="7AC02F26" w14:textId="77777777" w:rsidR="008259FB" w:rsidRDefault="008259FB" w:rsidP="008259FB">
      <w:pPr>
        <w:pStyle w:val="NormalText"/>
        <w:numPr>
          <w:ilvl w:val="0"/>
          <w:numId w:val="2"/>
        </w:numPr>
      </w:pPr>
      <w:r w:rsidRPr="00021410">
        <w:rPr>
          <w:b/>
          <w:sz w:val="24"/>
          <w:szCs w:val="24"/>
        </w:rPr>
        <w:t>Additional requirements</w:t>
      </w:r>
      <w:r>
        <w:rPr>
          <w:b/>
        </w:rPr>
        <w:t xml:space="preserve"> </w:t>
      </w:r>
      <w:r>
        <w:rPr>
          <w:i/>
        </w:rPr>
        <w:t xml:space="preserve"> </w:t>
      </w:r>
    </w:p>
    <w:p w14:paraId="39DDB3ED" w14:textId="77777777" w:rsidR="005E685E" w:rsidRDefault="005E685E" w:rsidP="008259FB">
      <w:pPr>
        <w:pStyle w:val="NormalText"/>
      </w:pPr>
    </w:p>
    <w:p w14:paraId="094C4CF7" w14:textId="77777777" w:rsidR="005E685E" w:rsidRPr="005E685E" w:rsidRDefault="005E685E" w:rsidP="005E685E">
      <w:pPr>
        <w:pStyle w:val="NormalText"/>
      </w:pPr>
    </w:p>
    <w:p w14:paraId="4F31463E" w14:textId="77777777" w:rsidR="005E685E" w:rsidRPr="005E685E" w:rsidRDefault="005E685E" w:rsidP="005E685E">
      <w:pPr>
        <w:pStyle w:val="NormalText"/>
      </w:pPr>
    </w:p>
    <w:p w14:paraId="3060A04D" w14:textId="77777777" w:rsidR="005E685E" w:rsidRPr="005E685E" w:rsidRDefault="005E685E" w:rsidP="005E685E">
      <w:pPr>
        <w:pStyle w:val="NormalText"/>
      </w:pPr>
    </w:p>
    <w:p w14:paraId="05F27368" w14:textId="77777777" w:rsidR="005E685E" w:rsidRPr="005E685E" w:rsidRDefault="005E685E" w:rsidP="005E685E">
      <w:pPr>
        <w:pStyle w:val="NormalText"/>
      </w:pPr>
    </w:p>
    <w:p w14:paraId="4142108F" w14:textId="77777777" w:rsidR="005E685E" w:rsidRDefault="005E685E" w:rsidP="005E685E">
      <w:pPr>
        <w:pStyle w:val="NormalText"/>
      </w:pPr>
    </w:p>
    <w:p w14:paraId="1E820522" w14:textId="77777777" w:rsidR="005E685E" w:rsidRDefault="005E685E" w:rsidP="005E685E">
      <w:pPr>
        <w:pStyle w:val="NormalText"/>
      </w:pPr>
    </w:p>
    <w:p w14:paraId="7D0BB241" w14:textId="77777777" w:rsidR="005E685E" w:rsidRDefault="005E685E" w:rsidP="005E685E">
      <w:pPr>
        <w:pStyle w:val="NormalText"/>
      </w:pPr>
    </w:p>
    <w:p w14:paraId="44C25DB3" w14:textId="77777777" w:rsidR="005E685E" w:rsidRPr="005E685E" w:rsidRDefault="005E685E" w:rsidP="005E685E">
      <w:pPr>
        <w:pStyle w:val="NormalText"/>
      </w:pPr>
    </w:p>
    <w:p w14:paraId="6F91800E" w14:textId="77777777" w:rsidR="005E685E" w:rsidRDefault="005E685E" w:rsidP="005E685E">
      <w:pPr>
        <w:pStyle w:val="NormalText"/>
      </w:pPr>
    </w:p>
    <w:p w14:paraId="3BEA85BC" w14:textId="77777777" w:rsidR="005E685E" w:rsidRDefault="005E685E" w:rsidP="005E685E">
      <w:pPr>
        <w:pStyle w:val="NormalText"/>
      </w:pPr>
    </w:p>
    <w:p w14:paraId="2F193F76" w14:textId="77777777" w:rsidR="005E685E" w:rsidRDefault="005E685E" w:rsidP="005E685E">
      <w:pPr>
        <w:pStyle w:val="NormalText"/>
      </w:pPr>
    </w:p>
    <w:p w14:paraId="76A45440" w14:textId="77777777" w:rsidR="005E685E" w:rsidRDefault="005E685E" w:rsidP="005E685E">
      <w:pPr>
        <w:pStyle w:val="NormalText"/>
      </w:pPr>
    </w:p>
    <w:p w14:paraId="194118E8" w14:textId="77777777" w:rsidR="005E685E" w:rsidRDefault="005E685E" w:rsidP="005E685E">
      <w:pPr>
        <w:pStyle w:val="NormalText"/>
      </w:pPr>
    </w:p>
    <w:p w14:paraId="71654748" w14:textId="77777777" w:rsidR="005E685E" w:rsidRDefault="005E685E" w:rsidP="005E685E">
      <w:pPr>
        <w:pStyle w:val="NormalText"/>
      </w:pPr>
    </w:p>
    <w:p w14:paraId="556C8E8A" w14:textId="77777777" w:rsidR="005E685E" w:rsidRDefault="005E685E" w:rsidP="005E685E">
      <w:pPr>
        <w:pStyle w:val="NormalText"/>
      </w:pPr>
    </w:p>
    <w:p w14:paraId="40A527DD" w14:textId="77777777" w:rsidR="008259FB" w:rsidRDefault="008259FB" w:rsidP="008259FB">
      <w:pPr>
        <w:pStyle w:val="NormalText"/>
      </w:pPr>
    </w:p>
    <w:p w14:paraId="1AF71A0F" w14:textId="77777777" w:rsidR="00ED4C36" w:rsidRPr="00021410" w:rsidRDefault="00ED4C36" w:rsidP="008259FB">
      <w:pPr>
        <w:pStyle w:val="NormalText"/>
        <w:numPr>
          <w:ilvl w:val="0"/>
          <w:numId w:val="2"/>
        </w:numPr>
        <w:rPr>
          <w:b/>
          <w:sz w:val="24"/>
          <w:szCs w:val="24"/>
        </w:rPr>
      </w:pPr>
      <w:r w:rsidRPr="00021410">
        <w:rPr>
          <w:b/>
          <w:sz w:val="24"/>
          <w:szCs w:val="24"/>
        </w:rPr>
        <w:lastRenderedPageBreak/>
        <w:t>Grading Rubrics</w:t>
      </w:r>
      <w:r w:rsidR="005E685E" w:rsidRPr="00021410">
        <w:rPr>
          <w:sz w:val="24"/>
          <w:szCs w:val="24"/>
        </w:rPr>
        <w:t xml:space="preserve">: </w:t>
      </w:r>
    </w:p>
    <w:p w14:paraId="14AF83F3" w14:textId="77777777" w:rsidR="00965794" w:rsidRPr="00965794" w:rsidRDefault="00965794" w:rsidP="00965794">
      <w:pPr>
        <w:pStyle w:val="NormalText"/>
        <w:ind w:left="720"/>
        <w:rPr>
          <w:b/>
          <w:i/>
        </w:rPr>
      </w:pPr>
    </w:p>
    <w:tbl>
      <w:tblPr>
        <w:tblStyle w:val="TableGrid"/>
        <w:tblW w:w="13338" w:type="dxa"/>
        <w:tblLayout w:type="fixed"/>
        <w:tblLook w:val="04A0" w:firstRow="1" w:lastRow="0" w:firstColumn="1" w:lastColumn="0" w:noHBand="0" w:noVBand="1"/>
      </w:tblPr>
      <w:tblGrid>
        <w:gridCol w:w="2988"/>
        <w:gridCol w:w="5850"/>
        <w:gridCol w:w="540"/>
        <w:gridCol w:w="450"/>
        <w:gridCol w:w="450"/>
        <w:gridCol w:w="540"/>
        <w:gridCol w:w="540"/>
        <w:gridCol w:w="450"/>
        <w:gridCol w:w="540"/>
        <w:gridCol w:w="990"/>
      </w:tblGrid>
      <w:tr w:rsidR="00890EEB" w14:paraId="4C7926D5" w14:textId="77777777" w:rsidTr="00541A86">
        <w:trPr>
          <w:trHeight w:val="622"/>
        </w:trPr>
        <w:tc>
          <w:tcPr>
            <w:tcW w:w="13338" w:type="dxa"/>
            <w:gridSpan w:val="10"/>
            <w:shd w:val="clear" w:color="auto" w:fill="auto"/>
            <w:vAlign w:val="center"/>
          </w:tcPr>
          <w:p w14:paraId="2C65B43B" w14:textId="77777777" w:rsidR="00541A86" w:rsidRPr="00003A1A" w:rsidRDefault="00541A86" w:rsidP="00541A86">
            <w:pPr>
              <w:pStyle w:val="ListParagraph"/>
              <w:rPr>
                <w:rFonts w:asciiTheme="minorHAnsi" w:eastAsiaTheme="minorHAnsi" w:hAnsiTheme="minorHAnsi" w:cstheme="minorBidi"/>
                <w:b/>
                <w:sz w:val="32"/>
              </w:rPr>
            </w:pPr>
            <w:r>
              <w:rPr>
                <w:rFonts w:asciiTheme="minorHAnsi" w:eastAsiaTheme="minorHAnsi" w:hAnsiTheme="minorHAnsi" w:cstheme="minorBidi"/>
                <w:b/>
                <w:sz w:val="32"/>
              </w:rPr>
              <w:t xml:space="preserve">                                                       ADVISER</w:t>
            </w:r>
            <w:r w:rsidRPr="00003A1A">
              <w:rPr>
                <w:rFonts w:asciiTheme="minorHAnsi" w:eastAsiaTheme="minorHAnsi" w:hAnsiTheme="minorHAnsi" w:cstheme="minorBidi"/>
                <w:b/>
                <w:sz w:val="32"/>
              </w:rPr>
              <w:t xml:space="preserve"> GRADING RUBRICS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18"/>
              <w:gridCol w:w="1885"/>
              <w:gridCol w:w="555"/>
              <w:gridCol w:w="1412"/>
            </w:tblGrid>
            <w:tr w:rsidR="00541A86" w14:paraId="09A43357" w14:textId="77777777" w:rsidTr="0011722C">
              <w:trPr>
                <w:jc w:val="center"/>
              </w:trPr>
              <w:tc>
                <w:tcPr>
                  <w:tcW w:w="318" w:type="dxa"/>
                </w:tcPr>
                <w:p w14:paraId="54C002B1" w14:textId="77777777" w:rsidR="00541A86" w:rsidRPr="0052519C" w:rsidRDefault="00541A86" w:rsidP="00541A86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519C">
                    <w:rPr>
                      <w:b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885" w:type="dxa"/>
                </w:tcPr>
                <w:p w14:paraId="6534102C" w14:textId="77777777" w:rsidR="00541A86" w:rsidRPr="0052519C" w:rsidRDefault="00541A86" w:rsidP="00541A86">
                  <w:pPr>
                    <w:rPr>
                      <w:sz w:val="20"/>
                      <w:szCs w:val="20"/>
                    </w:rPr>
                  </w:pPr>
                  <w:r w:rsidRPr="0052519C">
                    <w:rPr>
                      <w:sz w:val="20"/>
                      <w:szCs w:val="20"/>
                    </w:rPr>
                    <w:t>Exceptional</w:t>
                  </w:r>
                </w:p>
              </w:tc>
              <w:tc>
                <w:tcPr>
                  <w:tcW w:w="555" w:type="dxa"/>
                </w:tcPr>
                <w:p w14:paraId="195D59F4" w14:textId="77777777" w:rsidR="00541A86" w:rsidRPr="0052519C" w:rsidRDefault="00541A86" w:rsidP="00541A86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519C">
                    <w:rPr>
                      <w:b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412" w:type="dxa"/>
                </w:tcPr>
                <w:p w14:paraId="2D50A3AF" w14:textId="77777777" w:rsidR="00541A86" w:rsidRPr="0052519C" w:rsidRDefault="00541A86" w:rsidP="00541A86">
                  <w:pPr>
                    <w:rPr>
                      <w:sz w:val="20"/>
                      <w:szCs w:val="20"/>
                    </w:rPr>
                  </w:pPr>
                  <w:r w:rsidRPr="0052519C">
                    <w:rPr>
                      <w:sz w:val="20"/>
                      <w:szCs w:val="20"/>
                    </w:rPr>
                    <w:t>Very Good</w:t>
                  </w:r>
                </w:p>
              </w:tc>
            </w:tr>
            <w:tr w:rsidR="00541A86" w14:paraId="42649BD8" w14:textId="77777777" w:rsidTr="0011722C">
              <w:trPr>
                <w:jc w:val="center"/>
              </w:trPr>
              <w:tc>
                <w:tcPr>
                  <w:tcW w:w="318" w:type="dxa"/>
                </w:tcPr>
                <w:p w14:paraId="7B523E02" w14:textId="77777777" w:rsidR="00541A86" w:rsidRPr="0052519C" w:rsidRDefault="00541A86" w:rsidP="00541A86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519C">
                    <w:rPr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885" w:type="dxa"/>
                </w:tcPr>
                <w:p w14:paraId="1D21D5C7" w14:textId="77777777" w:rsidR="00541A86" w:rsidRPr="0052519C" w:rsidRDefault="00541A86" w:rsidP="00541A86">
                  <w:pPr>
                    <w:rPr>
                      <w:sz w:val="20"/>
                      <w:szCs w:val="20"/>
                    </w:rPr>
                  </w:pPr>
                  <w:r w:rsidRPr="0052519C">
                    <w:rPr>
                      <w:sz w:val="20"/>
                      <w:szCs w:val="20"/>
                    </w:rPr>
                    <w:t>Good</w:t>
                  </w:r>
                </w:p>
              </w:tc>
              <w:tc>
                <w:tcPr>
                  <w:tcW w:w="555" w:type="dxa"/>
                </w:tcPr>
                <w:p w14:paraId="3613014B" w14:textId="77777777" w:rsidR="00541A86" w:rsidRPr="0052519C" w:rsidRDefault="00541A86" w:rsidP="00541A86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519C">
                    <w:rPr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412" w:type="dxa"/>
                </w:tcPr>
                <w:p w14:paraId="12257776" w14:textId="77777777" w:rsidR="00541A86" w:rsidRPr="0052519C" w:rsidRDefault="00541A86" w:rsidP="00541A86">
                  <w:pPr>
                    <w:rPr>
                      <w:sz w:val="20"/>
                      <w:szCs w:val="20"/>
                    </w:rPr>
                  </w:pPr>
                  <w:r w:rsidRPr="0052519C">
                    <w:rPr>
                      <w:sz w:val="20"/>
                      <w:szCs w:val="20"/>
                    </w:rPr>
                    <w:t>Satisfactory</w:t>
                  </w:r>
                </w:p>
              </w:tc>
            </w:tr>
            <w:tr w:rsidR="00541A86" w14:paraId="59E10558" w14:textId="77777777" w:rsidTr="0011722C">
              <w:trPr>
                <w:jc w:val="center"/>
              </w:trPr>
              <w:tc>
                <w:tcPr>
                  <w:tcW w:w="318" w:type="dxa"/>
                </w:tcPr>
                <w:p w14:paraId="28BB8D3B" w14:textId="77777777" w:rsidR="00541A86" w:rsidRPr="0052519C" w:rsidRDefault="00541A86" w:rsidP="00541A86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519C">
                    <w:rPr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85" w:type="dxa"/>
                </w:tcPr>
                <w:p w14:paraId="3E25C928" w14:textId="77777777" w:rsidR="00541A86" w:rsidRPr="0052519C" w:rsidRDefault="00541A86" w:rsidP="00541A86">
                  <w:pPr>
                    <w:rPr>
                      <w:sz w:val="20"/>
                      <w:szCs w:val="20"/>
                    </w:rPr>
                  </w:pPr>
                  <w:r w:rsidRPr="0052519C">
                    <w:rPr>
                      <w:sz w:val="20"/>
                      <w:szCs w:val="20"/>
                    </w:rPr>
                    <w:t>Needs Improvement</w:t>
                  </w:r>
                </w:p>
              </w:tc>
              <w:tc>
                <w:tcPr>
                  <w:tcW w:w="555" w:type="dxa"/>
                </w:tcPr>
                <w:p w14:paraId="4AA2CA43" w14:textId="77777777" w:rsidR="00541A86" w:rsidRPr="0052519C" w:rsidRDefault="00541A86" w:rsidP="00541A86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519C">
                    <w:rPr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412" w:type="dxa"/>
                </w:tcPr>
                <w:p w14:paraId="62365829" w14:textId="77777777" w:rsidR="00541A86" w:rsidRPr="0052519C" w:rsidRDefault="00541A86" w:rsidP="00541A86">
                  <w:pPr>
                    <w:rPr>
                      <w:sz w:val="20"/>
                      <w:szCs w:val="20"/>
                    </w:rPr>
                  </w:pPr>
                  <w:r w:rsidRPr="0052519C">
                    <w:rPr>
                      <w:sz w:val="20"/>
                      <w:szCs w:val="20"/>
                    </w:rPr>
                    <w:t>Incomplete</w:t>
                  </w:r>
                </w:p>
              </w:tc>
            </w:tr>
            <w:tr w:rsidR="00541A86" w14:paraId="5D7F67CE" w14:textId="77777777" w:rsidTr="0011722C">
              <w:trPr>
                <w:jc w:val="center"/>
              </w:trPr>
              <w:tc>
                <w:tcPr>
                  <w:tcW w:w="318" w:type="dxa"/>
                </w:tcPr>
                <w:p w14:paraId="2896E2C0" w14:textId="77777777" w:rsidR="00541A86" w:rsidRPr="0052519C" w:rsidRDefault="00541A86" w:rsidP="00541A86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519C">
                    <w:rPr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85" w:type="dxa"/>
                </w:tcPr>
                <w:p w14:paraId="3F85BB2A" w14:textId="77777777" w:rsidR="00541A86" w:rsidRPr="0052519C" w:rsidRDefault="00541A86" w:rsidP="00541A86">
                  <w:pPr>
                    <w:rPr>
                      <w:sz w:val="20"/>
                      <w:szCs w:val="20"/>
                    </w:rPr>
                  </w:pPr>
                  <w:r w:rsidRPr="0052519C">
                    <w:rPr>
                      <w:sz w:val="20"/>
                      <w:szCs w:val="20"/>
                    </w:rPr>
                    <w:t>Undesirable</w:t>
                  </w:r>
                </w:p>
              </w:tc>
              <w:tc>
                <w:tcPr>
                  <w:tcW w:w="555" w:type="dxa"/>
                </w:tcPr>
                <w:p w14:paraId="086A04D1" w14:textId="77777777" w:rsidR="00541A86" w:rsidRPr="0052519C" w:rsidRDefault="00541A86" w:rsidP="00541A86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519C">
                    <w:rPr>
                      <w:b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1412" w:type="dxa"/>
                </w:tcPr>
                <w:p w14:paraId="66476F22" w14:textId="77777777" w:rsidR="00541A86" w:rsidRPr="0052519C" w:rsidRDefault="00541A86" w:rsidP="00541A86">
                  <w:pPr>
                    <w:rPr>
                      <w:sz w:val="20"/>
                      <w:szCs w:val="20"/>
                    </w:rPr>
                  </w:pPr>
                  <w:r w:rsidRPr="0052519C">
                    <w:rPr>
                      <w:sz w:val="20"/>
                      <w:szCs w:val="20"/>
                    </w:rPr>
                    <w:t>Not Applicable</w:t>
                  </w:r>
                </w:p>
              </w:tc>
            </w:tr>
          </w:tbl>
          <w:p w14:paraId="7BBE3EB9" w14:textId="77777777" w:rsidR="00890EEB" w:rsidRPr="00C036E2" w:rsidRDefault="00890EEB" w:rsidP="00965794">
            <w:pPr>
              <w:jc w:val="center"/>
              <w:rPr>
                <w:b/>
              </w:rPr>
            </w:pPr>
          </w:p>
        </w:tc>
      </w:tr>
      <w:tr w:rsidR="00541A86" w14:paraId="76FA0F0C" w14:textId="77777777" w:rsidTr="00965794">
        <w:trPr>
          <w:trHeight w:val="622"/>
        </w:trPr>
        <w:tc>
          <w:tcPr>
            <w:tcW w:w="13338" w:type="dxa"/>
            <w:gridSpan w:val="10"/>
            <w:shd w:val="clear" w:color="auto" w:fill="00B0F0"/>
            <w:vAlign w:val="center"/>
          </w:tcPr>
          <w:p w14:paraId="5ED39B4F" w14:textId="77777777" w:rsidR="00541A86" w:rsidRDefault="00541A86" w:rsidP="0096579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ADVISER</w:t>
            </w:r>
          </w:p>
        </w:tc>
      </w:tr>
      <w:tr w:rsidR="00890EEB" w14:paraId="6C9EA36E" w14:textId="77777777" w:rsidTr="00965794">
        <w:trPr>
          <w:trHeight w:val="8"/>
        </w:trPr>
        <w:tc>
          <w:tcPr>
            <w:tcW w:w="8838" w:type="dxa"/>
            <w:gridSpan w:val="2"/>
            <w:vAlign w:val="center"/>
          </w:tcPr>
          <w:p w14:paraId="72202808" w14:textId="77777777" w:rsidR="00890EEB" w:rsidRDefault="00890EEB" w:rsidP="00965794"/>
        </w:tc>
        <w:tc>
          <w:tcPr>
            <w:tcW w:w="540" w:type="dxa"/>
            <w:vAlign w:val="center"/>
          </w:tcPr>
          <w:p w14:paraId="56ACB1AB" w14:textId="77777777" w:rsidR="00890EEB" w:rsidRPr="00965794" w:rsidRDefault="00890EEB" w:rsidP="00965794">
            <w:pPr>
              <w:jc w:val="center"/>
              <w:rPr>
                <w:b/>
                <w:sz w:val="20"/>
                <w:szCs w:val="20"/>
              </w:rPr>
            </w:pPr>
            <w:r w:rsidRPr="00965794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14:paraId="3A28C337" w14:textId="77777777" w:rsidR="00890EEB" w:rsidRPr="00965794" w:rsidRDefault="00890EEB" w:rsidP="00965794">
            <w:pPr>
              <w:jc w:val="center"/>
              <w:rPr>
                <w:b/>
                <w:sz w:val="20"/>
                <w:szCs w:val="20"/>
              </w:rPr>
            </w:pPr>
            <w:r w:rsidRPr="00965794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14:paraId="48D5E381" w14:textId="77777777" w:rsidR="00890EEB" w:rsidRPr="00965794" w:rsidRDefault="00890EEB" w:rsidP="00965794">
            <w:pPr>
              <w:jc w:val="center"/>
              <w:rPr>
                <w:b/>
                <w:sz w:val="20"/>
                <w:szCs w:val="20"/>
              </w:rPr>
            </w:pPr>
            <w:r w:rsidRPr="00965794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14:paraId="5085B37D" w14:textId="77777777" w:rsidR="00890EEB" w:rsidRPr="00965794" w:rsidRDefault="00890EEB" w:rsidP="00965794">
            <w:pPr>
              <w:jc w:val="center"/>
              <w:rPr>
                <w:b/>
                <w:sz w:val="20"/>
                <w:szCs w:val="20"/>
              </w:rPr>
            </w:pPr>
            <w:r w:rsidRPr="00965794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14:paraId="3443A444" w14:textId="77777777" w:rsidR="00890EEB" w:rsidRPr="00965794" w:rsidRDefault="00890EEB" w:rsidP="00965794">
            <w:pPr>
              <w:jc w:val="center"/>
              <w:rPr>
                <w:b/>
                <w:sz w:val="20"/>
                <w:szCs w:val="20"/>
              </w:rPr>
            </w:pPr>
            <w:r w:rsidRPr="00965794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14:paraId="2201A716" w14:textId="77777777" w:rsidR="00890EEB" w:rsidRPr="00965794" w:rsidRDefault="00890EEB" w:rsidP="00965794">
            <w:pPr>
              <w:jc w:val="center"/>
              <w:rPr>
                <w:b/>
                <w:sz w:val="20"/>
                <w:szCs w:val="20"/>
              </w:rPr>
            </w:pPr>
            <w:r w:rsidRPr="00965794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14:paraId="3473BD6D" w14:textId="77777777" w:rsidR="00890EEB" w:rsidRPr="00965794" w:rsidRDefault="00890EEB" w:rsidP="00965794">
            <w:pPr>
              <w:jc w:val="center"/>
              <w:rPr>
                <w:b/>
                <w:sz w:val="20"/>
                <w:szCs w:val="20"/>
              </w:rPr>
            </w:pPr>
            <w:r w:rsidRPr="00965794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14:paraId="5736CE8C" w14:textId="77777777" w:rsidR="00890EEB" w:rsidRPr="00965794" w:rsidRDefault="00890EEB" w:rsidP="0096579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</w:tr>
      <w:tr w:rsidR="00890EEB" w14:paraId="0B682C4B" w14:textId="77777777" w:rsidTr="00965794">
        <w:trPr>
          <w:trHeight w:val="8"/>
        </w:trPr>
        <w:tc>
          <w:tcPr>
            <w:tcW w:w="2988" w:type="dxa"/>
            <w:vAlign w:val="center"/>
          </w:tcPr>
          <w:p w14:paraId="1CF0933F" w14:textId="3CE21A07" w:rsidR="00890EEB" w:rsidRDefault="00AE7F54" w:rsidP="00965794">
            <w:pPr>
              <w:rPr>
                <w:b/>
              </w:rPr>
            </w:pPr>
            <w:r>
              <w:rPr>
                <w:b/>
              </w:rPr>
              <w:t>D. 1</w:t>
            </w:r>
            <w:r w:rsidR="00890EEB">
              <w:rPr>
                <w:b/>
              </w:rPr>
              <w:t>Communication Skills</w:t>
            </w:r>
          </w:p>
        </w:tc>
        <w:tc>
          <w:tcPr>
            <w:tcW w:w="5850" w:type="dxa"/>
            <w:vAlign w:val="center"/>
          </w:tcPr>
          <w:p w14:paraId="544D9B19" w14:textId="77777777" w:rsidR="00890EEB" w:rsidRPr="00890EEB" w:rsidRDefault="00890EEB" w:rsidP="00965794">
            <w:pPr>
              <w:rPr>
                <w:sz w:val="20"/>
                <w:szCs w:val="20"/>
              </w:rPr>
            </w:pPr>
            <w:r w:rsidRPr="00890EEB">
              <w:rPr>
                <w:sz w:val="20"/>
                <w:szCs w:val="20"/>
              </w:rPr>
              <w:t xml:space="preserve">The students </w:t>
            </w:r>
            <w:proofErr w:type="gramStart"/>
            <w:r w:rsidRPr="00890EEB">
              <w:rPr>
                <w:sz w:val="20"/>
                <w:szCs w:val="20"/>
              </w:rPr>
              <w:t>are able to</w:t>
            </w:r>
            <w:proofErr w:type="gramEnd"/>
            <w:r w:rsidRPr="00890EEB">
              <w:rPr>
                <w:sz w:val="20"/>
                <w:szCs w:val="20"/>
              </w:rPr>
              <w:t xml:space="preserve"> communicate effectively in order to address the adviser’s problem.</w:t>
            </w:r>
          </w:p>
        </w:tc>
        <w:tc>
          <w:tcPr>
            <w:tcW w:w="540" w:type="dxa"/>
            <w:vAlign w:val="center"/>
          </w:tcPr>
          <w:p w14:paraId="4043E54D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14:paraId="07C07EF0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14:paraId="7ED266FE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14:paraId="68C62C1C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14:paraId="15972888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14:paraId="62FAB4A2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14:paraId="46F092C7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14:paraId="163BB3AA" w14:textId="77777777" w:rsidR="00890EEB" w:rsidRPr="00C036E2" w:rsidRDefault="00890EEB" w:rsidP="00965794">
            <w:pPr>
              <w:jc w:val="center"/>
              <w:rPr>
                <w:b/>
              </w:rPr>
            </w:pPr>
          </w:p>
        </w:tc>
      </w:tr>
      <w:tr w:rsidR="00890EEB" w14:paraId="2281F8C0" w14:textId="77777777" w:rsidTr="00965794">
        <w:trPr>
          <w:trHeight w:val="8"/>
        </w:trPr>
        <w:tc>
          <w:tcPr>
            <w:tcW w:w="2988" w:type="dxa"/>
            <w:vAlign w:val="center"/>
          </w:tcPr>
          <w:p w14:paraId="3678012E" w14:textId="47130E7F" w:rsidR="00890EEB" w:rsidRDefault="00AE7F54" w:rsidP="00965794">
            <w:pPr>
              <w:rPr>
                <w:b/>
              </w:rPr>
            </w:pPr>
            <w:r>
              <w:rPr>
                <w:b/>
              </w:rPr>
              <w:t xml:space="preserve">D.2 </w:t>
            </w:r>
            <w:r w:rsidR="00890EEB">
              <w:rPr>
                <w:b/>
              </w:rPr>
              <w:t>Professional Ethics</w:t>
            </w:r>
          </w:p>
        </w:tc>
        <w:tc>
          <w:tcPr>
            <w:tcW w:w="5850" w:type="dxa"/>
            <w:vAlign w:val="center"/>
          </w:tcPr>
          <w:p w14:paraId="34D20393" w14:textId="77777777" w:rsidR="00890EEB" w:rsidRPr="00890EEB" w:rsidRDefault="00890EEB" w:rsidP="00965794">
            <w:pPr>
              <w:rPr>
                <w:sz w:val="20"/>
                <w:szCs w:val="20"/>
              </w:rPr>
            </w:pPr>
            <w:r w:rsidRPr="00890EEB">
              <w:rPr>
                <w:sz w:val="20"/>
                <w:szCs w:val="20"/>
              </w:rPr>
              <w:t xml:space="preserve">The students exhibited well-mannered behavior, effective time management and outstanding professional integrity in designing the solution. </w:t>
            </w:r>
          </w:p>
        </w:tc>
        <w:tc>
          <w:tcPr>
            <w:tcW w:w="540" w:type="dxa"/>
            <w:vAlign w:val="center"/>
          </w:tcPr>
          <w:p w14:paraId="77DFEB47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14:paraId="6451EA91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14:paraId="35A0AC8B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14:paraId="7008319A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14:paraId="0563CA60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14:paraId="605767DD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14:paraId="143882D2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14:paraId="56FF7D97" w14:textId="77777777" w:rsidR="00890EEB" w:rsidRPr="00C036E2" w:rsidRDefault="00890EEB" w:rsidP="00965794">
            <w:pPr>
              <w:jc w:val="center"/>
              <w:rPr>
                <w:b/>
              </w:rPr>
            </w:pPr>
          </w:p>
        </w:tc>
      </w:tr>
      <w:tr w:rsidR="00890EEB" w14:paraId="5F9E1FD3" w14:textId="77777777" w:rsidTr="00965794">
        <w:trPr>
          <w:trHeight w:val="8"/>
        </w:trPr>
        <w:tc>
          <w:tcPr>
            <w:tcW w:w="2988" w:type="dxa"/>
            <w:vAlign w:val="center"/>
          </w:tcPr>
          <w:p w14:paraId="6F30B0FE" w14:textId="0D8F6113" w:rsidR="00890EEB" w:rsidRDefault="00AE7F54" w:rsidP="00965794">
            <w:pPr>
              <w:rPr>
                <w:b/>
              </w:rPr>
            </w:pPr>
            <w:r>
              <w:rPr>
                <w:b/>
              </w:rPr>
              <w:t xml:space="preserve">D.3 </w:t>
            </w:r>
            <w:r w:rsidR="00890EEB">
              <w:rPr>
                <w:b/>
              </w:rPr>
              <w:t>Task Accomplishment</w:t>
            </w:r>
          </w:p>
        </w:tc>
        <w:tc>
          <w:tcPr>
            <w:tcW w:w="5850" w:type="dxa"/>
            <w:vAlign w:val="center"/>
          </w:tcPr>
          <w:p w14:paraId="3A02F8E9" w14:textId="77777777" w:rsidR="00890EEB" w:rsidRPr="00890EEB" w:rsidRDefault="00890EEB" w:rsidP="00965794">
            <w:pPr>
              <w:rPr>
                <w:sz w:val="20"/>
                <w:szCs w:val="20"/>
              </w:rPr>
            </w:pPr>
            <w:r w:rsidRPr="00890EEB">
              <w:rPr>
                <w:sz w:val="20"/>
                <w:szCs w:val="20"/>
              </w:rPr>
              <w:t xml:space="preserve">The students were able provide a sound problem statement, clear and organized objectives, measurable </w:t>
            </w:r>
            <w:proofErr w:type="gramStart"/>
            <w:r w:rsidRPr="00890EEB">
              <w:rPr>
                <w:sz w:val="20"/>
                <w:szCs w:val="20"/>
              </w:rPr>
              <w:t>constraints</w:t>
            </w:r>
            <w:proofErr w:type="gramEnd"/>
            <w:r w:rsidRPr="00890EEB">
              <w:rPr>
                <w:sz w:val="20"/>
                <w:szCs w:val="20"/>
              </w:rPr>
              <w:t xml:space="preserve"> and well-defined functions.</w:t>
            </w:r>
          </w:p>
        </w:tc>
        <w:tc>
          <w:tcPr>
            <w:tcW w:w="540" w:type="dxa"/>
            <w:vAlign w:val="center"/>
          </w:tcPr>
          <w:p w14:paraId="1F13C735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14:paraId="54CDF772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14:paraId="7C9ABD48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14:paraId="575C706F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14:paraId="10524724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14:paraId="3F7FEA5F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14:paraId="294F247E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14:paraId="5C37B16A" w14:textId="77777777" w:rsidR="00890EEB" w:rsidRPr="00C036E2" w:rsidRDefault="00890EEB" w:rsidP="00965794">
            <w:pPr>
              <w:jc w:val="center"/>
              <w:rPr>
                <w:b/>
              </w:rPr>
            </w:pPr>
          </w:p>
        </w:tc>
      </w:tr>
      <w:tr w:rsidR="00890EEB" w14:paraId="74FC4335" w14:textId="77777777" w:rsidTr="00965794">
        <w:trPr>
          <w:trHeight w:val="8"/>
        </w:trPr>
        <w:tc>
          <w:tcPr>
            <w:tcW w:w="2988" w:type="dxa"/>
            <w:vAlign w:val="center"/>
          </w:tcPr>
          <w:p w14:paraId="5037C635" w14:textId="2FB41B03" w:rsidR="00890EEB" w:rsidRDefault="00AE7F54" w:rsidP="00965794">
            <w:pPr>
              <w:rPr>
                <w:b/>
              </w:rPr>
            </w:pPr>
            <w:r>
              <w:rPr>
                <w:b/>
              </w:rPr>
              <w:t xml:space="preserve">D.4 </w:t>
            </w:r>
            <w:r w:rsidR="00890EEB">
              <w:rPr>
                <w:b/>
              </w:rPr>
              <w:t>Customer Satisfaction</w:t>
            </w:r>
          </w:p>
        </w:tc>
        <w:tc>
          <w:tcPr>
            <w:tcW w:w="5850" w:type="dxa"/>
            <w:vAlign w:val="center"/>
          </w:tcPr>
          <w:p w14:paraId="06BBAFF5" w14:textId="77777777" w:rsidR="00890EEB" w:rsidRPr="00890EEB" w:rsidRDefault="00890EEB" w:rsidP="00965794">
            <w:pPr>
              <w:rPr>
                <w:sz w:val="20"/>
                <w:szCs w:val="20"/>
              </w:rPr>
            </w:pPr>
            <w:r w:rsidRPr="00890EEB">
              <w:rPr>
                <w:sz w:val="20"/>
                <w:szCs w:val="20"/>
              </w:rPr>
              <w:t xml:space="preserve">The students were able to design an over-all quality solution that fulfills its objectives. </w:t>
            </w:r>
          </w:p>
        </w:tc>
        <w:tc>
          <w:tcPr>
            <w:tcW w:w="540" w:type="dxa"/>
            <w:vAlign w:val="center"/>
          </w:tcPr>
          <w:p w14:paraId="6959EF2B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14:paraId="3A39220F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14:paraId="3CDC6055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14:paraId="6D687046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14:paraId="5AA80DA3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14:paraId="7C2008BE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14:paraId="73FC5BC1" w14:textId="77777777" w:rsidR="00890EEB" w:rsidRPr="00965794" w:rsidRDefault="00890EEB" w:rsidP="00965794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965794">
              <w:rPr>
                <w:color w:val="D9D9D9" w:themeColor="background1" w:themeShade="D9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14:paraId="3358E955" w14:textId="77777777" w:rsidR="00890EEB" w:rsidRPr="00C036E2" w:rsidRDefault="00890EEB" w:rsidP="00965794">
            <w:pPr>
              <w:jc w:val="center"/>
              <w:rPr>
                <w:b/>
              </w:rPr>
            </w:pPr>
          </w:p>
        </w:tc>
      </w:tr>
      <w:tr w:rsidR="00CA1ED1" w14:paraId="6478C9D6" w14:textId="77777777" w:rsidTr="00965794">
        <w:trPr>
          <w:trHeight w:val="8"/>
        </w:trPr>
        <w:tc>
          <w:tcPr>
            <w:tcW w:w="2988" w:type="dxa"/>
            <w:vAlign w:val="center"/>
          </w:tcPr>
          <w:p w14:paraId="3FE12D27" w14:textId="0C344DF0" w:rsidR="00CA1ED1" w:rsidRDefault="00AE7F54" w:rsidP="00CA1ED1">
            <w:pPr>
              <w:rPr>
                <w:b/>
              </w:rPr>
            </w:pPr>
            <w:r>
              <w:rPr>
                <w:b/>
              </w:rPr>
              <w:t xml:space="preserve">D.5 </w:t>
            </w:r>
            <w:r w:rsidR="00CA1ED1">
              <w:rPr>
                <w:b/>
              </w:rPr>
              <w:t>Group Dynamics</w:t>
            </w:r>
          </w:p>
        </w:tc>
        <w:tc>
          <w:tcPr>
            <w:tcW w:w="5850" w:type="dxa"/>
            <w:vAlign w:val="center"/>
          </w:tcPr>
          <w:p w14:paraId="3C8E14D3" w14:textId="29D8208B" w:rsidR="00CA1ED1" w:rsidRPr="00890EEB" w:rsidRDefault="00CA1ED1" w:rsidP="00CA1ED1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The group has a reasonable, equitable and effective means of making decisions. Group members display thoughtfulness and respect to the sentiments and level of knowledge of their group mates. </w:t>
            </w:r>
            <w:proofErr w:type="gramStart"/>
            <w:r>
              <w:rPr>
                <w:bCs/>
                <w:sz w:val="20"/>
                <w:szCs w:val="20"/>
              </w:rPr>
              <w:t>Workload</w:t>
            </w:r>
            <w:proofErr w:type="gramEnd"/>
            <w:r>
              <w:rPr>
                <w:bCs/>
                <w:sz w:val="20"/>
                <w:szCs w:val="20"/>
              </w:rPr>
              <w:t xml:space="preserve"> is delegated appropriately among group members. </w:t>
            </w:r>
          </w:p>
        </w:tc>
        <w:tc>
          <w:tcPr>
            <w:tcW w:w="540" w:type="dxa"/>
            <w:vAlign w:val="center"/>
          </w:tcPr>
          <w:p w14:paraId="31C1AC75" w14:textId="63654D0F" w:rsidR="00CA1ED1" w:rsidRPr="00965794" w:rsidRDefault="00CA1ED1" w:rsidP="00CA1ED1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>
              <w:rPr>
                <w:color w:val="D9D9D9" w:themeColor="background1" w:themeShade="D9"/>
                <w:sz w:val="20"/>
                <w:szCs w:val="20"/>
              </w:rPr>
              <w:t>7</w:t>
            </w:r>
          </w:p>
        </w:tc>
        <w:tc>
          <w:tcPr>
            <w:tcW w:w="450" w:type="dxa"/>
            <w:vAlign w:val="center"/>
          </w:tcPr>
          <w:p w14:paraId="6E01DB1E" w14:textId="404A2D1D" w:rsidR="00CA1ED1" w:rsidRPr="00965794" w:rsidRDefault="00CA1ED1" w:rsidP="00CA1ED1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>
              <w:rPr>
                <w:color w:val="D9D9D9" w:themeColor="background1" w:themeShade="D9"/>
                <w:sz w:val="20"/>
                <w:szCs w:val="20"/>
              </w:rPr>
              <w:t>6</w:t>
            </w:r>
          </w:p>
        </w:tc>
        <w:tc>
          <w:tcPr>
            <w:tcW w:w="450" w:type="dxa"/>
            <w:vAlign w:val="center"/>
          </w:tcPr>
          <w:p w14:paraId="58400D33" w14:textId="78B18441" w:rsidR="00CA1ED1" w:rsidRPr="00965794" w:rsidRDefault="00CA1ED1" w:rsidP="00CA1ED1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>
              <w:rPr>
                <w:color w:val="D9D9D9" w:themeColor="background1" w:themeShade="D9"/>
                <w:sz w:val="20"/>
                <w:szCs w:val="20"/>
              </w:rPr>
              <w:t>5</w:t>
            </w:r>
          </w:p>
        </w:tc>
        <w:tc>
          <w:tcPr>
            <w:tcW w:w="540" w:type="dxa"/>
            <w:vAlign w:val="center"/>
          </w:tcPr>
          <w:p w14:paraId="2C474EBF" w14:textId="4D2B9FD5" w:rsidR="00CA1ED1" w:rsidRPr="00965794" w:rsidRDefault="00CA1ED1" w:rsidP="00CA1ED1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>
              <w:rPr>
                <w:color w:val="D9D9D9" w:themeColor="background1" w:themeShade="D9"/>
                <w:sz w:val="20"/>
                <w:szCs w:val="20"/>
              </w:rPr>
              <w:t>4</w:t>
            </w:r>
          </w:p>
        </w:tc>
        <w:tc>
          <w:tcPr>
            <w:tcW w:w="540" w:type="dxa"/>
            <w:vAlign w:val="center"/>
          </w:tcPr>
          <w:p w14:paraId="46A4BA78" w14:textId="1D9F8FB7" w:rsidR="00CA1ED1" w:rsidRPr="00965794" w:rsidRDefault="00CA1ED1" w:rsidP="00CA1ED1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>
              <w:rPr>
                <w:color w:val="D9D9D9" w:themeColor="background1" w:themeShade="D9"/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14:paraId="38927991" w14:textId="0D591116" w:rsidR="00CA1ED1" w:rsidRPr="00965794" w:rsidRDefault="00CA1ED1" w:rsidP="00CA1ED1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>
              <w:rPr>
                <w:color w:val="D9D9D9" w:themeColor="background1" w:themeShade="D9"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14:paraId="664E7FB2" w14:textId="2CF135E9" w:rsidR="00CA1ED1" w:rsidRPr="00965794" w:rsidRDefault="00CA1ED1" w:rsidP="00CA1ED1">
            <w:pPr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>
              <w:rPr>
                <w:color w:val="D9D9D9" w:themeColor="background1" w:themeShade="D9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14:paraId="6C85CF90" w14:textId="77777777" w:rsidR="00CA1ED1" w:rsidRPr="00C036E2" w:rsidRDefault="00CA1ED1" w:rsidP="00CA1ED1">
            <w:pPr>
              <w:jc w:val="center"/>
              <w:rPr>
                <w:b/>
              </w:rPr>
            </w:pPr>
          </w:p>
        </w:tc>
      </w:tr>
      <w:tr w:rsidR="00890EEB" w14:paraId="503F3A36" w14:textId="77777777" w:rsidTr="00965794">
        <w:trPr>
          <w:trHeight w:val="604"/>
        </w:trPr>
        <w:tc>
          <w:tcPr>
            <w:tcW w:w="12348" w:type="dxa"/>
            <w:gridSpan w:val="9"/>
            <w:vAlign w:val="center"/>
          </w:tcPr>
          <w:p w14:paraId="0CAB4696" w14:textId="77777777" w:rsidR="00890EEB" w:rsidRPr="00C252DB" w:rsidRDefault="00890EEB" w:rsidP="00965794">
            <w:pPr>
              <w:jc w:val="right"/>
              <w:rPr>
                <w:b/>
                <w:i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00B0F0"/>
            <w:vAlign w:val="center"/>
          </w:tcPr>
          <w:p w14:paraId="21BFA590" w14:textId="77777777" w:rsidR="00890EEB" w:rsidRPr="00C036E2" w:rsidRDefault="00890EEB" w:rsidP="00965794">
            <w:pPr>
              <w:jc w:val="center"/>
              <w:rPr>
                <w:b/>
              </w:rPr>
            </w:pPr>
          </w:p>
        </w:tc>
      </w:tr>
    </w:tbl>
    <w:p w14:paraId="24A90C99" w14:textId="77777777" w:rsidR="00ED4C36" w:rsidRDefault="00ED4C36">
      <w:pPr>
        <w:pStyle w:val="NormalText"/>
        <w:ind w:firstLine="720"/>
        <w:rPr>
          <w:b/>
          <w:i/>
        </w:rPr>
      </w:pPr>
    </w:p>
    <w:p w14:paraId="04552167" w14:textId="77777777" w:rsidR="00E8230C" w:rsidRDefault="009C1B15" w:rsidP="00A25D0D">
      <w:pPr>
        <w:pStyle w:val="NormalText"/>
        <w:rPr>
          <w:b/>
          <w:i/>
        </w:rPr>
      </w:pPr>
      <w:r>
        <w:rPr>
          <w:b/>
          <w:i/>
        </w:rPr>
        <w:t>Note:</w:t>
      </w:r>
      <w:r w:rsidR="00A25D0D">
        <w:rPr>
          <w:b/>
          <w:i/>
        </w:rPr>
        <w:t xml:space="preserve"> </w:t>
      </w:r>
      <w:r w:rsidR="00A25D0D" w:rsidRPr="00A25D0D">
        <w:rPr>
          <w:b/>
          <w:i/>
        </w:rPr>
        <w:t>A</w:t>
      </w:r>
      <w:r w:rsidR="00A25D0D">
        <w:rPr>
          <w:b/>
          <w:i/>
        </w:rPr>
        <w:t xml:space="preserve">dviser rating is </w:t>
      </w:r>
      <w:r w:rsidR="00A25D0D" w:rsidRPr="00A25D0D">
        <w:rPr>
          <w:b/>
          <w:i/>
        </w:rPr>
        <w:t>1</w:t>
      </w:r>
      <w:r w:rsidR="00A25D0D">
        <w:rPr>
          <w:b/>
          <w:i/>
        </w:rPr>
        <w:t xml:space="preserve">0% of the student term grade. </w:t>
      </w:r>
    </w:p>
    <w:p w14:paraId="50EF1B66" w14:textId="77777777" w:rsidR="007D4A7F" w:rsidRDefault="007D4A7F" w:rsidP="008259FB">
      <w:pPr>
        <w:pStyle w:val="NormalText"/>
        <w:rPr>
          <w:b/>
          <w:i/>
        </w:rPr>
      </w:pPr>
    </w:p>
    <w:p w14:paraId="7FFAED9F" w14:textId="77777777" w:rsidR="00B74E1E" w:rsidRDefault="00B74E1E">
      <w:pPr>
        <w:pStyle w:val="NormalText"/>
        <w:rPr>
          <w:b/>
          <w:i/>
        </w:rPr>
      </w:pPr>
    </w:p>
    <w:p w14:paraId="587AD73C" w14:textId="77777777" w:rsidR="008259FB" w:rsidRDefault="008259FB">
      <w:pPr>
        <w:pStyle w:val="NormalText"/>
        <w:rPr>
          <w:b/>
          <w:i/>
        </w:rPr>
      </w:pPr>
    </w:p>
    <w:p w14:paraId="7B9FF6FA" w14:textId="77777777" w:rsidR="008259FB" w:rsidRDefault="008259FB">
      <w:pPr>
        <w:pStyle w:val="NormalText"/>
        <w:rPr>
          <w:b/>
        </w:rPr>
      </w:pPr>
    </w:p>
    <w:p w14:paraId="42D2E163" w14:textId="77777777" w:rsidR="00B74E1E" w:rsidRPr="00ED4C36" w:rsidRDefault="000356BB" w:rsidP="00021410">
      <w:pPr>
        <w:pStyle w:val="NormalText"/>
        <w:ind w:firstLine="720"/>
        <w:rPr>
          <w:sz w:val="22"/>
          <w:szCs w:val="22"/>
        </w:rPr>
      </w:pPr>
      <w:r w:rsidRPr="00ED4C36">
        <w:rPr>
          <w:b/>
          <w:sz w:val="22"/>
          <w:szCs w:val="22"/>
        </w:rPr>
        <w:t>Name: ______________________________</w:t>
      </w:r>
      <w:r w:rsidR="00021410">
        <w:rPr>
          <w:b/>
          <w:sz w:val="22"/>
          <w:szCs w:val="22"/>
        </w:rPr>
        <w:t>___</w:t>
      </w:r>
      <w:r w:rsidRPr="00ED4C36">
        <w:rPr>
          <w:b/>
          <w:sz w:val="22"/>
          <w:szCs w:val="22"/>
        </w:rPr>
        <w:t>___</w:t>
      </w:r>
      <w:r w:rsidRPr="00ED4C36">
        <w:rPr>
          <w:b/>
          <w:sz w:val="22"/>
          <w:szCs w:val="22"/>
        </w:rPr>
        <w:tab/>
      </w:r>
      <w:r w:rsidRPr="00ED4C36">
        <w:rPr>
          <w:b/>
          <w:sz w:val="22"/>
          <w:szCs w:val="22"/>
        </w:rPr>
        <w:tab/>
      </w:r>
      <w:r w:rsidR="00A11120">
        <w:rPr>
          <w:b/>
          <w:sz w:val="22"/>
          <w:szCs w:val="22"/>
        </w:rPr>
        <w:tab/>
      </w:r>
      <w:r w:rsidR="00A11120">
        <w:rPr>
          <w:b/>
          <w:sz w:val="22"/>
          <w:szCs w:val="22"/>
        </w:rPr>
        <w:tab/>
      </w:r>
      <w:r w:rsidR="00A11120">
        <w:rPr>
          <w:b/>
          <w:sz w:val="22"/>
          <w:szCs w:val="22"/>
        </w:rPr>
        <w:tab/>
      </w:r>
      <w:r w:rsidR="00A11120">
        <w:rPr>
          <w:b/>
          <w:sz w:val="22"/>
          <w:szCs w:val="22"/>
        </w:rPr>
        <w:tab/>
        <w:t xml:space="preserve">         </w:t>
      </w:r>
      <w:r w:rsidR="00A11120" w:rsidRPr="00ED4C36">
        <w:rPr>
          <w:b/>
          <w:sz w:val="22"/>
          <w:szCs w:val="22"/>
        </w:rPr>
        <w:t>Designation:</w:t>
      </w:r>
      <w:r w:rsidRPr="00ED4C36">
        <w:rPr>
          <w:b/>
          <w:sz w:val="22"/>
          <w:szCs w:val="22"/>
        </w:rPr>
        <w:t xml:space="preserve"> _____________________</w:t>
      </w:r>
    </w:p>
    <w:p w14:paraId="2F1D6384" w14:textId="77777777" w:rsidR="00021410" w:rsidRDefault="00021410">
      <w:pPr>
        <w:pStyle w:val="NormalText"/>
        <w:rPr>
          <w:b/>
          <w:sz w:val="22"/>
          <w:szCs w:val="22"/>
        </w:rPr>
      </w:pPr>
    </w:p>
    <w:p w14:paraId="157F7C8C" w14:textId="77777777" w:rsidR="00A11120" w:rsidRPr="008259FB" w:rsidRDefault="000356BB" w:rsidP="008259FB">
      <w:pPr>
        <w:pStyle w:val="NormalText"/>
        <w:ind w:firstLine="720"/>
        <w:rPr>
          <w:sz w:val="22"/>
          <w:szCs w:val="22"/>
        </w:rPr>
      </w:pPr>
      <w:r w:rsidRPr="00ED4C36">
        <w:rPr>
          <w:b/>
          <w:sz w:val="22"/>
          <w:szCs w:val="22"/>
        </w:rPr>
        <w:t>Signature: _________________________________</w:t>
      </w:r>
      <w:r w:rsidR="00021410">
        <w:rPr>
          <w:b/>
          <w:sz w:val="22"/>
          <w:szCs w:val="22"/>
        </w:rPr>
        <w:tab/>
      </w:r>
      <w:r w:rsidR="00A11120">
        <w:rPr>
          <w:b/>
          <w:sz w:val="22"/>
          <w:szCs w:val="22"/>
        </w:rPr>
        <w:tab/>
      </w:r>
      <w:r w:rsidR="00A11120">
        <w:rPr>
          <w:b/>
          <w:sz w:val="22"/>
          <w:szCs w:val="22"/>
        </w:rPr>
        <w:tab/>
      </w:r>
      <w:r w:rsidR="00A11120">
        <w:rPr>
          <w:b/>
          <w:sz w:val="22"/>
          <w:szCs w:val="22"/>
        </w:rPr>
        <w:tab/>
      </w:r>
      <w:r w:rsidR="00A11120">
        <w:rPr>
          <w:b/>
          <w:sz w:val="22"/>
          <w:szCs w:val="22"/>
        </w:rPr>
        <w:tab/>
      </w:r>
      <w:r w:rsidR="00A11120">
        <w:rPr>
          <w:b/>
          <w:sz w:val="22"/>
          <w:szCs w:val="22"/>
        </w:rPr>
        <w:tab/>
      </w:r>
      <w:proofErr w:type="gramStart"/>
      <w:r w:rsidR="00021410">
        <w:rPr>
          <w:b/>
          <w:sz w:val="22"/>
          <w:szCs w:val="22"/>
        </w:rPr>
        <w:tab/>
      </w:r>
      <w:r w:rsidR="00A11120">
        <w:rPr>
          <w:b/>
          <w:sz w:val="22"/>
          <w:szCs w:val="22"/>
        </w:rPr>
        <w:t xml:space="preserve">  Date</w:t>
      </w:r>
      <w:proofErr w:type="gramEnd"/>
      <w:r w:rsidRPr="00ED4C36">
        <w:rPr>
          <w:b/>
          <w:sz w:val="22"/>
          <w:szCs w:val="22"/>
        </w:rPr>
        <w:t>: _________________________</w:t>
      </w:r>
      <w:r w:rsidR="008259FB">
        <w:rPr>
          <w:rFonts w:ascii="Arial" w:hAnsi="Arial" w:cs="Arial"/>
          <w:bCs/>
          <w:sz w:val="16"/>
          <w:szCs w:val="16"/>
        </w:rPr>
        <w:tab/>
      </w:r>
    </w:p>
    <w:p w14:paraId="56D9C62C" w14:textId="77777777" w:rsidR="00B74E1E" w:rsidRPr="00A11120" w:rsidRDefault="00B74E1E" w:rsidP="008259FB">
      <w:pPr>
        <w:rPr>
          <w:lang w:val="en-US"/>
        </w:rPr>
      </w:pPr>
    </w:p>
    <w:sectPr w:rsidR="00B74E1E" w:rsidRPr="00A11120" w:rsidSect="009F4935">
      <w:footerReference w:type="default" r:id="rId8"/>
      <w:pgSz w:w="15840" w:h="12240" w:orient="landscape"/>
      <w:pgMar w:top="1008" w:right="1152" w:bottom="1008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9ACAF" w14:textId="77777777" w:rsidR="000642FB" w:rsidRDefault="000642FB" w:rsidP="00B74E1E">
      <w:pPr>
        <w:spacing w:after="0" w:line="240" w:lineRule="auto"/>
      </w:pPr>
      <w:r>
        <w:separator/>
      </w:r>
    </w:p>
  </w:endnote>
  <w:endnote w:type="continuationSeparator" w:id="0">
    <w:p w14:paraId="17731D3E" w14:textId="77777777" w:rsidR="000642FB" w:rsidRDefault="000642FB" w:rsidP="00B74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72D7D" w14:textId="5EAB2BE3" w:rsidR="002014B5" w:rsidRDefault="002014B5" w:rsidP="00E225B7">
    <w:pPr>
      <w:pStyle w:val="Footer"/>
      <w:tabs>
        <w:tab w:val="clear" w:pos="9360"/>
        <w:tab w:val="right" w:pos="13500"/>
      </w:tabs>
    </w:pPr>
    <w:r>
      <w:rPr>
        <w:b/>
        <w:sz w:val="16"/>
        <w:szCs w:val="16"/>
      </w:rPr>
      <w:t>SOE-PMF90</w:t>
    </w:r>
    <w:r w:rsidR="009C3271">
      <w:rPr>
        <w:b/>
        <w:sz w:val="16"/>
        <w:szCs w:val="16"/>
      </w:rPr>
      <w:t>A</w:t>
    </w:r>
  </w:p>
  <w:p w14:paraId="49B8EABA" w14:textId="3E442E43" w:rsidR="002014B5" w:rsidRDefault="00A11120" w:rsidP="00E225B7">
    <w:pPr>
      <w:pStyle w:val="Footer"/>
      <w:tabs>
        <w:tab w:val="clear" w:pos="4680"/>
        <w:tab w:val="clear" w:pos="9360"/>
        <w:tab w:val="center" w:pos="6570"/>
        <w:tab w:val="left" w:pos="7290"/>
        <w:tab w:val="right" w:pos="10260"/>
      </w:tabs>
    </w:pPr>
    <w:r>
      <w:rPr>
        <w:b/>
        <w:sz w:val="16"/>
        <w:szCs w:val="16"/>
      </w:rPr>
      <w:t xml:space="preserve">V1.0, </w:t>
    </w:r>
    <w:r w:rsidR="000751A6" w:rsidRPr="000751A6">
      <w:rPr>
        <w:b/>
        <w:color w:val="FF0000"/>
        <w:sz w:val="16"/>
        <w:szCs w:val="16"/>
      </w:rPr>
      <w:t>24 April 2023</w:t>
    </w:r>
    <w:r w:rsidR="002014B5">
      <w:rPr>
        <w:b/>
        <w:sz w:val="16"/>
        <w:szCs w:val="16"/>
      </w:rPr>
      <w:tab/>
    </w:r>
    <w:r w:rsidR="002014B5">
      <w:rPr>
        <w:b/>
        <w:sz w:val="16"/>
        <w:szCs w:val="16"/>
      </w:rPr>
      <w:fldChar w:fldCharType="begin"/>
    </w:r>
    <w:r w:rsidR="002014B5">
      <w:rPr>
        <w:b/>
        <w:sz w:val="16"/>
        <w:szCs w:val="16"/>
      </w:rPr>
      <w:instrText xml:space="preserve"> PAGE </w:instrText>
    </w:r>
    <w:r w:rsidR="002014B5">
      <w:rPr>
        <w:b/>
        <w:sz w:val="16"/>
        <w:szCs w:val="16"/>
      </w:rPr>
      <w:fldChar w:fldCharType="separate"/>
    </w:r>
    <w:r w:rsidR="0047693F">
      <w:rPr>
        <w:b/>
        <w:noProof/>
        <w:sz w:val="16"/>
        <w:szCs w:val="16"/>
      </w:rPr>
      <w:t>3</w:t>
    </w:r>
    <w:r w:rsidR="002014B5">
      <w:rPr>
        <w:b/>
        <w:sz w:val="16"/>
        <w:szCs w:val="16"/>
      </w:rPr>
      <w:fldChar w:fldCharType="end"/>
    </w:r>
    <w:r w:rsidR="002014B5">
      <w:rPr>
        <w:b/>
        <w:sz w:val="16"/>
        <w:szCs w:val="16"/>
      </w:rPr>
      <w:tab/>
      <w:t xml:space="preserve">                                               </w:t>
    </w:r>
    <w:r w:rsidR="000751A6">
      <w:rPr>
        <w:b/>
        <w:sz w:val="16"/>
        <w:szCs w:val="16"/>
      </w:rPr>
      <w:t xml:space="preserve">                          </w:t>
    </w:r>
    <w:r w:rsidR="002014B5">
      <w:rPr>
        <w:b/>
        <w:bCs/>
        <w:sz w:val="16"/>
        <w:szCs w:val="16"/>
      </w:rPr>
      <w:t>Proposal Defense Grading Rubrics</w:t>
    </w:r>
    <w:r w:rsidR="000751A6">
      <w:rPr>
        <w:b/>
        <w:bCs/>
        <w:sz w:val="16"/>
        <w:szCs w:val="16"/>
      </w:rPr>
      <w:t xml:space="preserve"> – for Adviser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13520" w14:textId="77777777" w:rsidR="000642FB" w:rsidRDefault="000642FB" w:rsidP="00B74E1E">
      <w:pPr>
        <w:spacing w:after="0" w:line="240" w:lineRule="auto"/>
      </w:pPr>
      <w:r w:rsidRPr="00B74E1E">
        <w:rPr>
          <w:color w:val="000000"/>
        </w:rPr>
        <w:separator/>
      </w:r>
    </w:p>
  </w:footnote>
  <w:footnote w:type="continuationSeparator" w:id="0">
    <w:p w14:paraId="163AFAE9" w14:textId="77777777" w:rsidR="000642FB" w:rsidRDefault="000642FB" w:rsidP="00B74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2CC5"/>
    <w:multiLevelType w:val="multilevel"/>
    <w:tmpl w:val="756056E6"/>
    <w:styleLink w:val="WWNum2"/>
    <w:lvl w:ilvl="0">
      <w:start w:val="1"/>
      <w:numFmt w:val="upperRoman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 w15:restartNumberingAfterBreak="0">
    <w:nsid w:val="0D6C08BC"/>
    <w:multiLevelType w:val="hybridMultilevel"/>
    <w:tmpl w:val="BB14A814"/>
    <w:lvl w:ilvl="0" w:tplc="25487D6C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hint="default"/>
        <w:b/>
        <w:i w:val="0"/>
        <w:sz w:val="18"/>
        <w:szCs w:val="18"/>
      </w:rPr>
    </w:lvl>
    <w:lvl w:ilvl="1" w:tplc="9546374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/>
        <w:i w:val="0"/>
        <w:sz w:val="18"/>
        <w:szCs w:val="18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63358C"/>
    <w:multiLevelType w:val="multilevel"/>
    <w:tmpl w:val="012A0D56"/>
    <w:styleLink w:val="WWNum1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 w15:restartNumberingAfterBreak="0">
    <w:nsid w:val="76056DBE"/>
    <w:multiLevelType w:val="hybridMultilevel"/>
    <w:tmpl w:val="A85EB94C"/>
    <w:lvl w:ilvl="0" w:tplc="2026C994">
      <w:start w:val="1"/>
      <w:numFmt w:val="upperLetter"/>
      <w:lvlText w:val="%1."/>
      <w:lvlJc w:val="left"/>
      <w:pPr>
        <w:tabs>
          <w:tab w:val="num" w:pos="555"/>
        </w:tabs>
        <w:ind w:left="555" w:hanging="360"/>
      </w:pPr>
      <w:rPr>
        <w:rFonts w:ascii="Arial" w:hAnsi="Arial" w:hint="default"/>
        <w:b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75"/>
        </w:tabs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15"/>
        </w:tabs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35"/>
        </w:tabs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75"/>
        </w:tabs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95"/>
        </w:tabs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15"/>
        </w:tabs>
        <w:ind w:left="6315" w:hanging="180"/>
      </w:pPr>
    </w:lvl>
  </w:abstractNum>
  <w:num w:numId="1" w16cid:durableId="1412387870">
    <w:abstractNumId w:val="2"/>
  </w:num>
  <w:num w:numId="2" w16cid:durableId="66466816">
    <w:abstractNumId w:val="0"/>
    <w:lvlOverride w:ilvl="0">
      <w:lvl w:ilvl="0">
        <w:start w:val="1"/>
        <w:numFmt w:val="upperRoman"/>
        <w:lvlText w:val="%1."/>
        <w:lvlJc w:val="left"/>
        <w:rPr>
          <w:b/>
        </w:rPr>
      </w:lvl>
    </w:lvlOverride>
  </w:num>
  <w:num w:numId="3" w16cid:durableId="2082024895">
    <w:abstractNumId w:val="0"/>
  </w:num>
  <w:num w:numId="4" w16cid:durableId="433476799">
    <w:abstractNumId w:val="2"/>
    <w:lvlOverride w:ilvl="0">
      <w:startOverride w:val="1"/>
    </w:lvlOverride>
  </w:num>
  <w:num w:numId="5" w16cid:durableId="57897181">
    <w:abstractNumId w:val="0"/>
    <w:lvlOverride w:ilvl="0">
      <w:startOverride w:val="1"/>
    </w:lvlOverride>
  </w:num>
  <w:num w:numId="6" w16cid:durableId="1058094760">
    <w:abstractNumId w:val="3"/>
  </w:num>
  <w:num w:numId="7" w16cid:durableId="1681084956">
    <w:abstractNumId w:val="1"/>
  </w:num>
  <w:num w:numId="8" w16cid:durableId="1743210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E1E"/>
    <w:rsid w:val="00021410"/>
    <w:rsid w:val="000356BB"/>
    <w:rsid w:val="0004596C"/>
    <w:rsid w:val="000642FB"/>
    <w:rsid w:val="000751A6"/>
    <w:rsid w:val="000A0AD9"/>
    <w:rsid w:val="000C4996"/>
    <w:rsid w:val="001735C2"/>
    <w:rsid w:val="002014B5"/>
    <w:rsid w:val="0025489F"/>
    <w:rsid w:val="002F4839"/>
    <w:rsid w:val="003079C7"/>
    <w:rsid w:val="00321CA4"/>
    <w:rsid w:val="00374AF5"/>
    <w:rsid w:val="003A1710"/>
    <w:rsid w:val="00430233"/>
    <w:rsid w:val="0047693F"/>
    <w:rsid w:val="004B40CA"/>
    <w:rsid w:val="004C0034"/>
    <w:rsid w:val="004D4995"/>
    <w:rsid w:val="004F500F"/>
    <w:rsid w:val="00541A86"/>
    <w:rsid w:val="00583ED8"/>
    <w:rsid w:val="005E2529"/>
    <w:rsid w:val="005E685E"/>
    <w:rsid w:val="00614EB2"/>
    <w:rsid w:val="0063291C"/>
    <w:rsid w:val="006367BF"/>
    <w:rsid w:val="006547AC"/>
    <w:rsid w:val="006A7899"/>
    <w:rsid w:val="006C40FA"/>
    <w:rsid w:val="006E0B96"/>
    <w:rsid w:val="00710A47"/>
    <w:rsid w:val="007467AA"/>
    <w:rsid w:val="007D4A7F"/>
    <w:rsid w:val="007E1BA7"/>
    <w:rsid w:val="007E4F2E"/>
    <w:rsid w:val="0080121B"/>
    <w:rsid w:val="008175B4"/>
    <w:rsid w:val="0082488B"/>
    <w:rsid w:val="008259FB"/>
    <w:rsid w:val="00890EEB"/>
    <w:rsid w:val="008A48A8"/>
    <w:rsid w:val="008E0862"/>
    <w:rsid w:val="00965794"/>
    <w:rsid w:val="009C1B15"/>
    <w:rsid w:val="009C3271"/>
    <w:rsid w:val="009F4935"/>
    <w:rsid w:val="00A06D8A"/>
    <w:rsid w:val="00A11120"/>
    <w:rsid w:val="00A25D0D"/>
    <w:rsid w:val="00A273C3"/>
    <w:rsid w:val="00A27BFC"/>
    <w:rsid w:val="00AE7F54"/>
    <w:rsid w:val="00AF4852"/>
    <w:rsid w:val="00B43CF6"/>
    <w:rsid w:val="00B728CC"/>
    <w:rsid w:val="00B74E1E"/>
    <w:rsid w:val="00C33624"/>
    <w:rsid w:val="00C749F7"/>
    <w:rsid w:val="00C80994"/>
    <w:rsid w:val="00C91993"/>
    <w:rsid w:val="00CA1ED1"/>
    <w:rsid w:val="00D82353"/>
    <w:rsid w:val="00D93787"/>
    <w:rsid w:val="00E225B7"/>
    <w:rsid w:val="00E519BF"/>
    <w:rsid w:val="00E8230C"/>
    <w:rsid w:val="00EB7DC3"/>
    <w:rsid w:val="00ED4C36"/>
    <w:rsid w:val="00EE6778"/>
    <w:rsid w:val="00FA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3069B"/>
  <w15:docId w15:val="{6A2CE594-3ABB-46EE-90CB-B78F2CF1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kern w:val="3"/>
        <w:sz w:val="22"/>
        <w:szCs w:val="22"/>
        <w:lang w:val="en-PH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74E1E"/>
    <w:pPr>
      <w:widowControl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eading">
    <w:name w:val="Heading"/>
    <w:basedOn w:val="Standard"/>
    <w:next w:val="Textbody"/>
    <w:rsid w:val="00B74E1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B74E1E"/>
    <w:pPr>
      <w:spacing w:after="120"/>
    </w:pPr>
  </w:style>
  <w:style w:type="paragraph" w:styleId="List">
    <w:name w:val="List"/>
    <w:basedOn w:val="Textbody"/>
    <w:rsid w:val="00B74E1E"/>
    <w:rPr>
      <w:rFonts w:cs="Mangal"/>
    </w:rPr>
  </w:style>
  <w:style w:type="paragraph" w:styleId="Caption">
    <w:name w:val="caption"/>
    <w:basedOn w:val="Standard"/>
    <w:rsid w:val="00B74E1E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Standard"/>
    <w:rsid w:val="00B74E1E"/>
    <w:pPr>
      <w:suppressLineNumbers/>
    </w:pPr>
    <w:rPr>
      <w:rFonts w:cs="Mangal"/>
    </w:rPr>
  </w:style>
  <w:style w:type="paragraph" w:customStyle="1" w:styleId="NormalText">
    <w:name w:val="Normal Text"/>
    <w:rsid w:val="00B74E1E"/>
    <w:pPr>
      <w:widowControl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val="en-US"/>
    </w:rPr>
  </w:style>
  <w:style w:type="paragraph" w:styleId="Header">
    <w:name w:val="header"/>
    <w:basedOn w:val="Standard"/>
    <w:rsid w:val="00B74E1E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Standard"/>
    <w:rsid w:val="00B74E1E"/>
    <w:pPr>
      <w:suppressLineNumbers/>
      <w:tabs>
        <w:tab w:val="center" w:pos="4680"/>
        <w:tab w:val="right" w:pos="9360"/>
      </w:tabs>
    </w:pPr>
  </w:style>
  <w:style w:type="paragraph" w:styleId="BalloonText">
    <w:name w:val="Balloon Text"/>
    <w:basedOn w:val="Standard"/>
    <w:rsid w:val="00B74E1E"/>
    <w:rPr>
      <w:rFonts w:ascii="Tahoma" w:hAnsi="Tahoma" w:cs="Tahoma"/>
      <w:sz w:val="16"/>
      <w:szCs w:val="16"/>
    </w:rPr>
  </w:style>
  <w:style w:type="paragraph" w:styleId="ListParagraph">
    <w:name w:val="List Paragraph"/>
    <w:basedOn w:val="Standard"/>
    <w:rsid w:val="00B74E1E"/>
    <w:pPr>
      <w:ind w:left="720"/>
    </w:pPr>
  </w:style>
  <w:style w:type="paragraph" w:styleId="FootnoteText">
    <w:name w:val="footnote text"/>
    <w:basedOn w:val="Standard"/>
    <w:rsid w:val="00B74E1E"/>
    <w:rPr>
      <w:sz w:val="20"/>
    </w:rPr>
  </w:style>
  <w:style w:type="character" w:customStyle="1" w:styleId="HeaderChar">
    <w:name w:val="Header Char"/>
    <w:basedOn w:val="DefaultParagraphFont"/>
    <w:rsid w:val="00B74E1E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FooterChar">
    <w:name w:val="Footer Char"/>
    <w:basedOn w:val="DefaultParagraphFont"/>
    <w:rsid w:val="00B74E1E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alloonTextChar">
    <w:name w:val="Balloon Text Char"/>
    <w:basedOn w:val="DefaultParagraphFont"/>
    <w:rsid w:val="00B74E1E"/>
    <w:rPr>
      <w:rFonts w:ascii="Tahoma" w:eastAsia="Times New Roman" w:hAnsi="Tahoma" w:cs="Tahoma"/>
      <w:sz w:val="16"/>
      <w:szCs w:val="16"/>
      <w:lang w:val="en-US"/>
    </w:rPr>
  </w:style>
  <w:style w:type="character" w:customStyle="1" w:styleId="FootnoteTextChar">
    <w:name w:val="Footnote Text Char"/>
    <w:basedOn w:val="DefaultParagraphFont"/>
    <w:rsid w:val="00B74E1E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B74E1E"/>
    <w:rPr>
      <w:position w:val="0"/>
      <w:vertAlign w:val="superscript"/>
    </w:rPr>
  </w:style>
  <w:style w:type="numbering" w:customStyle="1" w:styleId="WWNum1">
    <w:name w:val="WWNum1"/>
    <w:basedOn w:val="NoList"/>
    <w:rsid w:val="00B74E1E"/>
    <w:pPr>
      <w:numPr>
        <w:numId w:val="1"/>
      </w:numPr>
    </w:pPr>
  </w:style>
  <w:style w:type="numbering" w:customStyle="1" w:styleId="WWNum2">
    <w:name w:val="WWNum2"/>
    <w:basedOn w:val="NoList"/>
    <w:rsid w:val="00B74E1E"/>
    <w:pPr>
      <w:numPr>
        <w:numId w:val="3"/>
      </w:numPr>
    </w:pPr>
  </w:style>
  <w:style w:type="table" w:styleId="TableGrid">
    <w:name w:val="Table Grid"/>
    <w:basedOn w:val="TableNormal"/>
    <w:uiPriority w:val="59"/>
    <w:rsid w:val="005E685E"/>
    <w:pPr>
      <w:widowControl/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A7899"/>
    <w:rPr>
      <w:i/>
      <w:iCs/>
    </w:rPr>
  </w:style>
  <w:style w:type="character" w:customStyle="1" w:styleId="apple-converted-space">
    <w:name w:val="apple-converted-space"/>
    <w:basedOn w:val="DefaultParagraphFont"/>
    <w:rsid w:val="006A7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7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A518CD9C50B4F9CE53D33BA7818B2" ma:contentTypeVersion="12" ma:contentTypeDescription="Create a new document." ma:contentTypeScope="" ma:versionID="8579b5a317130913a39113d3e97c5931">
  <xsd:schema xmlns:xsd="http://www.w3.org/2001/XMLSchema" xmlns:xs="http://www.w3.org/2001/XMLSchema" xmlns:p="http://schemas.microsoft.com/office/2006/metadata/properties" xmlns:ns2="1290a49f-8843-4bbe-8a6b-2e117f83164c" xmlns:ns3="8537cd64-a31e-4ecd-9dac-c5abce3d658f" targetNamespace="http://schemas.microsoft.com/office/2006/metadata/properties" ma:root="true" ma:fieldsID="e71a126bdbb240e61b60b56a4575260f" ns2:_="" ns3:_="">
    <xsd:import namespace="1290a49f-8843-4bbe-8a6b-2e117f83164c"/>
    <xsd:import namespace="8537cd64-a31e-4ecd-9dac-c5abce3d65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90a49f-8843-4bbe-8a6b-2e117f8316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7cd64-a31e-4ecd-9dac-c5abce3d658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aff58d5-95c6-4914-850e-fb31275ff58d}" ma:internalName="TaxCatchAll" ma:showField="CatchAllData" ma:web="8537cd64-a31e-4ecd-9dac-c5abce3d65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37cd64-a31e-4ecd-9dac-c5abce3d658f" xsi:nil="true"/>
    <lcf76f155ced4ddcb4097134ff3c332f xmlns="1290a49f-8843-4bbe-8a6b-2e117f83164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8F480D-8140-406F-B766-FD8CA045EA7B}"/>
</file>

<file path=customXml/itemProps2.xml><?xml version="1.0" encoding="utf-8"?>
<ds:datastoreItem xmlns:ds="http://schemas.openxmlformats.org/officeDocument/2006/customXml" ds:itemID="{52F0389D-EC53-42BA-9672-1C8775215503}"/>
</file>

<file path=customXml/itemProps3.xml><?xml version="1.0" encoding="utf-8"?>
<ds:datastoreItem xmlns:ds="http://schemas.openxmlformats.org/officeDocument/2006/customXml" ds:itemID="{B40C2A33-6FFB-49CF-89EB-F27D9A1894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Stanley Glenn Brucal</dc:creator>
  <cp:lastModifiedBy>Stanley Glenn E. Brucal</cp:lastModifiedBy>
  <cp:revision>5</cp:revision>
  <cp:lastPrinted>2013-07-22T01:35:00Z</cp:lastPrinted>
  <dcterms:created xsi:type="dcterms:W3CDTF">2023-04-24T05:03:00Z</dcterms:created>
  <dcterms:modified xsi:type="dcterms:W3CDTF">2023-04-24T05:06:00Z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0x0101002E1A518CD9C50B4F9CE53D33BA7818B2</vt:lpwstr>
  </property>
</Properties>
</file>