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ECE" w:rsidRDefault="00366223" w:rsidP="00366223">
      <w:pPr>
        <w:jc w:val="center"/>
        <w:rPr>
          <w:color w:val="2B2B2B"/>
          <w:sz w:val="54"/>
          <w:szCs w:val="54"/>
          <w:shd w:val="clear" w:color="auto" w:fill="FFFFFF"/>
        </w:rPr>
      </w:pPr>
      <w:r>
        <w:rPr>
          <w:color w:val="2B2B2B"/>
          <w:sz w:val="54"/>
          <w:szCs w:val="54"/>
          <w:shd w:val="clear" w:color="auto" w:fill="FFFFFF"/>
        </w:rPr>
        <w:t>La «enfermedad de los tics» que se apodera de los niños y su infancia</w:t>
      </w:r>
    </w:p>
    <w:p w:rsidR="00366223" w:rsidRDefault="00366223" w:rsidP="00366223">
      <w:pPr>
        <w:shd w:val="clear" w:color="auto" w:fill="FFFFFF"/>
        <w:spacing w:after="300" w:line="240" w:lineRule="auto"/>
        <w:textAlignment w:val="baseline"/>
        <w:outlineLvl w:val="1"/>
        <w:rPr>
          <w:rFonts w:ascii="Times New Roman" w:eastAsia="Times New Roman" w:hAnsi="Times New Roman" w:cs="Times New Roman"/>
          <w:color w:val="888888"/>
          <w:sz w:val="24"/>
          <w:szCs w:val="24"/>
          <w:lang w:eastAsia="es-ES"/>
        </w:rPr>
      </w:pPr>
      <w:r w:rsidRPr="00366223">
        <w:rPr>
          <w:rFonts w:ascii="Times New Roman" w:eastAsia="Times New Roman" w:hAnsi="Times New Roman" w:cs="Times New Roman"/>
          <w:color w:val="888888"/>
          <w:sz w:val="24"/>
          <w:szCs w:val="24"/>
          <w:lang w:eastAsia="es-ES"/>
        </w:rPr>
        <w:t xml:space="preserve">Suele dar sus primeras señales a los seis años y conlleva hasta 20 </w:t>
      </w:r>
      <w:proofErr w:type="spellStart"/>
      <w:r w:rsidRPr="00366223">
        <w:rPr>
          <w:rFonts w:ascii="Times New Roman" w:eastAsia="Times New Roman" w:hAnsi="Times New Roman" w:cs="Times New Roman"/>
          <w:color w:val="888888"/>
          <w:sz w:val="24"/>
          <w:szCs w:val="24"/>
          <w:lang w:eastAsia="es-ES"/>
        </w:rPr>
        <w:t>trastonos</w:t>
      </w:r>
      <w:proofErr w:type="spellEnd"/>
      <w:r w:rsidRPr="00366223">
        <w:rPr>
          <w:rFonts w:ascii="Times New Roman" w:eastAsia="Times New Roman" w:hAnsi="Times New Roman" w:cs="Times New Roman"/>
          <w:color w:val="888888"/>
          <w:sz w:val="24"/>
          <w:szCs w:val="24"/>
          <w:lang w:eastAsia="es-ES"/>
        </w:rPr>
        <w:t xml:space="preserve"> asociados. Existe poco conocimiento social de este síndrome que carece de la medicación adecuada para llevar una vida «normalizada»</w:t>
      </w:r>
    </w:p>
    <w:p w:rsidR="00366223" w:rsidRDefault="00366223" w:rsidP="00366223">
      <w:pPr>
        <w:shd w:val="clear" w:color="auto" w:fill="FFFFFF"/>
        <w:spacing w:after="300" w:line="240" w:lineRule="auto"/>
        <w:textAlignment w:val="baseline"/>
        <w:outlineLvl w:val="1"/>
        <w:rPr>
          <w:sz w:val="17"/>
          <w:szCs w:val="17"/>
          <w:bdr w:val="none" w:sz="0" w:space="0" w:color="auto" w:frame="1"/>
        </w:rPr>
      </w:pPr>
      <w:r>
        <w:rPr>
          <w:noProof/>
          <w:sz w:val="17"/>
          <w:szCs w:val="17"/>
          <w:lang w:eastAsia="es-ES"/>
        </w:rPr>
        <mc:AlternateContent>
          <mc:Choice Requires="wps">
            <w:drawing>
              <wp:anchor distT="0" distB="0" distL="114300" distR="114300" simplePos="0" relativeHeight="251659264" behindDoc="0" locked="0" layoutInCell="1" allowOverlap="1">
                <wp:simplePos x="0" y="0"/>
                <wp:positionH relativeFrom="column">
                  <wp:posOffset>247733</wp:posOffset>
                </wp:positionH>
                <wp:positionV relativeFrom="paragraph">
                  <wp:posOffset>268053</wp:posOffset>
                </wp:positionV>
                <wp:extent cx="4611756" cy="2266122"/>
                <wp:effectExtent l="0" t="0" r="0" b="1270"/>
                <wp:wrapNone/>
                <wp:docPr id="2" name="2 Rectángulo"/>
                <wp:cNvGraphicFramePr/>
                <a:graphic xmlns:a="http://schemas.openxmlformats.org/drawingml/2006/main">
                  <a:graphicData uri="http://schemas.microsoft.com/office/word/2010/wordprocessingShape">
                    <wps:wsp>
                      <wps:cNvSpPr/>
                      <wps:spPr>
                        <a:xfrm>
                          <a:off x="0" y="0"/>
                          <a:ext cx="4611756" cy="2266122"/>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19.5pt;margin-top:21.1pt;width:363.15pt;height:17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&#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" stroked="f" strokeweight="2pt">
                <v:fill r:id="rId6" o:title="" recolor="t" rotate="t" type="frame"/>
              </v:rect>
            </w:pict>
          </mc:Fallback>
        </mc:AlternateContent>
      </w:r>
      <w:hyperlink r:id="rId7" w:tooltip="Laura Peraita" w:history="1">
        <w:r>
          <w:rPr>
            <w:rStyle w:val="Hipervnculo"/>
            <w:b/>
            <w:bCs/>
            <w:color w:val="4A90E2"/>
            <w:sz w:val="17"/>
            <w:szCs w:val="17"/>
            <w:bdr w:val="none" w:sz="0" w:space="0" w:color="auto" w:frame="1"/>
          </w:rPr>
          <w:t xml:space="preserve">Laura </w:t>
        </w:r>
        <w:proofErr w:type="spellStart"/>
        <w:r>
          <w:rPr>
            <w:rStyle w:val="Hipervnculo"/>
            <w:b/>
            <w:bCs/>
            <w:color w:val="4A90E2"/>
            <w:sz w:val="17"/>
            <w:szCs w:val="17"/>
            <w:bdr w:val="none" w:sz="0" w:space="0" w:color="auto" w:frame="1"/>
          </w:rPr>
          <w:t>Peraita</w:t>
        </w:r>
        <w:proofErr w:type="spellEnd"/>
        <w:r>
          <w:rPr>
            <w:b/>
            <w:bCs/>
            <w:color w:val="4A90E2"/>
            <w:sz w:val="17"/>
            <w:szCs w:val="17"/>
            <w:bdr w:val="none" w:sz="0" w:space="0" w:color="auto" w:frame="1"/>
          </w:rPr>
          <w:br/>
        </w:r>
      </w:hyperlink>
    </w:p>
    <w:p w:rsidR="00366223" w:rsidRDefault="00366223" w:rsidP="00366223">
      <w:pPr>
        <w:shd w:val="clear" w:color="auto" w:fill="FFFFFF"/>
        <w:spacing w:after="300" w:line="240" w:lineRule="auto"/>
        <w:textAlignment w:val="baseline"/>
        <w:outlineLvl w:val="1"/>
        <w:rPr>
          <w:sz w:val="17"/>
          <w:szCs w:val="17"/>
          <w:bdr w:val="none" w:sz="0" w:space="0" w:color="auto" w:frame="1"/>
        </w:rPr>
      </w:pPr>
    </w:p>
    <w:p w:rsidR="00366223" w:rsidRDefault="00366223" w:rsidP="00366223">
      <w:pPr>
        <w:shd w:val="clear" w:color="auto" w:fill="FFFFFF"/>
        <w:spacing w:after="300" w:line="240" w:lineRule="auto"/>
        <w:textAlignment w:val="baseline"/>
        <w:outlineLvl w:val="1"/>
        <w:rPr>
          <w:sz w:val="17"/>
          <w:szCs w:val="17"/>
          <w:bdr w:val="none" w:sz="0" w:space="0" w:color="auto" w:frame="1"/>
        </w:rPr>
      </w:pPr>
    </w:p>
    <w:p w:rsidR="00366223" w:rsidRDefault="00366223" w:rsidP="00366223">
      <w:pPr>
        <w:shd w:val="clear" w:color="auto" w:fill="FFFFFF"/>
        <w:spacing w:after="300" w:line="240" w:lineRule="auto"/>
        <w:textAlignment w:val="baseline"/>
        <w:outlineLvl w:val="1"/>
        <w:rPr>
          <w:sz w:val="17"/>
          <w:szCs w:val="17"/>
          <w:bdr w:val="none" w:sz="0" w:space="0" w:color="auto" w:frame="1"/>
        </w:rPr>
      </w:pPr>
    </w:p>
    <w:p w:rsidR="00366223" w:rsidRDefault="00366223" w:rsidP="00366223">
      <w:pPr>
        <w:shd w:val="clear" w:color="auto" w:fill="FFFFFF"/>
        <w:spacing w:after="300" w:line="240" w:lineRule="auto"/>
        <w:textAlignment w:val="baseline"/>
        <w:outlineLvl w:val="1"/>
        <w:rPr>
          <w:sz w:val="17"/>
          <w:szCs w:val="17"/>
          <w:bdr w:val="none" w:sz="0" w:space="0" w:color="auto" w:frame="1"/>
        </w:rPr>
      </w:pPr>
      <w:bookmarkStart w:id="0" w:name="_GoBack"/>
      <w:bookmarkEnd w:id="0"/>
    </w:p>
    <w:p w:rsidR="00366223" w:rsidRDefault="00366223" w:rsidP="00366223">
      <w:pPr>
        <w:shd w:val="clear" w:color="auto" w:fill="FFFFFF"/>
        <w:spacing w:after="300" w:line="240" w:lineRule="auto"/>
        <w:textAlignment w:val="baseline"/>
        <w:outlineLvl w:val="1"/>
        <w:rPr>
          <w:sz w:val="17"/>
          <w:szCs w:val="17"/>
          <w:bdr w:val="none" w:sz="0" w:space="0" w:color="auto" w:frame="1"/>
        </w:rPr>
      </w:pPr>
    </w:p>
    <w:p w:rsidR="00366223" w:rsidRDefault="00366223" w:rsidP="00366223">
      <w:pPr>
        <w:shd w:val="clear" w:color="auto" w:fill="FFFFFF"/>
        <w:spacing w:after="300" w:line="240" w:lineRule="auto"/>
        <w:textAlignment w:val="baseline"/>
        <w:outlineLvl w:val="1"/>
        <w:rPr>
          <w:sz w:val="17"/>
          <w:szCs w:val="17"/>
          <w:bdr w:val="none" w:sz="0" w:space="0" w:color="auto" w:frame="1"/>
        </w:rPr>
      </w:pPr>
    </w:p>
    <w:p w:rsidR="00366223" w:rsidRDefault="00366223" w:rsidP="00366223">
      <w:pPr>
        <w:shd w:val="clear" w:color="auto" w:fill="FFFFFF"/>
        <w:spacing w:after="300" w:line="240" w:lineRule="auto"/>
        <w:textAlignment w:val="baseline"/>
        <w:outlineLvl w:val="1"/>
        <w:rPr>
          <w:sz w:val="17"/>
          <w:szCs w:val="17"/>
          <w:bdr w:val="none" w:sz="0" w:space="0" w:color="auto" w:frame="1"/>
        </w:rPr>
      </w:pPr>
    </w:p>
    <w:p w:rsidR="00366223" w:rsidRDefault="00366223" w:rsidP="00366223">
      <w:pPr>
        <w:pStyle w:val="NormalWeb"/>
        <w:shd w:val="clear" w:color="auto" w:fill="FFFFFF"/>
        <w:spacing w:before="0" w:beforeAutospacing="0" w:after="0" w:afterAutospacing="0"/>
        <w:textAlignment w:val="baseline"/>
        <w:rPr>
          <w:rFonts w:ascii="Georgia" w:hAnsi="Georgia"/>
          <w:color w:val="555555"/>
          <w:spacing w:val="6"/>
          <w:sz w:val="26"/>
          <w:szCs w:val="26"/>
        </w:rPr>
      </w:pPr>
      <w:r>
        <w:rPr>
          <w:rFonts w:ascii="Georgia" w:hAnsi="Georgia"/>
          <w:color w:val="555555"/>
          <w:spacing w:val="6"/>
          <w:sz w:val="26"/>
          <w:szCs w:val="26"/>
        </w:rPr>
        <w:t>¿Que mi hijo tiene qué? Cuando a un padre se le comunica que su pequeño tiene </w:t>
      </w:r>
      <w:hyperlink r:id="rId8" w:history="1">
        <w:r>
          <w:rPr>
            <w:rStyle w:val="Hipervnculo"/>
            <w:rFonts w:ascii="Georgia" w:hAnsi="Georgia"/>
            <w:color w:val="4A90E2"/>
            <w:spacing w:val="6"/>
            <w:sz w:val="26"/>
            <w:szCs w:val="26"/>
            <w:u w:val="none"/>
          </w:rPr>
          <w:t xml:space="preserve">Síndrome de </w:t>
        </w:r>
        <w:proofErr w:type="spellStart"/>
        <w:r>
          <w:rPr>
            <w:rStyle w:val="Hipervnculo"/>
            <w:rFonts w:ascii="Georgia" w:hAnsi="Georgia"/>
            <w:color w:val="4A90E2"/>
            <w:spacing w:val="6"/>
            <w:sz w:val="26"/>
            <w:szCs w:val="26"/>
            <w:u w:val="none"/>
          </w:rPr>
          <w:t>Gilles</w:t>
        </w:r>
        <w:proofErr w:type="spellEnd"/>
        <w:r>
          <w:rPr>
            <w:rStyle w:val="Hipervnculo"/>
            <w:rFonts w:ascii="Georgia" w:hAnsi="Georgia"/>
            <w:color w:val="4A90E2"/>
            <w:spacing w:val="6"/>
            <w:sz w:val="26"/>
            <w:szCs w:val="26"/>
            <w:u w:val="none"/>
          </w:rPr>
          <w:t xml:space="preserve"> </w:t>
        </w:r>
        <w:proofErr w:type="spellStart"/>
        <w:r>
          <w:rPr>
            <w:rStyle w:val="Hipervnculo"/>
            <w:rFonts w:ascii="Georgia" w:hAnsi="Georgia"/>
            <w:color w:val="4A90E2"/>
            <w:spacing w:val="6"/>
            <w:sz w:val="26"/>
            <w:szCs w:val="26"/>
            <w:u w:val="none"/>
          </w:rPr>
          <w:t>Tourette</w:t>
        </w:r>
        <w:proofErr w:type="spellEnd"/>
      </w:hyperlink>
      <w:r>
        <w:rPr>
          <w:rFonts w:ascii="Georgia" w:hAnsi="Georgia"/>
          <w:color w:val="555555"/>
          <w:spacing w:val="6"/>
          <w:sz w:val="26"/>
          <w:szCs w:val="26"/>
        </w:rPr>
        <w:t>, lo habitual es que se enfrente a </w:t>
      </w:r>
      <w:r>
        <w:rPr>
          <w:rStyle w:val="Textoennegrita"/>
          <w:rFonts w:ascii="Georgia" w:hAnsi="Georgia"/>
          <w:color w:val="555555"/>
          <w:spacing w:val="6"/>
          <w:sz w:val="26"/>
          <w:szCs w:val="26"/>
          <w:bdr w:val="none" w:sz="0" w:space="0" w:color="auto" w:frame="1"/>
        </w:rPr>
        <w:t>algo totalmente desconocido</w:t>
      </w:r>
      <w:r>
        <w:rPr>
          <w:rFonts w:ascii="Georgia" w:hAnsi="Georgia"/>
          <w:color w:val="555555"/>
          <w:spacing w:val="6"/>
          <w:sz w:val="26"/>
          <w:szCs w:val="26"/>
        </w:rPr>
        <w:t xml:space="preserve">. El </w:t>
      </w:r>
      <w:proofErr w:type="spellStart"/>
      <w:r>
        <w:rPr>
          <w:rFonts w:ascii="Georgia" w:hAnsi="Georgia"/>
          <w:color w:val="555555"/>
          <w:spacing w:val="6"/>
          <w:sz w:val="26"/>
          <w:szCs w:val="26"/>
        </w:rPr>
        <w:t>Tourette</w:t>
      </w:r>
      <w:proofErr w:type="spellEnd"/>
      <w:r>
        <w:rPr>
          <w:rFonts w:ascii="Georgia" w:hAnsi="Georgia"/>
          <w:color w:val="555555"/>
          <w:spacing w:val="6"/>
          <w:sz w:val="26"/>
          <w:szCs w:val="26"/>
        </w:rPr>
        <w:t xml:space="preserve"> es un síndrome neurológico conductual crónico que se inicia en la infancia o adolescencia. Se manifiesta por la presencia </w:t>
      </w:r>
      <w:r>
        <w:rPr>
          <w:rStyle w:val="Textoennegrita"/>
          <w:rFonts w:ascii="Georgia" w:hAnsi="Georgia"/>
          <w:color w:val="555555"/>
          <w:spacing w:val="6"/>
          <w:sz w:val="26"/>
          <w:szCs w:val="26"/>
          <w:bdr w:val="none" w:sz="0" w:space="0" w:color="auto" w:frame="1"/>
        </w:rPr>
        <w:t>de tics motores</w:t>
      </w:r>
      <w:r>
        <w:rPr>
          <w:rFonts w:ascii="Georgia" w:hAnsi="Georgia"/>
          <w:color w:val="555555"/>
          <w:spacing w:val="6"/>
          <w:sz w:val="26"/>
          <w:szCs w:val="26"/>
        </w:rPr>
        <w:t>, movimientos involuntarios de una o varias partes del cuerpo, como sacudidas de cabeza, fruncir la nariz, parpadeos... y, como mínimo, </w:t>
      </w:r>
      <w:r>
        <w:rPr>
          <w:rStyle w:val="Textoennegrita"/>
          <w:rFonts w:ascii="Georgia" w:hAnsi="Georgia"/>
          <w:color w:val="555555"/>
          <w:spacing w:val="6"/>
          <w:sz w:val="26"/>
          <w:szCs w:val="26"/>
          <w:bdr w:val="none" w:sz="0" w:space="0" w:color="auto" w:frame="1"/>
        </w:rPr>
        <w:t>un tic vocal o fónico </w:t>
      </w:r>
      <w:r>
        <w:rPr>
          <w:rFonts w:ascii="Georgia" w:hAnsi="Georgia"/>
          <w:color w:val="555555"/>
          <w:spacing w:val="6"/>
          <w:sz w:val="26"/>
          <w:szCs w:val="26"/>
        </w:rPr>
        <w:t>como gruñidos, risa, ladridos, carrasperas, repetir palabras dichas por otros (ecolalia), emitir insultos (coprolalia)...</w:t>
      </w:r>
    </w:p>
    <w:p w:rsidR="00366223" w:rsidRDefault="00366223" w:rsidP="00366223">
      <w:pPr>
        <w:pStyle w:val="NormalWeb"/>
        <w:shd w:val="clear" w:color="auto" w:fill="FFFFFF"/>
        <w:spacing w:before="0" w:beforeAutospacing="0" w:after="0" w:afterAutospacing="0"/>
        <w:textAlignment w:val="baseline"/>
        <w:rPr>
          <w:rFonts w:ascii="Georgia" w:hAnsi="Georgia"/>
          <w:color w:val="555555"/>
          <w:spacing w:val="6"/>
          <w:sz w:val="26"/>
          <w:szCs w:val="26"/>
        </w:rPr>
      </w:pPr>
      <w:r>
        <w:rPr>
          <w:rFonts w:ascii="Georgia" w:hAnsi="Georgia"/>
          <w:color w:val="555555"/>
          <w:spacing w:val="6"/>
          <w:sz w:val="26"/>
          <w:szCs w:val="26"/>
        </w:rPr>
        <w:t>Sin embargo, estos tics son solo la punta del iceberg. «Van acompañados de trastornos asociados que varían en intensidad y frecuencia como </w:t>
      </w:r>
      <w:r>
        <w:rPr>
          <w:rStyle w:val="Textoennegrita"/>
          <w:rFonts w:ascii="Georgia" w:hAnsi="Georgia"/>
          <w:color w:val="555555"/>
          <w:spacing w:val="6"/>
          <w:sz w:val="26"/>
          <w:szCs w:val="26"/>
          <w:bdr w:val="none" w:sz="0" w:space="0" w:color="auto" w:frame="1"/>
        </w:rPr>
        <w:t>problemas de conducta </w:t>
      </w:r>
      <w:r>
        <w:rPr>
          <w:rFonts w:ascii="Georgia" w:hAnsi="Georgia"/>
          <w:color w:val="555555"/>
          <w:spacing w:val="6"/>
          <w:sz w:val="26"/>
          <w:szCs w:val="26"/>
        </w:rPr>
        <w:t>—muchos afectados son acusados injustamente de mal educados—, ansiedad, depresión, cambios repentinos de humor, Trastorno Obsesivos Compulsivos (TOC), Trastorno de Déficit de Atención con o sin Hiperactividad (TDAH), impulsividad, agresividad... hasta </w:t>
      </w:r>
      <w:r>
        <w:rPr>
          <w:rStyle w:val="Textoennegrita"/>
          <w:rFonts w:ascii="Georgia" w:hAnsi="Georgia"/>
          <w:color w:val="555555"/>
          <w:spacing w:val="6"/>
          <w:sz w:val="26"/>
          <w:szCs w:val="26"/>
          <w:bdr w:val="none" w:sz="0" w:space="0" w:color="auto" w:frame="1"/>
        </w:rPr>
        <w:t>un total de 20 trastornos</w:t>
      </w:r>
      <w:r>
        <w:rPr>
          <w:rFonts w:ascii="Georgia" w:hAnsi="Georgia"/>
          <w:color w:val="555555"/>
          <w:spacing w:val="6"/>
          <w:sz w:val="26"/>
          <w:szCs w:val="26"/>
        </w:rPr>
        <w:t> asociados», apunta </w:t>
      </w:r>
      <w:r>
        <w:rPr>
          <w:rStyle w:val="Textoennegrita"/>
          <w:rFonts w:ascii="Georgia" w:hAnsi="Georgia"/>
          <w:color w:val="555555"/>
          <w:spacing w:val="6"/>
          <w:sz w:val="26"/>
          <w:szCs w:val="26"/>
          <w:bdr w:val="none" w:sz="0" w:space="0" w:color="auto" w:frame="1"/>
        </w:rPr>
        <w:t xml:space="preserve">Diana </w:t>
      </w:r>
      <w:proofErr w:type="spellStart"/>
      <w:r>
        <w:rPr>
          <w:rStyle w:val="Textoennegrita"/>
          <w:rFonts w:ascii="Georgia" w:hAnsi="Georgia"/>
          <w:color w:val="555555"/>
          <w:spacing w:val="6"/>
          <w:sz w:val="26"/>
          <w:szCs w:val="26"/>
          <w:bdr w:val="none" w:sz="0" w:space="0" w:color="auto" w:frame="1"/>
        </w:rPr>
        <w:t>Vasermanas</w:t>
      </w:r>
      <w:proofErr w:type="spellEnd"/>
      <w:r>
        <w:rPr>
          <w:rFonts w:ascii="Georgia" w:hAnsi="Georgia"/>
          <w:color w:val="555555"/>
          <w:spacing w:val="6"/>
          <w:sz w:val="26"/>
          <w:szCs w:val="26"/>
        </w:rPr>
        <w:t>, </w:t>
      </w:r>
      <w:hyperlink r:id="rId9" w:tgtFrame="_blank" w:history="1">
        <w:r>
          <w:rPr>
            <w:rStyle w:val="Hipervnculo"/>
            <w:rFonts w:ascii="Georgia" w:hAnsi="Georgia"/>
            <w:color w:val="4A90E2"/>
            <w:spacing w:val="6"/>
            <w:sz w:val="26"/>
            <w:szCs w:val="26"/>
            <w:u w:val="none"/>
          </w:rPr>
          <w:t xml:space="preserve">directora de </w:t>
        </w:r>
        <w:proofErr w:type="spellStart"/>
        <w:r>
          <w:rPr>
            <w:rStyle w:val="Hipervnculo"/>
            <w:rFonts w:ascii="Georgia" w:hAnsi="Georgia"/>
            <w:color w:val="4A90E2"/>
            <w:spacing w:val="6"/>
            <w:sz w:val="26"/>
            <w:szCs w:val="26"/>
            <w:u w:val="none"/>
          </w:rPr>
          <w:t>Psicotourette</w:t>
        </w:r>
        <w:proofErr w:type="spellEnd"/>
      </w:hyperlink>
      <w:r>
        <w:rPr>
          <w:rFonts w:ascii="Georgia" w:hAnsi="Georgia"/>
          <w:color w:val="555555"/>
          <w:spacing w:val="6"/>
          <w:sz w:val="26"/>
          <w:szCs w:val="26"/>
        </w:rPr>
        <w:t>, psicóloga y socia de honor de la </w:t>
      </w:r>
      <w:hyperlink r:id="rId10" w:tgtFrame="_blank" w:history="1">
        <w:r>
          <w:rPr>
            <w:rStyle w:val="Hipervnculo"/>
            <w:rFonts w:ascii="Georgia" w:hAnsi="Georgia"/>
            <w:color w:val="4A90E2"/>
            <w:spacing w:val="6"/>
            <w:sz w:val="26"/>
            <w:szCs w:val="26"/>
            <w:u w:val="none"/>
          </w:rPr>
          <w:t xml:space="preserve">Asociación Andaluza de Pacientes con Síndrome de </w:t>
        </w:r>
        <w:proofErr w:type="spellStart"/>
        <w:r>
          <w:rPr>
            <w:rStyle w:val="Hipervnculo"/>
            <w:rFonts w:ascii="Georgia" w:hAnsi="Georgia"/>
            <w:color w:val="4A90E2"/>
            <w:spacing w:val="6"/>
            <w:sz w:val="26"/>
            <w:szCs w:val="26"/>
            <w:u w:val="none"/>
          </w:rPr>
          <w:t>Torurette</w:t>
        </w:r>
        <w:proofErr w:type="spellEnd"/>
        <w:r>
          <w:rPr>
            <w:rStyle w:val="Hipervnculo"/>
            <w:rFonts w:ascii="Georgia" w:hAnsi="Georgia"/>
            <w:color w:val="4A90E2"/>
            <w:spacing w:val="6"/>
            <w:sz w:val="26"/>
            <w:szCs w:val="26"/>
            <w:u w:val="none"/>
          </w:rPr>
          <w:t xml:space="preserve"> y Trastornos Asociados-</w:t>
        </w:r>
        <w:proofErr w:type="spellStart"/>
        <w:r>
          <w:rPr>
            <w:rStyle w:val="Hipervnculo"/>
            <w:rFonts w:ascii="Georgia" w:hAnsi="Georgia"/>
            <w:color w:val="4A90E2"/>
            <w:spacing w:val="6"/>
            <w:sz w:val="26"/>
            <w:szCs w:val="26"/>
            <w:u w:val="none"/>
          </w:rPr>
          <w:t>Astta</w:t>
        </w:r>
        <w:proofErr w:type="spellEnd"/>
      </w:hyperlink>
      <w:r>
        <w:rPr>
          <w:rFonts w:ascii="Georgia" w:hAnsi="Georgia"/>
          <w:color w:val="555555"/>
          <w:spacing w:val="6"/>
          <w:sz w:val="26"/>
          <w:szCs w:val="26"/>
        </w:rPr>
        <w:t>.</w:t>
      </w:r>
    </w:p>
    <w:p w:rsidR="00366223" w:rsidRDefault="00366223" w:rsidP="00366223">
      <w:pPr>
        <w:pStyle w:val="NormalWeb"/>
        <w:shd w:val="clear" w:color="auto" w:fill="FFFFFF"/>
        <w:spacing w:before="0" w:beforeAutospacing="0" w:after="0" w:afterAutospacing="0"/>
        <w:textAlignment w:val="baseline"/>
        <w:rPr>
          <w:rFonts w:ascii="Georgia" w:hAnsi="Georgia"/>
          <w:color w:val="555555"/>
          <w:spacing w:val="6"/>
          <w:sz w:val="26"/>
          <w:szCs w:val="26"/>
        </w:rPr>
      </w:pPr>
      <w:r>
        <w:rPr>
          <w:rFonts w:ascii="Georgia" w:hAnsi="Georgia"/>
          <w:color w:val="555555"/>
          <w:spacing w:val="6"/>
          <w:sz w:val="26"/>
          <w:szCs w:val="26"/>
        </w:rPr>
        <w:t xml:space="preserve">Lo habitual es que el </w:t>
      </w:r>
      <w:proofErr w:type="spellStart"/>
      <w:r>
        <w:rPr>
          <w:rFonts w:ascii="Georgia" w:hAnsi="Georgia"/>
          <w:color w:val="555555"/>
          <w:spacing w:val="6"/>
          <w:sz w:val="26"/>
          <w:szCs w:val="26"/>
        </w:rPr>
        <w:t>Tourette</w:t>
      </w:r>
      <w:proofErr w:type="spellEnd"/>
      <w:r>
        <w:rPr>
          <w:rFonts w:ascii="Georgia" w:hAnsi="Georgia"/>
          <w:color w:val="555555"/>
          <w:spacing w:val="6"/>
          <w:sz w:val="26"/>
          <w:szCs w:val="26"/>
        </w:rPr>
        <w:t> </w:t>
      </w:r>
      <w:r>
        <w:rPr>
          <w:rStyle w:val="Textoennegrita"/>
          <w:rFonts w:ascii="Georgia" w:hAnsi="Georgia"/>
          <w:color w:val="555555"/>
          <w:spacing w:val="6"/>
          <w:sz w:val="26"/>
          <w:szCs w:val="26"/>
          <w:bdr w:val="none" w:sz="0" w:space="0" w:color="auto" w:frame="1"/>
        </w:rPr>
        <w:t>aparezca en la primera infancia</w:t>
      </w:r>
      <w:r>
        <w:rPr>
          <w:rFonts w:ascii="Georgia" w:hAnsi="Georgia"/>
          <w:color w:val="555555"/>
          <w:spacing w:val="6"/>
          <w:sz w:val="26"/>
          <w:szCs w:val="26"/>
        </w:rPr>
        <w:t xml:space="preserve">, sobre los 6 años, o en la adolescencia, antes de los 18. Según la Sociedad Europea de Síndrome de </w:t>
      </w:r>
      <w:proofErr w:type="spellStart"/>
      <w:r>
        <w:rPr>
          <w:rFonts w:ascii="Georgia" w:hAnsi="Georgia"/>
          <w:color w:val="555555"/>
          <w:spacing w:val="6"/>
          <w:sz w:val="26"/>
          <w:szCs w:val="26"/>
        </w:rPr>
        <w:t>Tourette</w:t>
      </w:r>
      <w:proofErr w:type="spellEnd"/>
      <w:r>
        <w:rPr>
          <w:rFonts w:ascii="Georgia" w:hAnsi="Georgia"/>
          <w:color w:val="555555"/>
          <w:spacing w:val="6"/>
          <w:sz w:val="26"/>
          <w:szCs w:val="26"/>
        </w:rPr>
        <w:t>, </w:t>
      </w:r>
      <w:r>
        <w:rPr>
          <w:rStyle w:val="Textoennegrita"/>
          <w:rFonts w:ascii="Georgia" w:hAnsi="Georgia"/>
          <w:color w:val="555555"/>
          <w:spacing w:val="6"/>
          <w:sz w:val="26"/>
          <w:szCs w:val="26"/>
          <w:bdr w:val="none" w:sz="0" w:space="0" w:color="auto" w:frame="1"/>
        </w:rPr>
        <w:t>se estima que una de cada 100 personas lo presenta</w:t>
      </w:r>
      <w:r>
        <w:rPr>
          <w:rFonts w:ascii="Georgia" w:hAnsi="Georgia"/>
          <w:color w:val="555555"/>
          <w:spacing w:val="6"/>
          <w:sz w:val="26"/>
          <w:szCs w:val="26"/>
        </w:rPr>
        <w:t xml:space="preserve">. «El problema es que este </w:t>
      </w:r>
      <w:r>
        <w:rPr>
          <w:rFonts w:ascii="Georgia" w:hAnsi="Georgia"/>
          <w:color w:val="555555"/>
          <w:spacing w:val="6"/>
          <w:sz w:val="26"/>
          <w:szCs w:val="26"/>
        </w:rPr>
        <w:lastRenderedPageBreak/>
        <w:t>síndrome tarda mucho tiempo en ser diagnosticado por falta de conocimiento de los profesionales de la salud. Cuando llega el diagnóstico es muy liberalizador porque los padres se dan cuenta de que su hijo no es agresivo, retador, caprichoso, maniático o «toca narices» por voluntad propia. Hay una razón neurológica. «A partir de ahí, hay que </w:t>
      </w:r>
      <w:r>
        <w:rPr>
          <w:rStyle w:val="Textoennegrita"/>
          <w:rFonts w:ascii="Georgia" w:hAnsi="Georgia"/>
          <w:color w:val="555555"/>
          <w:spacing w:val="6"/>
          <w:sz w:val="26"/>
          <w:szCs w:val="26"/>
          <w:bdr w:val="none" w:sz="0" w:space="0" w:color="auto" w:frame="1"/>
        </w:rPr>
        <w:t>empezar a trabajar con pautas de comportamiento </w:t>
      </w:r>
      <w:r>
        <w:rPr>
          <w:rFonts w:ascii="Georgia" w:hAnsi="Georgia"/>
          <w:color w:val="555555"/>
          <w:spacing w:val="6"/>
          <w:sz w:val="26"/>
          <w:szCs w:val="26"/>
        </w:rPr>
        <w:t>que le ayuden a mejorar su comportamiento y emociones y, si fuera necesario, darle medicación de apoyo», explica esta psicóloga especializada en el tema.</w:t>
      </w:r>
    </w:p>
    <w:p w:rsidR="00366223" w:rsidRDefault="00366223" w:rsidP="00366223">
      <w:pPr>
        <w:pStyle w:val="Ttulo3"/>
        <w:shd w:val="clear" w:color="auto" w:fill="FFFFFF"/>
        <w:spacing w:before="0" w:after="300"/>
        <w:textAlignment w:val="baseline"/>
        <w:rPr>
          <w:rFonts w:ascii="Times New Roman" w:hAnsi="Times New Roman"/>
          <w:b w:val="0"/>
          <w:bCs w:val="0"/>
          <w:color w:val="244765"/>
          <w:sz w:val="32"/>
          <w:szCs w:val="32"/>
        </w:rPr>
      </w:pPr>
      <w:r>
        <w:rPr>
          <w:b w:val="0"/>
          <w:bCs w:val="0"/>
          <w:color w:val="244765"/>
          <w:sz w:val="32"/>
          <w:szCs w:val="32"/>
        </w:rPr>
        <w:t>Vida normalizada</w:t>
      </w:r>
    </w:p>
    <w:p w:rsidR="00366223" w:rsidRDefault="00366223" w:rsidP="00366223">
      <w:pPr>
        <w:pStyle w:val="NormalWeb"/>
        <w:shd w:val="clear" w:color="auto" w:fill="FFFFFF"/>
        <w:spacing w:before="0" w:beforeAutospacing="0" w:after="0" w:afterAutospacing="0"/>
        <w:textAlignment w:val="baseline"/>
        <w:rPr>
          <w:rFonts w:ascii="Georgia" w:hAnsi="Georgia"/>
          <w:color w:val="555555"/>
          <w:spacing w:val="6"/>
          <w:sz w:val="26"/>
          <w:szCs w:val="26"/>
        </w:rPr>
      </w:pPr>
      <w:r>
        <w:rPr>
          <w:rStyle w:val="Textoennegrita"/>
          <w:rFonts w:ascii="Georgia" w:hAnsi="Georgia"/>
          <w:color w:val="555555"/>
          <w:spacing w:val="6"/>
          <w:sz w:val="26"/>
          <w:szCs w:val="26"/>
          <w:bdr w:val="none" w:sz="0" w:space="0" w:color="auto" w:frame="1"/>
        </w:rPr>
        <w:t>Elena Noguera</w:t>
      </w:r>
      <w:r>
        <w:rPr>
          <w:rFonts w:ascii="Georgia" w:hAnsi="Georgia"/>
          <w:color w:val="555555"/>
          <w:spacing w:val="6"/>
          <w:sz w:val="26"/>
          <w:szCs w:val="26"/>
        </w:rPr>
        <w:t>, trabajadora social de </w:t>
      </w:r>
      <w:proofErr w:type="spellStart"/>
      <w:r>
        <w:rPr>
          <w:rFonts w:ascii="Georgia" w:hAnsi="Georgia"/>
          <w:color w:val="555555"/>
          <w:spacing w:val="6"/>
          <w:sz w:val="26"/>
          <w:szCs w:val="26"/>
        </w:rPr>
        <w:fldChar w:fldCharType="begin"/>
      </w:r>
      <w:r>
        <w:rPr>
          <w:rFonts w:ascii="Georgia" w:hAnsi="Georgia"/>
          <w:color w:val="555555"/>
          <w:spacing w:val="6"/>
          <w:sz w:val="26"/>
          <w:szCs w:val="26"/>
        </w:rPr>
        <w:instrText xml:space="preserve"> HYPERLINK "http://www.ampastta.com/" \t "_blank" </w:instrText>
      </w:r>
      <w:r>
        <w:rPr>
          <w:rFonts w:ascii="Georgia" w:hAnsi="Georgia"/>
          <w:color w:val="555555"/>
          <w:spacing w:val="6"/>
          <w:sz w:val="26"/>
          <w:szCs w:val="26"/>
        </w:rPr>
        <w:fldChar w:fldCharType="separate"/>
      </w:r>
      <w:r>
        <w:rPr>
          <w:rStyle w:val="Hipervnculo"/>
          <w:rFonts w:ascii="Georgia" w:hAnsi="Georgia"/>
          <w:color w:val="4A90E2"/>
          <w:spacing w:val="6"/>
          <w:sz w:val="26"/>
          <w:szCs w:val="26"/>
          <w:u w:val="none"/>
        </w:rPr>
        <w:t>Ampastta</w:t>
      </w:r>
      <w:proofErr w:type="spellEnd"/>
      <w:r>
        <w:rPr>
          <w:rStyle w:val="Hipervnculo"/>
          <w:rFonts w:ascii="Georgia" w:hAnsi="Georgia"/>
          <w:color w:val="4A90E2"/>
          <w:spacing w:val="6"/>
          <w:sz w:val="26"/>
          <w:szCs w:val="26"/>
          <w:u w:val="none"/>
        </w:rPr>
        <w:t xml:space="preserve">, Asociación Madrileña de Pacientes con Síndrome de </w:t>
      </w:r>
      <w:proofErr w:type="spellStart"/>
      <w:r>
        <w:rPr>
          <w:rStyle w:val="Hipervnculo"/>
          <w:rFonts w:ascii="Georgia" w:hAnsi="Georgia"/>
          <w:color w:val="4A90E2"/>
          <w:spacing w:val="6"/>
          <w:sz w:val="26"/>
          <w:szCs w:val="26"/>
          <w:u w:val="none"/>
        </w:rPr>
        <w:t>Tourette</w:t>
      </w:r>
      <w:proofErr w:type="spellEnd"/>
      <w:r>
        <w:rPr>
          <w:rStyle w:val="Hipervnculo"/>
          <w:rFonts w:ascii="Georgia" w:hAnsi="Georgia"/>
          <w:color w:val="4A90E2"/>
          <w:spacing w:val="6"/>
          <w:sz w:val="26"/>
          <w:szCs w:val="26"/>
          <w:u w:val="none"/>
        </w:rPr>
        <w:t xml:space="preserve"> y Trastornos Asociados</w:t>
      </w:r>
      <w:r>
        <w:rPr>
          <w:rFonts w:ascii="Georgia" w:hAnsi="Georgia"/>
          <w:color w:val="555555"/>
          <w:spacing w:val="6"/>
          <w:sz w:val="26"/>
          <w:szCs w:val="26"/>
        </w:rPr>
        <w:fldChar w:fldCharType="end"/>
      </w:r>
      <w:r>
        <w:rPr>
          <w:rFonts w:ascii="Georgia" w:hAnsi="Georgia"/>
          <w:color w:val="555555"/>
          <w:spacing w:val="6"/>
          <w:sz w:val="26"/>
          <w:szCs w:val="26"/>
        </w:rPr>
        <w:t>, insiste en la necesidad de que se diagnostique cuanto antes y en</w:t>
      </w:r>
      <w:r>
        <w:rPr>
          <w:rStyle w:val="Textoennegrita"/>
          <w:rFonts w:ascii="Georgia" w:hAnsi="Georgia"/>
          <w:color w:val="555555"/>
          <w:spacing w:val="6"/>
          <w:sz w:val="26"/>
          <w:szCs w:val="26"/>
          <w:bdr w:val="none" w:sz="0" w:space="0" w:color="auto" w:frame="1"/>
        </w:rPr>
        <w:t> darle mucha visibilidad para concienciar a la sociedad de su existencia</w:t>
      </w:r>
      <w:r>
        <w:rPr>
          <w:rFonts w:ascii="Georgia" w:hAnsi="Georgia"/>
          <w:color w:val="555555"/>
          <w:spacing w:val="6"/>
          <w:sz w:val="26"/>
          <w:szCs w:val="26"/>
        </w:rPr>
        <w:t> y permitir que los afectados tengan una vida lo más normalizada posible. «Hay familias que cuentan abiertamente lo que les sucede a su hijos; otras, por el contrario, intentan ocultarlo. Es respetable, pero estigmatizan la enfermedad. Por eso es tan importante que </w:t>
      </w:r>
      <w:r>
        <w:rPr>
          <w:rStyle w:val="Textoennegrita"/>
          <w:rFonts w:ascii="Georgia" w:hAnsi="Georgia"/>
          <w:color w:val="555555"/>
          <w:spacing w:val="6"/>
          <w:sz w:val="26"/>
          <w:szCs w:val="26"/>
          <w:bdr w:val="none" w:sz="0" w:space="0" w:color="auto" w:frame="1"/>
        </w:rPr>
        <w:t xml:space="preserve">el 7 de junio se celebre el Día Europeo del Síndrome de </w:t>
      </w:r>
      <w:proofErr w:type="spellStart"/>
      <w:r>
        <w:rPr>
          <w:rStyle w:val="Textoennegrita"/>
          <w:rFonts w:ascii="Georgia" w:hAnsi="Georgia"/>
          <w:color w:val="555555"/>
          <w:spacing w:val="6"/>
          <w:sz w:val="26"/>
          <w:szCs w:val="26"/>
          <w:bdr w:val="none" w:sz="0" w:space="0" w:color="auto" w:frame="1"/>
        </w:rPr>
        <w:t>Tourette</w:t>
      </w:r>
      <w:proofErr w:type="spellEnd"/>
      <w:r>
        <w:rPr>
          <w:rFonts w:ascii="Georgia" w:hAnsi="Georgia"/>
          <w:color w:val="555555"/>
          <w:spacing w:val="6"/>
          <w:sz w:val="26"/>
          <w:szCs w:val="26"/>
        </w:rPr>
        <w:t>».</w:t>
      </w:r>
    </w:p>
    <w:p w:rsidR="00366223" w:rsidRDefault="00366223" w:rsidP="00366223">
      <w:pPr>
        <w:rPr>
          <w:rFonts w:ascii="Times New Roman" w:hAnsi="Times New Roman"/>
          <w:sz w:val="24"/>
          <w:szCs w:val="24"/>
        </w:rPr>
      </w:pPr>
      <w:r>
        <w:rPr>
          <w:rStyle w:val="texto-sumario"/>
          <w:i/>
          <w:iCs/>
          <w:color w:val="244765"/>
          <w:sz w:val="27"/>
          <w:szCs w:val="27"/>
          <w:bdr w:val="single" w:sz="12" w:space="15" w:color="DDDDDD" w:frame="1"/>
        </w:rPr>
        <w:t>«Sus tics, obsesiones, rabietas o ansiedad no son comprendidos porque no se conoce esta enfermedad»</w:t>
      </w:r>
    </w:p>
    <w:p w:rsidR="00366223" w:rsidRDefault="00366223" w:rsidP="00366223">
      <w:pPr>
        <w:pStyle w:val="NormalWeb"/>
        <w:shd w:val="clear" w:color="auto" w:fill="FFFFFF"/>
        <w:spacing w:before="0" w:beforeAutospacing="0" w:after="0" w:afterAutospacing="0"/>
        <w:textAlignment w:val="baseline"/>
        <w:rPr>
          <w:rFonts w:ascii="Georgia" w:hAnsi="Georgia"/>
          <w:color w:val="555555"/>
          <w:spacing w:val="6"/>
          <w:sz w:val="26"/>
          <w:szCs w:val="26"/>
        </w:rPr>
      </w:pPr>
      <w:r>
        <w:rPr>
          <w:rFonts w:ascii="Georgia" w:hAnsi="Georgia"/>
          <w:color w:val="555555"/>
          <w:spacing w:val="6"/>
          <w:sz w:val="26"/>
          <w:szCs w:val="26"/>
        </w:rPr>
        <w:t>Esta enfermedad tiene </w:t>
      </w:r>
      <w:r>
        <w:rPr>
          <w:rStyle w:val="Textoennegrita"/>
          <w:rFonts w:ascii="Georgia" w:hAnsi="Georgia"/>
          <w:color w:val="555555"/>
          <w:spacing w:val="6"/>
          <w:sz w:val="26"/>
          <w:szCs w:val="26"/>
          <w:bdr w:val="none" w:sz="0" w:space="0" w:color="auto" w:frame="1"/>
        </w:rPr>
        <w:t>su origen en causas biológicas o genéticas</w:t>
      </w:r>
      <w:r>
        <w:rPr>
          <w:rFonts w:ascii="Georgia" w:hAnsi="Georgia"/>
          <w:color w:val="555555"/>
          <w:spacing w:val="6"/>
          <w:sz w:val="26"/>
          <w:szCs w:val="26"/>
        </w:rPr>
        <w:t>, y se caracteriza por el exceso de producción de dopamina y otros neurotransmisores en el cerebro. Desgraciadamente no existe un tratamiento curativo. «Es necesario probar con diferente medicación –que, en muchas ocasiones, produce fuertes efectos secundarios–, además de hacer un </w:t>
      </w:r>
      <w:r>
        <w:rPr>
          <w:rStyle w:val="Textoennegrita"/>
          <w:rFonts w:ascii="Georgia" w:hAnsi="Georgia"/>
          <w:color w:val="555555"/>
          <w:spacing w:val="6"/>
          <w:sz w:val="26"/>
          <w:szCs w:val="26"/>
          <w:bdr w:val="none" w:sz="0" w:space="0" w:color="auto" w:frame="1"/>
        </w:rPr>
        <w:t>seguimiento interdisciplinar </w:t>
      </w:r>
      <w:r>
        <w:rPr>
          <w:rFonts w:ascii="Georgia" w:hAnsi="Georgia"/>
          <w:color w:val="555555"/>
          <w:spacing w:val="6"/>
          <w:sz w:val="26"/>
          <w:szCs w:val="26"/>
        </w:rPr>
        <w:t>por parte de psiquiatría y psicología», explica Noguera.</w:t>
      </w:r>
    </w:p>
    <w:p w:rsidR="00366223" w:rsidRDefault="00366223" w:rsidP="00366223">
      <w:pPr>
        <w:pStyle w:val="NormalWeb"/>
        <w:shd w:val="clear" w:color="auto" w:fill="FFFFFF"/>
        <w:spacing w:before="0" w:beforeAutospacing="0" w:after="0" w:afterAutospacing="0"/>
        <w:textAlignment w:val="baseline"/>
        <w:rPr>
          <w:rFonts w:ascii="Georgia" w:hAnsi="Georgia"/>
          <w:color w:val="555555"/>
          <w:spacing w:val="6"/>
          <w:sz w:val="26"/>
          <w:szCs w:val="26"/>
        </w:rPr>
      </w:pPr>
      <w:r>
        <w:rPr>
          <w:rFonts w:ascii="Georgia" w:hAnsi="Georgia"/>
          <w:color w:val="555555"/>
          <w:spacing w:val="6"/>
          <w:sz w:val="26"/>
          <w:szCs w:val="26"/>
        </w:rPr>
        <w:t>El problema añadido es que los tics son mal aceptados tanto por el niño que los padece como por la sociedad que los observa, </w:t>
      </w:r>
      <w:r>
        <w:rPr>
          <w:rStyle w:val="Textoennegrita"/>
          <w:rFonts w:ascii="Georgia" w:hAnsi="Georgia"/>
          <w:color w:val="555555"/>
          <w:spacing w:val="6"/>
          <w:sz w:val="26"/>
          <w:szCs w:val="26"/>
          <w:bdr w:val="none" w:sz="0" w:space="0" w:color="auto" w:frame="1"/>
        </w:rPr>
        <w:t>al no entender que no pueda estarse quieto o no deje de hacer ruiditos</w:t>
      </w:r>
      <w:r>
        <w:rPr>
          <w:rFonts w:ascii="Georgia" w:hAnsi="Georgia"/>
          <w:color w:val="555555"/>
          <w:spacing w:val="6"/>
          <w:sz w:val="26"/>
          <w:szCs w:val="26"/>
        </w:rPr>
        <w:t> con la boca. El paciente se alarma porque se da cuenta de que está llamando la atención y le miran con extrañeza. Piensan que es un mal educado. La culpa recae sobre el niño y sus padres. Esa situación genera mucha angustia a ambos.</w:t>
      </w:r>
    </w:p>
    <w:p w:rsidR="00366223" w:rsidRDefault="00366223" w:rsidP="00366223">
      <w:pPr>
        <w:pStyle w:val="Ttulo3"/>
        <w:shd w:val="clear" w:color="auto" w:fill="FFFFFF"/>
        <w:spacing w:before="0" w:after="300"/>
        <w:textAlignment w:val="baseline"/>
        <w:rPr>
          <w:rFonts w:ascii="Times New Roman" w:hAnsi="Times New Roman"/>
          <w:b w:val="0"/>
          <w:bCs w:val="0"/>
          <w:color w:val="244765"/>
          <w:sz w:val="32"/>
          <w:szCs w:val="32"/>
        </w:rPr>
      </w:pPr>
      <w:r>
        <w:rPr>
          <w:b w:val="0"/>
          <w:bCs w:val="0"/>
          <w:color w:val="244765"/>
          <w:sz w:val="32"/>
          <w:szCs w:val="32"/>
        </w:rPr>
        <w:lastRenderedPageBreak/>
        <w:t>Detrás de cada tic hay mucha ansiedad</w:t>
      </w:r>
    </w:p>
    <w:p w:rsidR="00366223" w:rsidRDefault="00366223" w:rsidP="00366223">
      <w:pPr>
        <w:pStyle w:val="NormalWeb"/>
        <w:shd w:val="clear" w:color="auto" w:fill="FFFFFF"/>
        <w:spacing w:before="0" w:beforeAutospacing="0" w:after="0" w:afterAutospacing="0"/>
        <w:textAlignment w:val="baseline"/>
        <w:rPr>
          <w:rFonts w:ascii="Georgia" w:hAnsi="Georgia"/>
          <w:color w:val="555555"/>
          <w:spacing w:val="6"/>
          <w:sz w:val="26"/>
          <w:szCs w:val="26"/>
        </w:rPr>
      </w:pPr>
      <w:r>
        <w:rPr>
          <w:rFonts w:ascii="Georgia" w:hAnsi="Georgia"/>
          <w:color w:val="555555"/>
          <w:spacing w:val="6"/>
          <w:sz w:val="26"/>
          <w:szCs w:val="26"/>
        </w:rPr>
        <w:t>Por este motivo, lo habitual es que la familia también reciba ayuda psicológica para saber sobrellevar la situación y atender a su hijo con pautas correctas porque suelen ser niños con obsesiones o impulsos de agresividad, cuando, en realidad, son muy nobles y cariñosos. «</w:t>
      </w:r>
      <w:r>
        <w:rPr>
          <w:rStyle w:val="Textoennegrita"/>
          <w:rFonts w:ascii="Georgia" w:hAnsi="Georgia"/>
          <w:color w:val="555555"/>
          <w:spacing w:val="6"/>
          <w:sz w:val="26"/>
          <w:szCs w:val="26"/>
          <w:bdr w:val="none" w:sz="0" w:space="0" w:color="auto" w:frame="1"/>
        </w:rPr>
        <w:t>Lo que ocurre es que son presas de un trastorno </w:t>
      </w:r>
      <w:r>
        <w:rPr>
          <w:rFonts w:ascii="Georgia" w:hAnsi="Georgia"/>
          <w:color w:val="555555"/>
          <w:spacing w:val="6"/>
          <w:sz w:val="26"/>
          <w:szCs w:val="26"/>
        </w:rPr>
        <w:t xml:space="preserve">incomprendido socialmente», apunta </w:t>
      </w:r>
      <w:proofErr w:type="spellStart"/>
      <w:r>
        <w:rPr>
          <w:rFonts w:ascii="Georgia" w:hAnsi="Georgia"/>
          <w:color w:val="555555"/>
          <w:spacing w:val="6"/>
          <w:sz w:val="26"/>
          <w:szCs w:val="26"/>
        </w:rPr>
        <w:t>Vasermanas</w:t>
      </w:r>
      <w:proofErr w:type="spellEnd"/>
      <w:r>
        <w:rPr>
          <w:rFonts w:ascii="Georgia" w:hAnsi="Georgia"/>
          <w:color w:val="555555"/>
          <w:spacing w:val="6"/>
          <w:sz w:val="26"/>
          <w:szCs w:val="26"/>
        </w:rPr>
        <w:t>.</w:t>
      </w:r>
    </w:p>
    <w:p w:rsidR="00366223" w:rsidRDefault="00366223" w:rsidP="00366223">
      <w:pPr>
        <w:pStyle w:val="NormalWeb"/>
        <w:shd w:val="clear" w:color="auto" w:fill="FFFFFF"/>
        <w:spacing w:before="0" w:beforeAutospacing="0" w:after="0" w:afterAutospacing="0"/>
        <w:textAlignment w:val="baseline"/>
        <w:rPr>
          <w:rFonts w:ascii="Georgia" w:hAnsi="Georgia"/>
          <w:color w:val="555555"/>
          <w:spacing w:val="6"/>
          <w:sz w:val="26"/>
          <w:szCs w:val="26"/>
        </w:rPr>
      </w:pPr>
      <w:r>
        <w:rPr>
          <w:rStyle w:val="Textoennegrita"/>
          <w:rFonts w:ascii="Georgia" w:hAnsi="Georgia"/>
          <w:color w:val="555555"/>
          <w:spacing w:val="6"/>
          <w:sz w:val="26"/>
          <w:szCs w:val="26"/>
          <w:bdr w:val="none" w:sz="0" w:space="0" w:color="auto" w:frame="1"/>
        </w:rPr>
        <w:t>La inteligencia de los afectados no se ve mermada</w:t>
      </w:r>
      <w:r>
        <w:rPr>
          <w:rFonts w:ascii="Georgia" w:hAnsi="Georgia"/>
          <w:color w:val="555555"/>
          <w:spacing w:val="6"/>
          <w:sz w:val="26"/>
          <w:szCs w:val="26"/>
        </w:rPr>
        <w:t>. Es más, suelen ser muy listos, lo que ocurre es que su ansiedad por no hacer tics en clase les lleva a perder su concentración y a no seguir el ritmo del aula porque, además, en muchas ocasiones, no pueden escribir a la misma velocidad que el resto de sus compañeros por la tensión y tics en sus manos. Esto provoca que muchos necesiten </w:t>
      </w:r>
      <w:r>
        <w:rPr>
          <w:rStyle w:val="Textoennegrita"/>
          <w:rFonts w:ascii="Georgia" w:hAnsi="Georgia"/>
          <w:color w:val="555555"/>
          <w:spacing w:val="6"/>
          <w:sz w:val="26"/>
          <w:szCs w:val="26"/>
          <w:bdr w:val="none" w:sz="0" w:space="0" w:color="auto" w:frame="1"/>
        </w:rPr>
        <w:t>atención personalizada </w:t>
      </w:r>
      <w:r>
        <w:rPr>
          <w:rFonts w:ascii="Georgia" w:hAnsi="Georgia"/>
          <w:color w:val="555555"/>
          <w:spacing w:val="6"/>
          <w:sz w:val="26"/>
          <w:szCs w:val="26"/>
        </w:rPr>
        <w:t>para no quedarse atrás. «Necesitan adaptaciones metodológicas: más tiempo para finalizar un examen, realización de </w:t>
      </w:r>
      <w:r>
        <w:rPr>
          <w:rStyle w:val="Textoennegrita"/>
          <w:rFonts w:ascii="Georgia" w:hAnsi="Georgia"/>
          <w:color w:val="555555"/>
          <w:spacing w:val="6"/>
          <w:sz w:val="26"/>
          <w:szCs w:val="26"/>
          <w:bdr w:val="none" w:sz="0" w:space="0" w:color="auto" w:frame="1"/>
        </w:rPr>
        <w:t>preguntas de forma oral </w:t>
      </w:r>
      <w:r>
        <w:rPr>
          <w:rFonts w:ascii="Georgia" w:hAnsi="Georgia"/>
          <w:color w:val="555555"/>
          <w:spacing w:val="6"/>
          <w:sz w:val="26"/>
          <w:szCs w:val="26"/>
        </w:rPr>
        <w:t>para evitar los problemas que les generan los tics en las manos al escribir, ponerles límites con mayor atención, saber reprenderle determinando si ha realizado un acto de forma voluntaria o no...», apunta </w:t>
      </w:r>
      <w:r>
        <w:rPr>
          <w:rStyle w:val="Textoennegrita"/>
          <w:rFonts w:ascii="Georgia" w:hAnsi="Georgia"/>
          <w:color w:val="555555"/>
          <w:spacing w:val="6"/>
          <w:sz w:val="26"/>
          <w:szCs w:val="26"/>
          <w:bdr w:val="none" w:sz="0" w:space="0" w:color="auto" w:frame="1"/>
        </w:rPr>
        <w:t>Mario Martín</w:t>
      </w:r>
      <w:r>
        <w:rPr>
          <w:rFonts w:ascii="Georgia" w:hAnsi="Georgia"/>
          <w:color w:val="555555"/>
          <w:spacing w:val="6"/>
          <w:sz w:val="26"/>
          <w:szCs w:val="26"/>
        </w:rPr>
        <w:t xml:space="preserve">, presidente de </w:t>
      </w:r>
      <w:proofErr w:type="spellStart"/>
      <w:r>
        <w:rPr>
          <w:rFonts w:ascii="Georgia" w:hAnsi="Georgia"/>
          <w:color w:val="555555"/>
          <w:spacing w:val="6"/>
          <w:sz w:val="26"/>
          <w:szCs w:val="26"/>
        </w:rPr>
        <w:t>Ampastta</w:t>
      </w:r>
      <w:proofErr w:type="spellEnd"/>
      <w:r>
        <w:rPr>
          <w:rFonts w:ascii="Georgia" w:hAnsi="Georgia"/>
          <w:color w:val="555555"/>
          <w:spacing w:val="6"/>
          <w:sz w:val="26"/>
          <w:szCs w:val="26"/>
        </w:rPr>
        <w:t>.</w:t>
      </w:r>
    </w:p>
    <w:p w:rsidR="00366223" w:rsidRDefault="00366223" w:rsidP="00366223">
      <w:pPr>
        <w:pStyle w:val="NormalWeb"/>
        <w:shd w:val="clear" w:color="auto" w:fill="FFFFFF"/>
        <w:spacing w:before="0" w:beforeAutospacing="0" w:after="0" w:afterAutospacing="0"/>
        <w:textAlignment w:val="baseline"/>
        <w:rPr>
          <w:rFonts w:ascii="Georgia" w:hAnsi="Georgia"/>
          <w:color w:val="555555"/>
          <w:spacing w:val="6"/>
          <w:sz w:val="26"/>
          <w:szCs w:val="26"/>
        </w:rPr>
      </w:pPr>
      <w:r>
        <w:rPr>
          <w:rFonts w:ascii="Georgia" w:hAnsi="Georgia"/>
          <w:color w:val="555555"/>
          <w:spacing w:val="6"/>
          <w:sz w:val="26"/>
          <w:szCs w:val="26"/>
        </w:rPr>
        <w:t xml:space="preserve">«En clase —insiste </w:t>
      </w:r>
      <w:proofErr w:type="spellStart"/>
      <w:r>
        <w:rPr>
          <w:rFonts w:ascii="Georgia" w:hAnsi="Georgia"/>
          <w:color w:val="555555"/>
          <w:spacing w:val="6"/>
          <w:sz w:val="26"/>
          <w:szCs w:val="26"/>
        </w:rPr>
        <w:t>Vasermanas</w:t>
      </w:r>
      <w:proofErr w:type="spellEnd"/>
      <w:r>
        <w:rPr>
          <w:rFonts w:ascii="Georgia" w:hAnsi="Georgia"/>
          <w:color w:val="555555"/>
          <w:spacing w:val="6"/>
          <w:sz w:val="26"/>
          <w:szCs w:val="26"/>
        </w:rPr>
        <w:t>— son niños más movidos y la mayoría de los docentes piensa que lo hacen para hacer una gracia o llamar la atención, cuando, en realidad, </w:t>
      </w:r>
      <w:r>
        <w:rPr>
          <w:rStyle w:val="Textoennegrita"/>
          <w:rFonts w:ascii="Georgia" w:hAnsi="Georgia"/>
          <w:color w:val="555555"/>
          <w:spacing w:val="6"/>
          <w:sz w:val="26"/>
          <w:szCs w:val="26"/>
          <w:bdr w:val="none" w:sz="0" w:space="0" w:color="auto" w:frame="1"/>
        </w:rPr>
        <w:t>detrás de cada tic hay gran dosis de ansiedad.</w:t>
      </w:r>
      <w:r>
        <w:rPr>
          <w:rFonts w:ascii="Georgia" w:hAnsi="Georgia"/>
          <w:color w:val="555555"/>
          <w:spacing w:val="6"/>
          <w:sz w:val="26"/>
          <w:szCs w:val="26"/>
        </w:rPr>
        <w:t> Tener que reprimir sus movimientos involuntarios les genera más estrés y mayores tics. Entonces, el problema se acentúa. Y, lo peor, a veces se les castiga por su comportamiento. Es como si a un celiaco se les penalizara por su enfermedad», puntualiza.</w:t>
      </w:r>
    </w:p>
    <w:p w:rsidR="00366223" w:rsidRDefault="00366223" w:rsidP="00366223">
      <w:pPr>
        <w:pStyle w:val="NormalWeb"/>
        <w:shd w:val="clear" w:color="auto" w:fill="FFFFFF"/>
        <w:spacing w:before="0" w:beforeAutospacing="0" w:after="375" w:afterAutospacing="0"/>
        <w:textAlignment w:val="baseline"/>
        <w:rPr>
          <w:rFonts w:ascii="Georgia" w:hAnsi="Georgia"/>
          <w:color w:val="555555"/>
          <w:spacing w:val="6"/>
          <w:sz w:val="26"/>
          <w:szCs w:val="26"/>
        </w:rPr>
      </w:pPr>
      <w:r>
        <w:rPr>
          <w:rFonts w:ascii="Georgia" w:hAnsi="Georgia"/>
          <w:color w:val="555555"/>
          <w:spacing w:val="6"/>
          <w:sz w:val="26"/>
          <w:szCs w:val="26"/>
        </w:rPr>
        <w:t>Elena Noguera explica en que «queda mucho por hacer por los afectados» y sus familias y «hacen falta mayores recursos para que sea posible acelerar la investigación y dar cuanto antes una solución a este síndrome que tanto daño produce a los niños, en su infancia y en su futuro desarrollo».</w:t>
      </w:r>
    </w:p>
    <w:p w:rsidR="00366223" w:rsidRPr="00366223" w:rsidRDefault="00366223" w:rsidP="00366223">
      <w:pPr>
        <w:shd w:val="clear" w:color="auto" w:fill="FFFFFF"/>
        <w:spacing w:after="300" w:line="240" w:lineRule="auto"/>
        <w:textAlignment w:val="baseline"/>
        <w:outlineLvl w:val="1"/>
        <w:rPr>
          <w:rFonts w:ascii="Times New Roman" w:eastAsia="Times New Roman" w:hAnsi="Times New Roman" w:cs="Times New Roman"/>
          <w:color w:val="888888"/>
          <w:sz w:val="24"/>
          <w:szCs w:val="24"/>
          <w:lang w:eastAsia="es-ES"/>
        </w:rPr>
      </w:pPr>
    </w:p>
    <w:p w:rsidR="00366223" w:rsidRDefault="00366223" w:rsidP="00366223">
      <w:pPr>
        <w:jc w:val="center"/>
      </w:pPr>
    </w:p>
    <w:sectPr w:rsidR="003662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223"/>
    <w:rsid w:val="00366223"/>
    <w:rsid w:val="006F6E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6622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662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66223"/>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366223"/>
    <w:rPr>
      <w:color w:val="0000FF"/>
      <w:u w:val="single"/>
    </w:rPr>
  </w:style>
  <w:style w:type="character" w:customStyle="1" w:styleId="accion">
    <w:name w:val="accion"/>
    <w:basedOn w:val="Fuentedeprrafopredeter"/>
    <w:rsid w:val="00366223"/>
  </w:style>
  <w:style w:type="character" w:customStyle="1" w:styleId="fecha">
    <w:name w:val="fecha"/>
    <w:basedOn w:val="Fuentedeprrafopredeter"/>
    <w:rsid w:val="00366223"/>
  </w:style>
  <w:style w:type="paragraph" w:styleId="Textodeglobo">
    <w:name w:val="Balloon Text"/>
    <w:basedOn w:val="Normal"/>
    <w:link w:val="TextodegloboCar"/>
    <w:uiPriority w:val="99"/>
    <w:semiHidden/>
    <w:unhideWhenUsed/>
    <w:rsid w:val="00366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223"/>
    <w:rPr>
      <w:rFonts w:ascii="Tahoma" w:hAnsi="Tahoma" w:cs="Tahoma"/>
      <w:sz w:val="16"/>
      <w:szCs w:val="16"/>
    </w:rPr>
  </w:style>
  <w:style w:type="character" w:customStyle="1" w:styleId="Ttulo3Car">
    <w:name w:val="Título 3 Car"/>
    <w:basedOn w:val="Fuentedeprrafopredeter"/>
    <w:link w:val="Ttulo3"/>
    <w:uiPriority w:val="9"/>
    <w:semiHidden/>
    <w:rsid w:val="0036622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6622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66223"/>
    <w:rPr>
      <w:b/>
      <w:bCs/>
    </w:rPr>
  </w:style>
  <w:style w:type="character" w:customStyle="1" w:styleId="texto-sumario">
    <w:name w:val="texto-sumario"/>
    <w:basedOn w:val="Fuentedeprrafopredeter"/>
    <w:rsid w:val="00366223"/>
  </w:style>
  <w:style w:type="character" w:styleId="Hipervnculovisitado">
    <w:name w:val="FollowedHyperlink"/>
    <w:basedOn w:val="Fuentedeprrafopredeter"/>
    <w:uiPriority w:val="99"/>
    <w:semiHidden/>
    <w:unhideWhenUsed/>
    <w:rsid w:val="003662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6622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3662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66223"/>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366223"/>
    <w:rPr>
      <w:color w:val="0000FF"/>
      <w:u w:val="single"/>
    </w:rPr>
  </w:style>
  <w:style w:type="character" w:customStyle="1" w:styleId="accion">
    <w:name w:val="accion"/>
    <w:basedOn w:val="Fuentedeprrafopredeter"/>
    <w:rsid w:val="00366223"/>
  </w:style>
  <w:style w:type="character" w:customStyle="1" w:styleId="fecha">
    <w:name w:val="fecha"/>
    <w:basedOn w:val="Fuentedeprrafopredeter"/>
    <w:rsid w:val="00366223"/>
  </w:style>
  <w:style w:type="paragraph" w:styleId="Textodeglobo">
    <w:name w:val="Balloon Text"/>
    <w:basedOn w:val="Normal"/>
    <w:link w:val="TextodegloboCar"/>
    <w:uiPriority w:val="99"/>
    <w:semiHidden/>
    <w:unhideWhenUsed/>
    <w:rsid w:val="00366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223"/>
    <w:rPr>
      <w:rFonts w:ascii="Tahoma" w:hAnsi="Tahoma" w:cs="Tahoma"/>
      <w:sz w:val="16"/>
      <w:szCs w:val="16"/>
    </w:rPr>
  </w:style>
  <w:style w:type="character" w:customStyle="1" w:styleId="Ttulo3Car">
    <w:name w:val="Título 3 Car"/>
    <w:basedOn w:val="Fuentedeprrafopredeter"/>
    <w:link w:val="Ttulo3"/>
    <w:uiPriority w:val="9"/>
    <w:semiHidden/>
    <w:rsid w:val="0036622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6622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66223"/>
    <w:rPr>
      <w:b/>
      <w:bCs/>
    </w:rPr>
  </w:style>
  <w:style w:type="character" w:customStyle="1" w:styleId="texto-sumario">
    <w:name w:val="texto-sumario"/>
    <w:basedOn w:val="Fuentedeprrafopredeter"/>
    <w:rsid w:val="00366223"/>
  </w:style>
  <w:style w:type="character" w:styleId="Hipervnculovisitado">
    <w:name w:val="FollowedHyperlink"/>
    <w:basedOn w:val="Fuentedeprrafopredeter"/>
    <w:uiPriority w:val="99"/>
    <w:semiHidden/>
    <w:unhideWhenUsed/>
    <w:rsid w:val="003662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444">
      <w:bodyDiv w:val="1"/>
      <w:marLeft w:val="0"/>
      <w:marRight w:val="0"/>
      <w:marTop w:val="0"/>
      <w:marBottom w:val="0"/>
      <w:divBdr>
        <w:top w:val="none" w:sz="0" w:space="0" w:color="auto"/>
        <w:left w:val="none" w:sz="0" w:space="0" w:color="auto"/>
        <w:bottom w:val="none" w:sz="0" w:space="0" w:color="auto"/>
        <w:right w:val="none" w:sz="0" w:space="0" w:color="auto"/>
      </w:divBdr>
    </w:div>
    <w:div w:id="172197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c.es/familia-padres-hijos/20150127/abci-nervioso-hijos-201501211427.html" TargetMode="External"/><Relationship Id="rId3" Type="http://schemas.openxmlformats.org/officeDocument/2006/relationships/settings" Target="settings.xml"/><Relationship Id="rId7" Type="http://schemas.openxmlformats.org/officeDocument/2006/relationships/hyperlink" Target="http://www.abc.es/autor/laura-peraita-1341/"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tourette.es/" TargetMode="External"/><Relationship Id="rId4" Type="http://schemas.openxmlformats.org/officeDocument/2006/relationships/webSettings" Target="webSettings.xml"/><Relationship Id="rId9" Type="http://schemas.openxmlformats.org/officeDocument/2006/relationships/hyperlink" Target="http://www.psicotourette.com/ab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955</Words>
  <Characters>5253</Characters>
  <Application>Microsoft Office Word</Application>
  <DocSecurity>0</DocSecurity>
  <Lines>43</Lines>
  <Paragraphs>12</Paragraphs>
  <ScaleCrop>false</ScaleCrop>
  <Company>Hewlett-Packard</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2018-06-07T22:43:00Z</dcterms:created>
  <dcterms:modified xsi:type="dcterms:W3CDTF">2018-06-07T22:45:00Z</dcterms:modified>
</cp:coreProperties>
</file>