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C4A5" w14:textId="6D190772" w:rsidR="00E92C6A" w:rsidRDefault="00E92C6A" w:rsidP="00E92C6A">
      <w:pPr>
        <w:rPr>
          <w:rFonts w:ascii="Aptos" w:hAnsi="Aptos"/>
          <w:b/>
          <w:bCs/>
          <w:sz w:val="28"/>
          <w:szCs w:val="28"/>
        </w:rPr>
      </w:pPr>
      <w:r w:rsidRPr="00E92C6A">
        <w:rPr>
          <w:rFonts w:ascii="Aptos" w:hAnsi="Aptos"/>
          <w:b/>
          <w:bCs/>
          <w:sz w:val="28"/>
          <w:szCs w:val="28"/>
        </w:rPr>
        <w:t xml:space="preserve">Scenario </w:t>
      </w:r>
      <w:r>
        <w:rPr>
          <w:rFonts w:ascii="Aptos" w:hAnsi="Aptos"/>
          <w:b/>
          <w:bCs/>
          <w:sz w:val="28"/>
          <w:szCs w:val="28"/>
        </w:rPr>
        <w:t>8</w:t>
      </w:r>
      <w:r w:rsidRPr="00E92C6A">
        <w:rPr>
          <w:rFonts w:ascii="Aptos" w:hAnsi="Aptos"/>
          <w:b/>
          <w:bCs/>
          <w:sz w:val="28"/>
          <w:szCs w:val="28"/>
        </w:rPr>
        <w:t>: VPC Peering with Another AWS Account</w:t>
      </w:r>
    </w:p>
    <w:p w14:paraId="597A17A9" w14:textId="59034272" w:rsidR="00E92C6A" w:rsidRPr="00E92C6A" w:rsidRDefault="00E92C6A" w:rsidP="00E92C6A">
      <w:p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s</w:t>
      </w:r>
      <w:r w:rsidR="00FA0004">
        <w:rPr>
          <w:rFonts w:ascii="Aptos" w:hAnsi="Aptos"/>
          <w:sz w:val="22"/>
          <w:szCs w:val="22"/>
        </w:rPr>
        <w:t>c</w:t>
      </w:r>
      <w:r w:rsidRPr="00E92C6A">
        <w:rPr>
          <w:rFonts w:ascii="Aptos" w:hAnsi="Aptos"/>
          <w:sz w:val="22"/>
          <w:szCs w:val="22"/>
        </w:rPr>
        <w:t>enario, we will create a VPC Peering between:</w:t>
      </w:r>
    </w:p>
    <w:p w14:paraId="3BEA86CF" w14:textId="77777777" w:rsidR="00E92C6A" w:rsidRPr="00E92C6A" w:rsidRDefault="00E92C6A" w:rsidP="00E92C6A">
      <w:pPr>
        <w:numPr>
          <w:ilvl w:val="0"/>
          <w:numId w:val="6"/>
        </w:num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Your AWS Account (Account A)</w:t>
      </w:r>
    </w:p>
    <w:p w14:paraId="2F4299ED" w14:textId="77777777" w:rsidR="00E92C6A" w:rsidRPr="00E92C6A" w:rsidRDefault="00E92C6A" w:rsidP="00E92C6A">
      <w:pPr>
        <w:numPr>
          <w:ilvl w:val="0"/>
          <w:numId w:val="6"/>
        </w:num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Another AWS Account (Account B)</w:t>
      </w:r>
    </w:p>
    <w:p w14:paraId="2917F410" w14:textId="77777777" w:rsidR="00E92C6A" w:rsidRPr="00E92C6A" w:rsidRDefault="00E92C6A" w:rsidP="00E92C6A">
      <w:p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The goal is to allow private communication between VPCs that belong to different AWS accounts.</w:t>
      </w:r>
    </w:p>
    <w:p w14:paraId="16FAD0EC" w14:textId="77777777" w:rsidR="00E92C6A" w:rsidRPr="00E92C6A" w:rsidRDefault="00E92C6A" w:rsidP="00E92C6A">
      <w:p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This is commonly used when:</w:t>
      </w:r>
    </w:p>
    <w:p w14:paraId="2F2DAFAC" w14:textId="77777777" w:rsidR="00E92C6A" w:rsidRPr="00E92C6A" w:rsidRDefault="00E92C6A" w:rsidP="00E92C6A">
      <w:pPr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Two teams use separate AWS accounts</w:t>
      </w:r>
    </w:p>
    <w:p w14:paraId="06B92D55" w14:textId="77777777" w:rsidR="00E92C6A" w:rsidRPr="00E92C6A" w:rsidRDefault="00E92C6A" w:rsidP="00E92C6A">
      <w:pPr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A client or partner wants to access your VPC privately</w:t>
      </w:r>
    </w:p>
    <w:p w14:paraId="554D6EFB" w14:textId="111E6D59" w:rsidR="00E92C6A" w:rsidRPr="00E92C6A" w:rsidRDefault="00E92C6A" w:rsidP="00E92C6A">
      <w:pPr>
        <w:numPr>
          <w:ilvl w:val="0"/>
          <w:numId w:val="7"/>
        </w:num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You need to share internal services between accounts</w:t>
      </w:r>
    </w:p>
    <w:p w14:paraId="342DD7D1" w14:textId="54A857ED" w:rsidR="00E92C6A" w:rsidRPr="00E92C6A" w:rsidRDefault="00E92C6A" w:rsidP="00E92C6A">
      <w:pPr>
        <w:rPr>
          <w:rFonts w:ascii="Aptos" w:hAnsi="Aptos"/>
          <w:sz w:val="22"/>
          <w:szCs w:val="22"/>
        </w:rPr>
      </w:pPr>
      <w:r w:rsidRPr="00E92C6A">
        <w:rPr>
          <w:rFonts w:ascii="Aptos" w:hAnsi="Aptos"/>
          <w:sz w:val="22"/>
          <w:szCs w:val="22"/>
        </w:rPr>
        <w:t>Its same process of the above one but instead of selecting my account you need to select another account and give that account ID and accept the invite.</w:t>
      </w:r>
    </w:p>
    <w:p w14:paraId="5DBD2EF0" w14:textId="77777777" w:rsidR="00E92C6A" w:rsidRPr="00E92C6A" w:rsidRDefault="00E92C6A" w:rsidP="00E92C6A">
      <w:pPr>
        <w:rPr>
          <w:rFonts w:ascii="Aptos" w:hAnsi="Aptos"/>
          <w:b/>
          <w:bCs/>
          <w:sz w:val="28"/>
          <w:szCs w:val="28"/>
        </w:rPr>
      </w:pPr>
      <w:r w:rsidRPr="00E92C6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189C1CC6" wp14:editId="38088A5B">
            <wp:extent cx="5731510" cy="3206750"/>
            <wp:effectExtent l="0" t="0" r="2540" b="0"/>
            <wp:docPr id="7824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6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8800" w14:textId="77777777" w:rsidR="00E92C6A" w:rsidRPr="00E92C6A" w:rsidRDefault="00E92C6A" w:rsidP="00E92C6A">
      <w:pPr>
        <w:rPr>
          <w:rFonts w:ascii="Aptos" w:hAnsi="Aptos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901"/>
      </w:tblGrid>
      <w:tr w:rsidR="00E92C6A" w:rsidRPr="00566806" w14:paraId="2E086960" w14:textId="77777777" w:rsidTr="00235C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44788" w14:textId="77777777" w:rsidR="00E92C6A" w:rsidRPr="00566806" w:rsidRDefault="00E92C6A" w:rsidP="00235C3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6806">
              <w:rPr>
                <w:rFonts w:ascii="Aptos" w:hAnsi="Aptos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4E91CF2" w14:textId="77777777" w:rsidR="00E92C6A" w:rsidRPr="00566806" w:rsidRDefault="00E92C6A" w:rsidP="00235C3A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566806">
              <w:rPr>
                <w:rFonts w:ascii="Aptos" w:hAnsi="Aptos"/>
                <w:b/>
                <w:bCs/>
                <w:sz w:val="22"/>
                <w:szCs w:val="22"/>
              </w:rPr>
              <w:t>Description</w:t>
            </w:r>
          </w:p>
        </w:tc>
      </w:tr>
      <w:tr w:rsidR="00E92C6A" w:rsidRPr="00566806" w14:paraId="6A1B13D3" w14:textId="77777777" w:rsidTr="0023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4C4A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DE6024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Create peering in Account A</w:t>
            </w:r>
          </w:p>
        </w:tc>
      </w:tr>
      <w:tr w:rsidR="00E92C6A" w:rsidRPr="00566806" w14:paraId="306F102F" w14:textId="77777777" w:rsidTr="0023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822F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931A92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Accept peering in Account B</w:t>
            </w:r>
          </w:p>
        </w:tc>
      </w:tr>
      <w:tr w:rsidR="00E92C6A" w:rsidRPr="00566806" w14:paraId="3DAFE656" w14:textId="77777777" w:rsidTr="0023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96F1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C77A69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Update route tables in both VPCs</w:t>
            </w:r>
          </w:p>
        </w:tc>
      </w:tr>
      <w:tr w:rsidR="00E92C6A" w:rsidRPr="00566806" w14:paraId="33FEBF10" w14:textId="77777777" w:rsidTr="0023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4311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2DA424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Update security groups in both accounts</w:t>
            </w:r>
          </w:p>
        </w:tc>
      </w:tr>
      <w:tr w:rsidR="00E92C6A" w:rsidRPr="00566806" w14:paraId="60A0EC75" w14:textId="77777777" w:rsidTr="00235C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9550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811095D" w14:textId="77777777" w:rsidR="00E92C6A" w:rsidRPr="00566806" w:rsidRDefault="00E92C6A" w:rsidP="00235C3A">
            <w:pPr>
              <w:rPr>
                <w:rFonts w:ascii="Aptos" w:hAnsi="Aptos"/>
                <w:sz w:val="22"/>
                <w:szCs w:val="22"/>
              </w:rPr>
            </w:pPr>
            <w:r w:rsidRPr="00566806">
              <w:rPr>
                <w:rFonts w:ascii="Aptos" w:hAnsi="Aptos"/>
                <w:sz w:val="22"/>
                <w:szCs w:val="22"/>
              </w:rPr>
              <w:t>Validate private connectivity</w:t>
            </w:r>
          </w:p>
        </w:tc>
      </w:tr>
    </w:tbl>
    <w:p w14:paraId="46BBE3EC" w14:textId="5167A716" w:rsidR="00C00ECD" w:rsidRPr="00E92C6A" w:rsidRDefault="00C00ECD" w:rsidP="00E92C6A">
      <w:pPr>
        <w:rPr>
          <w:rFonts w:ascii="Aptos" w:hAnsi="Aptos"/>
        </w:rPr>
      </w:pPr>
    </w:p>
    <w:sectPr w:rsidR="00C00ECD" w:rsidRPr="00E92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91123"/>
    <w:multiLevelType w:val="multilevel"/>
    <w:tmpl w:val="354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A6C20"/>
    <w:multiLevelType w:val="multilevel"/>
    <w:tmpl w:val="A54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A1027"/>
    <w:multiLevelType w:val="multilevel"/>
    <w:tmpl w:val="D86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  <w:num w:numId="4" w16cid:durableId="1135175178">
    <w:abstractNumId w:val="3"/>
  </w:num>
  <w:num w:numId="5" w16cid:durableId="489559784">
    <w:abstractNumId w:val="4"/>
  </w:num>
  <w:num w:numId="6" w16cid:durableId="210383123">
    <w:abstractNumId w:val="6"/>
  </w:num>
  <w:num w:numId="7" w16cid:durableId="1707481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20021A"/>
    <w:rsid w:val="004F0296"/>
    <w:rsid w:val="00575B47"/>
    <w:rsid w:val="006873E4"/>
    <w:rsid w:val="008B629E"/>
    <w:rsid w:val="00AC0E36"/>
    <w:rsid w:val="00B910D8"/>
    <w:rsid w:val="00C00ECD"/>
    <w:rsid w:val="00C448C2"/>
    <w:rsid w:val="00C64E5D"/>
    <w:rsid w:val="00E92C6A"/>
    <w:rsid w:val="00F0310B"/>
    <w:rsid w:val="00FA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C6A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3</cp:revision>
  <dcterms:created xsi:type="dcterms:W3CDTF">2025-12-15T13:03:00Z</dcterms:created>
  <dcterms:modified xsi:type="dcterms:W3CDTF">2025-12-15T13:32:00Z</dcterms:modified>
</cp:coreProperties>
</file>