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60D66" w14:textId="77777777" w:rsidR="00BB6E33" w:rsidRPr="00BB6E33" w:rsidRDefault="00BB6E33" w:rsidP="00BB6E33">
      <w:pPr>
        <w:rPr>
          <w:rFonts w:ascii="Aptos" w:hAnsi="Aptos"/>
          <w:b/>
          <w:bCs/>
          <w:sz w:val="28"/>
          <w:szCs w:val="28"/>
        </w:rPr>
      </w:pPr>
      <w:r w:rsidRPr="00BB6E33">
        <w:rPr>
          <w:rFonts w:ascii="Aptos" w:hAnsi="Aptos"/>
          <w:b/>
          <w:bCs/>
          <w:sz w:val="28"/>
          <w:szCs w:val="28"/>
        </w:rPr>
        <w:t xml:space="preserve">Scenario 2: EBS snapshot, create a volume out of EBS snapshot and attach it to an instance. </w:t>
      </w:r>
    </w:p>
    <w:p w14:paraId="245CD53A" w14:textId="77777777" w:rsidR="00BB6E33" w:rsidRPr="00BB6E33" w:rsidRDefault="00BB6E33" w:rsidP="00BB6E33">
      <w:pPr>
        <w:rPr>
          <w:rFonts w:ascii="Aptos" w:hAnsi="Aptos"/>
          <w:sz w:val="22"/>
          <w:szCs w:val="22"/>
        </w:rPr>
      </w:pPr>
      <w:r w:rsidRPr="00BB6E33">
        <w:rPr>
          <w:rFonts w:ascii="Aptos" w:hAnsi="Aptos"/>
          <w:sz w:val="22"/>
          <w:szCs w:val="22"/>
        </w:rPr>
        <w:t>You want to take an EBS snapshot of a Windows Server so that in the future, you can bring up another server with the exact same configuration and data.</w:t>
      </w:r>
    </w:p>
    <w:p w14:paraId="186CDD60" w14:textId="77777777" w:rsidR="00BB6E33" w:rsidRPr="00BB6E33" w:rsidRDefault="00BB6E33" w:rsidP="00BB6E33">
      <w:pPr>
        <w:rPr>
          <w:rFonts w:ascii="Aptos" w:hAnsi="Aptos"/>
          <w:sz w:val="22"/>
          <w:szCs w:val="22"/>
        </w:rPr>
      </w:pPr>
      <w:r w:rsidRPr="00BB6E33">
        <w:rPr>
          <w:rFonts w:ascii="Aptos" w:hAnsi="Aptos"/>
          <w:sz w:val="22"/>
          <w:szCs w:val="22"/>
        </w:rPr>
        <w:t>In this scenario, lets create a file in windows server before creating a snapshot and let’s validate after building another windows server using that volume. Let’s validate that file is there or not.</w:t>
      </w:r>
    </w:p>
    <w:p w14:paraId="23757468" w14:textId="77777777" w:rsidR="00BB6E33" w:rsidRPr="00BB6E33" w:rsidRDefault="00BB6E33" w:rsidP="00BB6E33">
      <w:pPr>
        <w:rPr>
          <w:rFonts w:ascii="Aptos" w:hAnsi="Aptos"/>
          <w:sz w:val="22"/>
          <w:szCs w:val="22"/>
        </w:rPr>
      </w:pPr>
      <w:r w:rsidRPr="00BB6E33">
        <w:rPr>
          <w:rFonts w:ascii="Aptos" w:hAnsi="Aptos"/>
          <w:sz w:val="22"/>
          <w:szCs w:val="22"/>
        </w:rPr>
        <w:t xml:space="preserve">Step 1: login to server &gt; under C drive create a file </w:t>
      </w:r>
      <w:proofErr w:type="spellStart"/>
      <w:r w:rsidRPr="00BB6E33">
        <w:rPr>
          <w:rFonts w:ascii="Aptos" w:hAnsi="Aptos"/>
          <w:b/>
          <w:bCs/>
          <w:sz w:val="22"/>
          <w:szCs w:val="22"/>
        </w:rPr>
        <w:t>earilerwindowsserver-ebs</w:t>
      </w:r>
      <w:proofErr w:type="spellEnd"/>
      <w:r w:rsidRPr="00BB6E33">
        <w:rPr>
          <w:rFonts w:ascii="Aptos" w:hAnsi="Aptos"/>
          <w:sz w:val="22"/>
          <w:szCs w:val="22"/>
        </w:rPr>
        <w:t>.</w:t>
      </w:r>
    </w:p>
    <w:p w14:paraId="6BFF8D06" w14:textId="77777777" w:rsidR="00BB6E33" w:rsidRPr="00BB6E33" w:rsidRDefault="00BB6E33" w:rsidP="00BB6E33">
      <w:pPr>
        <w:rPr>
          <w:rFonts w:ascii="Aptos" w:hAnsi="Aptos"/>
          <w:sz w:val="22"/>
          <w:szCs w:val="22"/>
        </w:rPr>
      </w:pPr>
      <w:r w:rsidRPr="00BB6E33">
        <w:rPr>
          <w:rFonts w:ascii="Aptos" w:hAnsi="Aptos"/>
          <w:noProof/>
          <w:sz w:val="22"/>
          <w:szCs w:val="22"/>
        </w:rPr>
        <w:drawing>
          <wp:inline distT="0" distB="0" distL="0" distR="0" wp14:anchorId="461894E9" wp14:editId="38158B08">
            <wp:extent cx="5731510" cy="1854835"/>
            <wp:effectExtent l="0" t="0" r="2540" b="0"/>
            <wp:docPr id="1393779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7797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217D0" w14:textId="77777777" w:rsidR="00BB6E33" w:rsidRPr="00BB6E33" w:rsidRDefault="00BB6E33" w:rsidP="00BB6E33">
      <w:pPr>
        <w:rPr>
          <w:rFonts w:ascii="Aptos" w:hAnsi="Aptos"/>
          <w:sz w:val="22"/>
          <w:szCs w:val="22"/>
        </w:rPr>
      </w:pPr>
    </w:p>
    <w:p w14:paraId="27E8717D" w14:textId="77777777" w:rsidR="00BB6E33" w:rsidRPr="00BB6E33" w:rsidRDefault="00BB6E33" w:rsidP="00BB6E33">
      <w:pPr>
        <w:rPr>
          <w:rFonts w:ascii="Aptos" w:hAnsi="Aptos"/>
          <w:b/>
          <w:bCs/>
          <w:sz w:val="22"/>
          <w:szCs w:val="22"/>
        </w:rPr>
      </w:pPr>
      <w:r w:rsidRPr="00BB6E33">
        <w:rPr>
          <w:rFonts w:ascii="Aptos" w:hAnsi="Aptos"/>
          <w:sz w:val="22"/>
          <w:szCs w:val="22"/>
        </w:rPr>
        <w:t xml:space="preserve">Step 2: Click on windows server and scroll to storage and click on the volume id.  To create </w:t>
      </w:r>
      <w:r w:rsidRPr="00BB6E33">
        <w:rPr>
          <w:rFonts w:ascii="Aptos" w:hAnsi="Aptos"/>
          <w:b/>
          <w:bCs/>
          <w:sz w:val="22"/>
          <w:szCs w:val="22"/>
        </w:rPr>
        <w:t>EBS snapshot.</w:t>
      </w:r>
    </w:p>
    <w:p w14:paraId="1B56839B" w14:textId="77777777" w:rsidR="00BB6E33" w:rsidRPr="00BB6E33" w:rsidRDefault="00BB6E33" w:rsidP="00BB6E33">
      <w:pPr>
        <w:rPr>
          <w:rFonts w:ascii="Aptos" w:hAnsi="Aptos"/>
          <w:sz w:val="22"/>
          <w:szCs w:val="22"/>
        </w:rPr>
      </w:pPr>
      <w:r w:rsidRPr="00BB6E33">
        <w:rPr>
          <w:rFonts w:ascii="Aptos" w:hAnsi="Aptos"/>
          <w:noProof/>
          <w:sz w:val="22"/>
          <w:szCs w:val="22"/>
        </w:rPr>
        <w:drawing>
          <wp:inline distT="0" distB="0" distL="0" distR="0" wp14:anchorId="2D838A53" wp14:editId="2A5E5284">
            <wp:extent cx="5731510" cy="2569845"/>
            <wp:effectExtent l="0" t="0" r="2540" b="1905"/>
            <wp:docPr id="18790081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00818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397D0" w14:textId="77777777" w:rsidR="00BB6E33" w:rsidRPr="00BB6E33" w:rsidRDefault="00BB6E33" w:rsidP="00BB6E33">
      <w:pPr>
        <w:rPr>
          <w:rFonts w:ascii="Aptos" w:hAnsi="Aptos"/>
          <w:sz w:val="22"/>
          <w:szCs w:val="22"/>
        </w:rPr>
      </w:pPr>
      <w:r w:rsidRPr="00BB6E33">
        <w:rPr>
          <w:rFonts w:ascii="Aptos" w:hAnsi="Aptos"/>
          <w:sz w:val="22"/>
          <w:szCs w:val="22"/>
        </w:rPr>
        <w:t xml:space="preserve">Step 3: you will be navigated to </w:t>
      </w:r>
      <w:proofErr w:type="gramStart"/>
      <w:r w:rsidRPr="00BB6E33">
        <w:rPr>
          <w:rFonts w:ascii="Aptos" w:hAnsi="Aptos"/>
          <w:sz w:val="22"/>
          <w:szCs w:val="22"/>
        </w:rPr>
        <w:t>EBS ,</w:t>
      </w:r>
      <w:proofErr w:type="gramEnd"/>
      <w:r w:rsidRPr="00BB6E33">
        <w:rPr>
          <w:rFonts w:ascii="Aptos" w:hAnsi="Aptos"/>
          <w:sz w:val="22"/>
          <w:szCs w:val="22"/>
        </w:rPr>
        <w:t xml:space="preserve"> Click on EBS volume &gt; actions &gt; create snapshot.</w:t>
      </w:r>
    </w:p>
    <w:p w14:paraId="61E403D7" w14:textId="77777777" w:rsidR="00BB6E33" w:rsidRPr="00BB6E33" w:rsidRDefault="00BB6E33" w:rsidP="00BB6E33">
      <w:pPr>
        <w:rPr>
          <w:rFonts w:ascii="Aptos" w:hAnsi="Aptos"/>
          <w:sz w:val="22"/>
          <w:szCs w:val="22"/>
        </w:rPr>
      </w:pPr>
      <w:r w:rsidRPr="00BB6E33">
        <w:rPr>
          <w:rFonts w:ascii="Aptos" w:hAnsi="Aptos"/>
          <w:noProof/>
          <w:sz w:val="22"/>
          <w:szCs w:val="22"/>
        </w:rPr>
        <w:lastRenderedPageBreak/>
        <w:drawing>
          <wp:inline distT="0" distB="0" distL="0" distR="0" wp14:anchorId="7F906CEA" wp14:editId="62AF3A7A">
            <wp:extent cx="5731510" cy="1476375"/>
            <wp:effectExtent l="0" t="0" r="2540" b="9525"/>
            <wp:docPr id="16054469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44696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443EC" w14:textId="77777777" w:rsidR="00BB6E33" w:rsidRPr="00BB6E33" w:rsidRDefault="00BB6E33" w:rsidP="00BB6E33">
      <w:pPr>
        <w:rPr>
          <w:rFonts w:ascii="Aptos" w:hAnsi="Aptos"/>
          <w:sz w:val="22"/>
          <w:szCs w:val="22"/>
        </w:rPr>
      </w:pPr>
      <w:r w:rsidRPr="00BB6E33">
        <w:rPr>
          <w:rFonts w:ascii="Aptos" w:hAnsi="Aptos"/>
          <w:noProof/>
          <w:sz w:val="22"/>
          <w:szCs w:val="22"/>
        </w:rPr>
        <w:drawing>
          <wp:inline distT="0" distB="0" distL="0" distR="0" wp14:anchorId="776342B1" wp14:editId="3602817A">
            <wp:extent cx="5731510" cy="2047240"/>
            <wp:effectExtent l="0" t="0" r="2540" b="0"/>
            <wp:docPr id="2030707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7074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E6F08" w14:textId="77777777" w:rsidR="00BB6E33" w:rsidRPr="00BB6E33" w:rsidRDefault="00BB6E33" w:rsidP="00BB6E33">
      <w:pPr>
        <w:rPr>
          <w:rFonts w:ascii="Aptos" w:hAnsi="Aptos"/>
          <w:sz w:val="22"/>
          <w:szCs w:val="22"/>
        </w:rPr>
      </w:pPr>
      <w:r w:rsidRPr="00BB6E33">
        <w:rPr>
          <w:rFonts w:ascii="Aptos" w:hAnsi="Aptos"/>
          <w:sz w:val="22"/>
          <w:szCs w:val="22"/>
        </w:rPr>
        <w:t>Step 4: under snapshots, we can see the snapshot created.</w:t>
      </w:r>
    </w:p>
    <w:p w14:paraId="27D64586" w14:textId="77777777" w:rsidR="00BB6E33" w:rsidRPr="00BB6E33" w:rsidRDefault="00BB6E33" w:rsidP="00BB6E33">
      <w:pPr>
        <w:rPr>
          <w:rFonts w:ascii="Aptos" w:hAnsi="Aptos"/>
          <w:sz w:val="22"/>
          <w:szCs w:val="22"/>
        </w:rPr>
      </w:pPr>
      <w:r w:rsidRPr="00BB6E33">
        <w:rPr>
          <w:rFonts w:ascii="Aptos" w:hAnsi="Aptos"/>
          <w:noProof/>
          <w:sz w:val="22"/>
          <w:szCs w:val="22"/>
        </w:rPr>
        <w:drawing>
          <wp:inline distT="0" distB="0" distL="0" distR="0" wp14:anchorId="192E04DB" wp14:editId="157D0FBE">
            <wp:extent cx="5731510" cy="881380"/>
            <wp:effectExtent l="0" t="0" r="2540" b="0"/>
            <wp:docPr id="17142134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21348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5E152" w14:textId="77777777" w:rsidR="00BB6E33" w:rsidRPr="00BB6E33" w:rsidRDefault="00BB6E33" w:rsidP="00BB6E33">
      <w:pPr>
        <w:rPr>
          <w:rFonts w:ascii="Aptos" w:hAnsi="Aptos"/>
          <w:sz w:val="22"/>
          <w:szCs w:val="22"/>
        </w:rPr>
      </w:pPr>
      <w:r w:rsidRPr="00BB6E33">
        <w:rPr>
          <w:rFonts w:ascii="Aptos" w:hAnsi="Aptos"/>
          <w:sz w:val="22"/>
          <w:szCs w:val="22"/>
        </w:rPr>
        <w:t>Step 5: Actions &gt; create a Volume from snapshot.</w:t>
      </w:r>
    </w:p>
    <w:p w14:paraId="4811F71B" w14:textId="77777777" w:rsidR="00BB6E33" w:rsidRPr="00BB6E33" w:rsidRDefault="00BB6E33" w:rsidP="00BB6E33">
      <w:pPr>
        <w:rPr>
          <w:rFonts w:ascii="Aptos" w:hAnsi="Aptos"/>
          <w:sz w:val="22"/>
          <w:szCs w:val="22"/>
        </w:rPr>
      </w:pPr>
      <w:r w:rsidRPr="00BB6E33">
        <w:rPr>
          <w:rFonts w:ascii="Aptos" w:hAnsi="Aptos"/>
          <w:noProof/>
          <w:sz w:val="22"/>
          <w:szCs w:val="22"/>
        </w:rPr>
        <w:drawing>
          <wp:inline distT="0" distB="0" distL="0" distR="0" wp14:anchorId="79D198C1" wp14:editId="78DE0ECF">
            <wp:extent cx="5731510" cy="1275715"/>
            <wp:effectExtent l="0" t="0" r="2540" b="635"/>
            <wp:docPr id="79963526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635261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1AB5C" w14:textId="77777777" w:rsidR="00BB6E33" w:rsidRPr="00BB6E33" w:rsidRDefault="00BB6E33" w:rsidP="00BB6E33">
      <w:pPr>
        <w:rPr>
          <w:rFonts w:ascii="Aptos" w:hAnsi="Aptos"/>
          <w:sz w:val="22"/>
          <w:szCs w:val="22"/>
        </w:rPr>
      </w:pPr>
      <w:r w:rsidRPr="00BB6E33">
        <w:rPr>
          <w:rFonts w:ascii="Aptos" w:hAnsi="Aptos"/>
          <w:sz w:val="22"/>
          <w:szCs w:val="22"/>
        </w:rPr>
        <w:t xml:space="preserve">Step 6: If you want the volume to be created in the same region, click on ap-south-1c </w:t>
      </w:r>
    </w:p>
    <w:p w14:paraId="1657DF7C" w14:textId="77777777" w:rsidR="00BB6E33" w:rsidRPr="00BB6E33" w:rsidRDefault="00BB6E33" w:rsidP="00BB6E33">
      <w:pPr>
        <w:rPr>
          <w:rFonts w:ascii="Aptos" w:hAnsi="Aptos"/>
          <w:sz w:val="22"/>
          <w:szCs w:val="22"/>
        </w:rPr>
      </w:pPr>
      <w:r w:rsidRPr="00BB6E33">
        <w:rPr>
          <w:rFonts w:ascii="Aptos" w:hAnsi="Aptos"/>
          <w:sz w:val="22"/>
          <w:szCs w:val="22"/>
        </w:rPr>
        <w:t>But if you want the volume to be created in another AZ means select the AZ. (as of now I will select same region)</w:t>
      </w:r>
    </w:p>
    <w:p w14:paraId="442563A6" w14:textId="77777777" w:rsidR="00BB6E33" w:rsidRPr="00BB6E33" w:rsidRDefault="00BB6E33" w:rsidP="00BB6E33">
      <w:pPr>
        <w:rPr>
          <w:rFonts w:ascii="Aptos" w:hAnsi="Aptos"/>
          <w:sz w:val="22"/>
          <w:szCs w:val="22"/>
        </w:rPr>
      </w:pPr>
      <w:r w:rsidRPr="00BB6E33">
        <w:rPr>
          <w:rFonts w:ascii="Aptos" w:hAnsi="Aptos"/>
          <w:sz w:val="22"/>
          <w:szCs w:val="22"/>
        </w:rPr>
        <w:t>And enable encryption if you want (</w:t>
      </w:r>
      <w:proofErr w:type="gramStart"/>
      <w:r w:rsidRPr="00BB6E33">
        <w:rPr>
          <w:rFonts w:ascii="Aptos" w:hAnsi="Aptos"/>
          <w:sz w:val="22"/>
          <w:szCs w:val="22"/>
        </w:rPr>
        <w:t>its</w:t>
      </w:r>
      <w:proofErr w:type="gramEnd"/>
      <w:r w:rsidRPr="00BB6E33">
        <w:rPr>
          <w:rFonts w:ascii="Aptos" w:hAnsi="Aptos"/>
          <w:sz w:val="22"/>
          <w:szCs w:val="22"/>
        </w:rPr>
        <w:t xml:space="preserve"> recommended to enable).</w:t>
      </w:r>
    </w:p>
    <w:p w14:paraId="696CBBB5" w14:textId="77777777" w:rsidR="00BB6E33" w:rsidRPr="00BB6E33" w:rsidRDefault="00BB6E33" w:rsidP="00BB6E33">
      <w:pPr>
        <w:rPr>
          <w:rFonts w:ascii="Aptos" w:hAnsi="Aptos"/>
          <w:sz w:val="22"/>
          <w:szCs w:val="22"/>
        </w:rPr>
      </w:pPr>
      <w:r w:rsidRPr="00BB6E33">
        <w:rPr>
          <w:rFonts w:ascii="Aptos" w:hAnsi="Aptos"/>
          <w:noProof/>
          <w:sz w:val="22"/>
          <w:szCs w:val="22"/>
        </w:rPr>
        <w:lastRenderedPageBreak/>
        <w:drawing>
          <wp:inline distT="0" distB="0" distL="0" distR="0" wp14:anchorId="79EB0E36" wp14:editId="498D26ED">
            <wp:extent cx="5731510" cy="2280920"/>
            <wp:effectExtent l="0" t="0" r="2540" b="5080"/>
            <wp:docPr id="70868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6857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9F7E2" w14:textId="77777777" w:rsidR="00BB6E33" w:rsidRPr="00BB6E33" w:rsidRDefault="00BB6E33" w:rsidP="00BB6E33">
      <w:pPr>
        <w:rPr>
          <w:rFonts w:ascii="Aptos" w:hAnsi="Aptos"/>
          <w:sz w:val="22"/>
          <w:szCs w:val="22"/>
        </w:rPr>
      </w:pPr>
      <w:r w:rsidRPr="00BB6E33">
        <w:rPr>
          <w:rFonts w:ascii="Aptos" w:hAnsi="Aptos"/>
          <w:sz w:val="22"/>
          <w:szCs w:val="22"/>
        </w:rPr>
        <w:t>Step 7: validate under volumes, you should be able to view the volume.</w:t>
      </w:r>
    </w:p>
    <w:p w14:paraId="7B574681" w14:textId="77777777" w:rsidR="00BB6E33" w:rsidRPr="00BB6E33" w:rsidRDefault="00BB6E33" w:rsidP="00BB6E33">
      <w:pPr>
        <w:rPr>
          <w:rFonts w:ascii="Aptos" w:hAnsi="Aptos"/>
          <w:sz w:val="22"/>
          <w:szCs w:val="22"/>
        </w:rPr>
      </w:pPr>
      <w:r w:rsidRPr="00BB6E33">
        <w:rPr>
          <w:rFonts w:ascii="Aptos" w:hAnsi="Aptos"/>
          <w:noProof/>
          <w:sz w:val="22"/>
          <w:szCs w:val="22"/>
        </w:rPr>
        <w:drawing>
          <wp:inline distT="0" distB="0" distL="0" distR="0" wp14:anchorId="471B2EEF" wp14:editId="78E462AF">
            <wp:extent cx="5731510" cy="626110"/>
            <wp:effectExtent l="0" t="0" r="2540" b="2540"/>
            <wp:docPr id="1966403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4032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8C5E9" w14:textId="77777777" w:rsidR="00BB6E33" w:rsidRPr="00BB6E33" w:rsidRDefault="00BB6E33" w:rsidP="00BB6E33">
      <w:pPr>
        <w:rPr>
          <w:rFonts w:ascii="Aptos" w:hAnsi="Aptos"/>
          <w:sz w:val="22"/>
          <w:szCs w:val="22"/>
        </w:rPr>
      </w:pPr>
      <w:r w:rsidRPr="00BB6E33">
        <w:rPr>
          <w:rFonts w:ascii="Aptos" w:hAnsi="Aptos"/>
          <w:sz w:val="22"/>
          <w:szCs w:val="22"/>
        </w:rPr>
        <w:t xml:space="preserve">Note: IOPS, can be specified while creating a volume. </w:t>
      </w:r>
    </w:p>
    <w:p w14:paraId="430D7002" w14:textId="77777777" w:rsidR="00BB6E33" w:rsidRPr="00BB6E33" w:rsidRDefault="00BB6E33" w:rsidP="00BB6E33">
      <w:pPr>
        <w:rPr>
          <w:rFonts w:ascii="Aptos" w:hAnsi="Aptos"/>
          <w:sz w:val="22"/>
          <w:szCs w:val="22"/>
        </w:rPr>
      </w:pPr>
      <w:r w:rsidRPr="00BB6E33">
        <w:rPr>
          <w:rFonts w:ascii="Aptos" w:hAnsi="Aptos"/>
          <w:sz w:val="22"/>
          <w:szCs w:val="22"/>
        </w:rPr>
        <w:t>Earlier EBS volume had an IOPS of 100 and I have edited it to that 3000 for max input and output.</w:t>
      </w:r>
    </w:p>
    <w:p w14:paraId="758ED9EF" w14:textId="77777777" w:rsidR="00BB6E33" w:rsidRPr="00BB6E33" w:rsidRDefault="00BB6E33" w:rsidP="00BB6E33">
      <w:pPr>
        <w:rPr>
          <w:rFonts w:ascii="Aptos" w:hAnsi="Aptos"/>
          <w:i/>
          <w:iCs/>
          <w:sz w:val="22"/>
          <w:szCs w:val="22"/>
        </w:rPr>
      </w:pPr>
      <w:r w:rsidRPr="00BB6E33">
        <w:rPr>
          <w:rFonts w:ascii="Aptos" w:hAnsi="Aptos"/>
          <w:i/>
          <w:iCs/>
          <w:sz w:val="22"/>
          <w:szCs w:val="22"/>
        </w:rPr>
        <w:t>Scenario: you have a request to increase an IOPS of the storage, you can use this method.</w:t>
      </w:r>
    </w:p>
    <w:p w14:paraId="044BA488" w14:textId="77777777" w:rsidR="00BB6E33" w:rsidRPr="00BB6E33" w:rsidRDefault="00BB6E33" w:rsidP="00BB6E33">
      <w:pPr>
        <w:rPr>
          <w:rFonts w:ascii="Aptos" w:hAnsi="Aptos"/>
          <w:i/>
          <w:iCs/>
          <w:sz w:val="22"/>
          <w:szCs w:val="22"/>
        </w:rPr>
      </w:pPr>
      <w:r w:rsidRPr="00BB6E33">
        <w:rPr>
          <w:rFonts w:ascii="Aptos" w:hAnsi="Aptos"/>
          <w:i/>
          <w:iCs/>
          <w:sz w:val="22"/>
          <w:szCs w:val="22"/>
        </w:rPr>
        <w:t>Steps - to turn off the current windows server and detach the earlier volume and attach this newly created volume of 3000 IOPS</w:t>
      </w:r>
    </w:p>
    <w:p w14:paraId="64F3AEE0" w14:textId="77777777" w:rsidR="00BB6E33" w:rsidRPr="00BB6E33" w:rsidRDefault="00BB6E33" w:rsidP="00BB6E33">
      <w:pPr>
        <w:rPr>
          <w:rFonts w:ascii="Aptos" w:hAnsi="Aptos"/>
          <w:sz w:val="22"/>
          <w:szCs w:val="22"/>
        </w:rPr>
      </w:pPr>
      <w:r w:rsidRPr="00BB6E33">
        <w:rPr>
          <w:rFonts w:ascii="Aptos" w:hAnsi="Aptos"/>
          <w:sz w:val="22"/>
          <w:szCs w:val="22"/>
        </w:rPr>
        <w:t xml:space="preserve">Step 8:  </w:t>
      </w:r>
      <w:proofErr w:type="gramStart"/>
      <w:r w:rsidRPr="00BB6E33">
        <w:rPr>
          <w:rFonts w:ascii="Aptos" w:hAnsi="Aptos"/>
          <w:sz w:val="22"/>
          <w:szCs w:val="22"/>
        </w:rPr>
        <w:t>Lets</w:t>
      </w:r>
      <w:proofErr w:type="gramEnd"/>
      <w:r w:rsidRPr="00BB6E33">
        <w:rPr>
          <w:rFonts w:ascii="Aptos" w:hAnsi="Aptos"/>
          <w:sz w:val="22"/>
          <w:szCs w:val="22"/>
        </w:rPr>
        <w:t xml:space="preserve"> create a new windows server </w:t>
      </w:r>
    </w:p>
    <w:p w14:paraId="7388AD6D" w14:textId="77777777" w:rsidR="00BB6E33" w:rsidRPr="00BB6E33" w:rsidRDefault="00BB6E33" w:rsidP="00BB6E33">
      <w:pPr>
        <w:rPr>
          <w:rFonts w:ascii="Aptos" w:hAnsi="Aptos"/>
          <w:sz w:val="22"/>
          <w:szCs w:val="22"/>
        </w:rPr>
      </w:pPr>
      <w:r w:rsidRPr="00BB6E33">
        <w:rPr>
          <w:rFonts w:ascii="Aptos" w:hAnsi="Aptos"/>
          <w:noProof/>
          <w:sz w:val="22"/>
          <w:szCs w:val="22"/>
        </w:rPr>
        <w:drawing>
          <wp:inline distT="0" distB="0" distL="0" distR="0" wp14:anchorId="6CAAC7EF" wp14:editId="6EC51F78">
            <wp:extent cx="5731510" cy="2163445"/>
            <wp:effectExtent l="0" t="0" r="2540" b="8255"/>
            <wp:docPr id="1190413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4137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21792" w14:textId="77777777" w:rsidR="00BB6E33" w:rsidRPr="00BB6E33" w:rsidRDefault="00BB6E33" w:rsidP="00BB6E33">
      <w:pPr>
        <w:rPr>
          <w:rFonts w:ascii="Aptos" w:hAnsi="Aptos"/>
          <w:sz w:val="22"/>
          <w:szCs w:val="22"/>
        </w:rPr>
      </w:pPr>
      <w:r w:rsidRPr="00BB6E33">
        <w:rPr>
          <w:rFonts w:ascii="Aptos" w:hAnsi="Aptos"/>
          <w:sz w:val="22"/>
          <w:szCs w:val="22"/>
        </w:rPr>
        <w:t>Step 9: once launched turn off the server.</w:t>
      </w:r>
    </w:p>
    <w:p w14:paraId="7CFF284F" w14:textId="77777777" w:rsidR="00BB6E33" w:rsidRPr="00BB6E33" w:rsidRDefault="00BB6E33" w:rsidP="00BB6E33">
      <w:pPr>
        <w:rPr>
          <w:rFonts w:ascii="Aptos" w:hAnsi="Aptos"/>
          <w:sz w:val="22"/>
          <w:szCs w:val="22"/>
        </w:rPr>
      </w:pPr>
      <w:r w:rsidRPr="00BB6E33">
        <w:rPr>
          <w:rFonts w:ascii="Aptos" w:hAnsi="Aptos"/>
          <w:noProof/>
          <w:sz w:val="22"/>
          <w:szCs w:val="22"/>
        </w:rPr>
        <w:lastRenderedPageBreak/>
        <w:drawing>
          <wp:inline distT="0" distB="0" distL="0" distR="0" wp14:anchorId="1B554458" wp14:editId="312BA04A">
            <wp:extent cx="5731510" cy="2275840"/>
            <wp:effectExtent l="0" t="0" r="2540" b="0"/>
            <wp:docPr id="994983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9837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A4A98" w14:textId="77777777" w:rsidR="00BB6E33" w:rsidRPr="00BB6E33" w:rsidRDefault="00BB6E33" w:rsidP="00BB6E33">
      <w:pPr>
        <w:rPr>
          <w:rFonts w:ascii="Aptos" w:hAnsi="Aptos"/>
          <w:sz w:val="22"/>
          <w:szCs w:val="22"/>
        </w:rPr>
      </w:pPr>
      <w:r w:rsidRPr="00BB6E33">
        <w:rPr>
          <w:rFonts w:ascii="Aptos" w:hAnsi="Aptos"/>
          <w:sz w:val="22"/>
          <w:szCs w:val="22"/>
        </w:rPr>
        <w:t>Step 10: go to the volume id of the newly created instance and select detach and attach the earlier volume which we created from snapshot.</w:t>
      </w:r>
    </w:p>
    <w:p w14:paraId="7CCC98A2" w14:textId="77777777" w:rsidR="00BB6E33" w:rsidRPr="00BB6E33" w:rsidRDefault="00BB6E33" w:rsidP="00BB6E33">
      <w:pPr>
        <w:rPr>
          <w:rFonts w:ascii="Aptos" w:hAnsi="Aptos"/>
          <w:sz w:val="22"/>
          <w:szCs w:val="22"/>
        </w:rPr>
      </w:pPr>
    </w:p>
    <w:p w14:paraId="500882E0" w14:textId="77777777" w:rsidR="00BB6E33" w:rsidRPr="00BB6E33" w:rsidRDefault="00BB6E33" w:rsidP="00BB6E33">
      <w:pPr>
        <w:rPr>
          <w:rFonts w:ascii="Aptos" w:hAnsi="Aptos"/>
          <w:sz w:val="22"/>
          <w:szCs w:val="22"/>
        </w:rPr>
      </w:pPr>
      <w:r w:rsidRPr="00BB6E33">
        <w:rPr>
          <w:rFonts w:ascii="Aptos" w:hAnsi="Aptos"/>
          <w:noProof/>
          <w:sz w:val="22"/>
          <w:szCs w:val="22"/>
        </w:rPr>
        <w:drawing>
          <wp:inline distT="0" distB="0" distL="0" distR="0" wp14:anchorId="71B0F2D3" wp14:editId="2C606E7B">
            <wp:extent cx="5731510" cy="1650365"/>
            <wp:effectExtent l="0" t="0" r="2540" b="6985"/>
            <wp:docPr id="15437941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79419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1A74F" w14:textId="77777777" w:rsidR="00BB6E33" w:rsidRPr="00BB6E33" w:rsidRDefault="00BB6E33" w:rsidP="00BB6E33">
      <w:pPr>
        <w:rPr>
          <w:rFonts w:ascii="Aptos" w:hAnsi="Aptos"/>
          <w:sz w:val="22"/>
          <w:szCs w:val="22"/>
        </w:rPr>
      </w:pPr>
      <w:r w:rsidRPr="00BB6E33">
        <w:rPr>
          <w:rFonts w:ascii="Aptos" w:hAnsi="Aptos"/>
          <w:sz w:val="22"/>
          <w:szCs w:val="22"/>
        </w:rPr>
        <w:t xml:space="preserve">Action &gt; detach the volume </w:t>
      </w:r>
    </w:p>
    <w:p w14:paraId="7BCC7D07" w14:textId="77777777" w:rsidR="00BB6E33" w:rsidRPr="00BB6E33" w:rsidRDefault="00BB6E33" w:rsidP="00BB6E33">
      <w:pPr>
        <w:rPr>
          <w:rFonts w:ascii="Aptos" w:hAnsi="Aptos"/>
          <w:sz w:val="22"/>
          <w:szCs w:val="22"/>
        </w:rPr>
      </w:pPr>
      <w:r w:rsidRPr="00BB6E33">
        <w:rPr>
          <w:rFonts w:ascii="Aptos" w:hAnsi="Aptos"/>
          <w:noProof/>
          <w:sz w:val="22"/>
          <w:szCs w:val="22"/>
        </w:rPr>
        <w:drawing>
          <wp:inline distT="0" distB="0" distL="0" distR="0" wp14:anchorId="0A7B38D5" wp14:editId="343FF62E">
            <wp:extent cx="5731510" cy="1812290"/>
            <wp:effectExtent l="0" t="0" r="2540" b="0"/>
            <wp:docPr id="10409494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949443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57525" w14:textId="77777777" w:rsidR="00BB6E33" w:rsidRPr="00BB6E33" w:rsidRDefault="00BB6E33" w:rsidP="00BB6E33">
      <w:pPr>
        <w:rPr>
          <w:rFonts w:ascii="Aptos" w:hAnsi="Aptos"/>
          <w:sz w:val="22"/>
          <w:szCs w:val="22"/>
        </w:rPr>
      </w:pPr>
      <w:r w:rsidRPr="00BB6E33">
        <w:rPr>
          <w:rFonts w:ascii="Aptos" w:hAnsi="Aptos"/>
          <w:sz w:val="22"/>
          <w:szCs w:val="22"/>
        </w:rPr>
        <w:t>Once done select the volume which we created from snapshot with 3000 IOPS and attach it to an windows-server2.</w:t>
      </w:r>
    </w:p>
    <w:p w14:paraId="73CBF32A" w14:textId="77777777" w:rsidR="00BB6E33" w:rsidRPr="00BB6E33" w:rsidRDefault="00BB6E33" w:rsidP="00BB6E33">
      <w:pPr>
        <w:rPr>
          <w:rFonts w:ascii="Aptos" w:hAnsi="Aptos"/>
          <w:sz w:val="22"/>
          <w:szCs w:val="22"/>
        </w:rPr>
      </w:pPr>
      <w:r w:rsidRPr="00BB6E33">
        <w:rPr>
          <w:rFonts w:ascii="Aptos" w:hAnsi="Aptos"/>
          <w:noProof/>
          <w:sz w:val="22"/>
          <w:szCs w:val="22"/>
        </w:rPr>
        <w:lastRenderedPageBreak/>
        <w:drawing>
          <wp:inline distT="0" distB="0" distL="0" distR="0" wp14:anchorId="14D42266" wp14:editId="293854CF">
            <wp:extent cx="5731510" cy="1954530"/>
            <wp:effectExtent l="0" t="0" r="2540" b="7620"/>
            <wp:docPr id="1500332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3320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C93A8" w14:textId="77777777" w:rsidR="00BB6E33" w:rsidRPr="00BB6E33" w:rsidRDefault="00BB6E33" w:rsidP="00BB6E33">
      <w:pPr>
        <w:rPr>
          <w:rFonts w:ascii="Aptos" w:hAnsi="Aptos"/>
          <w:sz w:val="22"/>
          <w:szCs w:val="22"/>
        </w:rPr>
      </w:pPr>
      <w:r w:rsidRPr="00BB6E33">
        <w:rPr>
          <w:rFonts w:ascii="Aptos" w:hAnsi="Aptos"/>
          <w:noProof/>
          <w:sz w:val="22"/>
          <w:szCs w:val="22"/>
        </w:rPr>
        <w:drawing>
          <wp:inline distT="0" distB="0" distL="0" distR="0" wp14:anchorId="711A540D" wp14:editId="1A17622C">
            <wp:extent cx="5731510" cy="2429510"/>
            <wp:effectExtent l="0" t="0" r="2540" b="8890"/>
            <wp:docPr id="3743713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371336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9888C" w14:textId="77777777" w:rsidR="00BB6E33" w:rsidRPr="00BB6E33" w:rsidRDefault="00BB6E33" w:rsidP="00BB6E33">
      <w:pPr>
        <w:rPr>
          <w:rFonts w:ascii="Aptos" w:hAnsi="Aptos"/>
          <w:sz w:val="22"/>
          <w:szCs w:val="22"/>
        </w:rPr>
      </w:pPr>
    </w:p>
    <w:p w14:paraId="37F827B8" w14:textId="77777777" w:rsidR="00BB6E33" w:rsidRPr="00BB6E33" w:rsidRDefault="00BB6E33" w:rsidP="00BB6E33">
      <w:pPr>
        <w:rPr>
          <w:rFonts w:ascii="Aptos" w:hAnsi="Aptos"/>
          <w:sz w:val="22"/>
          <w:szCs w:val="22"/>
        </w:rPr>
      </w:pPr>
      <w:r w:rsidRPr="00BB6E33">
        <w:rPr>
          <w:rFonts w:ascii="Aptos" w:hAnsi="Aptos"/>
          <w:sz w:val="22"/>
          <w:szCs w:val="22"/>
        </w:rPr>
        <w:t>Step 11: once done, turn on the server and validate the files.</w:t>
      </w:r>
    </w:p>
    <w:p w14:paraId="54FAD754" w14:textId="77777777" w:rsidR="00665ACB" w:rsidRPr="00BB6E33" w:rsidRDefault="00665ACB" w:rsidP="00BB6E33">
      <w:pPr>
        <w:rPr>
          <w:rFonts w:ascii="Aptos" w:hAnsi="Aptos"/>
        </w:rPr>
      </w:pPr>
    </w:p>
    <w:sectPr w:rsidR="00665ACB" w:rsidRPr="00BB6E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400BA"/>
    <w:multiLevelType w:val="hybridMultilevel"/>
    <w:tmpl w:val="F6C226B8"/>
    <w:lvl w:ilvl="0" w:tplc="65F617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5509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ACB"/>
    <w:rsid w:val="00665ACB"/>
    <w:rsid w:val="00BB6E33"/>
    <w:rsid w:val="00F55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235B9"/>
  <w15:chartTrackingRefBased/>
  <w15:docId w15:val="{6B7A5C0E-4E5D-4385-920C-CD92C3F70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6E33"/>
  </w:style>
  <w:style w:type="paragraph" w:styleId="Heading1">
    <w:name w:val="heading 1"/>
    <w:basedOn w:val="Normal"/>
    <w:next w:val="Normal"/>
    <w:link w:val="Heading1Char"/>
    <w:uiPriority w:val="9"/>
    <w:qFormat/>
    <w:rsid w:val="00665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A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A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A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A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A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A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A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A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A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A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A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A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A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A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A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A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A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297</Words>
  <Characters>1694</Characters>
  <Application>Microsoft Office Word</Application>
  <DocSecurity>0</DocSecurity>
  <Lines>14</Lines>
  <Paragraphs>3</Paragraphs>
  <ScaleCrop>false</ScaleCrop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Suchith S</dc:creator>
  <cp:keywords/>
  <dc:description/>
  <cp:lastModifiedBy>Suchith S</cp:lastModifiedBy>
  <cp:revision>2</cp:revision>
  <dcterms:created xsi:type="dcterms:W3CDTF">2025-12-11T03:59:00Z</dcterms:created>
  <dcterms:modified xsi:type="dcterms:W3CDTF">2025-12-11T03:59:00Z</dcterms:modified>
</cp:coreProperties>
</file>