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F2204" w14:textId="7CDB1CAD" w:rsidR="00631C05" w:rsidRDefault="00FC7136" w:rsidP="00FC7136">
      <w:pPr>
        <w:rPr>
          <w:rFonts w:ascii="Aptos" w:hAnsi="Aptos"/>
          <w:b/>
          <w:bCs/>
          <w:sz w:val="28"/>
          <w:szCs w:val="28"/>
        </w:rPr>
      </w:pPr>
      <w:r w:rsidRPr="00FC7136">
        <w:rPr>
          <w:rFonts w:ascii="Aptos" w:hAnsi="Aptos"/>
          <w:b/>
          <w:bCs/>
          <w:sz w:val="28"/>
          <w:szCs w:val="28"/>
        </w:rPr>
        <w:t xml:space="preserve">Scenario 2: </w:t>
      </w:r>
      <w:r w:rsidR="00631C05" w:rsidRPr="00631C05">
        <w:rPr>
          <w:rFonts w:ascii="Aptos" w:hAnsi="Aptos"/>
          <w:b/>
          <w:bCs/>
          <w:sz w:val="28"/>
          <w:szCs w:val="28"/>
        </w:rPr>
        <w:t>AWS Organizations – Creating an OU and Applying SCP for EC2 Read-Only Access</w:t>
      </w:r>
    </w:p>
    <w:p w14:paraId="66189131" w14:textId="77777777" w:rsidR="00631C05" w:rsidRPr="00631C05" w:rsidRDefault="00631C05" w:rsidP="00631C05">
      <w:pPr>
        <w:rPr>
          <w:rFonts w:ascii="Aptos" w:hAnsi="Aptos"/>
        </w:rPr>
      </w:pPr>
      <w:r w:rsidRPr="00631C05">
        <w:rPr>
          <w:rFonts w:ascii="Aptos" w:hAnsi="Aptos"/>
        </w:rPr>
        <w:t>Create a new Organizational Unit (OU) named Dev-Team, attach a Service Control Policy (SCP) that allows only EC2 read-only actions, and then move the Dev account into that OU.</w:t>
      </w:r>
    </w:p>
    <w:p w14:paraId="5786E9BA" w14:textId="77777777" w:rsidR="00631C05" w:rsidRPr="00631C05" w:rsidRDefault="00631C05" w:rsidP="00631C05">
      <w:pPr>
        <w:rPr>
          <w:rFonts w:ascii="Aptos" w:hAnsi="Aptos"/>
        </w:rPr>
      </w:pPr>
      <w:r w:rsidRPr="00631C05">
        <w:rPr>
          <w:rFonts w:ascii="Aptos" w:hAnsi="Aptos"/>
        </w:rPr>
        <w:t>This setup ensures centralized governance and consistent restriction across all IAM users and roles inside the Dev account.</w:t>
      </w:r>
    </w:p>
    <w:p w14:paraId="084565BB" w14:textId="44528F6B" w:rsidR="00FC7136" w:rsidRPr="00FC7136" w:rsidRDefault="00FC7136" w:rsidP="00FC7136">
      <w:pPr>
        <w:rPr>
          <w:rFonts w:ascii="Aptos" w:hAnsi="Aptos"/>
        </w:rPr>
      </w:pPr>
      <w:r w:rsidRPr="00FC7136">
        <w:rPr>
          <w:rFonts w:ascii="Aptos" w:hAnsi="Aptos"/>
        </w:rPr>
        <w:t>Request is to create an organization unit under</w:t>
      </w:r>
      <w:r w:rsidR="00631C05">
        <w:rPr>
          <w:rFonts w:ascii="Aptos" w:hAnsi="Aptos"/>
        </w:rPr>
        <w:t xml:space="preserve"> AWS</w:t>
      </w:r>
      <w:r w:rsidRPr="00FC7136">
        <w:rPr>
          <w:rFonts w:ascii="Aptos" w:hAnsi="Aptos"/>
        </w:rPr>
        <w:t xml:space="preserve"> </w:t>
      </w:r>
      <w:r w:rsidR="00631C05">
        <w:rPr>
          <w:rFonts w:ascii="Aptos" w:hAnsi="Aptos"/>
        </w:rPr>
        <w:t>O</w:t>
      </w:r>
      <w:r w:rsidRPr="00FC7136">
        <w:rPr>
          <w:rFonts w:ascii="Aptos" w:hAnsi="Aptos"/>
        </w:rPr>
        <w:t xml:space="preserve">rganization for each department so it will be easy to </w:t>
      </w:r>
      <w:proofErr w:type="spellStart"/>
      <w:r w:rsidRPr="00FC7136">
        <w:rPr>
          <w:rFonts w:ascii="Aptos" w:hAnsi="Aptos"/>
        </w:rPr>
        <w:t>analyze</w:t>
      </w:r>
      <w:proofErr w:type="spellEnd"/>
      <w:r w:rsidRPr="00FC7136">
        <w:rPr>
          <w:rFonts w:ascii="Aptos" w:hAnsi="Aptos"/>
        </w:rPr>
        <w:t xml:space="preserve"> and map the access.</w:t>
      </w:r>
    </w:p>
    <w:p w14:paraId="695C5BA5" w14:textId="77777777" w:rsidR="00FC7136" w:rsidRPr="00FC7136" w:rsidRDefault="00FC7136" w:rsidP="00FC7136">
      <w:pPr>
        <w:rPr>
          <w:rFonts w:ascii="Aptos" w:hAnsi="Aptos"/>
        </w:rPr>
      </w:pPr>
      <w:r w:rsidRPr="00FC7136">
        <w:rPr>
          <w:rFonts w:ascii="Aptos" w:hAnsi="Aptos"/>
        </w:rPr>
        <w:t xml:space="preserve">Step 1: Go to AWS Organizations </w:t>
      </w:r>
    </w:p>
    <w:p w14:paraId="1734C94C" w14:textId="77777777" w:rsidR="00FC7136" w:rsidRPr="00FC7136" w:rsidRDefault="00FC7136" w:rsidP="00FC7136">
      <w:pPr>
        <w:rPr>
          <w:rFonts w:ascii="Aptos" w:hAnsi="Aptos"/>
        </w:rPr>
      </w:pPr>
      <w:r w:rsidRPr="00FC7136">
        <w:rPr>
          <w:rFonts w:ascii="Aptos" w:hAnsi="Aptos"/>
        </w:rPr>
        <w:t>Step 2: select the root account, scroll down and select action</w:t>
      </w:r>
    </w:p>
    <w:p w14:paraId="5F1B21DA" w14:textId="77777777" w:rsidR="00FC7136" w:rsidRPr="00FC7136" w:rsidRDefault="00FC7136" w:rsidP="00FC7136">
      <w:pPr>
        <w:rPr>
          <w:rFonts w:ascii="Aptos" w:hAnsi="Aptos"/>
        </w:rPr>
      </w:pPr>
      <w:r w:rsidRPr="00FC7136">
        <w:rPr>
          <w:rFonts w:ascii="Aptos" w:hAnsi="Aptos"/>
          <w:noProof/>
        </w:rPr>
        <w:drawing>
          <wp:inline distT="0" distB="0" distL="0" distR="0" wp14:anchorId="1DF396E8" wp14:editId="24F10D10">
            <wp:extent cx="5731510" cy="2860040"/>
            <wp:effectExtent l="0" t="0" r="2540" b="0"/>
            <wp:docPr id="151520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20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9FB5" w14:textId="77777777" w:rsidR="00FC7136" w:rsidRPr="00FC7136" w:rsidRDefault="00FC7136" w:rsidP="00FC7136">
      <w:pPr>
        <w:rPr>
          <w:rFonts w:ascii="Aptos" w:hAnsi="Aptos"/>
        </w:rPr>
      </w:pPr>
      <w:r w:rsidRPr="00FC7136">
        <w:rPr>
          <w:rFonts w:ascii="Aptos" w:hAnsi="Aptos"/>
        </w:rPr>
        <w:t xml:space="preserve">Note: here some account shows, I have created for </w:t>
      </w:r>
      <w:proofErr w:type="gramStart"/>
      <w:r w:rsidRPr="00FC7136">
        <w:rPr>
          <w:rFonts w:ascii="Aptos" w:hAnsi="Aptos"/>
        </w:rPr>
        <w:t>an</w:t>
      </w:r>
      <w:proofErr w:type="gramEnd"/>
      <w:r w:rsidRPr="00FC7136">
        <w:rPr>
          <w:rFonts w:ascii="Aptos" w:hAnsi="Aptos"/>
        </w:rPr>
        <w:t xml:space="preserve"> testing purpose and closed it. Hence its shows as a suspended. </w:t>
      </w:r>
    </w:p>
    <w:p w14:paraId="1371B1BB" w14:textId="77777777" w:rsidR="00FC7136" w:rsidRPr="00FC7136" w:rsidRDefault="00FC7136" w:rsidP="00FC7136">
      <w:pPr>
        <w:rPr>
          <w:rFonts w:ascii="Aptos" w:hAnsi="Aptos"/>
        </w:rPr>
      </w:pPr>
      <w:r w:rsidRPr="00FC7136">
        <w:rPr>
          <w:rFonts w:ascii="Aptos" w:hAnsi="Aptos"/>
        </w:rPr>
        <w:t xml:space="preserve">To Remove an account from an </w:t>
      </w:r>
      <w:proofErr w:type="spellStart"/>
      <w:r w:rsidRPr="00FC7136">
        <w:rPr>
          <w:rFonts w:ascii="Aptos" w:hAnsi="Aptos"/>
        </w:rPr>
        <w:t>aws</w:t>
      </w:r>
      <w:proofErr w:type="spellEnd"/>
      <w:r w:rsidRPr="00FC7136">
        <w:rPr>
          <w:rFonts w:ascii="Aptos" w:hAnsi="Aptos"/>
        </w:rPr>
        <w:t xml:space="preserve"> organization, the member account must be able to operate independently, means</w:t>
      </w:r>
    </w:p>
    <w:p w14:paraId="0BBC17A5" w14:textId="77777777" w:rsidR="00FC7136" w:rsidRPr="00FC7136" w:rsidRDefault="00FC7136" w:rsidP="00FC7136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FC7136">
        <w:rPr>
          <w:rFonts w:ascii="Aptos" w:hAnsi="Aptos"/>
        </w:rPr>
        <w:t>It must have a verified root email id.</w:t>
      </w:r>
    </w:p>
    <w:p w14:paraId="49E3DE12" w14:textId="77777777" w:rsidR="00FC7136" w:rsidRPr="00FC7136" w:rsidRDefault="00FC7136" w:rsidP="00FC7136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FC7136">
        <w:rPr>
          <w:rFonts w:ascii="Aptos" w:hAnsi="Aptos"/>
        </w:rPr>
        <w:t>It must have a payment method (credit card)</w:t>
      </w:r>
    </w:p>
    <w:p w14:paraId="45CB3D2B" w14:textId="77777777" w:rsidR="00FC7136" w:rsidRPr="00FC7136" w:rsidRDefault="00FC7136" w:rsidP="00FC7136">
      <w:pPr>
        <w:pStyle w:val="ListParagraph"/>
        <w:numPr>
          <w:ilvl w:val="0"/>
          <w:numId w:val="1"/>
        </w:numPr>
        <w:rPr>
          <w:rFonts w:ascii="Aptos" w:hAnsi="Aptos"/>
        </w:rPr>
      </w:pPr>
      <w:r w:rsidRPr="00FC7136">
        <w:rPr>
          <w:rFonts w:ascii="Aptos" w:hAnsi="Aptos"/>
        </w:rPr>
        <w:t>It must have contact information set up.</w:t>
      </w:r>
    </w:p>
    <w:p w14:paraId="20F6724A" w14:textId="77777777" w:rsidR="00FC7136" w:rsidRDefault="00FC7136" w:rsidP="00FC7136">
      <w:pPr>
        <w:rPr>
          <w:rFonts w:ascii="Aptos" w:hAnsi="Aptos"/>
        </w:rPr>
      </w:pPr>
      <w:r w:rsidRPr="00FC7136">
        <w:rPr>
          <w:rFonts w:ascii="Aptos" w:hAnsi="Aptos"/>
        </w:rPr>
        <w:t>Since I don’t have that it will automatically remove by AWS after few days.</w:t>
      </w:r>
    </w:p>
    <w:p w14:paraId="0C4BE0CB" w14:textId="281BFBCF" w:rsidR="00631C05" w:rsidRDefault="00631C05" w:rsidP="00FC7136">
      <w:pPr>
        <w:rPr>
          <w:rFonts w:ascii="Aptos" w:hAnsi="Aptos"/>
        </w:rPr>
      </w:pPr>
      <w:r w:rsidRPr="00631C05">
        <w:rPr>
          <w:rFonts w:ascii="Aptos" w:hAnsi="Aptos"/>
        </w:rPr>
        <w:t xml:space="preserve">Suspended accounts appear because AWS automatically closes them when prerequisites like </w:t>
      </w:r>
      <w:r w:rsidRPr="00631C05">
        <w:rPr>
          <w:rFonts w:ascii="Aptos" w:hAnsi="Aptos"/>
          <w:b/>
          <w:bCs/>
        </w:rPr>
        <w:t>root email verification, payment method, or contact information</w:t>
      </w:r>
      <w:r w:rsidRPr="00631C05">
        <w:rPr>
          <w:rFonts w:ascii="Aptos" w:hAnsi="Aptos"/>
        </w:rPr>
        <w:t xml:space="preserve"> are missing. This is expected.</w:t>
      </w:r>
    </w:p>
    <w:p w14:paraId="2C10D540" w14:textId="77777777" w:rsidR="00631C05" w:rsidRDefault="00631C05" w:rsidP="00FC7136">
      <w:pPr>
        <w:rPr>
          <w:rFonts w:ascii="Aptos" w:hAnsi="Aptos"/>
        </w:rPr>
      </w:pPr>
    </w:p>
    <w:p w14:paraId="39054790" w14:textId="77777777" w:rsidR="00631C05" w:rsidRPr="00FC7136" w:rsidRDefault="00631C05" w:rsidP="00FC7136">
      <w:pPr>
        <w:rPr>
          <w:rFonts w:ascii="Aptos" w:hAnsi="Aptos"/>
        </w:rPr>
      </w:pPr>
    </w:p>
    <w:p w14:paraId="298B484B" w14:textId="77777777" w:rsidR="00FC7136" w:rsidRPr="00631C05" w:rsidRDefault="00FC7136" w:rsidP="00FC7136">
      <w:pPr>
        <w:rPr>
          <w:rFonts w:ascii="Aptos" w:hAnsi="Aptos"/>
          <w:b/>
          <w:bCs/>
        </w:rPr>
      </w:pPr>
      <w:r w:rsidRPr="00631C05">
        <w:rPr>
          <w:rFonts w:ascii="Aptos" w:hAnsi="Aptos"/>
          <w:b/>
          <w:bCs/>
        </w:rPr>
        <w:t>Here dev account, which is primarily used for dev activities, they shouldn’t have IAM console access and ec2 instance they should only have read.</w:t>
      </w:r>
    </w:p>
    <w:p w14:paraId="5F611CB1" w14:textId="77777777" w:rsidR="00FC7136" w:rsidRPr="00FC7136" w:rsidRDefault="00FC7136" w:rsidP="00FC7136">
      <w:pPr>
        <w:rPr>
          <w:rFonts w:ascii="Aptos" w:hAnsi="Aptos"/>
        </w:rPr>
      </w:pPr>
      <w:r w:rsidRPr="00FC7136">
        <w:rPr>
          <w:rFonts w:ascii="Aptos" w:hAnsi="Aptos"/>
          <w:noProof/>
        </w:rPr>
        <w:drawing>
          <wp:inline distT="0" distB="0" distL="0" distR="0" wp14:anchorId="4E8EDCED" wp14:editId="59BE6030">
            <wp:extent cx="4864100" cy="3079806"/>
            <wp:effectExtent l="0" t="0" r="0" b="6350"/>
            <wp:docPr id="43814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44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5021" cy="308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69C07" w14:textId="77777777" w:rsidR="00FC7136" w:rsidRPr="00FC7136" w:rsidRDefault="00FC7136" w:rsidP="00FC7136">
      <w:pPr>
        <w:rPr>
          <w:rFonts w:ascii="Aptos" w:hAnsi="Aptos"/>
        </w:rPr>
      </w:pPr>
      <w:r w:rsidRPr="00FC7136">
        <w:rPr>
          <w:rFonts w:ascii="Aptos" w:hAnsi="Aptos"/>
        </w:rPr>
        <w:t>Step 3: lets create an OU for Dev Team and then add dev account in that OU.</w:t>
      </w:r>
    </w:p>
    <w:p w14:paraId="4BEC7755" w14:textId="77777777" w:rsidR="00FC7136" w:rsidRPr="00FC7136" w:rsidRDefault="00FC7136" w:rsidP="00FC7136">
      <w:pPr>
        <w:rPr>
          <w:rFonts w:ascii="Aptos" w:hAnsi="Aptos"/>
          <w:b/>
          <w:bCs/>
        </w:rPr>
      </w:pPr>
      <w:r w:rsidRPr="00FC7136">
        <w:rPr>
          <w:rFonts w:ascii="Aptos" w:hAnsi="Aptos"/>
        </w:rPr>
        <w:t xml:space="preserve">Step 4: go to root OU &gt; actions &gt; create new and provide a name </w:t>
      </w:r>
      <w:r w:rsidRPr="00FC7136">
        <w:rPr>
          <w:rFonts w:ascii="Aptos" w:hAnsi="Aptos"/>
          <w:b/>
          <w:bCs/>
        </w:rPr>
        <w:t>Dev-Team</w:t>
      </w:r>
    </w:p>
    <w:p w14:paraId="49AAD9F6" w14:textId="77777777" w:rsidR="00FC7136" w:rsidRPr="00FC7136" w:rsidRDefault="00FC7136" w:rsidP="00FC7136">
      <w:pPr>
        <w:rPr>
          <w:rFonts w:ascii="Aptos" w:hAnsi="Aptos"/>
        </w:rPr>
      </w:pPr>
      <w:r w:rsidRPr="00FC7136">
        <w:rPr>
          <w:rFonts w:ascii="Aptos" w:hAnsi="Aptos"/>
        </w:rPr>
        <w:t>And click on</w:t>
      </w:r>
      <w:r w:rsidRPr="00FC7136">
        <w:rPr>
          <w:rFonts w:ascii="Aptos" w:hAnsi="Aptos"/>
          <w:b/>
          <w:bCs/>
        </w:rPr>
        <w:t xml:space="preserve"> create organizational unit</w:t>
      </w:r>
    </w:p>
    <w:p w14:paraId="3A78834A" w14:textId="77777777" w:rsidR="00FC7136" w:rsidRPr="00FC7136" w:rsidRDefault="00FC7136" w:rsidP="00FC7136">
      <w:pPr>
        <w:rPr>
          <w:rFonts w:ascii="Aptos" w:hAnsi="Aptos"/>
        </w:rPr>
      </w:pPr>
      <w:r w:rsidRPr="00FC7136">
        <w:rPr>
          <w:rFonts w:ascii="Aptos" w:hAnsi="Aptos"/>
          <w:noProof/>
        </w:rPr>
        <w:drawing>
          <wp:inline distT="0" distB="0" distL="0" distR="0" wp14:anchorId="777D0772" wp14:editId="1293A3D7">
            <wp:extent cx="4178300" cy="2298851"/>
            <wp:effectExtent l="0" t="0" r="0" b="6350"/>
            <wp:docPr id="44250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5050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3001" cy="230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18E51" w14:textId="77777777" w:rsidR="00FC7136" w:rsidRPr="00FC7136" w:rsidRDefault="00FC7136" w:rsidP="00FC7136">
      <w:pPr>
        <w:rPr>
          <w:rFonts w:ascii="Aptos" w:hAnsi="Aptos"/>
        </w:rPr>
      </w:pPr>
      <w:r w:rsidRPr="00FC7136">
        <w:rPr>
          <w:rFonts w:ascii="Aptos" w:hAnsi="Aptos"/>
          <w:noProof/>
        </w:rPr>
        <w:lastRenderedPageBreak/>
        <w:drawing>
          <wp:inline distT="0" distB="0" distL="0" distR="0" wp14:anchorId="450139A9" wp14:editId="5B0DD7F8">
            <wp:extent cx="4869815" cy="2444578"/>
            <wp:effectExtent l="0" t="0" r="6985" b="0"/>
            <wp:docPr id="11454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45185" name=""/>
                    <pic:cNvPicPr/>
                  </pic:nvPicPr>
                  <pic:blipFill rotWithShape="1">
                    <a:blip r:embed="rId8"/>
                    <a:srcRect t="6099" b="6935"/>
                    <a:stretch/>
                  </pic:blipFill>
                  <pic:spPr bwMode="auto">
                    <a:xfrm>
                      <a:off x="0" y="0"/>
                      <a:ext cx="4881427" cy="2450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44F830" w14:textId="604A7036" w:rsidR="00631C05" w:rsidRDefault="00FC7136" w:rsidP="00FC7136">
      <w:pPr>
        <w:rPr>
          <w:rFonts w:ascii="Aptos" w:hAnsi="Aptos"/>
        </w:rPr>
      </w:pPr>
      <w:r w:rsidRPr="00FC7136">
        <w:rPr>
          <w:rFonts w:ascii="Aptos" w:hAnsi="Aptos"/>
        </w:rPr>
        <w:t>Step 5:</w:t>
      </w:r>
      <w:r w:rsidR="00631C05">
        <w:rPr>
          <w:rFonts w:ascii="Aptos" w:hAnsi="Aptos"/>
        </w:rPr>
        <w:t xml:space="preserve"> </w:t>
      </w:r>
      <w:r w:rsidR="00631C05" w:rsidRPr="00631C05">
        <w:rPr>
          <w:rFonts w:ascii="Aptos" w:hAnsi="Aptos"/>
        </w:rPr>
        <w:t>Create a Service Control Policy (SCP)</w:t>
      </w:r>
      <w:r w:rsidRPr="00FC7136">
        <w:rPr>
          <w:rFonts w:ascii="Aptos" w:hAnsi="Aptos"/>
        </w:rPr>
        <w:t xml:space="preserve"> </w:t>
      </w:r>
    </w:p>
    <w:p w14:paraId="1FCD8A80" w14:textId="1A972A78" w:rsidR="00FC7136" w:rsidRPr="00FC7136" w:rsidRDefault="00FC7136" w:rsidP="00FC7136">
      <w:pPr>
        <w:rPr>
          <w:rFonts w:ascii="Aptos" w:hAnsi="Aptos"/>
        </w:rPr>
      </w:pPr>
      <w:r w:rsidRPr="00FC7136">
        <w:rPr>
          <w:rFonts w:ascii="Aptos" w:hAnsi="Aptos"/>
        </w:rPr>
        <w:t>under Aws organization on left side select policies</w:t>
      </w:r>
    </w:p>
    <w:p w14:paraId="2B471882" w14:textId="77777777" w:rsidR="00FC7136" w:rsidRPr="00FC7136" w:rsidRDefault="00FC7136" w:rsidP="00FC7136">
      <w:pPr>
        <w:rPr>
          <w:rFonts w:ascii="Aptos" w:hAnsi="Aptos"/>
        </w:rPr>
      </w:pPr>
      <w:r w:rsidRPr="00FC7136">
        <w:rPr>
          <w:rFonts w:ascii="Aptos" w:hAnsi="Aptos"/>
          <w:noProof/>
        </w:rPr>
        <w:drawing>
          <wp:inline distT="0" distB="0" distL="0" distR="0" wp14:anchorId="3D231B30" wp14:editId="06D6CEF7">
            <wp:extent cx="1872824" cy="2580470"/>
            <wp:effectExtent l="0" t="0" r="0" b="0"/>
            <wp:docPr id="137269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6989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6648" cy="258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3FC0E" w14:textId="5FE37DBA" w:rsidR="00FC7136" w:rsidRPr="00FC7136" w:rsidRDefault="00FC7136" w:rsidP="00FC7136">
      <w:pPr>
        <w:rPr>
          <w:rFonts w:ascii="Aptos" w:hAnsi="Aptos"/>
        </w:rPr>
      </w:pPr>
      <w:r w:rsidRPr="00FC7136">
        <w:rPr>
          <w:rFonts w:ascii="Aptos" w:hAnsi="Aptos"/>
        </w:rPr>
        <w:t>Step 6:</w:t>
      </w:r>
      <w:r w:rsidR="00631C05">
        <w:rPr>
          <w:rFonts w:ascii="Aptos" w:hAnsi="Aptos"/>
        </w:rPr>
        <w:t xml:space="preserve"> </w:t>
      </w:r>
      <w:r w:rsidRPr="00FC7136">
        <w:rPr>
          <w:rFonts w:ascii="Aptos" w:hAnsi="Aptos"/>
        </w:rPr>
        <w:t>Select service control policy (</w:t>
      </w:r>
      <w:proofErr w:type="spellStart"/>
      <w:proofErr w:type="gramStart"/>
      <w:r w:rsidRPr="00FC7136">
        <w:rPr>
          <w:rFonts w:ascii="Aptos" w:hAnsi="Aptos"/>
        </w:rPr>
        <w:t>its</w:t>
      </w:r>
      <w:proofErr w:type="spellEnd"/>
      <w:proofErr w:type="gramEnd"/>
      <w:r w:rsidRPr="00FC7136">
        <w:rPr>
          <w:rFonts w:ascii="Aptos" w:hAnsi="Aptos"/>
        </w:rPr>
        <w:t xml:space="preserve"> like border level security policy)</w:t>
      </w:r>
    </w:p>
    <w:p w14:paraId="1F699435" w14:textId="77777777" w:rsidR="00FC7136" w:rsidRPr="00FC7136" w:rsidRDefault="00FC7136" w:rsidP="00FC7136">
      <w:pPr>
        <w:rPr>
          <w:rFonts w:ascii="Aptos" w:hAnsi="Aptos"/>
        </w:rPr>
      </w:pPr>
      <w:r w:rsidRPr="00FC7136">
        <w:rPr>
          <w:rFonts w:ascii="Aptos" w:hAnsi="Aptos"/>
          <w:noProof/>
        </w:rPr>
        <w:lastRenderedPageBreak/>
        <w:drawing>
          <wp:inline distT="0" distB="0" distL="0" distR="0" wp14:anchorId="79CE9AFD" wp14:editId="061CE422">
            <wp:extent cx="5731510" cy="4403725"/>
            <wp:effectExtent l="0" t="0" r="2540" b="0"/>
            <wp:docPr id="53550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005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7770B" w14:textId="6A4B3494" w:rsidR="00FC7136" w:rsidRPr="00FC7136" w:rsidRDefault="00FC7136" w:rsidP="00FC7136">
      <w:pPr>
        <w:rPr>
          <w:rFonts w:ascii="Aptos" w:hAnsi="Aptos"/>
        </w:rPr>
      </w:pPr>
      <w:r w:rsidRPr="00FC7136">
        <w:rPr>
          <w:rFonts w:ascii="Aptos" w:hAnsi="Aptos"/>
        </w:rPr>
        <w:t xml:space="preserve">Step 7: </w:t>
      </w:r>
      <w:r w:rsidR="00631C05">
        <w:rPr>
          <w:rFonts w:ascii="Aptos" w:hAnsi="Aptos"/>
        </w:rPr>
        <w:t xml:space="preserve">click </w:t>
      </w:r>
      <w:r w:rsidRPr="00FC7136">
        <w:rPr>
          <w:rFonts w:ascii="Aptos" w:hAnsi="Aptos"/>
        </w:rPr>
        <w:t>create new policy &gt;enter the policy name and draft the service control policy.</w:t>
      </w:r>
    </w:p>
    <w:p w14:paraId="0C4EA6E8" w14:textId="77777777" w:rsidR="00FC7136" w:rsidRPr="00FC7136" w:rsidRDefault="00FC7136" w:rsidP="00FC7136">
      <w:pPr>
        <w:rPr>
          <w:rFonts w:ascii="Aptos" w:hAnsi="Aptos"/>
        </w:rPr>
      </w:pPr>
      <w:r w:rsidRPr="00FC7136">
        <w:rPr>
          <w:rFonts w:ascii="Aptos" w:hAnsi="Aptos"/>
          <w:noProof/>
        </w:rPr>
        <w:drawing>
          <wp:inline distT="0" distB="0" distL="0" distR="0" wp14:anchorId="1D68A885" wp14:editId="5315CAAF">
            <wp:extent cx="4298950" cy="2631952"/>
            <wp:effectExtent l="0" t="0" r="6350" b="0"/>
            <wp:docPr id="1182621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215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9695" cy="26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D7D1" w14:textId="77777777" w:rsidR="00FC7136" w:rsidRDefault="00FC7136" w:rsidP="00FC7136">
      <w:pPr>
        <w:rPr>
          <w:rFonts w:ascii="Aptos" w:hAnsi="Aptos"/>
        </w:rPr>
      </w:pPr>
      <w:r w:rsidRPr="00FC7136">
        <w:rPr>
          <w:rFonts w:ascii="Aptos" w:hAnsi="Aptos"/>
          <w:noProof/>
        </w:rPr>
        <w:lastRenderedPageBreak/>
        <w:drawing>
          <wp:inline distT="0" distB="0" distL="0" distR="0" wp14:anchorId="060D89A6" wp14:editId="50665243">
            <wp:extent cx="5731510" cy="2188845"/>
            <wp:effectExtent l="0" t="0" r="2540" b="1905"/>
            <wp:docPr id="197309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949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C97A3" w14:textId="1D48A617" w:rsidR="00631C05" w:rsidRPr="00FC7136" w:rsidRDefault="00631C05" w:rsidP="00FC7136">
      <w:pPr>
        <w:rPr>
          <w:rFonts w:ascii="Aptos" w:hAnsi="Aptos"/>
        </w:rPr>
      </w:pPr>
      <w:r w:rsidRPr="00631C05">
        <w:rPr>
          <w:rFonts w:ascii="Aptos" w:hAnsi="Aptos"/>
        </w:rPr>
        <w:t xml:space="preserve">This SCP ensures users in the Dev account can only perform </w:t>
      </w:r>
      <w:r w:rsidRPr="00631C05">
        <w:rPr>
          <w:rFonts w:ascii="Aptos" w:hAnsi="Aptos"/>
          <w:b/>
          <w:bCs/>
        </w:rPr>
        <w:t>Describe</w:t>
      </w:r>
      <w:r w:rsidRPr="00631C05">
        <w:rPr>
          <w:rFonts w:ascii="Aptos" w:hAnsi="Aptos"/>
        </w:rPr>
        <w:t xml:space="preserve"> actions (read-only) for EC2.</w:t>
      </w:r>
    </w:p>
    <w:p w14:paraId="4A22969F" w14:textId="7932F402" w:rsidR="00631C05" w:rsidRDefault="00FC7136" w:rsidP="00FC7136">
      <w:pPr>
        <w:rPr>
          <w:rFonts w:ascii="Aptos" w:hAnsi="Aptos"/>
        </w:rPr>
      </w:pPr>
      <w:r w:rsidRPr="00FC7136">
        <w:rPr>
          <w:rFonts w:ascii="Aptos" w:hAnsi="Aptos"/>
        </w:rPr>
        <w:t>Step 8:</w:t>
      </w:r>
      <w:r w:rsidR="00631C05">
        <w:rPr>
          <w:rFonts w:ascii="Aptos" w:hAnsi="Aptos"/>
        </w:rPr>
        <w:t xml:space="preserve"> </w:t>
      </w:r>
      <w:r w:rsidR="00631C05" w:rsidRPr="00631C05">
        <w:rPr>
          <w:rFonts w:ascii="Aptos" w:hAnsi="Aptos"/>
        </w:rPr>
        <w:t>Attach the SCP to the Dev-Team OU</w:t>
      </w:r>
      <w:r w:rsidRPr="00FC7136">
        <w:rPr>
          <w:rFonts w:ascii="Aptos" w:hAnsi="Aptos"/>
        </w:rPr>
        <w:t xml:space="preserve"> </w:t>
      </w:r>
    </w:p>
    <w:p w14:paraId="1E1535FC" w14:textId="6DABAE94" w:rsidR="00FC7136" w:rsidRPr="00FC7136" w:rsidRDefault="00FC7136" w:rsidP="00FC7136">
      <w:pPr>
        <w:rPr>
          <w:rFonts w:ascii="Aptos" w:hAnsi="Aptos"/>
        </w:rPr>
      </w:pPr>
      <w:r w:rsidRPr="00FC7136">
        <w:rPr>
          <w:rFonts w:ascii="Aptos" w:hAnsi="Aptos"/>
        </w:rPr>
        <w:t xml:space="preserve">once </w:t>
      </w:r>
      <w:r w:rsidR="00631C05">
        <w:rPr>
          <w:rFonts w:ascii="Aptos" w:hAnsi="Aptos"/>
        </w:rPr>
        <w:t xml:space="preserve">policy is </w:t>
      </w:r>
      <w:r w:rsidRPr="00FC7136">
        <w:rPr>
          <w:rFonts w:ascii="Aptos" w:hAnsi="Aptos"/>
        </w:rPr>
        <w:t xml:space="preserve">created click on </w:t>
      </w:r>
      <w:r w:rsidR="00631C05" w:rsidRPr="00631C05">
        <w:rPr>
          <w:rFonts w:ascii="Aptos" w:hAnsi="Aptos"/>
          <w:b/>
          <w:bCs/>
        </w:rPr>
        <w:t>Dev-T</w:t>
      </w:r>
      <w:r w:rsidRPr="00631C05">
        <w:rPr>
          <w:rFonts w:ascii="Aptos" w:hAnsi="Aptos"/>
          <w:b/>
          <w:bCs/>
        </w:rPr>
        <w:t>eam OU</w:t>
      </w:r>
      <w:r w:rsidRPr="00FC7136">
        <w:rPr>
          <w:rFonts w:ascii="Aptos" w:hAnsi="Aptos"/>
        </w:rPr>
        <w:t xml:space="preserve"> and scroll down and select </w:t>
      </w:r>
      <w:r w:rsidRPr="00FC7136">
        <w:rPr>
          <w:rFonts w:ascii="Aptos" w:hAnsi="Aptos"/>
          <w:b/>
          <w:bCs/>
        </w:rPr>
        <w:t>policies</w:t>
      </w:r>
      <w:r w:rsidRPr="00FC7136">
        <w:rPr>
          <w:rFonts w:ascii="Aptos" w:hAnsi="Aptos"/>
        </w:rPr>
        <w:t xml:space="preserve"> and click on </w:t>
      </w:r>
      <w:r w:rsidRPr="00FC7136">
        <w:rPr>
          <w:rFonts w:ascii="Aptos" w:hAnsi="Aptos"/>
          <w:b/>
          <w:bCs/>
        </w:rPr>
        <w:t>attach</w:t>
      </w:r>
      <w:r w:rsidRPr="00FC7136">
        <w:rPr>
          <w:rFonts w:ascii="Aptos" w:hAnsi="Aptos"/>
        </w:rPr>
        <w:t xml:space="preserve"> </w:t>
      </w:r>
    </w:p>
    <w:p w14:paraId="4C672941" w14:textId="5C8A172F" w:rsidR="00FC7136" w:rsidRPr="00FC7136" w:rsidRDefault="00FC7136" w:rsidP="00FC7136">
      <w:pPr>
        <w:rPr>
          <w:rFonts w:ascii="Aptos" w:hAnsi="Aptos"/>
        </w:rPr>
      </w:pPr>
      <w:r w:rsidRPr="00FC7136">
        <w:rPr>
          <w:rFonts w:ascii="Aptos" w:hAnsi="Aptos"/>
        </w:rPr>
        <w:t>And select the policy which we have prepared</w:t>
      </w:r>
    </w:p>
    <w:p w14:paraId="2CA69003" w14:textId="77777777" w:rsidR="00FC7136" w:rsidRPr="00FC7136" w:rsidRDefault="00FC7136" w:rsidP="00FC7136">
      <w:pPr>
        <w:rPr>
          <w:rFonts w:ascii="Aptos" w:hAnsi="Aptos"/>
        </w:rPr>
      </w:pPr>
      <w:r w:rsidRPr="00FC7136">
        <w:rPr>
          <w:rFonts w:ascii="Aptos" w:hAnsi="Aptos"/>
          <w:noProof/>
        </w:rPr>
        <w:drawing>
          <wp:inline distT="0" distB="0" distL="0" distR="0" wp14:anchorId="4B71F5DE" wp14:editId="6DF21C60">
            <wp:extent cx="5731510" cy="2566670"/>
            <wp:effectExtent l="0" t="0" r="2540" b="5080"/>
            <wp:docPr id="160064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6479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7E10" w14:textId="77777777" w:rsidR="00FC7136" w:rsidRDefault="00FC7136" w:rsidP="00FC7136">
      <w:pPr>
        <w:rPr>
          <w:rFonts w:ascii="Aptos" w:hAnsi="Aptos"/>
        </w:rPr>
      </w:pPr>
      <w:r w:rsidRPr="00FC7136">
        <w:rPr>
          <w:rFonts w:ascii="Aptos" w:hAnsi="Aptos"/>
        </w:rPr>
        <w:t xml:space="preserve">Step 9: since we have attached the policy to the OU. </w:t>
      </w:r>
      <w:proofErr w:type="spellStart"/>
      <w:proofErr w:type="gramStart"/>
      <w:r w:rsidRPr="00FC7136">
        <w:rPr>
          <w:rFonts w:ascii="Aptos" w:hAnsi="Aptos"/>
        </w:rPr>
        <w:t>Lets</w:t>
      </w:r>
      <w:proofErr w:type="spellEnd"/>
      <w:proofErr w:type="gramEnd"/>
      <w:r w:rsidRPr="00FC7136">
        <w:rPr>
          <w:rFonts w:ascii="Aptos" w:hAnsi="Aptos"/>
        </w:rPr>
        <w:t xml:space="preserve"> move the </w:t>
      </w:r>
      <w:r w:rsidRPr="00631C05">
        <w:rPr>
          <w:rFonts w:ascii="Aptos" w:hAnsi="Aptos"/>
          <w:b/>
          <w:bCs/>
        </w:rPr>
        <w:t>dev account</w:t>
      </w:r>
      <w:r w:rsidRPr="00FC7136">
        <w:rPr>
          <w:rFonts w:ascii="Aptos" w:hAnsi="Aptos"/>
        </w:rPr>
        <w:t xml:space="preserve"> to the </w:t>
      </w:r>
      <w:r w:rsidRPr="00631C05">
        <w:rPr>
          <w:rFonts w:ascii="Aptos" w:hAnsi="Aptos"/>
          <w:b/>
          <w:bCs/>
        </w:rPr>
        <w:t xml:space="preserve">dev-team </w:t>
      </w:r>
      <w:proofErr w:type="spellStart"/>
      <w:r w:rsidRPr="00631C05">
        <w:rPr>
          <w:rFonts w:ascii="Aptos" w:hAnsi="Aptos"/>
          <w:b/>
          <w:bCs/>
        </w:rPr>
        <w:t>ou</w:t>
      </w:r>
      <w:proofErr w:type="spellEnd"/>
      <w:r w:rsidRPr="00FC7136">
        <w:rPr>
          <w:rFonts w:ascii="Aptos" w:hAnsi="Aptos"/>
        </w:rPr>
        <w:t>.</w:t>
      </w:r>
    </w:p>
    <w:p w14:paraId="4AD8223D" w14:textId="77777777" w:rsidR="00631C05" w:rsidRPr="00631C05" w:rsidRDefault="00631C05" w:rsidP="00631C05">
      <w:pPr>
        <w:numPr>
          <w:ilvl w:val="0"/>
          <w:numId w:val="2"/>
        </w:numPr>
        <w:rPr>
          <w:rFonts w:ascii="Aptos" w:hAnsi="Aptos"/>
        </w:rPr>
      </w:pPr>
      <w:r w:rsidRPr="00631C05">
        <w:rPr>
          <w:rFonts w:ascii="Aptos" w:hAnsi="Aptos"/>
        </w:rPr>
        <w:t xml:space="preserve">In AWS Organizations, locate the </w:t>
      </w:r>
      <w:r w:rsidRPr="00631C05">
        <w:rPr>
          <w:rFonts w:ascii="Aptos" w:hAnsi="Aptos"/>
          <w:b/>
          <w:bCs/>
        </w:rPr>
        <w:t>Dev account</w:t>
      </w:r>
    </w:p>
    <w:p w14:paraId="60A666D5" w14:textId="77777777" w:rsidR="00631C05" w:rsidRPr="00631C05" w:rsidRDefault="00631C05" w:rsidP="00631C05">
      <w:pPr>
        <w:numPr>
          <w:ilvl w:val="0"/>
          <w:numId w:val="2"/>
        </w:numPr>
        <w:rPr>
          <w:rFonts w:ascii="Aptos" w:hAnsi="Aptos"/>
        </w:rPr>
      </w:pPr>
      <w:r w:rsidRPr="00631C05">
        <w:rPr>
          <w:rFonts w:ascii="Aptos" w:hAnsi="Aptos"/>
        </w:rPr>
        <w:t xml:space="preserve">Select </w:t>
      </w:r>
      <w:r w:rsidRPr="00631C05">
        <w:rPr>
          <w:rFonts w:ascii="Aptos" w:hAnsi="Aptos"/>
          <w:b/>
          <w:bCs/>
        </w:rPr>
        <w:t>Actions → Move</w:t>
      </w:r>
    </w:p>
    <w:p w14:paraId="6AC3F010" w14:textId="77777777" w:rsidR="00631C05" w:rsidRPr="00631C05" w:rsidRDefault="00631C05" w:rsidP="00631C05">
      <w:pPr>
        <w:numPr>
          <w:ilvl w:val="0"/>
          <w:numId w:val="2"/>
        </w:numPr>
        <w:rPr>
          <w:rFonts w:ascii="Aptos" w:hAnsi="Aptos"/>
        </w:rPr>
      </w:pPr>
      <w:r w:rsidRPr="00631C05">
        <w:rPr>
          <w:rFonts w:ascii="Aptos" w:hAnsi="Aptos"/>
        </w:rPr>
        <w:t xml:space="preserve">Choose the </w:t>
      </w:r>
      <w:r w:rsidRPr="00631C05">
        <w:rPr>
          <w:rFonts w:ascii="Aptos" w:hAnsi="Aptos"/>
          <w:b/>
          <w:bCs/>
        </w:rPr>
        <w:t>Dev-Team OU</w:t>
      </w:r>
    </w:p>
    <w:p w14:paraId="79DD8B39" w14:textId="77777777" w:rsidR="00631C05" w:rsidRPr="00631C05" w:rsidRDefault="00631C05" w:rsidP="00631C05">
      <w:pPr>
        <w:rPr>
          <w:rFonts w:ascii="Aptos" w:hAnsi="Aptos"/>
        </w:rPr>
      </w:pPr>
      <w:r w:rsidRPr="00631C05">
        <w:rPr>
          <w:rFonts w:ascii="Aptos" w:hAnsi="Aptos"/>
        </w:rPr>
        <w:t>The Dev account is now controlled by the EC2 read-only SCP.</w:t>
      </w:r>
    </w:p>
    <w:p w14:paraId="29134C68" w14:textId="77777777" w:rsidR="00631C05" w:rsidRPr="00FC7136" w:rsidRDefault="00631C05" w:rsidP="00FC7136">
      <w:pPr>
        <w:rPr>
          <w:rFonts w:ascii="Aptos" w:hAnsi="Aptos"/>
        </w:rPr>
      </w:pPr>
    </w:p>
    <w:p w14:paraId="5AC3DD6A" w14:textId="77777777" w:rsidR="00FC7136" w:rsidRPr="00FC7136" w:rsidRDefault="00FC7136" w:rsidP="00FC7136">
      <w:pPr>
        <w:rPr>
          <w:rFonts w:ascii="Aptos" w:hAnsi="Aptos"/>
        </w:rPr>
      </w:pPr>
      <w:r w:rsidRPr="00FC7136">
        <w:rPr>
          <w:rFonts w:ascii="Aptos" w:hAnsi="Aptos"/>
          <w:noProof/>
        </w:rPr>
        <w:lastRenderedPageBreak/>
        <w:drawing>
          <wp:inline distT="0" distB="0" distL="0" distR="0" wp14:anchorId="7C378569" wp14:editId="7905F4C4">
            <wp:extent cx="5731510" cy="2246630"/>
            <wp:effectExtent l="0" t="0" r="2540" b="1270"/>
            <wp:docPr id="197085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545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20ECA" w14:textId="77777777" w:rsidR="00FC7136" w:rsidRPr="00FC7136" w:rsidRDefault="00FC7136" w:rsidP="00FC7136">
      <w:pPr>
        <w:rPr>
          <w:rFonts w:ascii="Aptos" w:hAnsi="Aptos"/>
        </w:rPr>
      </w:pPr>
      <w:r w:rsidRPr="00FC7136">
        <w:rPr>
          <w:rFonts w:ascii="Aptos" w:hAnsi="Aptos"/>
          <w:noProof/>
        </w:rPr>
        <w:drawing>
          <wp:inline distT="0" distB="0" distL="0" distR="0" wp14:anchorId="748C0B7F" wp14:editId="3BA1F090">
            <wp:extent cx="5731510" cy="3293745"/>
            <wp:effectExtent l="0" t="0" r="2540" b="1905"/>
            <wp:docPr id="160814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465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28B5" w14:textId="77777777" w:rsidR="00FC7136" w:rsidRPr="00FC7136" w:rsidRDefault="00FC7136" w:rsidP="00FC7136">
      <w:pPr>
        <w:rPr>
          <w:rFonts w:ascii="Aptos" w:hAnsi="Aptos"/>
          <w:b/>
          <w:bCs/>
        </w:rPr>
      </w:pPr>
      <w:r w:rsidRPr="00FC7136">
        <w:rPr>
          <w:rFonts w:ascii="Aptos" w:hAnsi="Aptos"/>
          <w:b/>
          <w:bCs/>
          <w:highlight w:val="yellow"/>
        </w:rPr>
        <w:t>OUR Scenario</w:t>
      </w:r>
    </w:p>
    <w:p w14:paraId="51FC92FA" w14:textId="77777777" w:rsidR="00FC7136" w:rsidRPr="00FC7136" w:rsidRDefault="00FC7136" w:rsidP="00FC7136">
      <w:pPr>
        <w:rPr>
          <w:rFonts w:ascii="Aptos" w:hAnsi="Aptos"/>
        </w:rPr>
      </w:pPr>
      <w:r w:rsidRPr="00FC7136">
        <w:rPr>
          <w:rFonts w:ascii="Aptos" w:hAnsi="Aptos"/>
        </w:rPr>
        <w:t xml:space="preserve">We have created an OU: </w:t>
      </w:r>
      <w:r w:rsidRPr="00FC7136">
        <w:rPr>
          <w:rFonts w:ascii="Aptos" w:hAnsi="Aptos"/>
          <w:b/>
          <w:bCs/>
        </w:rPr>
        <w:t>Dev-Team</w:t>
      </w:r>
    </w:p>
    <w:p w14:paraId="619F57F6" w14:textId="77777777" w:rsidR="00FC7136" w:rsidRPr="00FC7136" w:rsidRDefault="00FC7136" w:rsidP="00FC7136">
      <w:pPr>
        <w:rPr>
          <w:rFonts w:ascii="Aptos" w:hAnsi="Aptos"/>
        </w:rPr>
      </w:pPr>
      <w:r w:rsidRPr="00FC7136">
        <w:rPr>
          <w:rFonts w:ascii="Aptos" w:hAnsi="Aptos"/>
        </w:rPr>
        <w:t xml:space="preserve">We have moved </w:t>
      </w:r>
      <w:r w:rsidRPr="00FC7136">
        <w:rPr>
          <w:rFonts w:ascii="Aptos" w:hAnsi="Aptos"/>
          <w:b/>
          <w:bCs/>
        </w:rPr>
        <w:t>dev-account</w:t>
      </w:r>
      <w:r w:rsidRPr="00FC7136">
        <w:rPr>
          <w:rFonts w:ascii="Aptos" w:hAnsi="Aptos"/>
        </w:rPr>
        <w:t xml:space="preserve"> into that OU.</w:t>
      </w:r>
    </w:p>
    <w:p w14:paraId="38FE5BB9" w14:textId="77777777" w:rsidR="00FC7136" w:rsidRPr="00FC7136" w:rsidRDefault="00FC7136" w:rsidP="00FC7136">
      <w:pPr>
        <w:rPr>
          <w:rFonts w:ascii="Aptos" w:hAnsi="Aptos"/>
        </w:rPr>
      </w:pPr>
      <w:r w:rsidRPr="00FC7136">
        <w:rPr>
          <w:rFonts w:ascii="Aptos" w:hAnsi="Aptos"/>
        </w:rPr>
        <w:t xml:space="preserve">We have attached a custom SCP to the OU that only allows </w:t>
      </w:r>
      <w:r w:rsidRPr="00631C05">
        <w:rPr>
          <w:rFonts w:ascii="Aptos" w:hAnsi="Aptos"/>
          <w:b/>
          <w:bCs/>
        </w:rPr>
        <w:t>ec</w:t>
      </w:r>
      <w:proofErr w:type="gramStart"/>
      <w:r w:rsidRPr="00631C05">
        <w:rPr>
          <w:rFonts w:ascii="Aptos" w:hAnsi="Aptos"/>
          <w:b/>
          <w:bCs/>
        </w:rPr>
        <w:t>2:Describe</w:t>
      </w:r>
      <w:proofErr w:type="gramEnd"/>
      <w:r w:rsidRPr="00631C05">
        <w:rPr>
          <w:rFonts w:ascii="Aptos" w:hAnsi="Aptos"/>
          <w:b/>
          <w:bCs/>
        </w:rPr>
        <w:t>*</w:t>
      </w:r>
      <w:r w:rsidRPr="00FC7136">
        <w:rPr>
          <w:rFonts w:ascii="Aptos" w:hAnsi="Aptos"/>
        </w:rPr>
        <w:t xml:space="preserve"> actions (i.e., read-only).</w:t>
      </w:r>
    </w:p>
    <w:p w14:paraId="11119C81" w14:textId="77777777" w:rsidR="00FC7136" w:rsidRPr="00FC7136" w:rsidRDefault="00FC7136" w:rsidP="00FC7136">
      <w:pPr>
        <w:rPr>
          <w:rFonts w:ascii="Aptos" w:hAnsi="Aptos"/>
          <w:b/>
          <w:bCs/>
        </w:rPr>
      </w:pPr>
      <w:r w:rsidRPr="00FC7136">
        <w:rPr>
          <w:rFonts w:ascii="Aptos" w:hAnsi="Aptos"/>
          <w:b/>
          <w:bCs/>
          <w:highlight w:val="yellow"/>
        </w:rPr>
        <w:t>Impact</w:t>
      </w:r>
    </w:p>
    <w:p w14:paraId="6BADC199" w14:textId="77777777" w:rsidR="00FC7136" w:rsidRPr="00FC7136" w:rsidRDefault="00FC7136" w:rsidP="00FC7136">
      <w:pPr>
        <w:rPr>
          <w:rFonts w:ascii="Aptos" w:hAnsi="Aptos"/>
        </w:rPr>
      </w:pPr>
      <w:r w:rsidRPr="00FC7136">
        <w:rPr>
          <w:rFonts w:ascii="Aptos" w:hAnsi="Aptos"/>
        </w:rPr>
        <w:t xml:space="preserve">Even if someone in </w:t>
      </w:r>
      <w:r w:rsidRPr="00FC7136">
        <w:rPr>
          <w:rFonts w:ascii="Aptos" w:hAnsi="Aptos"/>
          <w:b/>
          <w:bCs/>
        </w:rPr>
        <w:t>dev-account</w:t>
      </w:r>
      <w:r w:rsidRPr="00FC7136">
        <w:rPr>
          <w:rFonts w:ascii="Aptos" w:hAnsi="Aptos"/>
        </w:rPr>
        <w:t xml:space="preserve"> creates a full-access EC2 policy and attaches it to a user — it won’t work beyond the SCP boundary.</w:t>
      </w:r>
    </w:p>
    <w:p w14:paraId="03E90864" w14:textId="77777777" w:rsidR="00FC7136" w:rsidRPr="00FC7136" w:rsidRDefault="00FC7136" w:rsidP="00FC7136">
      <w:pPr>
        <w:rPr>
          <w:rFonts w:ascii="Aptos" w:hAnsi="Aptos"/>
        </w:rPr>
      </w:pPr>
      <w:r w:rsidRPr="00FC7136">
        <w:rPr>
          <w:rFonts w:ascii="Aptos" w:hAnsi="Aptos"/>
        </w:rPr>
        <w:t> The SCP acts like a global "deny all except…" filter.</w:t>
      </w:r>
    </w:p>
    <w:p w14:paraId="3B0C7FB3" w14:textId="6BCC4976" w:rsidR="0081680B" w:rsidRPr="00FC7136" w:rsidRDefault="0081680B" w:rsidP="00FC7136">
      <w:pPr>
        <w:rPr>
          <w:rFonts w:ascii="Aptos" w:hAnsi="Aptos"/>
        </w:rPr>
      </w:pPr>
    </w:p>
    <w:sectPr w:rsidR="0081680B" w:rsidRPr="00FC7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517AC"/>
    <w:multiLevelType w:val="multilevel"/>
    <w:tmpl w:val="C17C2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FC4763"/>
    <w:multiLevelType w:val="hybridMultilevel"/>
    <w:tmpl w:val="754C6CC6"/>
    <w:lvl w:ilvl="0" w:tplc="2BDE66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3155757">
    <w:abstractNumId w:val="1"/>
  </w:num>
  <w:num w:numId="2" w16cid:durableId="2062703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0B"/>
    <w:rsid w:val="00064EC7"/>
    <w:rsid w:val="00631C05"/>
    <w:rsid w:val="0081680B"/>
    <w:rsid w:val="00AC2F86"/>
    <w:rsid w:val="00B62DE0"/>
    <w:rsid w:val="00FC7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2844"/>
  <w15:chartTrackingRefBased/>
  <w15:docId w15:val="{6E1B1334-EAE3-4F3B-AB76-C4B677F94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36"/>
  </w:style>
  <w:style w:type="paragraph" w:styleId="Heading1">
    <w:name w:val="heading 1"/>
    <w:basedOn w:val="Normal"/>
    <w:next w:val="Normal"/>
    <w:link w:val="Heading1Char"/>
    <w:uiPriority w:val="9"/>
    <w:qFormat/>
    <w:rsid w:val="00816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8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8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8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8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8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8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8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8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Suchith S</dc:creator>
  <cp:keywords/>
  <dc:description/>
  <cp:lastModifiedBy>Suchith S</cp:lastModifiedBy>
  <cp:revision>2</cp:revision>
  <dcterms:created xsi:type="dcterms:W3CDTF">2025-12-08T12:20:00Z</dcterms:created>
  <dcterms:modified xsi:type="dcterms:W3CDTF">2025-12-08T12:20:00Z</dcterms:modified>
</cp:coreProperties>
</file>